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A66CA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CD" w:rsidRPr="00630A72" w:rsidRDefault="00125ACD" w:rsidP="0080632E">
            <w:pPr>
              <w:pStyle w:val="a4"/>
              <w:tabs>
                <w:tab w:val="clear" w:pos="9355"/>
                <w:tab w:val="right" w:pos="10512"/>
              </w:tabs>
              <w:jc w:val="center"/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630A7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Перечень кабинетов, лабораторий, мастерских</w:t>
            </w:r>
          </w:p>
          <w:p w:rsidR="00125ACD" w:rsidRPr="00630A72" w:rsidRDefault="00125ACD" w:rsidP="00125ACD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630A7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 xml:space="preserve">для подготовки по </w:t>
            </w:r>
            <w:r w:rsidR="00D47EDE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специальности</w:t>
            </w:r>
          </w:p>
          <w:p w:rsidR="00125ACD" w:rsidRPr="00630A72" w:rsidRDefault="00790379" w:rsidP="00125A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43.0</w:t>
            </w:r>
            <w:r w:rsidR="00D47EDE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.</w:t>
            </w:r>
            <w:r w:rsidR="00D47EDE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1</w:t>
            </w:r>
            <w:r w:rsidR="0080285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6</w:t>
            </w:r>
            <w:r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 xml:space="preserve"> </w:t>
            </w:r>
            <w:r w:rsidR="0080285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Туризм и гостеприимство</w:t>
            </w:r>
            <w:bookmarkStart w:id="0" w:name="_GoBack"/>
            <w:bookmarkEnd w:id="0"/>
          </w:p>
          <w:p w:rsidR="007A66CA" w:rsidRPr="00EC4BCC" w:rsidRDefault="007A66CA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</w:p>
        </w:tc>
      </w:tr>
      <w:tr w:rsidR="00125ACD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CD" w:rsidRPr="00EC4BCC" w:rsidRDefault="00125ACD" w:rsidP="00CC6F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36 «Социально-экономических дисциплин»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</w:t>
            </w:r>
            <w:r w:rsidR="000D3C8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проектор SANYO, принтер-сканер </w:t>
            </w:r>
            <w:r w:rsidR="000D3C8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KYOCERA</w:t>
            </w:r>
            <w:r w:rsidR="000D3C8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</w:t>
            </w:r>
            <w:r w:rsidR="00CC6F6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оты по основным темам программы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9F11F4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11F4" w:rsidRPr="00125ACD" w:rsidRDefault="009F11F4" w:rsidP="007C591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 w:rsidRPr="009F11F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34  «Общепрофессиональных дисциплин</w:t>
            </w:r>
            <w:r w:rsidR="007C5911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»</w:t>
            </w:r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ноутбук преподавателя, проектор NEC, сканер-принтер, доска  настенная трехэлементная, проектор навесной  </w:t>
            </w:r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BENQ</w:t>
            </w:r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экран для проектора рулонный,  кресла компьютерные офисные и мониторы 21,5" АОС 22B2H для студентов, шкаф книжный, комплект УПД, комплект электронных дидактических материалов.</w:t>
            </w:r>
          </w:p>
        </w:tc>
      </w:tr>
      <w:tr w:rsidR="009F11F4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11F4" w:rsidRPr="009F11F4" w:rsidRDefault="009F11F4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9F11F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25_«Информационных технологий»</w:t>
            </w:r>
            <w:r w:rsidR="00E9394C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интерактивная доска </w:t>
            </w:r>
            <w:proofErr w:type="spellStart"/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Donview</w:t>
            </w:r>
            <w:proofErr w:type="spellEnd"/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DB-82IND-H03,</w:t>
            </w:r>
            <w:r w:rsidR="00E9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флипчарт</w:t>
            </w:r>
            <w:proofErr w:type="spellEnd"/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мобильный магнитно-маркерный, экран настенный для проектора 135", кресла компьютерные офисные, мониторы 21,5" АОС 22B2H</w:t>
            </w:r>
            <w:r w:rsidR="007C5911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для студентов</w:t>
            </w:r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Акустика </w:t>
            </w:r>
            <w:proofErr w:type="spellStart"/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Apart</w:t>
            </w:r>
            <w:proofErr w:type="spellEnd"/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SDQ5PIR-BL, настенная, активная (черный), МФУ - проектор </w:t>
            </w:r>
            <w:proofErr w:type="spellStart"/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InFocus</w:t>
            </w:r>
            <w:proofErr w:type="spellEnd"/>
            <w:r w:rsidR="00E9394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IN136.</w:t>
            </w:r>
            <w:proofErr w:type="gramEnd"/>
          </w:p>
        </w:tc>
      </w:tr>
      <w:tr w:rsidR="00E9394C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394C" w:rsidRPr="009F11F4" w:rsidRDefault="00E9394C" w:rsidP="007C591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Кабинет № 34  "Профессиональных модулей "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ноутбук преподавателя, проектор NEC, сканер-принтер, доска  настенная трехэлементная, проектор навесной 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BENQ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экран для проектора рулонный,  кресла компьютерные офисные и мониторы 21,5" АОС 22B2H для студентов, шкаф книжный, комплект УПД, комплект электронных дидактических материалов.</w:t>
            </w:r>
          </w:p>
        </w:tc>
      </w:tr>
      <w:tr w:rsidR="009F11F4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11F4" w:rsidRPr="009F11F4" w:rsidRDefault="009F11F4" w:rsidP="007C591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9F11F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45_ «Иностранного языка»</w:t>
            </w:r>
            <w:r w:rsidR="00F22C77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доска магнитно-маркерная,</w:t>
            </w:r>
            <w:r w:rsidR="000D3C8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проектор SANYO, принтер-сканер </w:t>
            </w:r>
            <w:r w:rsidR="000D3C8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KYOCERA</w:t>
            </w:r>
            <w:r w:rsidR="000D3C8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</w:t>
            </w:r>
            <w:r w:rsidR="00F22C77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</w:t>
            </w:r>
            <w:r w:rsidR="007C5911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оты по основным темам программы.</w:t>
            </w:r>
            <w:proofErr w:type="gramEnd"/>
          </w:p>
        </w:tc>
      </w:tr>
      <w:tr w:rsidR="009F11F4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11F4" w:rsidRPr="009F11F4" w:rsidRDefault="009F11F4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9F11F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32  «Безопасности жизнедеятельности и охраны труда»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доска  настенная одноэлементная, </w:t>
            </w:r>
            <w:r w:rsidR="000D3C8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проектор SANYO, принтер-сканер </w:t>
            </w:r>
            <w:r w:rsidR="000D3C8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KYOCERA</w:t>
            </w:r>
            <w:r w:rsidR="000D3C8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комплект УПД, комплект электронных дидактических материалов, массогабаритный макет 7,62 мм(5,45мм) автомата, общевойсковой противогаз, общевойсковой защитный комплект, респиратор, приборы: радиационной разведки, химической разведки, и др., макет –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lastRenderedPageBreak/>
              <w:t>тренажёр для отработки реанимационных мероприятий «Александр», шина транспортная 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Дитерихса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для нижних</w:t>
            </w:r>
            <w:proofErr w:type="gram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конечностей, носилки санитарные, электронный тир </w:t>
            </w:r>
          </w:p>
        </w:tc>
      </w:tr>
      <w:tr w:rsidR="009F11F4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5911" w:rsidRDefault="009F11F4" w:rsidP="007C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9F11F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lastRenderedPageBreak/>
              <w:t>Лаборатория  № 1_«Учебный кондитерский цех»</w:t>
            </w:r>
            <w:r w:rsidR="00F22C77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Рабочее место преподавателя,</w:t>
            </w:r>
            <w:r w:rsidR="00F22C77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F22C77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место для презентации готовой кулинарной продукции, Ноутбук ASUS преподавателя с периферией,  </w:t>
            </w:r>
          </w:p>
          <w:p w:rsidR="009F11F4" w:rsidRPr="009F11F4" w:rsidRDefault="007C5911" w:rsidP="007C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Оборудование, инвентарь: с</w:t>
            </w:r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  производственный 1800х600х850 мм, </w:t>
            </w:r>
            <w:proofErr w:type="gram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сплошной полкой,  Печь конвекционная  </w:t>
            </w:r>
            <w:proofErr w:type="spell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Abat</w:t>
            </w:r>
            <w:proofErr w:type="spell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КЭП-4Э,   Подставка под конвекционную печь,   Весы настольные электронные  CAS SW-5,  Микровесы KAMEEL K-500 (500\0.1 </w:t>
            </w:r>
            <w:proofErr w:type="spell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 Плита индукционная 2-х конфорочная </w:t>
            </w:r>
            <w:proofErr w:type="spell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Gastrorag</w:t>
            </w:r>
            <w:proofErr w:type="spell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TZBT-700A3,                                                                                             Противень для конвекционной печи алюминиевый,  Противень для конвекционной печи алюминиевый перфорированный,  Планетарный настольный миксер </w:t>
            </w:r>
            <w:proofErr w:type="spell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Gemlux</w:t>
            </w:r>
            <w:proofErr w:type="spell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GL-SM5B,  Микроволновая печь  </w:t>
            </w:r>
            <w:proofErr w:type="spell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Gstrorag</w:t>
            </w:r>
            <w:proofErr w:type="spell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GWD90N30ATL-J9,  холодильный шкаф ARKTO RO.7-S, стеллаж </w:t>
            </w:r>
            <w:proofErr w:type="gram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4-х уровневый 1200х500х1800,  стеллаж 4-х уровневый 800х500х1800,  тележка-шпилька,  противень для тележки шпильки,  стол с моечной ванной 1000х600х850(правая/левая),  доска для </w:t>
            </w:r>
            <w:proofErr w:type="spell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темперирования</w:t>
            </w:r>
            <w:proofErr w:type="spell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50х100,  смеситель холодной и горячей воды,  тарелка для подачи десерта,  блюдо для подачи изделий на  дегустацию,  поднос пластик,  лампа для карамели </w:t>
            </w:r>
            <w:proofErr w:type="spell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Martellato</w:t>
            </w:r>
            <w:proofErr w:type="spell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LAMP01,  вентилятор на клипсе,  куттер </w:t>
            </w:r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Robot</w:t>
            </w:r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Coupe</w:t>
            </w:r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блендер </w:t>
            </w:r>
            <w:proofErr w:type="spell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KitchenAid</w:t>
            </w:r>
            <w:proofErr w:type="spell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5KHB2571ESX,  ванна для растапливания шоколада</w:t>
            </w:r>
            <w:proofErr w:type="gram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EKSI HW-23,  сотейник 4 л для индукционной, подставка </w:t>
            </w:r>
            <w:proofErr w:type="spellStart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металическая</w:t>
            </w:r>
            <w:proofErr w:type="spellEnd"/>
            <w:r w:rsidR="00F22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разделочные доски плиты,  сотейник 2 л для индукционной плиты,  сотейник 1,7 л для индукционной плиты, сотейник 1,2 л для индукционной плиты,                                                                                    сито.</w:t>
            </w:r>
          </w:p>
        </w:tc>
      </w:tr>
      <w:tr w:rsidR="009F11F4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11F4" w:rsidRDefault="009F11F4" w:rsidP="00F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 w:rsidRPr="009F11F4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Лаборатория  № 4_«Учебная кухня ресторана»</w:t>
            </w:r>
          </w:p>
          <w:p w:rsidR="00F22C77" w:rsidRPr="009F11F4" w:rsidRDefault="00F22C77" w:rsidP="00F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Рабочее место преподавателя,</w:t>
            </w:r>
            <w:r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место для презентации готовой кулинарной продукции, Ноутбук ASUS преподавателя с периферией,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лазерный/цветной, </w:t>
            </w:r>
            <w:r w:rsidR="007C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Оборудование, инвентарь: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стол-подставка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весы для молекулярной кухни, весы настольные электронные (профессиональные), плита индукционная, подставка под индукционную плиту, набор  разделочных досок,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ножи поварские, стеллаж  4х уровневый,  смеситель для горячей и холодной воды,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с моечной ванной, двухсекционный,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морозильный шкаф (морозильный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ларь),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холодильный шкаф,   плита индукционная, стол  производственный, планетарный миксер, шкаф холодильный,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блендер ручной погружной,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стеллаж 4-х уровневый, шкаф шоковой заморозки, микроволновая печь, фритюрница,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слайсер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мойка односекционная со столешницей, смеситель холодной и горячей воды, набор  разделочных досок, пластиковые, подставка для разделочных досок металлическая, горелка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+ баллон с газом,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-сифон для сливок 0,25л, ручная машинка для приготовления пасты и равиоли, термометр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инфракрасный (пирометр), термометр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гастроемкость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нержавеющей стали,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крышка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гастроемкости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нержавеющей стали,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кастрюль с крышками из нержавеющей стали для индукционных плит, сотейник для индукционных плит, сковорода для индукционных плит (с антипригарным покрытием),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шенуа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сито для протирания, сито (для муки),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ложка для мороженного, шпатель кондитерский,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венчик, шумовка, молоток металлический для отбивания мяса, терка 4-х сторонняя, половник,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 столовые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набор кухонный ножей (поварская тройка), овощечистка, лопатка-палетка изогнутая, щипцы универсальные, набор кондитерских насадок, набор кондитерских форм, форма для выпечки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круг, миски нержавеющая сталь,  набор пинцетов для оформления блюд, ножницы для рыбы, птицы,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тарелка круглая белая плоская, соусник, скребок для теста, банка для хранения жидкостей, диспенсер (пластиковая бутылка с носиком для соуса).</w:t>
            </w:r>
            <w:proofErr w:type="gramEnd"/>
          </w:p>
        </w:tc>
      </w:tr>
    </w:tbl>
    <w:p w:rsidR="00B729CF" w:rsidRDefault="00B729CF"/>
    <w:sectPr w:rsidR="00B7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74"/>
    <w:rsid w:val="000B343C"/>
    <w:rsid w:val="000D3C8D"/>
    <w:rsid w:val="00125ACD"/>
    <w:rsid w:val="001C0738"/>
    <w:rsid w:val="001D7C42"/>
    <w:rsid w:val="002433A2"/>
    <w:rsid w:val="00264174"/>
    <w:rsid w:val="00284782"/>
    <w:rsid w:val="002C72AA"/>
    <w:rsid w:val="004163C9"/>
    <w:rsid w:val="00455781"/>
    <w:rsid w:val="00470D0B"/>
    <w:rsid w:val="004F723B"/>
    <w:rsid w:val="005F5D81"/>
    <w:rsid w:val="00630A72"/>
    <w:rsid w:val="006918D6"/>
    <w:rsid w:val="0076054E"/>
    <w:rsid w:val="00790379"/>
    <w:rsid w:val="007A66CA"/>
    <w:rsid w:val="007C5911"/>
    <w:rsid w:val="007D5C10"/>
    <w:rsid w:val="007E4382"/>
    <w:rsid w:val="00802852"/>
    <w:rsid w:val="008053A4"/>
    <w:rsid w:val="0080632E"/>
    <w:rsid w:val="0097664F"/>
    <w:rsid w:val="009F11F4"/>
    <w:rsid w:val="00A82484"/>
    <w:rsid w:val="00A916E3"/>
    <w:rsid w:val="00A9575C"/>
    <w:rsid w:val="00B34CF6"/>
    <w:rsid w:val="00B729CF"/>
    <w:rsid w:val="00BB5CAE"/>
    <w:rsid w:val="00C16F5F"/>
    <w:rsid w:val="00CC6F6D"/>
    <w:rsid w:val="00CF0468"/>
    <w:rsid w:val="00D47EDE"/>
    <w:rsid w:val="00DB5DAD"/>
    <w:rsid w:val="00E9394C"/>
    <w:rsid w:val="00EC3696"/>
    <w:rsid w:val="00EC4BCC"/>
    <w:rsid w:val="00EF5A84"/>
    <w:rsid w:val="00F06017"/>
    <w:rsid w:val="00F22C77"/>
    <w:rsid w:val="00F22E0F"/>
    <w:rsid w:val="00F409BF"/>
    <w:rsid w:val="00FA7B89"/>
    <w:rsid w:val="00F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ACD"/>
  </w:style>
  <w:style w:type="character" w:styleId="a6">
    <w:name w:val="Strong"/>
    <w:basedOn w:val="a0"/>
    <w:uiPriority w:val="22"/>
    <w:qFormat/>
    <w:rsid w:val="00125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ACD"/>
  </w:style>
  <w:style w:type="character" w:styleId="a6">
    <w:name w:val="Strong"/>
    <w:basedOn w:val="a0"/>
    <w:uiPriority w:val="22"/>
    <w:qFormat/>
    <w:rsid w:val="00125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2024-11-01T09:26:00Z</dcterms:created>
  <dcterms:modified xsi:type="dcterms:W3CDTF">2024-11-05T11:29:00Z</dcterms:modified>
</cp:coreProperties>
</file>