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52D" w:rsidRPr="004E74B2" w:rsidRDefault="0049052D" w:rsidP="004905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49052D" w:rsidRPr="004E74B2" w:rsidRDefault="0049052D" w:rsidP="00490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49052D" w:rsidRPr="004E74B2" w:rsidRDefault="0049052D" w:rsidP="00490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49052D" w:rsidRPr="004E74B2" w:rsidRDefault="0049052D" w:rsidP="00490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49052D" w:rsidRPr="004E74B2" w:rsidRDefault="0049052D" w:rsidP="00490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49052D" w:rsidRPr="004E74B2" w:rsidRDefault="005B305C" w:rsidP="00490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CA2069">
        <w:rPr>
          <w:rFonts w:ascii="Times New Roman" w:hAnsi="Times New Roman" w:cs="Times New Roman"/>
          <w:sz w:val="24"/>
          <w:szCs w:val="24"/>
        </w:rPr>
        <w:t>30.08.202</w:t>
      </w:r>
      <w:r w:rsidR="00CA2069" w:rsidRPr="00CA2069">
        <w:rPr>
          <w:rFonts w:ascii="Times New Roman" w:hAnsi="Times New Roman" w:cs="Times New Roman"/>
          <w:sz w:val="24"/>
          <w:szCs w:val="24"/>
        </w:rPr>
        <w:t>3</w:t>
      </w:r>
      <w:r w:rsidR="00F66E5B" w:rsidRPr="004E74B2">
        <w:rPr>
          <w:rFonts w:ascii="Times New Roman" w:hAnsi="Times New Roman" w:cs="Times New Roman"/>
          <w:sz w:val="24"/>
          <w:szCs w:val="24"/>
        </w:rPr>
        <w:t xml:space="preserve"> </w:t>
      </w:r>
      <w:r w:rsidR="00520B15" w:rsidRPr="004E74B2">
        <w:rPr>
          <w:rFonts w:ascii="Times New Roman" w:hAnsi="Times New Roman" w:cs="Times New Roman"/>
          <w:sz w:val="24"/>
          <w:szCs w:val="24"/>
        </w:rPr>
        <w:t>г</w:t>
      </w:r>
      <w:r w:rsidR="0049052D" w:rsidRPr="004E74B2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</w:t>
      </w:r>
    </w:p>
    <w:p w:rsidR="0049052D" w:rsidRPr="004E74B2" w:rsidRDefault="0049052D" w:rsidP="004905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          </w:t>
      </w:r>
    </w:p>
    <w:p w:rsidR="00DA398C" w:rsidRPr="00B41133" w:rsidRDefault="00DA398C" w:rsidP="00DA398C"/>
    <w:p w:rsidR="00DA398C" w:rsidRDefault="00DA398C" w:rsidP="00DA398C">
      <w:bookmarkStart w:id="0" w:name="_GoBack"/>
      <w:bookmarkEnd w:id="0"/>
    </w:p>
    <w:p w:rsidR="0049052D" w:rsidRPr="00B41133" w:rsidRDefault="0049052D" w:rsidP="00DA398C"/>
    <w:p w:rsidR="00DA398C" w:rsidRPr="00B41133" w:rsidRDefault="00DA398C" w:rsidP="00DA398C"/>
    <w:p w:rsidR="00DA398C" w:rsidRPr="00F20136" w:rsidRDefault="00DA398C" w:rsidP="00DA398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:rsidR="00DA398C" w:rsidRPr="00F20136" w:rsidRDefault="00DA398C" w:rsidP="00DA398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к выполнению контрольной работы</w:t>
      </w:r>
    </w:p>
    <w:p w:rsidR="00DA398C" w:rsidRPr="002D1BF9" w:rsidRDefault="00955D2C" w:rsidP="00DA3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ОГСЭ.04</w:t>
      </w:r>
      <w:r w:rsidR="00DA398C">
        <w:rPr>
          <w:rFonts w:ascii="Times New Roman" w:hAnsi="Times New Roman" w:cs="Times New Roman"/>
          <w:b/>
          <w:sz w:val="28"/>
          <w:szCs w:val="28"/>
        </w:rPr>
        <w:t xml:space="preserve"> Технология профессионально-личностного развития</w:t>
      </w:r>
    </w:p>
    <w:p w:rsidR="00DA398C" w:rsidRPr="00F20136" w:rsidRDefault="00DA398C" w:rsidP="00DA3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98C" w:rsidRPr="00F20136" w:rsidRDefault="00DA398C" w:rsidP="00DA398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DA398C" w:rsidRPr="00F20136" w:rsidRDefault="00DA398C" w:rsidP="00DA3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743C6C">
        <w:rPr>
          <w:rFonts w:ascii="Times New Roman" w:hAnsi="Times New Roman" w:cs="Times New Roman"/>
          <w:sz w:val="28"/>
          <w:szCs w:val="28"/>
        </w:rPr>
        <w:t>38.02.05</w:t>
      </w:r>
      <w:r w:rsidRPr="00F20136">
        <w:rPr>
          <w:rFonts w:ascii="Times New Roman" w:hAnsi="Times New Roman" w:cs="Times New Roman"/>
          <w:sz w:val="28"/>
          <w:szCs w:val="28"/>
        </w:rPr>
        <w:t xml:space="preserve"> Товароведение и экспертиза качества потребительских товаров</w:t>
      </w:r>
    </w:p>
    <w:p w:rsidR="00DA398C" w:rsidRPr="00F20136" w:rsidRDefault="00DA398C" w:rsidP="00DA3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.</w:t>
      </w:r>
    </w:p>
    <w:p w:rsidR="00DA398C" w:rsidRPr="00F20136" w:rsidRDefault="00DA398C" w:rsidP="00DA39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Составила  преподаватель </w:t>
      </w:r>
      <w:r>
        <w:rPr>
          <w:rFonts w:ascii="Times New Roman" w:hAnsi="Times New Roman" w:cs="Times New Roman"/>
          <w:sz w:val="28"/>
          <w:szCs w:val="28"/>
        </w:rPr>
        <w:t>Е.И. Ерофеева</w:t>
      </w:r>
    </w:p>
    <w:p w:rsidR="00DA398C" w:rsidRPr="00F20136" w:rsidRDefault="00DA398C" w:rsidP="00DA39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98C" w:rsidRPr="00F20136" w:rsidRDefault="00DA398C" w:rsidP="00DA3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Ульяновск</w:t>
      </w:r>
    </w:p>
    <w:p w:rsidR="00DA398C" w:rsidRDefault="00DA398C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</w:p>
    <w:p w:rsidR="00A61D9B" w:rsidRDefault="00A61D9B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</w:p>
    <w:p w:rsidR="00317733" w:rsidRPr="00317733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317733">
        <w:rPr>
          <w:color w:val="000000"/>
        </w:rPr>
        <w:lastRenderedPageBreak/>
        <w:t>Вариант задания студент выбирает по последней цифре, присвоенного ему шифра.</w:t>
      </w:r>
    </w:p>
    <w:p w:rsidR="00317733" w:rsidRPr="00317733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317733">
        <w:rPr>
          <w:color w:val="000000"/>
        </w:rPr>
        <w:t>При выполнении контрольной работы следует соблюдать следующие требования:</w:t>
      </w:r>
    </w:p>
    <w:p w:rsidR="00317733" w:rsidRPr="00317733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317733">
        <w:rPr>
          <w:color w:val="000000"/>
        </w:rPr>
        <w:t>1. Четко и правильно переписать задание контрольной работы по своему варианту (допускается ксерокопирование варианта задания). Работы, выполненные по другому варианту, возвращаются без проверки.</w:t>
      </w:r>
    </w:p>
    <w:p w:rsidR="00317733" w:rsidRPr="00317733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317733">
        <w:rPr>
          <w:color w:val="000000"/>
        </w:rPr>
        <w:t>2. Ответы на вопросы должны быть четкими, полными и аргументированными. Выяснить что- главное, а что –второстепенно по каждому вопросу.</w:t>
      </w:r>
    </w:p>
    <w:p w:rsidR="00317733" w:rsidRPr="00317733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317733">
        <w:rPr>
          <w:color w:val="000000"/>
        </w:rPr>
        <w:t>3. При решении задач необходимо привести формулы, затем подставлять в них числовые значения. Решение сопровождать пояснениями, указывать размерность величин.</w:t>
      </w:r>
    </w:p>
    <w:p w:rsidR="00317733" w:rsidRPr="00317733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317733">
        <w:rPr>
          <w:color w:val="000000"/>
        </w:rPr>
        <w:t>4. Работу выполнять чернилами (пастой) четко и разборчиво</w:t>
      </w:r>
      <w:r w:rsidR="00B65254">
        <w:rPr>
          <w:color w:val="000000"/>
        </w:rPr>
        <w:t>.</w:t>
      </w:r>
    </w:p>
    <w:p w:rsidR="00317733" w:rsidRPr="00317733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317733">
        <w:rPr>
          <w:color w:val="000000"/>
        </w:rPr>
        <w:t>5. В тетради необходимо оставлять поля и место в конце работы для заметок и заключения рецензента, страницы пронумеровать.</w:t>
      </w:r>
    </w:p>
    <w:p w:rsidR="00317733" w:rsidRPr="00317733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317733">
        <w:rPr>
          <w:color w:val="000000"/>
        </w:rPr>
        <w:t>6. Подобрать литературу по теме, информацию из интернета.</w:t>
      </w:r>
    </w:p>
    <w:p w:rsidR="00317733" w:rsidRPr="00317733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317733">
        <w:rPr>
          <w:color w:val="000000"/>
        </w:rPr>
        <w:t>7.Ответьте на вопросы контрольной по сути, не вдаваясь в излишние подробности, но и не ограничиваясь несколькими абзацами.</w:t>
      </w:r>
    </w:p>
    <w:p w:rsidR="00317733" w:rsidRPr="00317733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317733">
        <w:rPr>
          <w:color w:val="000000"/>
        </w:rPr>
        <w:t>8.Давайте определения терминам.</w:t>
      </w:r>
    </w:p>
    <w:p w:rsidR="00B65254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317733">
        <w:rPr>
          <w:color w:val="000000"/>
        </w:rPr>
        <w:t>Например: вопрос</w:t>
      </w:r>
      <w:r>
        <w:rPr>
          <w:color w:val="000000"/>
        </w:rPr>
        <w:t xml:space="preserve"> вашей контрольной «</w:t>
      </w:r>
      <w:r w:rsidR="00B65254">
        <w:rPr>
          <w:color w:val="000000"/>
        </w:rPr>
        <w:t>Конфликты и их виды</w:t>
      </w:r>
      <w:r w:rsidRPr="00317733">
        <w:rPr>
          <w:color w:val="000000"/>
        </w:rPr>
        <w:t>». Следует дать определение</w:t>
      </w:r>
      <w:r w:rsidR="00B65254">
        <w:rPr>
          <w:color w:val="000000"/>
        </w:rPr>
        <w:t xml:space="preserve"> «конфликт»</w:t>
      </w:r>
      <w:r w:rsidRPr="00317733">
        <w:rPr>
          <w:color w:val="000000"/>
        </w:rPr>
        <w:t>, представить</w:t>
      </w:r>
      <w:r w:rsidRPr="00317733">
        <w:rPr>
          <w:bCs/>
          <w:color w:val="000000"/>
          <w:u w:val="single"/>
        </w:rPr>
        <w:t>полную</w:t>
      </w:r>
      <w:r w:rsidRPr="00317733">
        <w:rPr>
          <w:rStyle w:val="apple-converted-space"/>
          <w:color w:val="000000"/>
        </w:rPr>
        <w:t> </w:t>
      </w:r>
      <w:r>
        <w:rPr>
          <w:color w:val="000000"/>
        </w:rPr>
        <w:t xml:space="preserve">классификацию </w:t>
      </w:r>
      <w:r w:rsidR="00B65254">
        <w:rPr>
          <w:color w:val="000000"/>
        </w:rPr>
        <w:t xml:space="preserve">конфликтов </w:t>
      </w:r>
      <w:r>
        <w:rPr>
          <w:color w:val="000000"/>
        </w:rPr>
        <w:t>(</w:t>
      </w:r>
      <w:r w:rsidRPr="00317733">
        <w:rPr>
          <w:color w:val="000000"/>
        </w:rPr>
        <w:t xml:space="preserve">по характеру, по времени и т.д.), раскрыть значение </w:t>
      </w:r>
      <w:r w:rsidR="00B65254">
        <w:rPr>
          <w:color w:val="000000"/>
        </w:rPr>
        <w:t>конфликтных ситуаций.</w:t>
      </w:r>
    </w:p>
    <w:p w:rsidR="00317733" w:rsidRPr="00317733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</w:t>
      </w:r>
      <w:r w:rsidRPr="00317733">
        <w:rPr>
          <w:rStyle w:val="apple-converted-space"/>
          <w:color w:val="000000"/>
        </w:rPr>
        <w:t> </w:t>
      </w:r>
      <w:r w:rsidRPr="00317733">
        <w:rPr>
          <w:color w:val="000000"/>
          <w:u w:val="single"/>
        </w:rPr>
        <w:t>Оформление работы</w:t>
      </w:r>
    </w:p>
    <w:p w:rsidR="00317733" w:rsidRPr="00317733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.1.После титульного листа, где написаны ваша специальность, название дисцип</w:t>
      </w:r>
      <w:r w:rsidR="00B65254">
        <w:rPr>
          <w:color w:val="000000"/>
        </w:rPr>
        <w:t>лины, ФИО, располагается лист «</w:t>
      </w:r>
      <w:r w:rsidRPr="00317733">
        <w:rPr>
          <w:color w:val="000000"/>
        </w:rPr>
        <w:t>Содержание», в котором указывается перечень вопросов с указанием номера страницы, на которой он начинается, список использованной литературы.</w:t>
      </w:r>
    </w:p>
    <w:p w:rsidR="00317733" w:rsidRPr="00317733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.2. Каждый вопрос располагается на</w:t>
      </w:r>
      <w:r w:rsidRPr="00317733">
        <w:rPr>
          <w:rStyle w:val="apple-converted-space"/>
          <w:color w:val="000000"/>
        </w:rPr>
        <w:t> </w:t>
      </w:r>
      <w:r w:rsidRPr="00317733">
        <w:rPr>
          <w:b/>
          <w:bCs/>
          <w:color w:val="000000"/>
        </w:rPr>
        <w:t>новой</w:t>
      </w:r>
      <w:r w:rsidRPr="00317733">
        <w:rPr>
          <w:rStyle w:val="apple-converted-space"/>
          <w:color w:val="000000"/>
        </w:rPr>
        <w:t> </w:t>
      </w:r>
      <w:r w:rsidRPr="00317733">
        <w:rPr>
          <w:color w:val="000000"/>
        </w:rPr>
        <w:t>странице</w:t>
      </w:r>
    </w:p>
    <w:p w:rsidR="00317733" w:rsidRPr="00317733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.3. Страницы нумеруются</w:t>
      </w:r>
    </w:p>
    <w:p w:rsidR="00317733" w:rsidRPr="00317733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.4. Чистый лист в конце работы для рецензии.</w:t>
      </w:r>
    </w:p>
    <w:p w:rsidR="00317733" w:rsidRPr="00317733" w:rsidRDefault="00317733" w:rsidP="00317733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 xml:space="preserve">.5. Список использованной литературы должен включать не менее 5 источников. </w:t>
      </w:r>
    </w:p>
    <w:p w:rsidR="00317733" w:rsidRPr="00E62631" w:rsidRDefault="00317733" w:rsidP="00317733">
      <w:pPr>
        <w:pStyle w:val="a3"/>
        <w:spacing w:before="0" w:beforeAutospacing="0" w:after="0" w:afterAutospacing="0" w:line="360" w:lineRule="auto"/>
        <w:jc w:val="both"/>
        <w:rPr>
          <w:b/>
          <w:i/>
          <w:color w:val="000000"/>
          <w:u w:val="single"/>
        </w:rPr>
      </w:pPr>
      <w:r>
        <w:rPr>
          <w:color w:val="000000"/>
        </w:rPr>
        <w:t>2</w:t>
      </w:r>
      <w:r w:rsidRPr="00317733">
        <w:rPr>
          <w:color w:val="000000"/>
        </w:rPr>
        <w:t>.6. Умейте «расшифроват</w:t>
      </w:r>
      <w:r>
        <w:rPr>
          <w:color w:val="000000"/>
        </w:rPr>
        <w:t>ь» аббревиатуры, делать схемы (</w:t>
      </w:r>
      <w:r w:rsidR="00E62631">
        <w:rPr>
          <w:color w:val="000000"/>
        </w:rPr>
        <w:t>при </w:t>
      </w:r>
      <w:r w:rsidRPr="00317733">
        <w:rPr>
          <w:color w:val="000000"/>
        </w:rPr>
        <w:t xml:space="preserve">необходимости), </w:t>
      </w:r>
      <w:r w:rsidRPr="00E62631">
        <w:rPr>
          <w:b/>
          <w:i/>
          <w:color w:val="000000"/>
          <w:u w:val="single"/>
        </w:rPr>
        <w:t>презентации</w:t>
      </w:r>
      <w:r w:rsidR="00E62631" w:rsidRPr="00E62631">
        <w:rPr>
          <w:b/>
          <w:i/>
          <w:color w:val="000000"/>
          <w:u w:val="single"/>
        </w:rPr>
        <w:t xml:space="preserve"> в электронном варианте</w:t>
      </w:r>
      <w:r w:rsidRPr="00E62631">
        <w:rPr>
          <w:b/>
          <w:i/>
          <w:color w:val="000000"/>
          <w:u w:val="single"/>
        </w:rPr>
        <w:t>.</w:t>
      </w:r>
    </w:p>
    <w:p w:rsidR="00317733" w:rsidRDefault="00317733" w:rsidP="0031773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20"/>
          <w:szCs w:val="20"/>
        </w:rPr>
      </w:pPr>
    </w:p>
    <w:p w:rsidR="00317733" w:rsidRDefault="00317733" w:rsidP="00317733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B65254" w:rsidRDefault="00B65254" w:rsidP="00317733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B65254" w:rsidRDefault="00B65254" w:rsidP="00317733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B65254" w:rsidRDefault="00B65254" w:rsidP="00317733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B65254" w:rsidRDefault="00B65254" w:rsidP="00317733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B65254" w:rsidRDefault="00B65254" w:rsidP="00317733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B65254" w:rsidRDefault="00B65254" w:rsidP="00317733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317733" w:rsidRPr="00317733" w:rsidRDefault="00317733" w:rsidP="0031773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317733">
        <w:rPr>
          <w:b/>
          <w:bCs/>
          <w:color w:val="000000"/>
        </w:rPr>
        <w:t>ЗАДАНИЯ</w:t>
      </w:r>
      <w:r w:rsidRPr="00317733">
        <w:rPr>
          <w:rStyle w:val="apple-converted-space"/>
          <w:b/>
          <w:bCs/>
          <w:color w:val="000000"/>
        </w:rPr>
        <w:t> </w:t>
      </w:r>
      <w:r w:rsidRPr="00317733">
        <w:rPr>
          <w:b/>
          <w:bCs/>
          <w:color w:val="000000"/>
        </w:rPr>
        <w:br/>
        <w:t>для контрольной работы</w:t>
      </w:r>
    </w:p>
    <w:p w:rsidR="001200E8" w:rsidRDefault="00317733" w:rsidP="001200E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7733">
        <w:rPr>
          <w:color w:val="000000"/>
        </w:rPr>
        <w:br/>
      </w:r>
      <w:r w:rsidRPr="001200E8">
        <w:rPr>
          <w:rFonts w:ascii="Times New Roman" w:hAnsi="Times New Roman" w:cs="Times New Roman"/>
          <w:color w:val="000000"/>
          <w:sz w:val="28"/>
          <w:szCs w:val="28"/>
        </w:rPr>
        <w:t xml:space="preserve">Варианты контрольной работы содержат </w:t>
      </w:r>
      <w:r w:rsidR="00B65254" w:rsidRPr="001200E8">
        <w:rPr>
          <w:rFonts w:ascii="Times New Roman" w:hAnsi="Times New Roman" w:cs="Times New Roman"/>
          <w:color w:val="000000"/>
          <w:sz w:val="28"/>
          <w:szCs w:val="28"/>
        </w:rPr>
        <w:t xml:space="preserve">два </w:t>
      </w:r>
      <w:r w:rsidRPr="001200E8">
        <w:rPr>
          <w:rFonts w:ascii="Times New Roman" w:hAnsi="Times New Roman" w:cs="Times New Roman"/>
          <w:color w:val="000000"/>
          <w:sz w:val="28"/>
          <w:szCs w:val="28"/>
        </w:rPr>
        <w:t>вопроса:</w:t>
      </w:r>
      <w:r w:rsidRPr="001200E8">
        <w:rPr>
          <w:rFonts w:ascii="Times New Roman" w:hAnsi="Times New Roman" w:cs="Times New Roman"/>
          <w:color w:val="000000"/>
          <w:sz w:val="28"/>
          <w:szCs w:val="28"/>
        </w:rPr>
        <w:br/>
        <w:t>— теоретический (задание 1);</w:t>
      </w:r>
      <w:r w:rsidRPr="001200E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200E8">
        <w:rPr>
          <w:rFonts w:ascii="Times New Roman" w:hAnsi="Times New Roman" w:cs="Times New Roman"/>
          <w:color w:val="000000"/>
          <w:sz w:val="28"/>
          <w:szCs w:val="28"/>
        </w:rPr>
        <w:br/>
        <w:t>— п</w:t>
      </w:r>
      <w:r w:rsidR="00E62631">
        <w:rPr>
          <w:rFonts w:ascii="Times New Roman" w:hAnsi="Times New Roman" w:cs="Times New Roman"/>
          <w:color w:val="000000"/>
          <w:sz w:val="28"/>
          <w:szCs w:val="28"/>
        </w:rPr>
        <w:t>роблемная ситуация (задание 2);</w:t>
      </w:r>
    </w:p>
    <w:p w:rsidR="001200E8" w:rsidRPr="001200E8" w:rsidRDefault="001200E8" w:rsidP="001200E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№1</w:t>
      </w:r>
    </w:p>
    <w:p w:rsidR="001200E8" w:rsidRPr="001200E8" w:rsidRDefault="001200E8" w:rsidP="001200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1.Теоретическое задание: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личность, человек, индивид, индивидуальность, компоненты личности.</w:t>
      </w:r>
    </w:p>
    <w:p w:rsidR="001200E8" w:rsidRPr="001200E8" w:rsidRDefault="001200E8" w:rsidP="001200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 потенциальных работодателей в сети Интернет</w:t>
      </w:r>
    </w:p>
    <w:p w:rsidR="001200E8" w:rsidRPr="001200E8" w:rsidRDefault="001200E8" w:rsidP="001200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E8" w:rsidRPr="001200E8" w:rsidRDefault="001200E8" w:rsidP="001200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№2</w:t>
      </w:r>
    </w:p>
    <w:p w:rsidR="001200E8" w:rsidRPr="001200E8" w:rsidRDefault="001200E8" w:rsidP="001200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формирования личности, свойства личности</w:t>
      </w:r>
    </w:p>
    <w:p w:rsidR="001200E8" w:rsidRPr="001200E8" w:rsidRDefault="001200E8" w:rsidP="001200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образом осуществляется п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оиск потенциальных соискателей на замещение вакантных должностей в сфере общественного питания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торговли</w:t>
      </w:r>
    </w:p>
    <w:p w:rsidR="001200E8" w:rsidRPr="001200E8" w:rsidRDefault="001200E8" w:rsidP="001200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E8" w:rsidRPr="001200E8" w:rsidRDefault="00E62631" w:rsidP="00E626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№3</w:t>
      </w:r>
      <w:r w:rsidR="001200E8"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200E8" w:rsidRPr="001200E8" w:rsidRDefault="001200E8" w:rsidP="001200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Стадии развития коллектива</w:t>
      </w:r>
    </w:p>
    <w:p w:rsidR="001200E8" w:rsidRPr="001200E8" w:rsidRDefault="001200E8" w:rsidP="001200E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Определить тип темперамента клиента по следующим характеристикам: </w:t>
      </w:r>
    </w:p>
    <w:p w:rsidR="001200E8" w:rsidRPr="001200E8" w:rsidRDefault="001200E8" w:rsidP="001200E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Достаточно быстро определяется с выбором блюда, оставляет чаевые, корректно делает замечания, мимика и движения выразительные</w:t>
      </w:r>
    </w:p>
    <w:p w:rsidR="001200E8" w:rsidRPr="001200E8" w:rsidRDefault="001200E8" w:rsidP="001200E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Агрессивно реагирует на ошибки официанта, резко меняется настроение, вспыльчив</w:t>
      </w:r>
    </w:p>
    <w:p w:rsidR="001200E8" w:rsidRPr="001200E8" w:rsidRDefault="001200E8" w:rsidP="001200E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Очень подробно вчитывается в характеристику каждого блюда в меню, долго не может определится с выбором, медлителен</w:t>
      </w:r>
    </w:p>
    <w:p w:rsidR="001200E8" w:rsidRDefault="001200E8" w:rsidP="001200E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Внешне спокоен, малоподвижен, инертен, мимика и движения его невыразительны, голос тихий</w:t>
      </w:r>
    </w:p>
    <w:p w:rsidR="00E62631" w:rsidRPr="001200E8" w:rsidRDefault="00E62631" w:rsidP="001200E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E8" w:rsidRPr="001200E8" w:rsidRDefault="00E62631" w:rsidP="00E62631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№4</w:t>
      </w:r>
    </w:p>
    <w:p w:rsidR="001200E8" w:rsidRPr="001200E8" w:rsidRDefault="001200E8" w:rsidP="00E62631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Теоретическое задание: 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Невербальный и вербальный аспекты общения</w:t>
      </w:r>
    </w:p>
    <w:p w:rsidR="001200E8" w:rsidRPr="001200E8" w:rsidRDefault="001200E8" w:rsidP="00E62631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задание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Дать характеристику стандартных жестов и мимики: рукопожатие, жесты агрессии, лжежесты, улыбка, взгляд</w:t>
      </w:r>
    </w:p>
    <w:p w:rsidR="00E62631" w:rsidRDefault="00E62631" w:rsidP="00120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00E8" w:rsidRPr="001200E8" w:rsidRDefault="00E62631" w:rsidP="00E626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№5</w:t>
      </w:r>
    </w:p>
    <w:p w:rsidR="001200E8" w:rsidRPr="001200E8" w:rsidRDefault="001200E8" w:rsidP="001200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Конфликты, виды конфликтов. Способы регулирования конфликтных ситуаций </w:t>
      </w:r>
    </w:p>
    <w:p w:rsidR="001200E8" w:rsidRPr="001200E8" w:rsidRDefault="001200E8" w:rsidP="001200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 общественного питания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торговли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E8" w:rsidRPr="001200E8" w:rsidRDefault="001200E8" w:rsidP="001200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E8" w:rsidRPr="001200E8" w:rsidRDefault="00E62631" w:rsidP="00E626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№6</w:t>
      </w:r>
    </w:p>
    <w:p w:rsidR="001200E8" w:rsidRPr="001200E8" w:rsidRDefault="001200E8" w:rsidP="001200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процесса обслуживания</w:t>
      </w:r>
    </w:p>
    <w:p w:rsidR="001200E8" w:rsidRPr="001200E8" w:rsidRDefault="001200E8" w:rsidP="001200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дополнительной услуги предприятия общественного питания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торговли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2631" w:rsidRDefault="00E62631" w:rsidP="00E626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00E8" w:rsidRPr="001200E8" w:rsidRDefault="00E62631" w:rsidP="00E626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№7</w:t>
      </w:r>
      <w:r w:rsidR="001200E8"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200E8" w:rsidRPr="001200E8" w:rsidRDefault="001200E8" w:rsidP="001200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1.Теоретическое задание: 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барьеры</w:t>
      </w:r>
    </w:p>
    <w:p w:rsidR="001200E8" w:rsidRPr="001200E8" w:rsidRDefault="001200E8" w:rsidP="00E626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Выполнить поиск информации в сети Интернет для профессионального и личностного развития: курсы повышения квалификации, семинары, тренинги и т.д.</w:t>
      </w:r>
    </w:p>
    <w:p w:rsidR="001200E8" w:rsidRPr="001200E8" w:rsidRDefault="00E62631" w:rsidP="00E626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№8</w:t>
      </w:r>
      <w:r w:rsidR="001200E8"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200E8" w:rsidRPr="001200E8" w:rsidRDefault="001200E8" w:rsidP="001200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1.Теоретическое задание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Профессиональные типы личности. </w:t>
      </w:r>
    </w:p>
    <w:p w:rsidR="001200E8" w:rsidRPr="001200E8" w:rsidRDefault="001200E8" w:rsidP="001200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Pr="001200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Выполнить п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ланирование персональной деятельности менеджера ресторана на день.</w:t>
      </w:r>
    </w:p>
    <w:p w:rsidR="001200E8" w:rsidRPr="001200E8" w:rsidRDefault="001200E8" w:rsidP="00120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00E8" w:rsidRPr="001200E8" w:rsidRDefault="00E62631" w:rsidP="00E626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№9</w:t>
      </w:r>
    </w:p>
    <w:p w:rsidR="001200E8" w:rsidRPr="001200E8" w:rsidRDefault="001200E8" w:rsidP="001200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1.Теоретическое задание: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профессионально – личностного роста</w:t>
      </w:r>
    </w:p>
    <w:p w:rsidR="001200E8" w:rsidRDefault="001200E8" w:rsidP="001200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Практическое задание:</w:t>
      </w:r>
      <w:r w:rsidR="00E6263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Разработка резюме</w:t>
      </w:r>
    </w:p>
    <w:p w:rsidR="00E62631" w:rsidRPr="001200E8" w:rsidRDefault="00E62631" w:rsidP="00E626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E8" w:rsidRPr="001200E8" w:rsidRDefault="00E62631" w:rsidP="00E626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№10</w:t>
      </w:r>
    </w:p>
    <w:p w:rsidR="00E62631" w:rsidRPr="00E62631" w:rsidRDefault="00E62631" w:rsidP="00E626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1.Теоретическое задание:</w:t>
      </w:r>
      <w:r w:rsidRP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Психологические основы публичных выступлений</w:t>
      </w:r>
    </w:p>
    <w:p w:rsidR="00E62631" w:rsidRPr="00E62631" w:rsidRDefault="00E62631" w:rsidP="00E626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Практическое задание:</w:t>
      </w:r>
      <w:r w:rsidRP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Разрешение конфликтной ситуации между клиентом и официантом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клиент не хочет платить</w:t>
      </w:r>
    </w:p>
    <w:p w:rsidR="00317733" w:rsidRPr="0004049E" w:rsidRDefault="00317733" w:rsidP="00317733">
      <w:pPr>
        <w:pStyle w:val="a3"/>
        <w:spacing w:before="0" w:beforeAutospacing="0" w:after="240" w:afterAutospacing="0"/>
        <w:rPr>
          <w:color w:val="000000"/>
          <w:sz w:val="28"/>
          <w:szCs w:val="28"/>
        </w:rPr>
      </w:pPr>
    </w:p>
    <w:sectPr w:rsidR="00317733" w:rsidRPr="0004049E" w:rsidSect="0049052D">
      <w:headerReference w:type="default" r:id="rId7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C81" w:rsidRDefault="00440C81" w:rsidP="0049052D">
      <w:pPr>
        <w:spacing w:after="0" w:line="240" w:lineRule="auto"/>
      </w:pPr>
      <w:r>
        <w:separator/>
      </w:r>
    </w:p>
  </w:endnote>
  <w:endnote w:type="continuationSeparator" w:id="0">
    <w:p w:rsidR="00440C81" w:rsidRDefault="00440C81" w:rsidP="00490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C81" w:rsidRDefault="00440C81" w:rsidP="0049052D">
      <w:pPr>
        <w:spacing w:after="0" w:line="240" w:lineRule="auto"/>
      </w:pPr>
      <w:r>
        <w:separator/>
      </w:r>
    </w:p>
  </w:footnote>
  <w:footnote w:type="continuationSeparator" w:id="0">
    <w:p w:rsidR="00440C81" w:rsidRDefault="00440C81" w:rsidP="00490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49052D" w:rsidRPr="00DB7464" w:rsidTr="00AD65CB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9052D" w:rsidRPr="0049052D" w:rsidRDefault="0049052D" w:rsidP="00AD65CB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9052D" w:rsidRPr="0049052D" w:rsidRDefault="0049052D" w:rsidP="00AD65CB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49052D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49052D" w:rsidRPr="0049052D" w:rsidRDefault="0049052D" w:rsidP="00AD65CB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49052D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49052D" w:rsidRPr="00DB7464" w:rsidTr="00AD65CB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9052D" w:rsidRPr="0049052D" w:rsidRDefault="0049052D" w:rsidP="00AD65CB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052D" w:rsidRPr="0049052D" w:rsidRDefault="0049052D" w:rsidP="00AD65CB">
          <w:pPr>
            <w:pStyle w:val="1"/>
            <w:jc w:val="left"/>
            <w:rPr>
              <w:sz w:val="20"/>
              <w:szCs w:val="20"/>
            </w:rPr>
          </w:pPr>
          <w:r w:rsidRPr="0049052D">
            <w:rPr>
              <w:sz w:val="20"/>
              <w:szCs w:val="20"/>
            </w:rPr>
            <w:t xml:space="preserve">Наименование документа:  </w:t>
          </w:r>
          <w:r w:rsidRPr="0049052D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49052D" w:rsidRPr="0049052D" w:rsidRDefault="0049052D" w:rsidP="00AD65CB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49052D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ОГСЭ.04</w:t>
          </w:r>
        </w:p>
        <w:p w:rsidR="0049052D" w:rsidRPr="0049052D" w:rsidRDefault="0049052D" w:rsidP="00AD65CB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49052D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49052D" w:rsidRPr="0049052D" w:rsidRDefault="0049052D" w:rsidP="00AD65CB">
          <w:pPr>
            <w:pStyle w:val="1"/>
            <w:jc w:val="left"/>
            <w:rPr>
              <w:sz w:val="20"/>
              <w:szCs w:val="20"/>
            </w:rPr>
          </w:pPr>
          <w:r w:rsidRPr="0049052D">
            <w:rPr>
              <w:b w:val="0"/>
              <w:sz w:val="20"/>
              <w:szCs w:val="20"/>
            </w:rPr>
            <w:t>(</w:t>
          </w:r>
          <w:r w:rsidRPr="0049052D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49052D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052D" w:rsidRPr="0049052D" w:rsidRDefault="0049052D" w:rsidP="00AD65CB">
          <w:pPr>
            <w:pStyle w:val="2"/>
            <w:spacing w:before="0"/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</w:pPr>
          <w:r w:rsidRPr="0049052D">
            <w:rPr>
              <w:rFonts w:ascii="Times New Roman" w:hAnsi="Times New Roman"/>
              <w:b w:val="0"/>
              <w:color w:val="auto"/>
              <w:sz w:val="20"/>
              <w:szCs w:val="20"/>
            </w:rPr>
            <w:t xml:space="preserve">Редакция </w:t>
          </w:r>
          <w:r w:rsidRPr="0049052D"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  <w:t>№ 1</w:t>
          </w:r>
        </w:p>
        <w:p w:rsidR="0049052D" w:rsidRPr="0049052D" w:rsidRDefault="0049052D" w:rsidP="00AD65CB">
          <w:pPr>
            <w:pStyle w:val="2"/>
            <w:spacing w:before="0"/>
            <w:rPr>
              <w:rFonts w:ascii="Times New Roman" w:hAnsi="Times New Roman"/>
              <w:b w:val="0"/>
              <w:color w:val="auto"/>
              <w:sz w:val="20"/>
              <w:szCs w:val="20"/>
            </w:rPr>
          </w:pPr>
          <w:r w:rsidRPr="0049052D">
            <w:rPr>
              <w:rFonts w:ascii="Times New Roman" w:hAnsi="Times New Roman"/>
              <w:b w:val="0"/>
              <w:color w:val="auto"/>
              <w:sz w:val="20"/>
              <w:szCs w:val="20"/>
            </w:rPr>
            <w:t xml:space="preserve">Изменение </w:t>
          </w:r>
          <w:r w:rsidRPr="0049052D"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052D" w:rsidRPr="0049052D" w:rsidRDefault="0049052D" w:rsidP="00AD65C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49052D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="00A32187" w:rsidRPr="0049052D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49052D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="00A32187" w:rsidRPr="0049052D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CA2069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="00A32187" w:rsidRPr="0049052D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49052D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="00A32187" w:rsidRPr="0049052D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49052D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="00A32187" w:rsidRPr="0049052D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CA2069">
            <w:rPr>
              <w:rFonts w:ascii="Times New Roman" w:hAnsi="Times New Roman" w:cs="Times New Roman"/>
              <w:b/>
              <w:noProof/>
              <w:sz w:val="20"/>
              <w:szCs w:val="20"/>
            </w:rPr>
            <w:t>4</w:t>
          </w:r>
          <w:r w:rsidR="00A32187" w:rsidRPr="0049052D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49052D" w:rsidRPr="00DB7464" w:rsidTr="00AD65CB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9052D" w:rsidRPr="0049052D" w:rsidRDefault="0049052D" w:rsidP="00AD65CB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9052D" w:rsidRPr="0049052D" w:rsidRDefault="0049052D" w:rsidP="00AD65CB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9052D" w:rsidRPr="0049052D" w:rsidRDefault="0049052D" w:rsidP="00AD65CB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052D" w:rsidRPr="0049052D" w:rsidRDefault="0049052D" w:rsidP="00AD65C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49052D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49052D" w:rsidRDefault="0049052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5262"/>
    <w:multiLevelType w:val="hybridMultilevel"/>
    <w:tmpl w:val="40242EDC"/>
    <w:lvl w:ilvl="0" w:tplc="0F3014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1D78F1"/>
    <w:multiLevelType w:val="hybridMultilevel"/>
    <w:tmpl w:val="B4B4E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B03EB7"/>
    <w:multiLevelType w:val="hybridMultilevel"/>
    <w:tmpl w:val="2132B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1F30"/>
    <w:rsid w:val="0001180B"/>
    <w:rsid w:val="0004049E"/>
    <w:rsid w:val="000B0979"/>
    <w:rsid w:val="001200E8"/>
    <w:rsid w:val="00196B7A"/>
    <w:rsid w:val="001D0761"/>
    <w:rsid w:val="00212592"/>
    <w:rsid w:val="00317733"/>
    <w:rsid w:val="00333EFC"/>
    <w:rsid w:val="00381B41"/>
    <w:rsid w:val="00440C81"/>
    <w:rsid w:val="0049052D"/>
    <w:rsid w:val="00501F30"/>
    <w:rsid w:val="00520B15"/>
    <w:rsid w:val="005B305C"/>
    <w:rsid w:val="00684AB1"/>
    <w:rsid w:val="00743C6C"/>
    <w:rsid w:val="00744BF7"/>
    <w:rsid w:val="00765F55"/>
    <w:rsid w:val="0079536B"/>
    <w:rsid w:val="00892DA1"/>
    <w:rsid w:val="00955D2C"/>
    <w:rsid w:val="009F3B34"/>
    <w:rsid w:val="00A32187"/>
    <w:rsid w:val="00A61D9B"/>
    <w:rsid w:val="00B65254"/>
    <w:rsid w:val="00CA2069"/>
    <w:rsid w:val="00D41808"/>
    <w:rsid w:val="00D61FB3"/>
    <w:rsid w:val="00DA398C"/>
    <w:rsid w:val="00DC2A8F"/>
    <w:rsid w:val="00E573F4"/>
    <w:rsid w:val="00E62631"/>
    <w:rsid w:val="00F66E5B"/>
    <w:rsid w:val="00FA0E62"/>
    <w:rsid w:val="00FC4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E54B6"/>
  <w15:docId w15:val="{56790893-A5D7-4E71-AD02-4027CA7CB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808"/>
  </w:style>
  <w:style w:type="paragraph" w:styleId="1">
    <w:name w:val="heading 1"/>
    <w:basedOn w:val="a"/>
    <w:next w:val="a"/>
    <w:link w:val="10"/>
    <w:qFormat/>
    <w:rsid w:val="00DA398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398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7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7733"/>
  </w:style>
  <w:style w:type="paragraph" w:styleId="a4">
    <w:name w:val="List Paragraph"/>
    <w:basedOn w:val="a"/>
    <w:uiPriority w:val="34"/>
    <w:qFormat/>
    <w:rsid w:val="000404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07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076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A398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398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90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9052D"/>
  </w:style>
  <w:style w:type="paragraph" w:styleId="a9">
    <w:name w:val="footer"/>
    <w:basedOn w:val="a"/>
    <w:link w:val="aa"/>
    <w:uiPriority w:val="99"/>
    <w:semiHidden/>
    <w:unhideWhenUsed/>
    <w:rsid w:val="00490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0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0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</dc:creator>
  <cp:keywords/>
  <dc:description/>
  <cp:lastModifiedBy>Пользователь Windows</cp:lastModifiedBy>
  <cp:revision>21</cp:revision>
  <cp:lastPrinted>2016-09-30T11:05:00Z</cp:lastPrinted>
  <dcterms:created xsi:type="dcterms:W3CDTF">2013-12-23T07:50:00Z</dcterms:created>
  <dcterms:modified xsi:type="dcterms:W3CDTF">2023-09-20T05:29:00Z</dcterms:modified>
</cp:coreProperties>
</file>