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33D6" w:rsidRDefault="002233D6" w:rsidP="002233D6">
      <w:pPr>
        <w:spacing w:after="0" w:line="240" w:lineRule="auto"/>
        <w:ind w:right="-8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2233D6" w:rsidRDefault="002233D6" w:rsidP="002233D6">
      <w:pPr>
        <w:spacing w:after="0" w:line="405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2233D6" w:rsidRPr="002233D6" w:rsidRDefault="002233D6" w:rsidP="002233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33D6">
        <w:rPr>
          <w:rFonts w:ascii="Times New Roman" w:hAnsi="Times New Roman" w:cs="Times New Roman"/>
          <w:b/>
          <w:sz w:val="28"/>
          <w:szCs w:val="28"/>
          <w:u w:val="single"/>
        </w:rPr>
        <w:t>ПМ.2 Осуществление кредитных операций</w:t>
      </w:r>
    </w:p>
    <w:p w:rsidR="002233D6" w:rsidRDefault="002233D6" w:rsidP="002233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3D6" w:rsidRDefault="002233D6" w:rsidP="00223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специальности 38.02.07</w:t>
      </w:r>
      <w:r w:rsidR="00031863" w:rsidRPr="000318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Банковское дело</w:t>
      </w: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Pr="00C22BD0" w:rsidRDefault="002233D6" w:rsidP="002233D6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C22BD0" w:rsidRPr="00C22BD0">
        <w:rPr>
          <w:rFonts w:ascii="Times New Roman" w:eastAsia="Times New Roman" w:hAnsi="Times New Roman" w:cs="Times New Roman"/>
          <w:sz w:val="24"/>
          <w:szCs w:val="24"/>
        </w:rPr>
        <w:t>23</w:t>
      </w:r>
    </w:p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33D6" w:rsidRPr="006B64D5" w:rsidRDefault="002233D6" w:rsidP="002233D6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33D6" w:rsidRPr="006B64D5" w:rsidRDefault="002233D6" w:rsidP="002233D6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33D6" w:rsidRDefault="002233D6" w:rsidP="002233D6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33D6" w:rsidRDefault="002233D6" w:rsidP="002233D6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33D6" w:rsidRDefault="002233D6" w:rsidP="002233D6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2233D6" w:rsidRDefault="002233D6" w:rsidP="00223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2233D6" w:rsidRDefault="002233D6" w:rsidP="00223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систематическое посещение практики без опозданий;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2233D6" w:rsidRDefault="002233D6" w:rsidP="002233D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2233D6" w:rsidRDefault="002233D6" w:rsidP="002233D6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2233D6" w:rsidRDefault="002233D6" w:rsidP="002233D6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2233D6" w:rsidRDefault="002233D6" w:rsidP="002233D6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2233D6" w:rsidRDefault="002233D6" w:rsidP="002233D6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2233D6" w:rsidRDefault="002233D6" w:rsidP="002233D6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2233D6" w:rsidRDefault="002233D6" w:rsidP="00223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2233D6" w:rsidRDefault="002233D6" w:rsidP="00223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2233D6" w:rsidRDefault="002233D6" w:rsidP="00223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2233D6" w:rsidRDefault="002233D6" w:rsidP="00223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2233D6" w:rsidRDefault="002233D6" w:rsidP="002233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2233D6" w:rsidRDefault="002233D6" w:rsidP="002233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2233D6" w:rsidRDefault="002233D6" w:rsidP="002233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2233D6" w:rsidRDefault="002233D6" w:rsidP="002233D6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2233D6" w:rsidRDefault="002233D6" w:rsidP="002233D6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2233D6" w:rsidRDefault="002233D6" w:rsidP="002233D6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2233D6" w:rsidRDefault="002233D6" w:rsidP="002233D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2233D6" w:rsidRDefault="002233D6" w:rsidP="002233D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C22BD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Б-1</w:t>
      </w: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38.02.07</w:t>
      </w:r>
      <w:r w:rsidRPr="006B64D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Банковское дело 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 w:rsidR="007E16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Куркова А.Г.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2233D6" w:rsidTr="002233D6">
        <w:tc>
          <w:tcPr>
            <w:tcW w:w="1642" w:type="dxa"/>
            <w:hideMark/>
          </w:tcPr>
          <w:p w:rsidR="002233D6" w:rsidRDefault="002233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2233D6" w:rsidRDefault="002233D6" w:rsidP="000318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C2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031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февраля </w:t>
            </w:r>
            <w:r w:rsidR="00C2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2233D6" w:rsidTr="002233D6">
        <w:tc>
          <w:tcPr>
            <w:tcW w:w="1642" w:type="dxa"/>
            <w:hideMark/>
          </w:tcPr>
          <w:p w:rsidR="002233D6" w:rsidRDefault="002233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2233D6" w:rsidRDefault="002233D6" w:rsidP="00031863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C2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031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марта </w:t>
            </w:r>
            <w:r w:rsidR="00C2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1863" w:rsidRDefault="00031863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1863" w:rsidRDefault="00031863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1863" w:rsidRDefault="00031863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________ от «____»___________20___ г.</w:t>
      </w: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0"/>
        <w:gridCol w:w="4631"/>
      </w:tblGrid>
      <w:tr w:rsidR="002233D6" w:rsidTr="002233D6">
        <w:tc>
          <w:tcPr>
            <w:tcW w:w="2778" w:type="pct"/>
          </w:tcPr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</w:tcPr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УТВЕРЖДАЮ:</w:t>
            </w: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УТПиТ__________________</w:t>
            </w: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2233D6" w:rsidRDefault="002233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2233D6" w:rsidRP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233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ПМ.2 Осуществление кредитных операций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(НАИМЕНОВАНИЕ ПРОФЕССИОНАЛЬНОГО МОДУЛЯ)</w:t>
      </w:r>
    </w:p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C22BD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21</w:t>
      </w:r>
      <w:r w:rsidR="0003186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Б-1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>
        <w:rPr>
          <w:rFonts w:ascii="Times New Roman" w:hAnsi="Times New Roman" w:cs="Times New Roman"/>
          <w:b/>
          <w:sz w:val="24"/>
          <w:szCs w:val="28"/>
        </w:rPr>
        <w:t>38.02.07 Банковское дело</w:t>
      </w:r>
    </w:p>
    <w:p w:rsidR="002233D6" w:rsidRDefault="002233D6" w:rsidP="002233D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 «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gramStart"/>
      <w:r w:rsidR="00031863">
        <w:rPr>
          <w:rFonts w:ascii="Times New Roman" w:eastAsia="Times New Roman" w:hAnsi="Times New Roman" w:cs="Times New Roman"/>
          <w:sz w:val="24"/>
          <w:szCs w:val="24"/>
        </w:rPr>
        <w:t xml:space="preserve">февраля 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2024</w:t>
      </w:r>
      <w:proofErr w:type="gramEnd"/>
      <w:r w:rsidR="00C22BD0">
        <w:rPr>
          <w:rFonts w:ascii="Times New Roman" w:eastAsia="Times New Roman" w:hAnsi="Times New Roman" w:cs="Times New Roman"/>
          <w:sz w:val="24"/>
          <w:szCs w:val="24"/>
        </w:rPr>
        <w:t xml:space="preserve"> года по «03</w:t>
      </w:r>
      <w:r w:rsidR="00031863">
        <w:rPr>
          <w:rFonts w:ascii="Times New Roman" w:eastAsia="Times New Roman" w:hAnsi="Times New Roman" w:cs="Times New Roman"/>
          <w:sz w:val="24"/>
          <w:szCs w:val="24"/>
        </w:rPr>
        <w:t xml:space="preserve">» марта 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2233D6" w:rsidRDefault="002233D6" w:rsidP="002233D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консультирование заемщиков по условиям предоставления и порядку погашения кредитов;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анализ финансовое положение заемщика - юридического лица и технико-экономическое обоснование кредита;</w:t>
            </w: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платежеспособности физического лица;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качества и достаточности обеспечения возвратности кредита;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оформление комплекта документов на открытие счетов и выдачу кредитов различных видов;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формирование и ведение кредитных дел;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оформление и отражение в учете операции по выдаче кредитов физическим и юридическим</w:t>
            </w:r>
          </w:p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лицам, погашению ими кредитов;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ведение мониторинга финансового положении клиента;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оценка качества обслуживания долга и кредитный риск по выданным кредитам;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отражение в учете суммы формируемого резерва;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отражение в учете резерва по портфелю однородных кредитов;</w:t>
            </w:r>
          </w:p>
        </w:tc>
      </w:tr>
      <w:tr w:rsidR="006B64D5" w:rsidRPr="006B64D5" w:rsidTr="006B64D5">
        <w:tc>
          <w:tcPr>
            <w:tcW w:w="5000" w:type="pct"/>
          </w:tcPr>
          <w:p w:rsidR="006B64D5" w:rsidRPr="006B64D5" w:rsidRDefault="006B64D5" w:rsidP="006B64D5">
            <w:pPr>
              <w:pStyle w:val="a6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hAnsi="Times New Roman" w:cs="Times New Roman"/>
                <w:sz w:val="24"/>
                <w:szCs w:val="24"/>
              </w:rPr>
              <w:t>оформление и ведение учета просроченных кредитов и просроченных процентов.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6B64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. Ознакомление с видами работ, предусмотренных практикой.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2. Изучение структуры кредитной организации – базы практики.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3. Ознакомление с должностными обязанностями сотрудника, функции которого выполняет обучающийся в ходе практики.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4. Выполнение оценки кредитоспособности клиентов (под руководством сотрудника кредитной организации).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5. Оформление документов на выдачу различных видов кредитов (под руководством сотрудника кредитной организации).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6. Выполнение операций по сопровождению кредитов (под руководством сотрудника кредитной организации).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7. Изучение операций по выдаче межбанковских кредитов.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8. Изучение механизма формирования резервов на возможные потери по кредитам.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Default="007E162A" w:rsidP="007E162A">
            <w:pPr>
              <w:ind w:left="284"/>
            </w:pP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9. Написание отчета по практике.</w:t>
            </w:r>
          </w:p>
        </w:tc>
      </w:tr>
      <w:tr w:rsidR="007E162A" w:rsidRPr="006B64D5" w:rsidTr="006B64D5">
        <w:tc>
          <w:tcPr>
            <w:tcW w:w="5000" w:type="pct"/>
            <w:hideMark/>
          </w:tcPr>
          <w:p w:rsidR="007E162A" w:rsidRPr="00490550" w:rsidRDefault="007E162A" w:rsidP="007E162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90550">
              <w:rPr>
                <w:rFonts w:ascii="Times New Roman" w:hAnsi="Times New Roman" w:cs="Times New Roman"/>
                <w:sz w:val="24"/>
                <w:szCs w:val="24"/>
              </w:rPr>
              <w:t>. Ознакомление с видами работ, предусмотренных практикой.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Соответствие выполненных работ, согласно выданному заданию.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 подписанный руководителем.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6B64D5" w:rsidRPr="006B64D5" w:rsidTr="006B64D5">
        <w:tc>
          <w:tcPr>
            <w:tcW w:w="5000" w:type="pct"/>
            <w:hideMark/>
          </w:tcPr>
          <w:p w:rsidR="006B64D5" w:rsidRPr="006B64D5" w:rsidRDefault="006B64D5" w:rsidP="007E162A">
            <w:pPr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2233D6" w:rsidRPr="006B64D5" w:rsidRDefault="002233D6" w:rsidP="007E162A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33D6" w:rsidRPr="006B64D5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64D5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2233D6" w:rsidRPr="006B64D5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6B64D5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6B64D5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6B64D5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2233D6" w:rsidRPr="006B64D5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33D6" w:rsidRPr="006B64D5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64D5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2233D6" w:rsidRPr="006B64D5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6B64D5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6B64D5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6B64D5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2233D6" w:rsidRDefault="002233D6" w:rsidP="002233D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62A" w:rsidRDefault="007E162A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233D6" w:rsidRDefault="002233D6" w:rsidP="002233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>СОДЕРЖАНИЕ  ПРОИЗВОДСТВЕННОЙ</w:t>
      </w:r>
      <w:proofErr w:type="gramEnd"/>
      <w:r>
        <w:rPr>
          <w:rFonts w:ascii="Times New Roman" w:hAnsi="Times New Roman" w:cs="Times New Roman"/>
          <w:b/>
        </w:rPr>
        <w:t xml:space="preserve"> ПРАКТИКИ</w:t>
      </w:r>
    </w:p>
    <w:p w:rsidR="002233D6" w:rsidRPr="002233D6" w:rsidRDefault="002233D6" w:rsidP="002233D6">
      <w:pPr>
        <w:jc w:val="center"/>
        <w:rPr>
          <w:rFonts w:ascii="Times New Roman" w:hAnsi="Times New Roman" w:cs="Times New Roman"/>
          <w:color w:val="FF0000"/>
        </w:rPr>
      </w:pPr>
    </w:p>
    <w:tbl>
      <w:tblPr>
        <w:tblW w:w="992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5"/>
        <w:gridCol w:w="4503"/>
        <w:gridCol w:w="1585"/>
      </w:tblGrid>
      <w:tr w:rsidR="002233D6" w:rsidRPr="00B96566" w:rsidTr="00031863">
        <w:trPr>
          <w:trHeight w:val="1120"/>
        </w:trPr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Содержание освоенного учебного материала, необходимого для выполнения видов работ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233D6" w:rsidRPr="00B96566" w:rsidTr="00031863">
        <w:trPr>
          <w:trHeight w:val="1120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 консультирование заемщиков по условиям</w:t>
            </w:r>
            <w:r w:rsidR="00031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предоставления и порядку погашения</w:t>
            </w:r>
            <w:r w:rsidR="00031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кредитов;</w:t>
            </w:r>
          </w:p>
          <w:p w:rsidR="00031863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-анализ</w:t>
            </w:r>
            <w:r w:rsidR="00031863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положение заемщика, юридического лица</w:t>
            </w:r>
          </w:p>
          <w:p w:rsidR="002233D6" w:rsidRPr="00E15D59" w:rsidRDefault="00031863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33D6" w:rsidRPr="00E15D59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технико-экономическое</w:t>
            </w:r>
          </w:p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обоснование кредита;</w:t>
            </w:r>
          </w:p>
        </w:tc>
        <w:tc>
          <w:tcPr>
            <w:tcW w:w="45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1. Ознакомление с видами работ, предусмотренных практикой.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2. Изучение структуры кредитной организации – базы практики.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3. Ознакомление с должностными обязанностями сотрудника, функции которого выполняет обучающийся в ходе практики.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4. Выполнение оценки кредитоспособности клиентов (под руководством сотрудника кредитной организации).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5. Оформление документов на выдачу различных видов кредитов (под руководством сотрудника кредитной организации).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6. Выполнение операций по сопровождению кредитов (под руководством сотрудника кредитной организации).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7. Изучение операций по выдаче межбанковских кредитов.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8. Изучение механизма формирования резервов на возможные потери по кредитам.</w:t>
            </w:r>
          </w:p>
          <w:p w:rsidR="002233D6" w:rsidRPr="00E15D59" w:rsidRDefault="002233D6" w:rsidP="00031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9. Написание отчета по практике.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3D6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031863" w:rsidRDefault="00031863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63" w:rsidRDefault="00031863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63" w:rsidRDefault="00031863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1863" w:rsidRDefault="00031863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63" w:rsidRPr="00E15D59" w:rsidRDefault="00031863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33D6" w:rsidRPr="00B96566" w:rsidTr="00031863">
        <w:trPr>
          <w:trHeight w:val="1120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-определение платежеспособности физического</w:t>
            </w:r>
            <w:r w:rsidR="00031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лица;</w:t>
            </w:r>
          </w:p>
          <w:p w:rsidR="002233D6" w:rsidRPr="00E15D59" w:rsidRDefault="00833510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-проверка качества и </w:t>
            </w:r>
            <w:r w:rsidR="002233D6" w:rsidRPr="00E15D59">
              <w:rPr>
                <w:rFonts w:ascii="Times New Roman" w:hAnsi="Times New Roman" w:cs="Times New Roman"/>
                <w:sz w:val="24"/>
                <w:szCs w:val="24"/>
              </w:rPr>
              <w:t>достаточности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3D6" w:rsidRPr="00E15D59">
              <w:rPr>
                <w:rFonts w:ascii="Times New Roman" w:hAnsi="Times New Roman" w:cs="Times New Roman"/>
                <w:sz w:val="24"/>
                <w:szCs w:val="24"/>
              </w:rPr>
              <w:t>обеспечения возвратности кредита;</w:t>
            </w:r>
          </w:p>
        </w:tc>
        <w:tc>
          <w:tcPr>
            <w:tcW w:w="450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1863" w:rsidRDefault="00031863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Pr="00E15D59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33D6" w:rsidRPr="00B96566" w:rsidTr="00031863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 оформление комплекта документов на</w:t>
            </w:r>
            <w:r w:rsidR="00833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открытие счетов и выдачу кредитов различных</w:t>
            </w:r>
          </w:p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видов;</w:t>
            </w:r>
          </w:p>
          <w:p w:rsidR="002233D6" w:rsidRPr="00E15D59" w:rsidRDefault="00833510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и ведение </w:t>
            </w:r>
            <w:r w:rsidR="002233D6" w:rsidRPr="00E15D59">
              <w:rPr>
                <w:rFonts w:ascii="Times New Roman" w:hAnsi="Times New Roman" w:cs="Times New Roman"/>
                <w:sz w:val="24"/>
                <w:szCs w:val="24"/>
              </w:rPr>
              <w:t>кредитных дел;</w:t>
            </w:r>
          </w:p>
        </w:tc>
        <w:tc>
          <w:tcPr>
            <w:tcW w:w="450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3D6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Pr="00E15D59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33D6" w:rsidRPr="00B96566" w:rsidTr="00031863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-оформление и отражение в учете операции по</w:t>
            </w:r>
            <w:r w:rsidR="00833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выдаче кредитов физическим и юридическим</w:t>
            </w:r>
          </w:p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лицам, погашению ими кредитов;</w:t>
            </w:r>
          </w:p>
        </w:tc>
        <w:tc>
          <w:tcPr>
            <w:tcW w:w="450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3D6" w:rsidRPr="00E15D59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33D6" w:rsidRPr="00B96566" w:rsidTr="00031863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833510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-ведение мониторинга </w:t>
            </w:r>
            <w:r w:rsidR="002233D6" w:rsidRPr="00E15D59">
              <w:rPr>
                <w:rFonts w:ascii="Times New Roman" w:hAnsi="Times New Roman" w:cs="Times New Roman"/>
                <w:sz w:val="24"/>
                <w:szCs w:val="24"/>
              </w:rPr>
              <w:t>финансового положения</w:t>
            </w:r>
          </w:p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клиента;</w:t>
            </w:r>
          </w:p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-оценка качества обслуживания долга и</w:t>
            </w:r>
            <w:r w:rsidR="00833510">
              <w:rPr>
                <w:rFonts w:ascii="Times New Roman" w:hAnsi="Times New Roman" w:cs="Times New Roman"/>
                <w:sz w:val="24"/>
                <w:szCs w:val="24"/>
              </w:rPr>
              <w:t xml:space="preserve"> кредитный риск по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выданным кредитам;</w:t>
            </w:r>
          </w:p>
          <w:p w:rsidR="002233D6" w:rsidRPr="00E15D59" w:rsidRDefault="00833510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кредиты и просроченные</w:t>
            </w:r>
            <w:r w:rsidR="002233D6" w:rsidRPr="00E15D59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</w:tc>
        <w:tc>
          <w:tcPr>
            <w:tcW w:w="450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3D6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Pr="00E15D59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33D6" w:rsidRPr="00B96566" w:rsidTr="00031863"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отражение в учете суммы формируемого</w:t>
            </w:r>
            <w:r w:rsidR="00833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резерва;</w:t>
            </w:r>
          </w:p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-отражение в учете резерва по портфелю</w:t>
            </w:r>
            <w:r w:rsidR="00833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однородных кредитов;</w:t>
            </w:r>
          </w:p>
          <w:p w:rsidR="002233D6" w:rsidRPr="00E15D59" w:rsidRDefault="002233D6" w:rsidP="00031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-оформление и ведение учета просроченных</w:t>
            </w:r>
          </w:p>
        </w:tc>
        <w:tc>
          <w:tcPr>
            <w:tcW w:w="45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3D6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3510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510" w:rsidRPr="00E15D59" w:rsidRDefault="00833510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33D6" w:rsidRPr="00B96566" w:rsidTr="00031863"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3D6" w:rsidRPr="00E15D59" w:rsidRDefault="002233D6" w:rsidP="009F1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3D6" w:rsidRPr="00E15D59" w:rsidRDefault="00031863" w:rsidP="009F15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510" w:rsidRDefault="00833510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3</w:t>
      </w:r>
    </w:p>
    <w:p w:rsidR="002233D6" w:rsidRDefault="002233D6" w:rsidP="002233D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206"/>
        <w:gridCol w:w="7685"/>
        <w:gridCol w:w="1520"/>
      </w:tblGrid>
      <w:tr w:rsidR="002233D6" w:rsidTr="002233D6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233D6" w:rsidTr="002233D6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D4A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12.02.2024</w:t>
            </w: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 w:rsidP="002D4A08">
            <w:pPr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08" w:rsidRPr="00E861BD" w:rsidRDefault="002D4A08" w:rsidP="002D4A0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1B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Изучение структуры кредитной организации – базы практики.</w:t>
            </w:r>
          </w:p>
          <w:p w:rsidR="002233D6" w:rsidRPr="00E861BD" w:rsidRDefault="002D4A08" w:rsidP="002D4A0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1B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Описание банка, местонахождения, режима работы, структуры. Описание видов деятельности банка и сайта.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33D6" w:rsidTr="002233D6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D4A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13.02.2024</w:t>
            </w: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Pr="00E861BD" w:rsidRDefault="002D4A08" w:rsidP="002D4A08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E861B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Ознакомление с должностными обязанностями сотрудника, функции которого выполняет обучающийся в ходе практики.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33D6" w:rsidTr="002233D6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33D6" w:rsidTr="002233D6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33D6" w:rsidTr="002233D6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33D6" w:rsidRDefault="002233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D6" w:rsidRDefault="00223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233D6" w:rsidRDefault="002233D6" w:rsidP="002233D6">
      <w:pPr>
        <w:rPr>
          <w:rFonts w:ascii="Times New Roman" w:hAnsi="Times New Roman" w:cs="Times New Roman"/>
        </w:rPr>
      </w:pPr>
    </w:p>
    <w:p w:rsidR="002233D6" w:rsidRDefault="002233D6" w:rsidP="002233D6">
      <w:pPr>
        <w:rPr>
          <w:rFonts w:ascii="Times New Roman" w:hAnsi="Times New Roman" w:cs="Times New Roman"/>
        </w:rPr>
      </w:pPr>
    </w:p>
    <w:p w:rsidR="00E861BD" w:rsidRDefault="00E861BD" w:rsidP="002233D6">
      <w:pPr>
        <w:rPr>
          <w:rFonts w:ascii="Times New Roman" w:hAnsi="Times New Roman" w:cs="Times New Roman"/>
        </w:rPr>
      </w:pPr>
    </w:p>
    <w:p w:rsidR="00E861BD" w:rsidRDefault="00E861BD" w:rsidP="002233D6">
      <w:pPr>
        <w:rPr>
          <w:rFonts w:ascii="Times New Roman" w:hAnsi="Times New Roman" w:cs="Times New Roman"/>
        </w:rPr>
      </w:pPr>
      <w:bookmarkStart w:id="0" w:name="_GoBack"/>
      <w:bookmarkEnd w:id="0"/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1"/>
        <w:gridCol w:w="4930"/>
      </w:tblGrid>
      <w:tr w:rsidR="002233D6" w:rsidRPr="0007118D" w:rsidTr="009F153F">
        <w:tc>
          <w:tcPr>
            <w:tcW w:w="0" w:type="auto"/>
            <w:gridSpan w:val="2"/>
          </w:tcPr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2233D6" w:rsidRPr="002D4A08" w:rsidRDefault="002233D6" w:rsidP="009F15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D4A08">
              <w:rPr>
                <w:rFonts w:ascii="Times New Roman" w:hAnsi="Times New Roman" w:cs="Times New Roman"/>
                <w:color w:val="FF0000"/>
              </w:rPr>
              <w:t>ФИО ____________________________________________________________________________________________,</w:t>
            </w:r>
          </w:p>
          <w:p w:rsidR="002233D6" w:rsidRPr="0007118D" w:rsidRDefault="002233D6" w:rsidP="009F15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на 3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СПО </w:t>
            </w:r>
            <w:r w:rsidRPr="00C94316">
              <w:rPr>
                <w:rFonts w:ascii="Times New Roman" w:hAnsi="Times New Roman" w:cs="Times New Roman"/>
                <w:b/>
                <w:u w:val="single"/>
              </w:rPr>
              <w:t>38.02.07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C94316">
              <w:rPr>
                <w:rFonts w:ascii="Times New Roman" w:hAnsi="Times New Roman" w:cs="Times New Roman"/>
                <w:b/>
                <w:bCs/>
                <w:u w:val="single"/>
              </w:rPr>
              <w:t>Банковское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дело</w:t>
            </w:r>
          </w:p>
          <w:p w:rsidR="002233D6" w:rsidRPr="0007118D" w:rsidRDefault="002233D6" w:rsidP="009F15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 xml:space="preserve">прошел(ла) </w:t>
            </w:r>
            <w:r>
              <w:rPr>
                <w:rFonts w:ascii="Times New Roman" w:hAnsi="Times New Roman" w:cs="Times New Roman"/>
              </w:rPr>
              <w:t>производственную</w:t>
            </w:r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ПМ.2 Осуществление кредитных операций</w:t>
            </w:r>
          </w:p>
          <w:p w:rsidR="002233D6" w:rsidRPr="002233D6" w:rsidRDefault="002233D6" w:rsidP="009F15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 w:rsidR="00031863">
              <w:rPr>
                <w:rFonts w:ascii="Times New Roman" w:hAnsi="Times New Roman" w:cs="Times New Roman"/>
              </w:rPr>
              <w:t xml:space="preserve"> объеме 108</w:t>
            </w:r>
            <w:r>
              <w:rPr>
                <w:rFonts w:ascii="Times New Roman" w:hAnsi="Times New Roman" w:cs="Times New Roman"/>
              </w:rPr>
              <w:t xml:space="preserve"> час. </w:t>
            </w:r>
            <w:r w:rsidR="002D4A08">
              <w:rPr>
                <w:rFonts w:ascii="Times New Roman" w:eastAsia="Times New Roman" w:hAnsi="Times New Roman" w:cs="Times New Roman"/>
                <w:sz w:val="24"/>
                <w:szCs w:val="24"/>
              </w:rPr>
              <w:t>с «12</w:t>
            </w:r>
            <w:r w:rsidR="00031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D50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февраля </w:t>
            </w:r>
            <w:r w:rsidR="00C22BD0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года по «03</w:t>
            </w:r>
            <w:r w:rsidR="00031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031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марта  </w:t>
            </w:r>
            <w:r w:rsidR="00C22BD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proofErr w:type="gramEnd"/>
            <w:r w:rsidR="00031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233D6" w:rsidRPr="0007118D" w:rsidRDefault="002233D6" w:rsidP="009F15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</w:t>
            </w:r>
            <w:r w:rsidRPr="002D4A08">
              <w:rPr>
                <w:rFonts w:ascii="Times New Roman" w:hAnsi="Times New Roman" w:cs="Times New Roman"/>
                <w:color w:val="FF0000"/>
              </w:rPr>
              <w:t>ганизации: ____________________________________________________________________</w:t>
            </w:r>
          </w:p>
          <w:p w:rsidR="002233D6" w:rsidRPr="0007118D" w:rsidRDefault="002233D6" w:rsidP="009F15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2233D6" w:rsidRPr="0007118D" w:rsidTr="002D4A08">
        <w:tc>
          <w:tcPr>
            <w:tcW w:w="5491" w:type="dxa"/>
          </w:tcPr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4930" w:type="dxa"/>
          </w:tcPr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2233D6" w:rsidRPr="0007118D" w:rsidTr="002D4A08">
        <w:tc>
          <w:tcPr>
            <w:tcW w:w="5491" w:type="dxa"/>
          </w:tcPr>
          <w:p w:rsidR="002233D6" w:rsidRPr="00E15D59" w:rsidRDefault="002233D6" w:rsidP="009F1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 2.1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Оценивать кредитоспособность клиентов.</w:t>
            </w:r>
          </w:p>
        </w:tc>
        <w:tc>
          <w:tcPr>
            <w:tcW w:w="4930" w:type="dxa"/>
          </w:tcPr>
          <w:p w:rsidR="002233D6" w:rsidRPr="00E15D59" w:rsidRDefault="002D4A08" w:rsidP="002D4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Отлично\хорошо</w:t>
            </w:r>
          </w:p>
        </w:tc>
      </w:tr>
      <w:tr w:rsidR="002D4A08" w:rsidRPr="0007118D" w:rsidTr="002D4A08">
        <w:tc>
          <w:tcPr>
            <w:tcW w:w="5491" w:type="dxa"/>
          </w:tcPr>
          <w:p w:rsidR="002D4A08" w:rsidRPr="00E15D59" w:rsidRDefault="002D4A08" w:rsidP="002D4A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 2.2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Осуществлять и оформлять выдачу кредитов.</w:t>
            </w:r>
          </w:p>
        </w:tc>
        <w:tc>
          <w:tcPr>
            <w:tcW w:w="4930" w:type="dxa"/>
          </w:tcPr>
          <w:p w:rsidR="002D4A08" w:rsidRDefault="002D4A08" w:rsidP="002D4A08">
            <w:pPr>
              <w:jc w:val="center"/>
            </w:pPr>
            <w:r w:rsidRPr="00666B96">
              <w:rPr>
                <w:rFonts w:ascii="Times New Roman" w:hAnsi="Times New Roman" w:cs="Times New Roman"/>
                <w:sz w:val="24"/>
                <w:szCs w:val="24"/>
              </w:rPr>
              <w:t>Отлично\хорошо</w:t>
            </w:r>
          </w:p>
        </w:tc>
      </w:tr>
      <w:tr w:rsidR="002D4A08" w:rsidRPr="0007118D" w:rsidTr="002D4A08">
        <w:tc>
          <w:tcPr>
            <w:tcW w:w="5491" w:type="dxa"/>
          </w:tcPr>
          <w:p w:rsidR="002D4A08" w:rsidRPr="00E15D59" w:rsidRDefault="002D4A08" w:rsidP="002D4A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 2.3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Осуществлять сопровождение выданных кредитов.</w:t>
            </w:r>
          </w:p>
        </w:tc>
        <w:tc>
          <w:tcPr>
            <w:tcW w:w="4930" w:type="dxa"/>
          </w:tcPr>
          <w:p w:rsidR="002D4A08" w:rsidRDefault="002D4A08" w:rsidP="002D4A08">
            <w:pPr>
              <w:jc w:val="center"/>
            </w:pPr>
            <w:r w:rsidRPr="00666B96">
              <w:rPr>
                <w:rFonts w:ascii="Times New Roman" w:hAnsi="Times New Roman" w:cs="Times New Roman"/>
                <w:sz w:val="24"/>
                <w:szCs w:val="24"/>
              </w:rPr>
              <w:t>Отлично\хорошо</w:t>
            </w:r>
          </w:p>
        </w:tc>
      </w:tr>
      <w:tr w:rsidR="002D4A08" w:rsidRPr="0007118D" w:rsidTr="002D4A08">
        <w:tc>
          <w:tcPr>
            <w:tcW w:w="5491" w:type="dxa"/>
          </w:tcPr>
          <w:p w:rsidR="002D4A08" w:rsidRPr="00E15D59" w:rsidRDefault="002D4A08" w:rsidP="002D4A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 2.4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Проводить операции на рынке межбанковских кредитов.</w:t>
            </w:r>
          </w:p>
        </w:tc>
        <w:tc>
          <w:tcPr>
            <w:tcW w:w="4930" w:type="dxa"/>
          </w:tcPr>
          <w:p w:rsidR="002D4A08" w:rsidRDefault="002D4A08" w:rsidP="002D4A08">
            <w:pPr>
              <w:jc w:val="center"/>
            </w:pPr>
            <w:r w:rsidRPr="00666B96">
              <w:rPr>
                <w:rFonts w:ascii="Times New Roman" w:hAnsi="Times New Roman" w:cs="Times New Roman"/>
                <w:sz w:val="24"/>
                <w:szCs w:val="24"/>
              </w:rPr>
              <w:t>Отлично\хорошо</w:t>
            </w:r>
          </w:p>
        </w:tc>
      </w:tr>
      <w:tr w:rsidR="002D4A08" w:rsidRPr="0007118D" w:rsidTr="002D4A08">
        <w:tc>
          <w:tcPr>
            <w:tcW w:w="5491" w:type="dxa"/>
          </w:tcPr>
          <w:p w:rsidR="002D4A08" w:rsidRPr="00E15D59" w:rsidRDefault="002D4A08" w:rsidP="002D4A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 2.5 </w:t>
            </w:r>
            <w:r w:rsidRPr="00E15D59">
              <w:rPr>
                <w:rFonts w:ascii="Times New Roman" w:hAnsi="Times New Roman" w:cs="Times New Roman"/>
                <w:sz w:val="24"/>
                <w:szCs w:val="24"/>
              </w:rPr>
              <w:t>Формировать и регулировать резервы на возможные потери по кредитам.</w:t>
            </w:r>
          </w:p>
        </w:tc>
        <w:tc>
          <w:tcPr>
            <w:tcW w:w="4930" w:type="dxa"/>
          </w:tcPr>
          <w:p w:rsidR="002D4A08" w:rsidRDefault="002D4A08" w:rsidP="002D4A08">
            <w:pPr>
              <w:jc w:val="center"/>
            </w:pPr>
            <w:r w:rsidRPr="00666B96">
              <w:rPr>
                <w:rFonts w:ascii="Times New Roman" w:hAnsi="Times New Roman" w:cs="Times New Roman"/>
                <w:sz w:val="24"/>
                <w:szCs w:val="24"/>
              </w:rPr>
              <w:t>Отлично\хорошо</w:t>
            </w:r>
          </w:p>
        </w:tc>
      </w:tr>
      <w:tr w:rsidR="002233D6" w:rsidRPr="0007118D" w:rsidTr="009F153F">
        <w:tc>
          <w:tcPr>
            <w:tcW w:w="10421" w:type="dxa"/>
            <w:gridSpan w:val="2"/>
          </w:tcPr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ПРОИЗВОДСТВЕННОЙ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</w:t>
            </w:r>
          </w:p>
          <w:p w:rsidR="002233D6" w:rsidRPr="0007118D" w:rsidRDefault="002233D6" w:rsidP="009F15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3D6" w:rsidRPr="0007118D" w:rsidTr="009F153F">
        <w:tc>
          <w:tcPr>
            <w:tcW w:w="10421" w:type="dxa"/>
            <w:gridSpan w:val="2"/>
          </w:tcPr>
          <w:p w:rsidR="002233D6" w:rsidRPr="0007118D" w:rsidRDefault="002233D6" w:rsidP="009F153F">
            <w:pPr>
              <w:rPr>
                <w:rFonts w:ascii="Times New Roman" w:hAnsi="Times New Roman" w:cs="Times New Roman"/>
              </w:rPr>
            </w:pPr>
          </w:p>
          <w:p w:rsidR="002233D6" w:rsidRDefault="00C22BD0" w:rsidP="009F1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«03</w:t>
            </w:r>
            <w:r w:rsidR="00D50973">
              <w:rPr>
                <w:rFonts w:ascii="Times New Roman" w:hAnsi="Times New Roman" w:cs="Times New Roman"/>
              </w:rPr>
              <w:t xml:space="preserve">» марта </w:t>
            </w:r>
            <w:r>
              <w:rPr>
                <w:rFonts w:ascii="Times New Roman" w:hAnsi="Times New Roman" w:cs="Times New Roman"/>
              </w:rPr>
              <w:t>2024</w:t>
            </w:r>
            <w:r w:rsidR="002233D6">
              <w:rPr>
                <w:rFonts w:ascii="Times New Roman" w:hAnsi="Times New Roman" w:cs="Times New Roman"/>
              </w:rPr>
              <w:t xml:space="preserve"> </w:t>
            </w:r>
            <w:r w:rsidR="002233D6" w:rsidRPr="0007118D">
              <w:rPr>
                <w:rFonts w:ascii="Times New Roman" w:hAnsi="Times New Roman" w:cs="Times New Roman"/>
              </w:rPr>
              <w:t>г.                            Подпись руководителя практики</w:t>
            </w:r>
          </w:p>
          <w:p w:rsidR="002233D6" w:rsidRPr="0007118D" w:rsidRDefault="002233D6" w:rsidP="009F1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</w:t>
            </w:r>
            <w:r w:rsidRPr="0007118D">
              <w:rPr>
                <w:rFonts w:ascii="Times New Roman" w:hAnsi="Times New Roman" w:cs="Times New Roman"/>
              </w:rPr>
              <w:t>________</w:t>
            </w:r>
          </w:p>
          <w:p w:rsidR="002233D6" w:rsidRDefault="002233D6" w:rsidP="009F153F">
            <w:pPr>
              <w:rPr>
                <w:rFonts w:ascii="Times New Roman" w:hAnsi="Times New Roman" w:cs="Times New Roman"/>
              </w:rPr>
            </w:pPr>
          </w:p>
          <w:p w:rsidR="002233D6" w:rsidRPr="0007118D" w:rsidRDefault="002233D6" w:rsidP="009F1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 w:rsidRPr="0007118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</w:t>
            </w:r>
            <w:r w:rsidRPr="0007118D">
              <w:rPr>
                <w:rFonts w:ascii="Times New Roman" w:hAnsi="Times New Roman" w:cs="Times New Roman"/>
              </w:rPr>
              <w:t xml:space="preserve"> 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2233D6" w:rsidRPr="0007118D" w:rsidRDefault="002233D6" w:rsidP="009F153F">
            <w:pPr>
              <w:rPr>
                <w:rFonts w:ascii="Times New Roman" w:hAnsi="Times New Roman" w:cs="Times New Roman"/>
              </w:rPr>
            </w:pPr>
          </w:p>
        </w:tc>
      </w:tr>
    </w:tbl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5</w:t>
      </w:r>
    </w:p>
    <w:p w:rsidR="002233D6" w:rsidRDefault="002233D6" w:rsidP="002233D6"/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50973">
        <w:rPr>
          <w:rFonts w:ascii="Times New Roman" w:eastAsia="Times New Roman" w:hAnsi="Times New Roman" w:cs="Times New Roman"/>
          <w:bCs/>
          <w:sz w:val="24"/>
          <w:szCs w:val="24"/>
        </w:rPr>
        <w:t>____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2233D6" w:rsidRDefault="00C22BD0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21 </w:t>
      </w:r>
      <w:r w:rsidR="002233D6">
        <w:rPr>
          <w:rFonts w:ascii="Times New Roman" w:eastAsia="Times New Roman" w:hAnsi="Times New Roman" w:cs="Times New Roman"/>
          <w:bCs/>
          <w:sz w:val="24"/>
          <w:szCs w:val="24"/>
        </w:rPr>
        <w:t>Б-1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Pr="00D5097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D509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38.02.07 Банковское дело</w:t>
      </w:r>
      <w:r w:rsidR="00D509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___________________________________</w:t>
      </w:r>
    </w:p>
    <w:p w:rsidR="002233D6" w:rsidRPr="002233D6" w:rsidRDefault="00D50973" w:rsidP="00D50973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2233D6" w:rsidRPr="00D50973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2233D6" w:rsidRPr="002233D6">
        <w:rPr>
          <w:rFonts w:ascii="Times New Roman" w:eastAsia="Times New Roman" w:hAnsi="Times New Roman" w:cs="Times New Roman"/>
          <w:bCs/>
          <w:sz w:val="24"/>
          <w:szCs w:val="24"/>
        </w:rPr>
        <w:t>код и наименование)</w:t>
      </w:r>
    </w:p>
    <w:p w:rsidR="002233D6" w:rsidRPr="002233D6" w:rsidRDefault="002233D6" w:rsidP="002233D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2233D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с «11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gramStart"/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февраля 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2024</w:t>
      </w:r>
      <w:proofErr w:type="gramEnd"/>
      <w:r w:rsidR="00C22BD0">
        <w:rPr>
          <w:rFonts w:ascii="Times New Roman" w:eastAsia="Times New Roman" w:hAnsi="Times New Roman" w:cs="Times New Roman"/>
          <w:sz w:val="24"/>
          <w:szCs w:val="24"/>
        </w:rPr>
        <w:t xml:space="preserve"> года по «03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» марта 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базе:_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</w:t>
      </w:r>
      <w:r w:rsidR="00D50973">
        <w:rPr>
          <w:rFonts w:ascii="Times New Roman" w:eastAsia="Times New Roman" w:hAnsi="Times New Roman" w:cs="Times New Roman"/>
          <w:bCs/>
          <w:sz w:val="24"/>
          <w:szCs w:val="24"/>
        </w:rPr>
        <w:t>___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  <w:r w:rsidR="00D50973">
        <w:rPr>
          <w:rFonts w:ascii="Times New Roman" w:eastAsia="Times New Roman" w:hAnsi="Times New Roman" w:cs="Times New Roman"/>
          <w:bCs/>
          <w:sz w:val="24"/>
          <w:szCs w:val="24"/>
        </w:rPr>
        <w:t>___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профессиональных компетенций 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общих компетенций 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трудовая дисциплина и соблюдение техники безопасности 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Выводы и предложения 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C22BD0">
        <w:rPr>
          <w:rFonts w:ascii="Times New Roman" w:eastAsia="Times New Roman" w:hAnsi="Times New Roman" w:cs="Times New Roman"/>
          <w:bCs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D50973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марта </w:t>
      </w:r>
      <w:r w:rsidR="00C22BD0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="00D5097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D50973" w:rsidRDefault="00D50973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50973" w:rsidRDefault="00D50973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2233D6" w:rsidRDefault="002233D6" w:rsidP="002233D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33D6" w:rsidRDefault="002233D6" w:rsidP="002233D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50973" w:rsidRDefault="00D50973" w:rsidP="002233D6">
      <w:pPr>
        <w:spacing w:after="0" w:line="240" w:lineRule="auto"/>
        <w:jc w:val="right"/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3D6" w:rsidRDefault="002233D6" w:rsidP="002233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6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2233D6" w:rsidRDefault="002233D6" w:rsidP="00223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2233D6" w:rsidRDefault="002233D6" w:rsidP="00223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233D6" w:rsidRDefault="00C22BD0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Обучающийся группы 21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3D6">
        <w:rPr>
          <w:rFonts w:ascii="Times New Roman" w:eastAsia="Times New Roman" w:hAnsi="Times New Roman" w:cs="Times New Roman"/>
          <w:sz w:val="24"/>
          <w:szCs w:val="24"/>
        </w:rPr>
        <w:t>Б-1 __________________________________________________</w:t>
      </w: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 w:rsidR="00D50973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(номер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(профессия)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38.02.07 Банковское дело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2D4A0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End"/>
      <w:r w:rsidR="002D4A08">
        <w:rPr>
          <w:rFonts w:ascii="Times New Roman" w:eastAsia="Times New Roman" w:hAnsi="Times New Roman" w:cs="Times New Roman"/>
          <w:sz w:val="24"/>
          <w:szCs w:val="24"/>
        </w:rPr>
        <w:t>12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» февраля 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2024 года по «03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» марта 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</w:t>
      </w:r>
    </w:p>
    <w:p w:rsidR="002233D6" w:rsidRDefault="002233D6" w:rsidP="00223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Обучающимся были выполнены следующие виды работ: 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 заслуживает оценку: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50973">
        <w:rPr>
          <w:rFonts w:ascii="Times New Roman" w:eastAsia="Times New Roman" w:hAnsi="Times New Roman" w:cs="Times New Roman"/>
          <w:sz w:val="24"/>
          <w:szCs w:val="24"/>
        </w:rPr>
        <w:t xml:space="preserve">марта </w:t>
      </w:r>
      <w:r w:rsidR="00C22BD0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C22BD0" w:rsidRPr="002D4A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3D6" w:rsidRDefault="002233D6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2233D6" w:rsidRDefault="00D50973" w:rsidP="002233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2233D6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="002233D6">
        <w:rPr>
          <w:rFonts w:ascii="Times New Roman" w:eastAsia="Times New Roman" w:hAnsi="Times New Roman" w:cs="Times New Roman"/>
          <w:sz w:val="16"/>
          <w:szCs w:val="16"/>
        </w:rPr>
        <w:t xml:space="preserve">подпись)   </w:t>
      </w:r>
      <w:proofErr w:type="gramEnd"/>
      <w:r w:rsidR="002233D6">
        <w:rPr>
          <w:rFonts w:ascii="Times New Roman" w:eastAsia="Times New Roman" w:hAnsi="Times New Roman" w:cs="Times New Roman"/>
          <w:sz w:val="16"/>
          <w:szCs w:val="16"/>
        </w:rPr>
        <w:t xml:space="preserve">             (ФИО)</w:t>
      </w:r>
    </w:p>
    <w:p w:rsidR="002233D6" w:rsidRDefault="002233D6" w:rsidP="002233D6"/>
    <w:p w:rsidR="002233D6" w:rsidRDefault="002233D6" w:rsidP="002233D6"/>
    <w:p w:rsidR="0007118D" w:rsidRPr="002233D6" w:rsidRDefault="0007118D" w:rsidP="00D7333C">
      <w:pPr>
        <w:rPr>
          <w:lang w:val="en-US"/>
        </w:rPr>
      </w:pPr>
    </w:p>
    <w:sectPr w:rsidR="0007118D" w:rsidRPr="002233D6" w:rsidSect="00B17E4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0EDA"/>
    <w:multiLevelType w:val="hybridMultilevel"/>
    <w:tmpl w:val="0232AD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92C"/>
    <w:rsid w:val="00031863"/>
    <w:rsid w:val="0003357A"/>
    <w:rsid w:val="0007118D"/>
    <w:rsid w:val="0008677D"/>
    <w:rsid w:val="000A08AD"/>
    <w:rsid w:val="000B5449"/>
    <w:rsid w:val="000C3580"/>
    <w:rsid w:val="00122229"/>
    <w:rsid w:val="0018409B"/>
    <w:rsid w:val="001F143F"/>
    <w:rsid w:val="002103A0"/>
    <w:rsid w:val="002233D6"/>
    <w:rsid w:val="00224E11"/>
    <w:rsid w:val="002D4A08"/>
    <w:rsid w:val="0031694B"/>
    <w:rsid w:val="00330620"/>
    <w:rsid w:val="00354556"/>
    <w:rsid w:val="003621C2"/>
    <w:rsid w:val="00374BE5"/>
    <w:rsid w:val="003A27C7"/>
    <w:rsid w:val="003A5425"/>
    <w:rsid w:val="00401BA7"/>
    <w:rsid w:val="00427D3E"/>
    <w:rsid w:val="00455CE9"/>
    <w:rsid w:val="004675F9"/>
    <w:rsid w:val="00476816"/>
    <w:rsid w:val="005069B2"/>
    <w:rsid w:val="00540188"/>
    <w:rsid w:val="00554036"/>
    <w:rsid w:val="006018D9"/>
    <w:rsid w:val="0068132C"/>
    <w:rsid w:val="006B64D5"/>
    <w:rsid w:val="006E2520"/>
    <w:rsid w:val="007458A6"/>
    <w:rsid w:val="00772EBF"/>
    <w:rsid w:val="00792687"/>
    <w:rsid w:val="007E162A"/>
    <w:rsid w:val="00833510"/>
    <w:rsid w:val="00874068"/>
    <w:rsid w:val="008E7B82"/>
    <w:rsid w:val="009462AE"/>
    <w:rsid w:val="0096592C"/>
    <w:rsid w:val="009D519A"/>
    <w:rsid w:val="00A106AB"/>
    <w:rsid w:val="00B74CE1"/>
    <w:rsid w:val="00BD21D4"/>
    <w:rsid w:val="00C14FF0"/>
    <w:rsid w:val="00C22BD0"/>
    <w:rsid w:val="00C5293B"/>
    <w:rsid w:val="00C63350"/>
    <w:rsid w:val="00C94316"/>
    <w:rsid w:val="00CF1586"/>
    <w:rsid w:val="00CF3612"/>
    <w:rsid w:val="00D25F38"/>
    <w:rsid w:val="00D40FBC"/>
    <w:rsid w:val="00D50973"/>
    <w:rsid w:val="00D7333C"/>
    <w:rsid w:val="00D841CA"/>
    <w:rsid w:val="00DD7322"/>
    <w:rsid w:val="00E15D59"/>
    <w:rsid w:val="00E861BD"/>
    <w:rsid w:val="00FF7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F45"/>
  <w15:docId w15:val="{DFAC574C-BC09-4C25-914A-1DDA9265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18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4BE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08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6B6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13</Pages>
  <Words>3844</Words>
  <Characters>21914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24</cp:revision>
  <cp:lastPrinted>2017-02-28T10:50:00Z</cp:lastPrinted>
  <dcterms:created xsi:type="dcterms:W3CDTF">2018-03-02T18:13:00Z</dcterms:created>
  <dcterms:modified xsi:type="dcterms:W3CDTF">2024-02-12T08:53:00Z</dcterms:modified>
</cp:coreProperties>
</file>