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1E5" w:rsidRPr="00C421E5" w:rsidRDefault="00C421E5" w:rsidP="00C421E5">
      <w:pPr>
        <w:spacing w:after="60"/>
        <w:jc w:val="right"/>
        <w:outlineLvl w:val="1"/>
        <w:rPr>
          <w:rFonts w:ascii="Calibri Light" w:hAnsi="Calibri Light"/>
        </w:rPr>
      </w:pPr>
      <w:bookmarkStart w:id="0" w:name="_GoBack"/>
      <w:bookmarkEnd w:id="0"/>
    </w:p>
    <w:tbl>
      <w:tblPr>
        <w:tblW w:w="10456" w:type="dxa"/>
        <w:tblInd w:w="-970" w:type="dxa"/>
        <w:tblLayout w:type="fixed"/>
        <w:tblLook w:val="0000" w:firstRow="0" w:lastRow="0" w:firstColumn="0" w:lastColumn="0" w:noHBand="0" w:noVBand="0"/>
      </w:tblPr>
      <w:tblGrid>
        <w:gridCol w:w="1364"/>
        <w:gridCol w:w="6259"/>
        <w:gridCol w:w="1420"/>
        <w:gridCol w:w="1413"/>
      </w:tblGrid>
      <w:tr w:rsidR="000A0AE3" w:rsidTr="000A0AE3">
        <w:trPr>
          <w:cantSplit/>
          <w:trHeight w:val="537"/>
        </w:trPr>
        <w:tc>
          <w:tcPr>
            <w:tcW w:w="1364" w:type="dxa"/>
            <w:vMerge w:val="restart"/>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sz w:val="20"/>
              </w:rPr>
            </w:pPr>
          </w:p>
        </w:tc>
        <w:tc>
          <w:tcPr>
            <w:tcW w:w="9091" w:type="dxa"/>
            <w:gridSpan w:val="3"/>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bCs/>
                <w:sz w:val="20"/>
              </w:rPr>
            </w:pPr>
            <w:r>
              <w:rPr>
                <w:b/>
                <w:bCs/>
                <w:sz w:val="20"/>
              </w:rPr>
              <w:t xml:space="preserve">Областное государственное бюджетное </w:t>
            </w:r>
          </w:p>
          <w:p w:rsidR="000A0AE3" w:rsidRDefault="000A0AE3" w:rsidP="000A0AE3">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bCs/>
                <w:sz w:val="20"/>
              </w:rPr>
            </w:pPr>
            <w:r>
              <w:rPr>
                <w:b/>
                <w:bCs/>
                <w:sz w:val="20"/>
              </w:rPr>
              <w:t>профессиональное образовательное учреждение</w:t>
            </w:r>
          </w:p>
          <w:p w:rsidR="000A0AE3" w:rsidRDefault="000A0AE3" w:rsidP="000A0AE3">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sz w:val="20"/>
              </w:rPr>
            </w:pPr>
            <w:r>
              <w:rPr>
                <w:b/>
                <w:bCs/>
                <w:sz w:val="20"/>
              </w:rPr>
              <w:t>«Ульяновский техникум питания и торговли»</w:t>
            </w:r>
          </w:p>
        </w:tc>
      </w:tr>
      <w:tr w:rsidR="000A0AE3" w:rsidTr="000A0AE3">
        <w:trPr>
          <w:cantSplit/>
          <w:trHeight w:val="435"/>
        </w:trPr>
        <w:tc>
          <w:tcPr>
            <w:tcW w:w="1364" w:type="dxa"/>
            <w:vMerge/>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keepNext/>
              <w:widowControl w:val="0"/>
              <w:spacing w:after="0" w:line="240" w:lineRule="auto"/>
              <w:jc w:val="center"/>
              <w:outlineLvl w:val="1"/>
              <w:rPr>
                <w:sz w:val="20"/>
              </w:rPr>
            </w:pPr>
          </w:p>
        </w:tc>
        <w:tc>
          <w:tcPr>
            <w:tcW w:w="6258" w:type="dxa"/>
            <w:vMerge w:val="restart"/>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keepNext/>
              <w:widowControl w:val="0"/>
              <w:spacing w:after="0" w:line="240" w:lineRule="auto"/>
              <w:jc w:val="both"/>
              <w:outlineLvl w:val="0"/>
              <w:rPr>
                <w:b/>
                <w:sz w:val="20"/>
              </w:rPr>
            </w:pPr>
            <w:r>
              <w:rPr>
                <w:sz w:val="20"/>
              </w:rPr>
              <w:t>Наименование документа</w:t>
            </w:r>
            <w:r>
              <w:rPr>
                <w:b/>
                <w:sz w:val="20"/>
              </w:rPr>
              <w:t xml:space="preserve">: Программа учебной дисциплины </w:t>
            </w:r>
          </w:p>
          <w:p w:rsidR="000A0AE3" w:rsidRDefault="000A0AE3" w:rsidP="000A0AE3">
            <w:pPr>
              <w:keepNext/>
              <w:widowControl w:val="0"/>
              <w:spacing w:after="0" w:line="240" w:lineRule="auto"/>
              <w:jc w:val="both"/>
              <w:outlineLvl w:val="0"/>
              <w:rPr>
                <w:b/>
                <w:sz w:val="20"/>
              </w:rPr>
            </w:pPr>
            <w:r>
              <w:rPr>
                <w:b/>
                <w:sz w:val="20"/>
              </w:rPr>
              <w:t>«Психология делового общения и конфликтология»</w:t>
            </w:r>
          </w:p>
          <w:p w:rsidR="000A0AE3" w:rsidRDefault="000A0AE3" w:rsidP="000A0AE3">
            <w:pPr>
              <w:widowControl w:val="0"/>
              <w:spacing w:after="0" w:line="240" w:lineRule="auto"/>
              <w:jc w:val="both"/>
              <w:rPr>
                <w:b/>
                <w:spacing w:val="-10"/>
                <w:sz w:val="20"/>
              </w:rPr>
            </w:pPr>
            <w:r>
              <w:rPr>
                <w:spacing w:val="-10"/>
                <w:sz w:val="20"/>
              </w:rPr>
              <w:t xml:space="preserve">Условное обозначение: </w:t>
            </w:r>
            <w:r>
              <w:rPr>
                <w:b/>
                <w:spacing w:val="-10"/>
                <w:sz w:val="20"/>
              </w:rPr>
              <w:t>ОП. 08</w:t>
            </w:r>
          </w:p>
          <w:p w:rsidR="000A0AE3" w:rsidRDefault="000A0AE3" w:rsidP="000A0AE3">
            <w:pPr>
              <w:keepNext/>
              <w:widowControl w:val="0"/>
              <w:spacing w:after="0" w:line="240" w:lineRule="auto"/>
              <w:ind w:right="-108"/>
              <w:outlineLvl w:val="0"/>
              <w:rPr>
                <w:b/>
                <w:bCs/>
                <w:sz w:val="20"/>
              </w:rPr>
            </w:pPr>
            <w:r>
              <w:rPr>
                <w:spacing w:val="-10"/>
                <w:sz w:val="20"/>
              </w:rPr>
              <w:t xml:space="preserve">Соответствует  ГОСТ Р ИСО 9001-2015, ГОСТ Р 52614.2-2006  </w:t>
            </w:r>
            <w:r>
              <w:rPr>
                <w:b/>
                <w:sz w:val="20"/>
              </w:rPr>
              <w:t>(</w:t>
            </w:r>
            <w:r>
              <w:rPr>
                <w:b/>
                <w:spacing w:val="-6"/>
                <w:sz w:val="20"/>
              </w:rPr>
              <w:t xml:space="preserve">п. 4.1, </w:t>
            </w:r>
            <w:r>
              <w:rPr>
                <w:b/>
                <w:sz w:val="20"/>
              </w:rPr>
              <w:t>4.2.3, 4.2.4, 5.5.3, 5.6.2, 7.5, 8.2.3, 8.4, 8.5)</w:t>
            </w:r>
          </w:p>
        </w:tc>
        <w:tc>
          <w:tcPr>
            <w:tcW w:w="1420" w:type="dxa"/>
            <w:vMerge w:val="restart"/>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keepNext/>
              <w:widowControl w:val="0"/>
              <w:spacing w:after="0" w:line="240" w:lineRule="auto"/>
              <w:jc w:val="center"/>
              <w:outlineLvl w:val="1"/>
              <w:rPr>
                <w:bCs/>
                <w:sz w:val="20"/>
              </w:rPr>
            </w:pPr>
            <w:r>
              <w:rPr>
                <w:sz w:val="20"/>
              </w:rPr>
              <w:t xml:space="preserve">Редакция </w:t>
            </w:r>
            <w:r>
              <w:rPr>
                <w:bCs/>
                <w:sz w:val="20"/>
              </w:rPr>
              <w:t>№ 1</w:t>
            </w:r>
          </w:p>
          <w:p w:rsidR="000A0AE3" w:rsidRDefault="000A0AE3" w:rsidP="000A0AE3">
            <w:pPr>
              <w:keepNext/>
              <w:widowControl w:val="0"/>
              <w:spacing w:after="0" w:line="240" w:lineRule="auto"/>
              <w:jc w:val="center"/>
              <w:outlineLvl w:val="1"/>
              <w:rPr>
                <w:sz w:val="20"/>
              </w:rPr>
            </w:pPr>
            <w:r>
              <w:rPr>
                <w:sz w:val="20"/>
              </w:rPr>
              <w:t xml:space="preserve">Изменение </w:t>
            </w:r>
            <w:r>
              <w:rPr>
                <w:bCs/>
                <w:sz w:val="20"/>
              </w:rPr>
              <w:t>№ 0</w:t>
            </w:r>
          </w:p>
        </w:tc>
        <w:tc>
          <w:tcPr>
            <w:tcW w:w="1413" w:type="dxa"/>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widowControl w:val="0"/>
              <w:spacing w:after="0" w:line="240" w:lineRule="auto"/>
              <w:jc w:val="center"/>
              <w:rPr>
                <w:b/>
                <w:sz w:val="20"/>
              </w:rPr>
            </w:pPr>
            <w:r>
              <w:rPr>
                <w:b/>
                <w:sz w:val="20"/>
              </w:rPr>
              <w:t xml:space="preserve">Лист </w:t>
            </w:r>
            <w:r>
              <w:rPr>
                <w:b/>
                <w:sz w:val="20"/>
              </w:rPr>
              <w:fldChar w:fldCharType="begin"/>
            </w:r>
            <w:r>
              <w:rPr>
                <w:b/>
                <w:sz w:val="20"/>
              </w:rPr>
              <w:instrText xml:space="preserve"> PAGE </w:instrText>
            </w:r>
            <w:r>
              <w:rPr>
                <w:b/>
                <w:sz w:val="20"/>
              </w:rPr>
              <w:fldChar w:fldCharType="separate"/>
            </w:r>
            <w:r>
              <w:rPr>
                <w:b/>
                <w:noProof/>
                <w:sz w:val="20"/>
              </w:rPr>
              <w:t>1</w:t>
            </w:r>
            <w:r>
              <w:rPr>
                <w:b/>
                <w:sz w:val="20"/>
              </w:rPr>
              <w:fldChar w:fldCharType="end"/>
            </w:r>
            <w:r>
              <w:rPr>
                <w:b/>
                <w:sz w:val="20"/>
              </w:rPr>
              <w:t xml:space="preserve"> из 16</w:t>
            </w:r>
          </w:p>
        </w:tc>
      </w:tr>
      <w:tr w:rsidR="000A0AE3" w:rsidTr="000A0AE3">
        <w:trPr>
          <w:cantSplit/>
          <w:trHeight w:val="280"/>
        </w:trPr>
        <w:tc>
          <w:tcPr>
            <w:tcW w:w="1364" w:type="dxa"/>
            <w:vMerge/>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keepNext/>
              <w:widowControl w:val="0"/>
              <w:spacing w:after="0" w:line="240" w:lineRule="auto"/>
              <w:jc w:val="center"/>
              <w:outlineLvl w:val="1"/>
              <w:rPr>
                <w:sz w:val="20"/>
              </w:rPr>
            </w:pPr>
          </w:p>
        </w:tc>
        <w:tc>
          <w:tcPr>
            <w:tcW w:w="6258" w:type="dxa"/>
            <w:vMerge/>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keepNext/>
              <w:widowControl w:val="0"/>
              <w:spacing w:after="0" w:line="240" w:lineRule="auto"/>
              <w:jc w:val="center"/>
              <w:outlineLvl w:val="1"/>
              <w:rPr>
                <w:sz w:val="20"/>
              </w:rPr>
            </w:pPr>
          </w:p>
        </w:tc>
        <w:tc>
          <w:tcPr>
            <w:tcW w:w="1420" w:type="dxa"/>
            <w:vMerge/>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keepNext/>
              <w:widowControl w:val="0"/>
              <w:spacing w:after="0" w:line="240" w:lineRule="auto"/>
              <w:jc w:val="center"/>
              <w:outlineLvl w:val="1"/>
              <w:rPr>
                <w:sz w:val="20"/>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0A0AE3" w:rsidRDefault="000A0AE3" w:rsidP="000A0AE3">
            <w:pPr>
              <w:widowControl w:val="0"/>
              <w:spacing w:after="0" w:line="240" w:lineRule="auto"/>
              <w:jc w:val="center"/>
              <w:rPr>
                <w:b/>
                <w:sz w:val="20"/>
              </w:rPr>
            </w:pPr>
            <w:r>
              <w:rPr>
                <w:b/>
                <w:sz w:val="20"/>
              </w:rPr>
              <w:t>Экз. №</w:t>
            </w:r>
          </w:p>
        </w:tc>
      </w:tr>
    </w:tbl>
    <w:p w:rsidR="000A0AE3" w:rsidRDefault="000A0AE3" w:rsidP="000A0AE3">
      <w:pPr>
        <w:widowControl w:val="0"/>
        <w:spacing w:after="0" w:line="240" w:lineRule="auto"/>
        <w:jc w:val="center"/>
        <w:rPr>
          <w:sz w:val="28"/>
          <w:szCs w:val="28"/>
        </w:rPr>
      </w:pPr>
    </w:p>
    <w:p w:rsidR="000A0AE3" w:rsidRDefault="000A0AE3" w:rsidP="000A0A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caps/>
          <w:sz w:val="28"/>
          <w:szCs w:val="28"/>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2048AF" w:rsidRDefault="000A0AE3" w:rsidP="000A0AE3">
      <w:pPr>
        <w:spacing w:after="0"/>
        <w:jc w:val="both"/>
        <w:rPr>
          <w:b/>
          <w:szCs w:val="24"/>
        </w:rPr>
      </w:pPr>
    </w:p>
    <w:p w:rsidR="000A0AE3" w:rsidRPr="003D79D8" w:rsidRDefault="000A0AE3" w:rsidP="000A0AE3">
      <w:pPr>
        <w:pStyle w:val="affffffffff7"/>
        <w:rPr>
          <w:rFonts w:ascii="Times New Roman" w:hAnsi="Times New Roman"/>
          <w:b/>
          <w:bCs/>
        </w:rPr>
      </w:pPr>
      <w:r w:rsidRPr="003D79D8">
        <w:rPr>
          <w:rFonts w:ascii="Times New Roman" w:hAnsi="Times New Roman"/>
          <w:b/>
          <w:bCs/>
        </w:rPr>
        <w:t>РАБОЧАЯ ПРОГРАММА УЧЕБНОЙ ДИСЦИПЛИНЫ</w:t>
      </w:r>
    </w:p>
    <w:p w:rsidR="000A0AE3" w:rsidRDefault="000A0AE3" w:rsidP="000A0AE3">
      <w:pPr>
        <w:pStyle w:val="affffffffff7"/>
        <w:rPr>
          <w:rFonts w:ascii="Times New Roman" w:hAnsi="Times New Roman"/>
          <w:b/>
          <w:bCs/>
        </w:rPr>
      </w:pPr>
      <w:r w:rsidRPr="003D79D8">
        <w:rPr>
          <w:rFonts w:ascii="Times New Roman" w:hAnsi="Times New Roman"/>
          <w:b/>
          <w:bCs/>
        </w:rPr>
        <w:t xml:space="preserve">ОП.08 </w:t>
      </w:r>
      <w:r>
        <w:rPr>
          <w:rFonts w:ascii="Times New Roman" w:hAnsi="Times New Roman"/>
          <w:b/>
          <w:bCs/>
        </w:rPr>
        <w:t>«</w:t>
      </w:r>
      <w:r w:rsidRPr="003D79D8">
        <w:rPr>
          <w:rFonts w:ascii="Times New Roman" w:hAnsi="Times New Roman"/>
          <w:b/>
          <w:bCs/>
        </w:rPr>
        <w:t>ПСИХОЛОГИЯ ДЕЛОВОГО ОБЩЕНИЯ И КОНФЛИКТОЛОГИЯ</w:t>
      </w:r>
      <w:r>
        <w:rPr>
          <w:rFonts w:ascii="Times New Roman" w:hAnsi="Times New Roman"/>
          <w:b/>
          <w:bCs/>
        </w:rPr>
        <w:t>»</w:t>
      </w:r>
    </w:p>
    <w:p w:rsidR="000A0AE3" w:rsidRPr="006F049D" w:rsidRDefault="000A0AE3" w:rsidP="000A0AE3">
      <w:pPr>
        <w:spacing w:before="240" w:after="0"/>
        <w:jc w:val="center"/>
        <w:rPr>
          <w:b/>
        </w:rPr>
      </w:pPr>
      <w:r w:rsidRPr="006F049D">
        <w:rPr>
          <w:b/>
        </w:rPr>
        <w:t>СПЕЦИАЛЬНОСТЬ</w:t>
      </w:r>
    </w:p>
    <w:p w:rsidR="000A0AE3" w:rsidRPr="006F049D" w:rsidRDefault="000A0AE3" w:rsidP="000A0AE3">
      <w:pPr>
        <w:jc w:val="center"/>
        <w:rPr>
          <w:b/>
          <w:bCs/>
          <w:szCs w:val="24"/>
        </w:rPr>
      </w:pPr>
      <w:r w:rsidRPr="006F049D">
        <w:rPr>
          <w:b/>
          <w:bCs/>
          <w:szCs w:val="24"/>
        </w:rPr>
        <w:t xml:space="preserve">43.02.16 </w:t>
      </w:r>
      <w:r>
        <w:rPr>
          <w:b/>
          <w:bCs/>
          <w:szCs w:val="24"/>
        </w:rPr>
        <w:t>«</w:t>
      </w:r>
      <w:r w:rsidRPr="006F049D">
        <w:rPr>
          <w:b/>
          <w:bCs/>
          <w:szCs w:val="24"/>
        </w:rPr>
        <w:t>Т</w:t>
      </w:r>
      <w:r>
        <w:rPr>
          <w:b/>
          <w:bCs/>
          <w:szCs w:val="24"/>
        </w:rPr>
        <w:t>УРИЗМ И ГОСТЕПРИИМСТВО»</w:t>
      </w:r>
    </w:p>
    <w:p w:rsidR="000A0AE3" w:rsidRPr="002048AF" w:rsidRDefault="000A0AE3" w:rsidP="000A0AE3">
      <w:pPr>
        <w:rPr>
          <w:b/>
          <w:i/>
          <w:szCs w:val="24"/>
        </w:rPr>
      </w:pPr>
    </w:p>
    <w:p w:rsidR="000A0AE3" w:rsidRPr="002048AF" w:rsidRDefault="000A0AE3" w:rsidP="000A0AE3">
      <w:pPr>
        <w:rPr>
          <w:b/>
          <w:i/>
          <w:szCs w:val="24"/>
        </w:rPr>
      </w:pPr>
    </w:p>
    <w:p w:rsidR="000A0AE3" w:rsidRPr="002048AF" w:rsidRDefault="000A0AE3" w:rsidP="000A0AE3">
      <w:pPr>
        <w:rPr>
          <w:b/>
          <w:i/>
          <w:szCs w:val="24"/>
        </w:rPr>
      </w:pPr>
    </w:p>
    <w:p w:rsidR="000A0AE3" w:rsidRPr="002048AF" w:rsidRDefault="000A0AE3" w:rsidP="000A0AE3">
      <w:pPr>
        <w:rPr>
          <w:b/>
          <w:i/>
          <w:szCs w:val="24"/>
        </w:rPr>
      </w:pPr>
    </w:p>
    <w:p w:rsidR="000A0AE3" w:rsidRPr="002048AF" w:rsidRDefault="000A0AE3" w:rsidP="000A0AE3">
      <w:pPr>
        <w:rPr>
          <w:b/>
          <w:i/>
          <w:szCs w:val="24"/>
        </w:rPr>
      </w:pPr>
    </w:p>
    <w:p w:rsidR="000A0AE3" w:rsidRPr="002048AF" w:rsidRDefault="000A0AE3" w:rsidP="000A0AE3">
      <w:pPr>
        <w:rPr>
          <w:b/>
          <w:i/>
          <w:szCs w:val="24"/>
        </w:rPr>
      </w:pPr>
    </w:p>
    <w:p w:rsidR="000A0AE3" w:rsidRPr="002048AF" w:rsidRDefault="000A0AE3" w:rsidP="000A0AE3">
      <w:pPr>
        <w:rPr>
          <w:b/>
          <w:szCs w:val="24"/>
        </w:rPr>
      </w:pPr>
    </w:p>
    <w:p w:rsidR="000A0AE3" w:rsidRDefault="000A0AE3" w:rsidP="000A0AE3">
      <w:pPr>
        <w:jc w:val="center"/>
        <w:rPr>
          <w:bCs/>
          <w:sz w:val="28"/>
          <w:szCs w:val="24"/>
        </w:rPr>
      </w:pPr>
      <w:r>
        <w:rPr>
          <w:bCs/>
          <w:sz w:val="28"/>
          <w:szCs w:val="24"/>
        </w:rPr>
        <w:t>2024</w:t>
      </w:r>
      <w:r w:rsidRPr="007503D5">
        <w:rPr>
          <w:bCs/>
          <w:sz w:val="28"/>
          <w:szCs w:val="24"/>
        </w:rPr>
        <w:t xml:space="preserve"> г.</w:t>
      </w:r>
      <w:r>
        <w:rPr>
          <w:bCs/>
          <w:sz w:val="28"/>
          <w:szCs w:val="24"/>
        </w:rPr>
        <w:br w:type="page"/>
      </w:r>
    </w:p>
    <w:p w:rsidR="000A0AE3" w:rsidRPr="00790096" w:rsidRDefault="000A0AE3" w:rsidP="000A0AE3">
      <w:pPr>
        <w:jc w:val="both"/>
        <w:rPr>
          <w:sz w:val="28"/>
          <w:szCs w:val="28"/>
        </w:rPr>
      </w:pPr>
      <w:r w:rsidRPr="00790096">
        <w:rPr>
          <w:sz w:val="28"/>
          <w:szCs w:val="28"/>
        </w:rPr>
        <w:lastRenderedPageBreak/>
        <w:t xml:space="preserve">Рабочая программа </w:t>
      </w:r>
      <w:r>
        <w:rPr>
          <w:sz w:val="28"/>
          <w:szCs w:val="28"/>
        </w:rPr>
        <w:t xml:space="preserve">учебной дисциплины «ОП.08 Психология делового общения и конфликтология» </w:t>
      </w:r>
      <w:r w:rsidRPr="00790096">
        <w:rPr>
          <w:sz w:val="28"/>
          <w:szCs w:val="28"/>
        </w:rPr>
        <w:t xml:space="preserve">разработана на основе Федерального государственного образовательного стандарта </w:t>
      </w:r>
      <w:r>
        <w:rPr>
          <w:sz w:val="28"/>
          <w:szCs w:val="28"/>
        </w:rPr>
        <w:t xml:space="preserve">по специальности 43.02.16 </w:t>
      </w:r>
      <w:r>
        <w:rPr>
          <w:sz w:val="28"/>
          <w:szCs w:val="28"/>
          <w:u w:val="single"/>
        </w:rPr>
        <w:t>Туризм и гостеприимство</w:t>
      </w:r>
      <w:r>
        <w:rPr>
          <w:sz w:val="28"/>
          <w:szCs w:val="28"/>
        </w:rPr>
        <w:t xml:space="preserve"> (Утв. Минпросвещения России. Приказ № 1100 от 12.12.2022г)</w:t>
      </w:r>
    </w:p>
    <w:p w:rsidR="000A0AE3" w:rsidRDefault="000A0AE3" w:rsidP="000A0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bCs/>
          <w:sz w:val="28"/>
          <w:szCs w:val="28"/>
        </w:rPr>
      </w:pPr>
    </w:p>
    <w:tbl>
      <w:tblPr>
        <w:tblW w:w="9571" w:type="dxa"/>
        <w:tblInd w:w="-113" w:type="dxa"/>
        <w:tblLayout w:type="fixed"/>
        <w:tblLook w:val="04A0" w:firstRow="1" w:lastRow="0" w:firstColumn="1" w:lastColumn="0" w:noHBand="0" w:noVBand="1"/>
      </w:tblPr>
      <w:tblGrid>
        <w:gridCol w:w="4785"/>
        <w:gridCol w:w="4786"/>
      </w:tblGrid>
      <w:tr w:rsidR="000A0AE3" w:rsidTr="000A0AE3">
        <w:tc>
          <w:tcPr>
            <w:tcW w:w="4785" w:type="dxa"/>
          </w:tcPr>
          <w:p w:rsidR="000A0AE3" w:rsidRDefault="000A0AE3" w:rsidP="000A0AE3">
            <w:pPr>
              <w:widowControl w:val="0"/>
              <w:spacing w:after="0" w:line="240" w:lineRule="auto"/>
              <w:rPr>
                <w:sz w:val="28"/>
                <w:szCs w:val="28"/>
              </w:rPr>
            </w:pPr>
            <w:r>
              <w:rPr>
                <w:sz w:val="28"/>
                <w:szCs w:val="28"/>
              </w:rPr>
              <w:t>РЕКОМЕНДОВАНА</w:t>
            </w:r>
          </w:p>
          <w:p w:rsidR="000A0AE3" w:rsidRDefault="000A0AE3" w:rsidP="000A0AE3">
            <w:pPr>
              <w:widowControl w:val="0"/>
              <w:spacing w:after="0" w:line="240" w:lineRule="auto"/>
              <w:rPr>
                <w:sz w:val="28"/>
                <w:szCs w:val="28"/>
              </w:rPr>
            </w:pPr>
            <w:r>
              <w:rPr>
                <w:sz w:val="28"/>
                <w:szCs w:val="28"/>
              </w:rPr>
              <w:t>на заседании МК</w:t>
            </w:r>
          </w:p>
          <w:p w:rsidR="000A0AE3" w:rsidRDefault="000A0AE3" w:rsidP="000A0AE3">
            <w:pPr>
              <w:widowControl w:val="0"/>
              <w:spacing w:after="0" w:line="240" w:lineRule="auto"/>
              <w:rPr>
                <w:sz w:val="28"/>
                <w:szCs w:val="28"/>
              </w:rPr>
            </w:pPr>
            <w:r>
              <w:rPr>
                <w:sz w:val="28"/>
                <w:szCs w:val="28"/>
              </w:rPr>
              <w:t>УГПС 43.00.00</w:t>
            </w:r>
          </w:p>
          <w:p w:rsidR="000A0AE3" w:rsidRDefault="000A0AE3" w:rsidP="000A0AE3">
            <w:pPr>
              <w:widowControl w:val="0"/>
              <w:spacing w:after="0" w:line="240" w:lineRule="auto"/>
              <w:rPr>
                <w:sz w:val="28"/>
                <w:szCs w:val="28"/>
              </w:rPr>
            </w:pPr>
            <w:r>
              <w:rPr>
                <w:sz w:val="28"/>
                <w:szCs w:val="28"/>
              </w:rPr>
              <w:t>Председатель МК</w:t>
            </w:r>
          </w:p>
          <w:p w:rsidR="000A0AE3" w:rsidRDefault="000A0AE3" w:rsidP="000A0AE3">
            <w:pPr>
              <w:widowControl w:val="0"/>
              <w:spacing w:after="0" w:line="240" w:lineRule="auto"/>
              <w:rPr>
                <w:i/>
                <w:sz w:val="20"/>
              </w:rPr>
            </w:pPr>
            <w:r>
              <w:rPr>
                <w:sz w:val="28"/>
                <w:szCs w:val="28"/>
              </w:rPr>
              <w:t>_____________Т.Ю. Бесчетвертева</w:t>
            </w:r>
          </w:p>
          <w:p w:rsidR="000A0AE3" w:rsidRPr="00E5655A" w:rsidRDefault="000A0AE3" w:rsidP="000A0AE3">
            <w:pPr>
              <w:widowControl w:val="0"/>
              <w:spacing w:after="0" w:line="240" w:lineRule="auto"/>
              <w:rPr>
                <w:sz w:val="28"/>
                <w:szCs w:val="28"/>
              </w:rPr>
            </w:pPr>
            <w:r w:rsidRPr="00E5655A">
              <w:rPr>
                <w:sz w:val="28"/>
                <w:szCs w:val="28"/>
              </w:rPr>
              <w:t>Протокол заседания МК</w:t>
            </w:r>
          </w:p>
          <w:p w:rsidR="000A0AE3" w:rsidRPr="00E5655A" w:rsidRDefault="000A0AE3" w:rsidP="000A0AE3">
            <w:pPr>
              <w:widowControl w:val="0"/>
              <w:spacing w:after="0" w:line="240" w:lineRule="auto"/>
              <w:rPr>
                <w:sz w:val="28"/>
                <w:szCs w:val="28"/>
              </w:rPr>
            </w:pPr>
            <w:r>
              <w:rPr>
                <w:sz w:val="28"/>
                <w:szCs w:val="28"/>
              </w:rPr>
              <w:t>№  1  от   «26»  августа  2024г.</w:t>
            </w:r>
          </w:p>
        </w:tc>
        <w:tc>
          <w:tcPr>
            <w:tcW w:w="4785" w:type="dxa"/>
          </w:tcPr>
          <w:p w:rsidR="000A0AE3" w:rsidRDefault="000A0AE3" w:rsidP="000A0AE3">
            <w:pPr>
              <w:widowControl w:val="0"/>
              <w:spacing w:after="0" w:line="240" w:lineRule="auto"/>
              <w:rPr>
                <w:sz w:val="28"/>
                <w:szCs w:val="28"/>
              </w:rPr>
            </w:pPr>
            <w:r>
              <w:rPr>
                <w:sz w:val="28"/>
                <w:szCs w:val="28"/>
              </w:rPr>
              <w:t>УТВЕРЖДАЮ</w:t>
            </w:r>
          </w:p>
          <w:p w:rsidR="000A0AE3" w:rsidRDefault="000A0AE3" w:rsidP="000A0AE3">
            <w:pPr>
              <w:widowControl w:val="0"/>
              <w:spacing w:after="0" w:line="240" w:lineRule="auto"/>
              <w:rPr>
                <w:sz w:val="28"/>
                <w:szCs w:val="28"/>
              </w:rPr>
            </w:pPr>
            <w:r>
              <w:rPr>
                <w:sz w:val="28"/>
                <w:szCs w:val="28"/>
              </w:rPr>
              <w:t>Заместитель директора по учебной работе ОГБПОУ УТПиТ</w:t>
            </w:r>
          </w:p>
          <w:p w:rsidR="000A0AE3" w:rsidRDefault="000A0AE3" w:rsidP="000A0AE3">
            <w:pPr>
              <w:pStyle w:val="afa"/>
              <w:spacing w:before="280" w:after="280"/>
              <w:rPr>
                <w:sz w:val="27"/>
                <w:szCs w:val="27"/>
              </w:rPr>
            </w:pPr>
            <w:r>
              <w:rPr>
                <w:sz w:val="28"/>
                <w:szCs w:val="28"/>
              </w:rPr>
              <w:t>_____________Ю.Ю. Бесова                                        « 26 »  августа 2024г.</w:t>
            </w:r>
          </w:p>
        </w:tc>
      </w:tr>
    </w:tbl>
    <w:p w:rsidR="000A0AE3" w:rsidRDefault="000A0AE3" w:rsidP="000A0AE3">
      <w:pPr>
        <w:widowControl w:val="0"/>
        <w:spacing w:after="0" w:line="240" w:lineRule="auto"/>
        <w:rPr>
          <w:sz w:val="28"/>
          <w:szCs w:val="28"/>
        </w:rPr>
      </w:pPr>
    </w:p>
    <w:p w:rsidR="000A0AE3" w:rsidRDefault="000A0AE3" w:rsidP="000A0AE3">
      <w:pPr>
        <w:widowControl w:val="0"/>
        <w:spacing w:after="0" w:line="240" w:lineRule="auto"/>
        <w:rPr>
          <w:sz w:val="28"/>
          <w:szCs w:val="28"/>
        </w:rPr>
      </w:pPr>
    </w:p>
    <w:p w:rsidR="000A0AE3" w:rsidRDefault="000A0AE3" w:rsidP="000A0AE3">
      <w:pPr>
        <w:widowControl w:val="0"/>
        <w:spacing w:after="0" w:line="240" w:lineRule="auto"/>
        <w:rPr>
          <w:sz w:val="28"/>
          <w:szCs w:val="28"/>
        </w:rPr>
      </w:pPr>
    </w:p>
    <w:p w:rsidR="000A0AE3" w:rsidRDefault="000A0AE3" w:rsidP="000A0AE3">
      <w:pPr>
        <w:widowControl w:val="0"/>
        <w:spacing w:after="0" w:line="240" w:lineRule="auto"/>
        <w:rPr>
          <w:sz w:val="28"/>
          <w:szCs w:val="28"/>
        </w:rPr>
      </w:pPr>
    </w:p>
    <w:p w:rsidR="000A0AE3" w:rsidRDefault="000A0AE3" w:rsidP="000A0AE3">
      <w:pPr>
        <w:widowControl w:val="0"/>
        <w:spacing w:after="0" w:line="240" w:lineRule="auto"/>
        <w:rPr>
          <w:sz w:val="28"/>
          <w:szCs w:val="28"/>
        </w:rPr>
      </w:pPr>
    </w:p>
    <w:p w:rsidR="000A0AE3" w:rsidRDefault="000A0AE3" w:rsidP="000A0AE3">
      <w:pPr>
        <w:widowControl w:val="0"/>
        <w:spacing w:after="0" w:line="240" w:lineRule="auto"/>
        <w:rPr>
          <w:sz w:val="28"/>
          <w:szCs w:val="28"/>
        </w:rPr>
      </w:pPr>
    </w:p>
    <w:p w:rsidR="000A0AE3" w:rsidRDefault="000A0AE3" w:rsidP="000A0AE3">
      <w:pPr>
        <w:widowControl w:val="0"/>
        <w:spacing w:after="0" w:line="240" w:lineRule="auto"/>
        <w:rPr>
          <w:sz w:val="28"/>
          <w:szCs w:val="28"/>
        </w:rPr>
      </w:pPr>
    </w:p>
    <w:p w:rsidR="000A0AE3" w:rsidRDefault="000A0AE3" w:rsidP="000A0AE3">
      <w:pPr>
        <w:widowControl w:val="0"/>
        <w:spacing w:after="0" w:line="240" w:lineRule="auto"/>
        <w:rPr>
          <w:sz w:val="28"/>
          <w:szCs w:val="28"/>
        </w:rPr>
      </w:pPr>
    </w:p>
    <w:p w:rsidR="000A0AE3" w:rsidRDefault="000A0AE3" w:rsidP="000A0AE3">
      <w:pPr>
        <w:widowControl w:val="0"/>
        <w:spacing w:after="0" w:line="240" w:lineRule="auto"/>
        <w:rPr>
          <w:sz w:val="28"/>
          <w:szCs w:val="28"/>
        </w:rPr>
      </w:pPr>
    </w:p>
    <w:p w:rsidR="000A0AE3" w:rsidRDefault="000A0AE3" w:rsidP="000A0AE3">
      <w:pPr>
        <w:spacing w:before="240"/>
        <w:jc w:val="both"/>
        <w:rPr>
          <w:b/>
          <w:sz w:val="28"/>
          <w:szCs w:val="28"/>
        </w:rPr>
      </w:pPr>
    </w:p>
    <w:p w:rsidR="000A0AE3" w:rsidRDefault="000A0AE3" w:rsidP="000A0AE3">
      <w:pPr>
        <w:spacing w:before="240"/>
        <w:jc w:val="both"/>
        <w:rPr>
          <w:b/>
          <w:sz w:val="28"/>
          <w:szCs w:val="28"/>
        </w:rPr>
      </w:pPr>
    </w:p>
    <w:p w:rsidR="000A0AE3" w:rsidRDefault="000A0AE3" w:rsidP="000A0AE3">
      <w:pPr>
        <w:spacing w:before="240"/>
        <w:jc w:val="both"/>
        <w:rPr>
          <w:b/>
          <w:sz w:val="28"/>
          <w:szCs w:val="28"/>
        </w:rPr>
      </w:pPr>
    </w:p>
    <w:p w:rsidR="000A0AE3" w:rsidRPr="00F059CE" w:rsidRDefault="000A0AE3" w:rsidP="000A0AE3">
      <w:pPr>
        <w:spacing w:before="240"/>
        <w:jc w:val="both"/>
        <w:rPr>
          <w:sz w:val="28"/>
          <w:szCs w:val="28"/>
        </w:rPr>
      </w:pPr>
      <w:r w:rsidRPr="00F059CE">
        <w:rPr>
          <w:b/>
          <w:sz w:val="28"/>
          <w:szCs w:val="28"/>
        </w:rPr>
        <w:t>Преподаватель:</w:t>
      </w:r>
      <w:r>
        <w:rPr>
          <w:b/>
          <w:sz w:val="28"/>
          <w:szCs w:val="28"/>
        </w:rPr>
        <w:t xml:space="preserve"> </w:t>
      </w:r>
      <w:r w:rsidRPr="00F059CE">
        <w:rPr>
          <w:sz w:val="28"/>
          <w:szCs w:val="28"/>
        </w:rPr>
        <w:t>Залалова Алсу Радиковна</w:t>
      </w:r>
    </w:p>
    <w:p w:rsidR="000A0AE3" w:rsidRPr="002350EB" w:rsidRDefault="000A0AE3" w:rsidP="000A0AE3">
      <w:pPr>
        <w:widowControl w:val="0"/>
        <w:spacing w:after="0" w:line="240" w:lineRule="auto"/>
        <w:jc w:val="both"/>
        <w:rPr>
          <w:sz w:val="16"/>
          <w:szCs w:val="16"/>
        </w:rPr>
      </w:pPr>
      <w:r w:rsidRPr="00F059CE">
        <w:rPr>
          <w:b/>
          <w:sz w:val="28"/>
          <w:szCs w:val="28"/>
        </w:rPr>
        <w:t xml:space="preserve">Рецензенты: </w:t>
      </w:r>
      <w:r w:rsidRPr="002350EB">
        <w:rPr>
          <w:sz w:val="28"/>
          <w:szCs w:val="28"/>
        </w:rPr>
        <w:t>М.М. Подгорнова, директор туристического агентства «</w:t>
      </w:r>
      <w:r w:rsidRPr="002350EB">
        <w:rPr>
          <w:sz w:val="28"/>
          <w:szCs w:val="28"/>
          <w:lang w:val="en-US"/>
        </w:rPr>
        <w:t>UMATRAVEL</w:t>
      </w:r>
      <w:r w:rsidRPr="002350EB">
        <w:rPr>
          <w:sz w:val="28"/>
          <w:szCs w:val="28"/>
        </w:rPr>
        <w:t>»</w:t>
      </w:r>
    </w:p>
    <w:p w:rsidR="000A0AE3" w:rsidRDefault="000A0AE3" w:rsidP="000A0A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644"/>
        <w:jc w:val="both"/>
        <w:rPr>
          <w:bCs/>
          <w:sz w:val="28"/>
          <w:szCs w:val="28"/>
        </w:rPr>
      </w:pPr>
    </w:p>
    <w:p w:rsidR="000A0AE3" w:rsidRDefault="000A0AE3" w:rsidP="000A0AE3">
      <w:pPr>
        <w:spacing w:after="0" w:line="240" w:lineRule="auto"/>
        <w:rPr>
          <w:szCs w:val="24"/>
        </w:rPr>
      </w:pPr>
    </w:p>
    <w:p w:rsidR="000A0AE3" w:rsidRDefault="000A0AE3" w:rsidP="000A0AE3">
      <w:pPr>
        <w:spacing w:after="0" w:line="240" w:lineRule="auto"/>
        <w:rPr>
          <w:szCs w:val="24"/>
        </w:rPr>
      </w:pPr>
    </w:p>
    <w:p w:rsidR="000A0AE3" w:rsidRDefault="000A0AE3" w:rsidP="000A0AE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b/>
          <w:sz w:val="28"/>
          <w:szCs w:val="28"/>
        </w:rPr>
      </w:pPr>
    </w:p>
    <w:p w:rsidR="000A0AE3" w:rsidRDefault="000A0AE3" w:rsidP="000A0AE3">
      <w:pPr>
        <w:spacing w:after="0" w:line="240" w:lineRule="auto"/>
        <w:rPr>
          <w:szCs w:val="24"/>
        </w:rPr>
      </w:pPr>
    </w:p>
    <w:p w:rsidR="000A0AE3" w:rsidRDefault="000A0AE3" w:rsidP="000A0AE3">
      <w:pPr>
        <w:spacing w:after="0" w:line="240" w:lineRule="auto"/>
        <w:rPr>
          <w:szCs w:val="24"/>
        </w:rPr>
      </w:pPr>
    </w:p>
    <w:p w:rsidR="000A0AE3" w:rsidRDefault="000A0AE3" w:rsidP="000A0AE3">
      <w:pPr>
        <w:spacing w:after="0" w:line="240" w:lineRule="auto"/>
        <w:rPr>
          <w:szCs w:val="24"/>
        </w:rPr>
      </w:pPr>
    </w:p>
    <w:p w:rsidR="000A0AE3" w:rsidRDefault="000A0AE3" w:rsidP="000A0AE3">
      <w:pPr>
        <w:spacing w:after="0" w:line="240" w:lineRule="auto"/>
        <w:rPr>
          <w:szCs w:val="24"/>
        </w:rPr>
      </w:pPr>
    </w:p>
    <w:p w:rsidR="000A0AE3" w:rsidRDefault="000A0AE3" w:rsidP="000A0AE3">
      <w:pPr>
        <w:spacing w:after="0" w:line="240" w:lineRule="auto"/>
        <w:rPr>
          <w:szCs w:val="24"/>
        </w:rPr>
      </w:pPr>
    </w:p>
    <w:p w:rsidR="000A0AE3" w:rsidRDefault="000A0AE3" w:rsidP="000A0AE3">
      <w:pPr>
        <w:spacing w:after="0" w:line="240" w:lineRule="auto"/>
        <w:rPr>
          <w:szCs w:val="24"/>
        </w:rPr>
      </w:pPr>
    </w:p>
    <w:p w:rsidR="000A0AE3" w:rsidRPr="00C435A1" w:rsidRDefault="000A0AE3" w:rsidP="000A0AE3">
      <w:pPr>
        <w:spacing w:after="0" w:line="240" w:lineRule="auto"/>
        <w:rPr>
          <w:bCs/>
        </w:rPr>
      </w:pPr>
      <w:r w:rsidRPr="007503D5">
        <w:rPr>
          <w:bCs/>
        </w:rPr>
        <w:br w:type="page"/>
      </w:r>
    </w:p>
    <w:p w:rsidR="000A0AE3" w:rsidRPr="00FE4281" w:rsidRDefault="000A0AE3" w:rsidP="000A0AE3">
      <w:pPr>
        <w:jc w:val="center"/>
        <w:rPr>
          <w:b/>
          <w:iCs/>
        </w:rPr>
      </w:pPr>
      <w:r w:rsidRPr="00FE4281">
        <w:rPr>
          <w:b/>
          <w:iCs/>
        </w:rPr>
        <w:lastRenderedPageBreak/>
        <w:t>СОДЕРЖАНИЕ</w:t>
      </w:r>
    </w:p>
    <w:p w:rsidR="000A0AE3" w:rsidRPr="00F43C76" w:rsidRDefault="000A0AE3" w:rsidP="000A0AE3">
      <w:pPr>
        <w:rPr>
          <w:b/>
          <w:i/>
        </w:rPr>
      </w:pPr>
    </w:p>
    <w:tbl>
      <w:tblPr>
        <w:tblW w:w="0" w:type="auto"/>
        <w:tblLook w:val="01E0" w:firstRow="1" w:lastRow="1" w:firstColumn="1" w:lastColumn="1" w:noHBand="0" w:noVBand="0"/>
      </w:tblPr>
      <w:tblGrid>
        <w:gridCol w:w="8330"/>
        <w:gridCol w:w="1025"/>
      </w:tblGrid>
      <w:tr w:rsidR="000A0AE3" w:rsidRPr="00F43C76" w:rsidTr="000A0AE3">
        <w:tc>
          <w:tcPr>
            <w:tcW w:w="8330" w:type="dxa"/>
            <w:hideMark/>
          </w:tcPr>
          <w:p w:rsidR="000A0AE3" w:rsidRPr="00F43C76" w:rsidRDefault="000A0AE3" w:rsidP="000A0AE3">
            <w:pPr>
              <w:numPr>
                <w:ilvl w:val="0"/>
                <w:numId w:val="75"/>
              </w:numPr>
              <w:suppressAutoHyphens/>
              <w:jc w:val="both"/>
              <w:rPr>
                <w:b/>
              </w:rPr>
            </w:pPr>
            <w:r>
              <w:rPr>
                <w:b/>
              </w:rPr>
              <w:t>ОБЩАЯ ХАРАКТЕРИСТИКА</w:t>
            </w:r>
            <w:r w:rsidRPr="00F43C76">
              <w:rPr>
                <w:b/>
              </w:rPr>
              <w:t>РАБОЧЕЙ ПРОГРАММЫ УЧЕБНОЙ ДИСЦИПЛИНЫ</w:t>
            </w:r>
            <w:r>
              <w:rPr>
                <w:b/>
              </w:rPr>
              <w:t xml:space="preserve"> … 3</w:t>
            </w:r>
          </w:p>
        </w:tc>
        <w:tc>
          <w:tcPr>
            <w:tcW w:w="1025" w:type="dxa"/>
          </w:tcPr>
          <w:p w:rsidR="000A0AE3" w:rsidRPr="00F43C76" w:rsidRDefault="000A0AE3" w:rsidP="000A0AE3">
            <w:pPr>
              <w:jc w:val="center"/>
              <w:rPr>
                <w:b/>
              </w:rPr>
            </w:pPr>
          </w:p>
        </w:tc>
      </w:tr>
      <w:tr w:rsidR="000A0AE3" w:rsidRPr="00F43C76" w:rsidTr="000A0AE3">
        <w:tc>
          <w:tcPr>
            <w:tcW w:w="8330" w:type="dxa"/>
            <w:hideMark/>
          </w:tcPr>
          <w:p w:rsidR="000A0AE3" w:rsidRPr="00F43C76" w:rsidRDefault="000A0AE3" w:rsidP="000A0AE3">
            <w:pPr>
              <w:numPr>
                <w:ilvl w:val="0"/>
                <w:numId w:val="75"/>
              </w:numPr>
              <w:suppressAutoHyphens/>
              <w:jc w:val="both"/>
              <w:rPr>
                <w:b/>
              </w:rPr>
            </w:pPr>
            <w:r w:rsidRPr="00F43C76">
              <w:rPr>
                <w:b/>
              </w:rPr>
              <w:t>СТРУКТУРА И СОДЕРЖАНИЕ УЧЕБНОЙ ДИСЦИПЛИНЫ</w:t>
            </w:r>
            <w:r>
              <w:rPr>
                <w:b/>
              </w:rPr>
              <w:t xml:space="preserve"> … 4</w:t>
            </w:r>
          </w:p>
          <w:p w:rsidR="000A0AE3" w:rsidRPr="00F43C76" w:rsidRDefault="000A0AE3" w:rsidP="000A0AE3">
            <w:pPr>
              <w:numPr>
                <w:ilvl w:val="0"/>
                <w:numId w:val="75"/>
              </w:numPr>
              <w:suppressAutoHyphens/>
              <w:jc w:val="both"/>
              <w:rPr>
                <w:b/>
              </w:rPr>
            </w:pPr>
            <w:r w:rsidRPr="00F43C76">
              <w:rPr>
                <w:b/>
              </w:rPr>
              <w:t>УСЛОВИЯ РЕАЛИЗАЦИИ УЧЕБНОЙ ДИСЦИПЛИНЫ</w:t>
            </w:r>
            <w:r>
              <w:rPr>
                <w:b/>
              </w:rPr>
              <w:t xml:space="preserve"> … 10</w:t>
            </w:r>
          </w:p>
        </w:tc>
        <w:tc>
          <w:tcPr>
            <w:tcW w:w="1025" w:type="dxa"/>
          </w:tcPr>
          <w:p w:rsidR="000A0AE3" w:rsidRPr="00F43C76" w:rsidRDefault="000A0AE3" w:rsidP="000A0AE3">
            <w:pPr>
              <w:jc w:val="center"/>
              <w:rPr>
                <w:b/>
              </w:rPr>
            </w:pPr>
          </w:p>
        </w:tc>
      </w:tr>
      <w:tr w:rsidR="000A0AE3" w:rsidRPr="00F43C76" w:rsidTr="000A0AE3">
        <w:tc>
          <w:tcPr>
            <w:tcW w:w="8330" w:type="dxa"/>
          </w:tcPr>
          <w:p w:rsidR="000A0AE3" w:rsidRPr="00F43C76" w:rsidRDefault="000A0AE3" w:rsidP="000A0AE3">
            <w:pPr>
              <w:numPr>
                <w:ilvl w:val="0"/>
                <w:numId w:val="75"/>
              </w:numPr>
              <w:suppressAutoHyphens/>
              <w:jc w:val="both"/>
              <w:rPr>
                <w:b/>
              </w:rPr>
            </w:pPr>
            <w:r w:rsidRPr="00F43C76">
              <w:rPr>
                <w:b/>
              </w:rPr>
              <w:t>КОНТРОЛЬ И ОЦЕНКА РЕЗУЛЬТАТОВ ОСВОЕНИЯ УЧЕБНОЙ ДИСЦИПЛИНЫ</w:t>
            </w:r>
            <w:r>
              <w:rPr>
                <w:b/>
              </w:rPr>
              <w:t xml:space="preserve"> …12</w:t>
            </w:r>
          </w:p>
          <w:p w:rsidR="000A0AE3" w:rsidRPr="00F43C76" w:rsidRDefault="000A0AE3" w:rsidP="000A0AE3">
            <w:pPr>
              <w:suppressAutoHyphens/>
              <w:jc w:val="both"/>
              <w:rPr>
                <w:b/>
              </w:rPr>
            </w:pPr>
          </w:p>
        </w:tc>
        <w:tc>
          <w:tcPr>
            <w:tcW w:w="1025" w:type="dxa"/>
          </w:tcPr>
          <w:p w:rsidR="000A0AE3" w:rsidRPr="00F43C76" w:rsidRDefault="000A0AE3" w:rsidP="000A0AE3">
            <w:pPr>
              <w:jc w:val="center"/>
              <w:rPr>
                <w:b/>
              </w:rPr>
            </w:pPr>
          </w:p>
        </w:tc>
      </w:tr>
    </w:tbl>
    <w:p w:rsidR="000A0AE3" w:rsidRPr="002816AB" w:rsidRDefault="000A0AE3" w:rsidP="000A0AE3">
      <w:pPr>
        <w:numPr>
          <w:ilvl w:val="0"/>
          <w:numId w:val="76"/>
        </w:numPr>
        <w:suppressAutoHyphens/>
        <w:spacing w:after="0"/>
        <w:jc w:val="center"/>
        <w:rPr>
          <w:b/>
          <w:sz w:val="28"/>
          <w:szCs w:val="24"/>
        </w:rPr>
      </w:pPr>
      <w:r w:rsidRPr="00F43C76">
        <w:rPr>
          <w:b/>
          <w:i/>
          <w:u w:val="single"/>
        </w:rPr>
        <w:br w:type="page"/>
      </w:r>
      <w:r w:rsidRPr="002816AB">
        <w:rPr>
          <w:b/>
          <w:sz w:val="28"/>
          <w:szCs w:val="24"/>
        </w:rPr>
        <w:lastRenderedPageBreak/>
        <w:t>ОБЩАЯ ХАРАКТЕРИСТИКА РАБОЧЕЙ ПРОГРАММЫ УЧЕБНОЙ ДИСЦИПЛИНЫ</w:t>
      </w:r>
    </w:p>
    <w:p w:rsidR="000A0AE3" w:rsidRPr="002816AB" w:rsidRDefault="000A0AE3" w:rsidP="000A0AE3">
      <w:pPr>
        <w:suppressAutoHyphens/>
        <w:spacing w:after="0" w:line="240" w:lineRule="auto"/>
        <w:ind w:left="720"/>
        <w:jc w:val="center"/>
        <w:rPr>
          <w:b/>
          <w:sz w:val="28"/>
          <w:szCs w:val="24"/>
        </w:rPr>
      </w:pPr>
      <w:r w:rsidRPr="002816AB">
        <w:rPr>
          <w:b/>
          <w:sz w:val="28"/>
          <w:szCs w:val="24"/>
        </w:rPr>
        <w:t>ОП.08 ПСИХОЛОГИЯ ДЕЛОВОГО ОБЩЕНИЯ И КОНФЛИКТОЛОГИЯ</w:t>
      </w:r>
    </w:p>
    <w:p w:rsidR="000A0AE3" w:rsidRPr="002816AB" w:rsidRDefault="000A0AE3" w:rsidP="000A0AE3">
      <w:pPr>
        <w:suppressAutoHyphens/>
        <w:spacing w:after="0" w:line="240" w:lineRule="auto"/>
        <w:ind w:left="720"/>
        <w:jc w:val="center"/>
        <w:rPr>
          <w:b/>
          <w:bCs/>
          <w:sz w:val="28"/>
          <w:szCs w:val="24"/>
          <w:vertAlign w:val="superscript"/>
        </w:rPr>
      </w:pPr>
    </w:p>
    <w:p w:rsidR="000A0AE3" w:rsidRPr="002816AB" w:rsidRDefault="000A0AE3" w:rsidP="000A0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8"/>
          <w:szCs w:val="24"/>
        </w:rPr>
      </w:pPr>
      <w:r w:rsidRPr="002816AB">
        <w:rPr>
          <w:b/>
          <w:sz w:val="28"/>
          <w:szCs w:val="24"/>
        </w:rPr>
        <w:t xml:space="preserve">1.1. Место дисциплины в структуре основной образовательной программы: </w:t>
      </w:r>
    </w:p>
    <w:p w:rsidR="000A0AE3" w:rsidRPr="002816AB" w:rsidRDefault="000A0AE3" w:rsidP="000A0A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4"/>
        </w:rPr>
      </w:pPr>
      <w:r w:rsidRPr="002816AB">
        <w:rPr>
          <w:sz w:val="28"/>
          <w:szCs w:val="24"/>
        </w:rPr>
        <w:t xml:space="preserve">Учебная дисциплина «Психология делового общения и конфликтология» является обязательной частью общепрофессионального цикла основной образовательной программы в соответствии с ФГОС СПО по специальности. </w:t>
      </w:r>
    </w:p>
    <w:p w:rsidR="000A0AE3" w:rsidRDefault="000A0AE3" w:rsidP="000A0A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Cs/>
          <w:szCs w:val="24"/>
        </w:rPr>
      </w:pPr>
      <w:r w:rsidRPr="002816AB">
        <w:rPr>
          <w:sz w:val="28"/>
          <w:szCs w:val="24"/>
        </w:rPr>
        <w:t xml:space="preserve">Особое значение дисциплина имеет при формировании и развитии ОК </w:t>
      </w:r>
      <w:r>
        <w:rPr>
          <w:sz w:val="28"/>
          <w:szCs w:val="24"/>
        </w:rPr>
        <w:t xml:space="preserve">04, </w:t>
      </w:r>
      <w:r w:rsidRPr="006435EB">
        <w:rPr>
          <w:rFonts w:eastAsia="Calibri"/>
          <w:szCs w:val="24"/>
        </w:rPr>
        <w:t>ЦОДНВ.3</w:t>
      </w:r>
      <w:r>
        <w:rPr>
          <w:rFonts w:eastAsia="Calibri"/>
          <w:szCs w:val="24"/>
        </w:rPr>
        <w:t xml:space="preserve">, ЦОЭВ.4, ЦОФВ.5, </w:t>
      </w:r>
      <w:r>
        <w:rPr>
          <w:rFonts w:eastAsia="Calibri"/>
          <w:bCs/>
          <w:szCs w:val="24"/>
        </w:rPr>
        <w:t>ЦОПТВ.</w:t>
      </w:r>
      <w:r w:rsidR="002B0452">
        <w:rPr>
          <w:rFonts w:eastAsia="Calibri"/>
          <w:bCs/>
          <w:szCs w:val="24"/>
        </w:rPr>
        <w:t>3, ЦОПТВ</w:t>
      </w:r>
      <w:r>
        <w:rPr>
          <w:rFonts w:eastAsia="Calibri"/>
          <w:bCs/>
          <w:szCs w:val="24"/>
        </w:rPr>
        <w:t xml:space="preserve">.3, ЦОПТВ.6, ЦОЦНП.3, </w:t>
      </w:r>
      <w:r w:rsidRPr="006435EB">
        <w:rPr>
          <w:rFonts w:eastAsia="Calibri"/>
          <w:bCs/>
          <w:szCs w:val="24"/>
        </w:rPr>
        <w:t>ЦОЦНП.4.</w:t>
      </w:r>
    </w:p>
    <w:p w:rsidR="000A0AE3" w:rsidRDefault="000A0AE3" w:rsidP="000A0A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Cs/>
          <w:szCs w:val="24"/>
        </w:rPr>
      </w:pPr>
    </w:p>
    <w:p w:rsidR="000A0AE3" w:rsidRPr="002816AB" w:rsidRDefault="000A0AE3" w:rsidP="000A0A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b/>
          <w:sz w:val="28"/>
          <w:szCs w:val="24"/>
        </w:rPr>
      </w:pPr>
      <w:r w:rsidRPr="002816AB">
        <w:rPr>
          <w:b/>
          <w:sz w:val="28"/>
          <w:szCs w:val="24"/>
        </w:rPr>
        <w:t>1.2. Цель и планируемые результаты освоения дисциплины:</w:t>
      </w:r>
    </w:p>
    <w:p w:rsidR="000A0AE3" w:rsidRPr="002816AB" w:rsidRDefault="000A0AE3" w:rsidP="000A0AE3">
      <w:pPr>
        <w:suppressAutoHyphens/>
        <w:spacing w:line="240" w:lineRule="auto"/>
        <w:ind w:firstLine="709"/>
        <w:jc w:val="both"/>
        <w:rPr>
          <w:sz w:val="28"/>
          <w:szCs w:val="24"/>
          <w:lang w:eastAsia="en-US"/>
        </w:rPr>
      </w:pPr>
      <w:r w:rsidRPr="002816AB">
        <w:rPr>
          <w:sz w:val="28"/>
          <w:szCs w:val="24"/>
        </w:rPr>
        <w:t>В рамках программы учебной дисциплины обучающимися осваиваются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515"/>
        <w:gridCol w:w="5103"/>
      </w:tblGrid>
      <w:tr w:rsidR="000A0AE3" w:rsidRPr="002048AF" w:rsidTr="000A0AE3">
        <w:trPr>
          <w:trHeight w:val="444"/>
        </w:trPr>
        <w:tc>
          <w:tcPr>
            <w:tcW w:w="1129" w:type="dxa"/>
            <w:tcBorders>
              <w:top w:val="single" w:sz="4" w:space="0" w:color="auto"/>
              <w:left w:val="single" w:sz="4" w:space="0" w:color="auto"/>
              <w:bottom w:val="single" w:sz="4" w:space="0" w:color="auto"/>
              <w:right w:val="single" w:sz="4" w:space="0" w:color="auto"/>
            </w:tcBorders>
            <w:hideMark/>
          </w:tcPr>
          <w:p w:rsidR="000A0AE3" w:rsidRPr="002048AF" w:rsidRDefault="000A0AE3" w:rsidP="000A0AE3">
            <w:pPr>
              <w:suppressAutoHyphens/>
              <w:spacing w:after="0" w:line="240" w:lineRule="auto"/>
              <w:jc w:val="center"/>
              <w:rPr>
                <w:szCs w:val="24"/>
              </w:rPr>
            </w:pPr>
            <w:r w:rsidRPr="002048AF">
              <w:rPr>
                <w:szCs w:val="24"/>
              </w:rPr>
              <w:t>Код</w:t>
            </w:r>
            <w:r>
              <w:rPr>
                <w:szCs w:val="24"/>
              </w:rPr>
              <w:t xml:space="preserve"> </w:t>
            </w:r>
            <w:r w:rsidRPr="002048AF">
              <w:rPr>
                <w:szCs w:val="24"/>
              </w:rPr>
              <w:t>ОК</w:t>
            </w:r>
          </w:p>
        </w:tc>
        <w:tc>
          <w:tcPr>
            <w:tcW w:w="3515" w:type="dxa"/>
            <w:tcBorders>
              <w:top w:val="single" w:sz="4" w:space="0" w:color="auto"/>
              <w:left w:val="single" w:sz="4" w:space="0" w:color="auto"/>
              <w:bottom w:val="single" w:sz="4" w:space="0" w:color="auto"/>
              <w:right w:val="single" w:sz="4" w:space="0" w:color="auto"/>
            </w:tcBorders>
            <w:hideMark/>
          </w:tcPr>
          <w:p w:rsidR="000A0AE3" w:rsidRPr="002048AF" w:rsidRDefault="000A0AE3" w:rsidP="000A0AE3">
            <w:pPr>
              <w:suppressAutoHyphens/>
              <w:spacing w:after="0" w:line="240" w:lineRule="auto"/>
              <w:jc w:val="center"/>
              <w:rPr>
                <w:szCs w:val="24"/>
              </w:rPr>
            </w:pPr>
            <w:r w:rsidRPr="002048AF">
              <w:rPr>
                <w:szCs w:val="24"/>
              </w:rPr>
              <w:t>Умения</w:t>
            </w:r>
          </w:p>
        </w:tc>
        <w:tc>
          <w:tcPr>
            <w:tcW w:w="5103" w:type="dxa"/>
            <w:tcBorders>
              <w:top w:val="single" w:sz="4" w:space="0" w:color="auto"/>
              <w:left w:val="single" w:sz="4" w:space="0" w:color="auto"/>
              <w:bottom w:val="single" w:sz="4" w:space="0" w:color="auto"/>
              <w:right w:val="single" w:sz="4" w:space="0" w:color="auto"/>
            </w:tcBorders>
            <w:hideMark/>
          </w:tcPr>
          <w:p w:rsidR="000A0AE3" w:rsidRPr="002048AF" w:rsidRDefault="000A0AE3" w:rsidP="000A0AE3">
            <w:pPr>
              <w:suppressAutoHyphens/>
              <w:spacing w:after="0" w:line="240" w:lineRule="auto"/>
              <w:jc w:val="center"/>
              <w:rPr>
                <w:szCs w:val="24"/>
              </w:rPr>
            </w:pPr>
            <w:r w:rsidRPr="002048AF">
              <w:rPr>
                <w:szCs w:val="24"/>
              </w:rPr>
              <w:t>Знания</w:t>
            </w:r>
          </w:p>
        </w:tc>
      </w:tr>
      <w:tr w:rsidR="000A0AE3" w:rsidRPr="002048AF" w:rsidTr="000A0AE3">
        <w:trPr>
          <w:trHeight w:val="212"/>
        </w:trPr>
        <w:tc>
          <w:tcPr>
            <w:tcW w:w="1129" w:type="dxa"/>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rPr>
                <w:szCs w:val="24"/>
              </w:rPr>
            </w:pPr>
            <w:r w:rsidRPr="002048AF">
              <w:rPr>
                <w:szCs w:val="24"/>
              </w:rPr>
              <w:t xml:space="preserve">ОК </w:t>
            </w:r>
            <w:r>
              <w:rPr>
                <w:szCs w:val="24"/>
              </w:rPr>
              <w:t>01</w:t>
            </w:r>
          </w:p>
          <w:p w:rsidR="000A0AE3" w:rsidRPr="002048AF" w:rsidRDefault="000A0AE3" w:rsidP="000A0AE3">
            <w:pPr>
              <w:suppressAutoHyphens/>
              <w:spacing w:after="0" w:line="240" w:lineRule="auto"/>
              <w:jc w:val="center"/>
              <w:rPr>
                <w:szCs w:val="24"/>
              </w:rPr>
            </w:pPr>
            <w:r>
              <w:rPr>
                <w:szCs w:val="24"/>
              </w:rPr>
              <w:t>ОК 04</w:t>
            </w:r>
          </w:p>
        </w:tc>
        <w:tc>
          <w:tcPr>
            <w:tcW w:w="3515" w:type="dxa"/>
            <w:tcBorders>
              <w:top w:val="single" w:sz="4" w:space="0" w:color="auto"/>
              <w:left w:val="single" w:sz="4" w:space="0" w:color="auto"/>
              <w:bottom w:val="single" w:sz="4" w:space="0" w:color="auto"/>
              <w:right w:val="single" w:sz="4" w:space="0" w:color="auto"/>
            </w:tcBorders>
            <w:hideMark/>
          </w:tcPr>
          <w:p w:rsidR="000A0AE3" w:rsidRPr="002048AF" w:rsidRDefault="000A0AE3" w:rsidP="000A0AE3">
            <w:pPr>
              <w:pStyle w:val="aff1"/>
              <w:suppressAutoHyphens/>
              <w:spacing w:before="0" w:after="0"/>
              <w:ind w:left="0"/>
              <w:jc w:val="both"/>
            </w:pPr>
            <w:r>
              <w:t xml:space="preserve">У1 - </w:t>
            </w:r>
            <w:r w:rsidRPr="002048AF">
              <w:t xml:space="preserve">применять техники и приемы эффективного общения в профессиональной деятельности; </w:t>
            </w:r>
          </w:p>
          <w:p w:rsidR="000A0AE3" w:rsidRPr="002048AF" w:rsidRDefault="000A0AE3" w:rsidP="000A0AE3">
            <w:pPr>
              <w:pStyle w:val="aff1"/>
              <w:suppressAutoHyphens/>
              <w:spacing w:before="0" w:after="0"/>
              <w:ind w:left="0"/>
              <w:jc w:val="both"/>
            </w:pPr>
            <w:r>
              <w:t xml:space="preserve">У2 - </w:t>
            </w:r>
            <w:r w:rsidRPr="002048AF">
              <w:t>использовать приемы саморегуляции поведения в процессе межличностного общения.</w:t>
            </w:r>
          </w:p>
        </w:tc>
        <w:tc>
          <w:tcPr>
            <w:tcW w:w="5103" w:type="dxa"/>
            <w:tcBorders>
              <w:top w:val="single" w:sz="4" w:space="0" w:color="auto"/>
              <w:left w:val="single" w:sz="4" w:space="0" w:color="auto"/>
              <w:bottom w:val="single" w:sz="4" w:space="0" w:color="auto"/>
              <w:right w:val="single" w:sz="4" w:space="0" w:color="auto"/>
            </w:tcBorders>
            <w:hideMark/>
          </w:tcPr>
          <w:p w:rsidR="000A0AE3" w:rsidRDefault="000A0AE3" w:rsidP="000A0AE3">
            <w:pPr>
              <w:pStyle w:val="aff1"/>
              <w:suppressAutoHyphens/>
              <w:spacing w:before="0" w:after="0"/>
              <w:ind w:left="0"/>
              <w:jc w:val="both"/>
            </w:pPr>
            <w:r>
              <w:t xml:space="preserve">З1 - </w:t>
            </w:r>
            <w:r w:rsidRPr="002048AF">
              <w:t xml:space="preserve">взаимосвязь общения и деятельности; </w:t>
            </w:r>
          </w:p>
          <w:p w:rsidR="000A0AE3" w:rsidRDefault="000A0AE3" w:rsidP="000A0AE3">
            <w:pPr>
              <w:pStyle w:val="aff1"/>
              <w:suppressAutoHyphens/>
              <w:spacing w:before="0" w:after="0"/>
              <w:ind w:left="0"/>
              <w:jc w:val="both"/>
            </w:pPr>
            <w:r>
              <w:t xml:space="preserve">З2 - </w:t>
            </w:r>
            <w:r w:rsidRPr="002048AF">
              <w:t xml:space="preserve">цели, функции, виды и уровни общения; </w:t>
            </w:r>
          </w:p>
          <w:p w:rsidR="000A0AE3" w:rsidRDefault="000A0AE3" w:rsidP="000A0AE3">
            <w:pPr>
              <w:pStyle w:val="aff1"/>
              <w:suppressAutoHyphens/>
              <w:spacing w:before="0" w:after="0"/>
              <w:ind w:left="0"/>
              <w:jc w:val="both"/>
            </w:pPr>
            <w:r>
              <w:t xml:space="preserve">З3 - </w:t>
            </w:r>
            <w:r w:rsidRPr="002048AF">
              <w:t xml:space="preserve">роли и ролевые ожидания в общении; </w:t>
            </w:r>
          </w:p>
          <w:p w:rsidR="000A0AE3" w:rsidRDefault="000A0AE3" w:rsidP="000A0AE3">
            <w:pPr>
              <w:pStyle w:val="aff1"/>
              <w:suppressAutoHyphens/>
              <w:spacing w:before="0" w:after="0"/>
              <w:ind w:left="0"/>
              <w:jc w:val="both"/>
            </w:pPr>
            <w:r>
              <w:t xml:space="preserve">З4 - </w:t>
            </w:r>
            <w:r w:rsidRPr="002048AF">
              <w:t xml:space="preserve">виды социальных взаимодействий; </w:t>
            </w:r>
          </w:p>
          <w:p w:rsidR="000A0AE3" w:rsidRDefault="000A0AE3" w:rsidP="000A0AE3">
            <w:pPr>
              <w:pStyle w:val="aff1"/>
              <w:suppressAutoHyphens/>
              <w:spacing w:before="0" w:after="0"/>
              <w:ind w:left="0"/>
              <w:jc w:val="both"/>
            </w:pPr>
            <w:r>
              <w:t>З5 - м</w:t>
            </w:r>
            <w:r w:rsidRPr="002048AF">
              <w:t xml:space="preserve">еханизмы взаимопонимания в общении; </w:t>
            </w:r>
          </w:p>
          <w:p w:rsidR="000A0AE3" w:rsidRDefault="000A0AE3" w:rsidP="000A0AE3">
            <w:pPr>
              <w:pStyle w:val="aff1"/>
              <w:suppressAutoHyphens/>
              <w:spacing w:before="0" w:after="0"/>
              <w:ind w:left="0"/>
              <w:jc w:val="both"/>
            </w:pPr>
            <w:r>
              <w:t xml:space="preserve">З6 - </w:t>
            </w:r>
            <w:r w:rsidRPr="002048AF">
              <w:t xml:space="preserve">техники и приемы общения, правила слушания, ведения беседы, убеждения; </w:t>
            </w:r>
          </w:p>
          <w:p w:rsidR="000A0AE3" w:rsidRDefault="000A0AE3" w:rsidP="000A0AE3">
            <w:pPr>
              <w:pStyle w:val="aff1"/>
              <w:suppressAutoHyphens/>
              <w:spacing w:before="0" w:after="0"/>
              <w:ind w:left="0"/>
              <w:jc w:val="both"/>
            </w:pPr>
            <w:r>
              <w:t xml:space="preserve">З7 - </w:t>
            </w:r>
            <w:r w:rsidRPr="002048AF">
              <w:t xml:space="preserve">этические принципы общения; </w:t>
            </w:r>
          </w:p>
          <w:p w:rsidR="000A0AE3" w:rsidRDefault="000A0AE3" w:rsidP="000A0AE3">
            <w:pPr>
              <w:pStyle w:val="aff1"/>
              <w:suppressAutoHyphens/>
              <w:spacing w:before="0" w:after="0"/>
              <w:ind w:left="0"/>
              <w:jc w:val="both"/>
            </w:pPr>
            <w:r>
              <w:t xml:space="preserve">З8 - </w:t>
            </w:r>
            <w:r w:rsidRPr="002048AF">
              <w:t>источники, причины, виды и способы разрешения конфликтов;</w:t>
            </w:r>
          </w:p>
          <w:p w:rsidR="000A0AE3" w:rsidRPr="002048AF" w:rsidRDefault="000A0AE3" w:rsidP="000A0AE3">
            <w:pPr>
              <w:pStyle w:val="aff1"/>
              <w:suppressAutoHyphens/>
              <w:spacing w:before="0" w:after="0"/>
              <w:ind w:left="0"/>
              <w:jc w:val="both"/>
            </w:pPr>
            <w:r>
              <w:t xml:space="preserve">З9 - </w:t>
            </w:r>
            <w:r w:rsidRPr="002048AF">
              <w:t>приемы саморегуляции в процессе общения.</w:t>
            </w:r>
          </w:p>
        </w:tc>
      </w:tr>
    </w:tbl>
    <w:p w:rsidR="000A0AE3" w:rsidRPr="00C47592" w:rsidRDefault="000A0AE3" w:rsidP="000A0AE3">
      <w:pPr>
        <w:tabs>
          <w:tab w:val="left" w:pos="0"/>
        </w:tabs>
        <w:spacing w:after="240"/>
        <w:ind w:left="2532" w:hanging="2532"/>
        <w:outlineLvl w:val="0"/>
      </w:pPr>
      <w:r w:rsidRPr="00C47592">
        <w:t>Инвариантные целевые ориентиры программы воспитания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3"/>
        <w:gridCol w:w="8304"/>
      </w:tblGrid>
      <w:tr w:rsidR="000A0AE3" w:rsidRPr="00C47592" w:rsidTr="000A0AE3">
        <w:tc>
          <w:tcPr>
            <w:tcW w:w="671" w:type="pct"/>
            <w:shd w:val="clear" w:color="auto" w:fill="auto"/>
          </w:tcPr>
          <w:p w:rsidR="000A0AE3" w:rsidRPr="00C47592" w:rsidRDefault="000A0AE3" w:rsidP="000A0AE3">
            <w:pPr>
              <w:spacing w:after="0"/>
              <w:rPr>
                <w:rFonts w:eastAsia="Calibri"/>
                <w:szCs w:val="24"/>
              </w:rPr>
            </w:pPr>
            <w:r w:rsidRPr="00C47592">
              <w:rPr>
                <w:rFonts w:eastAsia="Calibri"/>
                <w:szCs w:val="24"/>
              </w:rPr>
              <w:t>ЦОДНВ.3.</w:t>
            </w:r>
          </w:p>
        </w:tc>
        <w:tc>
          <w:tcPr>
            <w:tcW w:w="4329" w:type="pct"/>
            <w:shd w:val="clear" w:color="auto" w:fill="auto"/>
          </w:tcPr>
          <w:p w:rsidR="000A0AE3" w:rsidRPr="00C47592" w:rsidRDefault="000A0AE3" w:rsidP="000A0AE3">
            <w:pPr>
              <w:spacing w:after="0"/>
              <w:jc w:val="both"/>
              <w:rPr>
                <w:rFonts w:eastAsia="Calibri"/>
                <w:szCs w:val="24"/>
              </w:rPr>
            </w:pPr>
            <w:r w:rsidRPr="00C47592">
              <w:rPr>
                <w:rFonts w:eastAsia="Calibri"/>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0A0AE3" w:rsidRPr="00C47592" w:rsidTr="000A0AE3">
        <w:tc>
          <w:tcPr>
            <w:tcW w:w="671" w:type="pct"/>
            <w:shd w:val="clear" w:color="auto" w:fill="auto"/>
          </w:tcPr>
          <w:p w:rsidR="000A0AE3" w:rsidRPr="006435EB" w:rsidRDefault="000A0AE3" w:rsidP="000A0AE3">
            <w:pPr>
              <w:widowControl w:val="0"/>
              <w:spacing w:after="0" w:line="240" w:lineRule="auto"/>
              <w:rPr>
                <w:b/>
                <w:szCs w:val="24"/>
              </w:rPr>
            </w:pPr>
            <w:r w:rsidRPr="006435EB">
              <w:rPr>
                <w:rFonts w:eastAsia="Calibri"/>
                <w:szCs w:val="24"/>
              </w:rPr>
              <w:t>ЦОЭВ.4.</w:t>
            </w:r>
          </w:p>
        </w:tc>
        <w:tc>
          <w:tcPr>
            <w:tcW w:w="4329" w:type="pct"/>
            <w:shd w:val="clear" w:color="auto" w:fill="auto"/>
          </w:tcPr>
          <w:p w:rsidR="000A0AE3" w:rsidRPr="006435EB" w:rsidRDefault="000A0AE3" w:rsidP="000A0AE3">
            <w:pPr>
              <w:widowControl w:val="0"/>
              <w:spacing w:after="0" w:line="240" w:lineRule="auto"/>
              <w:jc w:val="both"/>
              <w:rPr>
                <w:szCs w:val="24"/>
              </w:rPr>
            </w:pPr>
            <w:r w:rsidRPr="006435EB">
              <w:rPr>
                <w:rFonts w:eastAsia="Calibri"/>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0A0AE3" w:rsidRPr="00C47592" w:rsidTr="000A0AE3">
        <w:tc>
          <w:tcPr>
            <w:tcW w:w="671" w:type="pct"/>
            <w:shd w:val="clear" w:color="auto" w:fill="auto"/>
          </w:tcPr>
          <w:p w:rsidR="000A0AE3" w:rsidRPr="00C47592" w:rsidRDefault="000A0AE3" w:rsidP="000A0AE3">
            <w:pPr>
              <w:spacing w:after="0"/>
              <w:rPr>
                <w:rFonts w:eastAsia="Calibri"/>
                <w:szCs w:val="24"/>
              </w:rPr>
            </w:pPr>
            <w:r w:rsidRPr="00C47592">
              <w:rPr>
                <w:rFonts w:eastAsia="Calibri"/>
                <w:szCs w:val="24"/>
              </w:rPr>
              <w:t>ЦОФВ.5.</w:t>
            </w:r>
          </w:p>
        </w:tc>
        <w:tc>
          <w:tcPr>
            <w:tcW w:w="4329" w:type="pct"/>
            <w:shd w:val="clear" w:color="auto" w:fill="auto"/>
          </w:tcPr>
          <w:p w:rsidR="000A0AE3" w:rsidRPr="00C47592" w:rsidRDefault="000A0AE3" w:rsidP="000A0AE3">
            <w:pPr>
              <w:spacing w:after="0"/>
              <w:jc w:val="both"/>
              <w:rPr>
                <w:rFonts w:eastAsia="Calibri"/>
                <w:szCs w:val="24"/>
              </w:rPr>
            </w:pPr>
            <w:r w:rsidRPr="00C47592">
              <w:rPr>
                <w:rFonts w:eastAsia="Calibri"/>
                <w:szCs w:val="24"/>
              </w:rPr>
              <w:t>Демонстрирующий навыки рефлексии своего состояний (физического, эмоционального, психологического), понимания состояний других людей.</w:t>
            </w:r>
          </w:p>
        </w:tc>
      </w:tr>
      <w:tr w:rsidR="000A0AE3" w:rsidRPr="00C47592" w:rsidTr="000A0AE3">
        <w:tc>
          <w:tcPr>
            <w:tcW w:w="671" w:type="pct"/>
            <w:shd w:val="clear" w:color="auto" w:fill="auto"/>
          </w:tcPr>
          <w:p w:rsidR="000A0AE3" w:rsidRPr="00C47592" w:rsidRDefault="000A0AE3" w:rsidP="000A0AE3">
            <w:pPr>
              <w:spacing w:after="0"/>
              <w:rPr>
                <w:rFonts w:eastAsia="Calibri"/>
                <w:b/>
                <w:szCs w:val="24"/>
              </w:rPr>
            </w:pPr>
            <w:r w:rsidRPr="00C47592">
              <w:rPr>
                <w:rFonts w:eastAsia="Calibri"/>
                <w:bCs/>
                <w:szCs w:val="24"/>
              </w:rPr>
              <w:t>ЦОПТВ.3.</w:t>
            </w:r>
          </w:p>
        </w:tc>
        <w:tc>
          <w:tcPr>
            <w:tcW w:w="4329" w:type="pct"/>
            <w:shd w:val="clear" w:color="auto" w:fill="auto"/>
          </w:tcPr>
          <w:p w:rsidR="000A0AE3" w:rsidRPr="00C47592" w:rsidRDefault="000A0AE3" w:rsidP="000A0AE3">
            <w:pPr>
              <w:spacing w:after="0"/>
              <w:jc w:val="both"/>
              <w:rPr>
                <w:rFonts w:eastAsia="Calibri"/>
                <w:szCs w:val="24"/>
              </w:rPr>
            </w:pPr>
            <w:r w:rsidRPr="00C47592">
              <w:rPr>
                <w:rFonts w:eastAsia="Calibri"/>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0A0AE3" w:rsidRPr="00C47592" w:rsidTr="000A0AE3">
        <w:tc>
          <w:tcPr>
            <w:tcW w:w="671" w:type="pct"/>
            <w:shd w:val="clear" w:color="auto" w:fill="auto"/>
          </w:tcPr>
          <w:p w:rsidR="000A0AE3" w:rsidRPr="00C47592" w:rsidRDefault="000A0AE3" w:rsidP="000A0AE3">
            <w:pPr>
              <w:spacing w:after="0"/>
              <w:rPr>
                <w:rFonts w:eastAsia="Calibri"/>
                <w:szCs w:val="24"/>
              </w:rPr>
            </w:pPr>
            <w:r w:rsidRPr="00C47592">
              <w:rPr>
                <w:rFonts w:eastAsia="Calibri"/>
                <w:bCs/>
                <w:szCs w:val="24"/>
              </w:rPr>
              <w:lastRenderedPageBreak/>
              <w:t>ЦОПТВ.5.</w:t>
            </w:r>
          </w:p>
        </w:tc>
        <w:tc>
          <w:tcPr>
            <w:tcW w:w="4329" w:type="pct"/>
            <w:shd w:val="clear" w:color="auto" w:fill="auto"/>
          </w:tcPr>
          <w:p w:rsidR="000A0AE3" w:rsidRPr="00C47592" w:rsidRDefault="000A0AE3" w:rsidP="000A0AE3">
            <w:pPr>
              <w:adjustRightInd w:val="0"/>
              <w:spacing w:after="0"/>
              <w:jc w:val="both"/>
              <w:rPr>
                <w:rFonts w:eastAsia="Calibri"/>
                <w:szCs w:val="24"/>
              </w:rPr>
            </w:pPr>
            <w:r w:rsidRPr="00C47592">
              <w:rPr>
                <w:rFonts w:eastAsia="Calibri"/>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A0AE3" w:rsidRPr="00C47592" w:rsidTr="000A0AE3">
        <w:tc>
          <w:tcPr>
            <w:tcW w:w="671" w:type="pct"/>
            <w:shd w:val="clear" w:color="auto" w:fill="auto"/>
          </w:tcPr>
          <w:p w:rsidR="000A0AE3" w:rsidRPr="00C47592" w:rsidRDefault="000A0AE3" w:rsidP="000A0AE3">
            <w:pPr>
              <w:spacing w:after="0"/>
              <w:rPr>
                <w:rFonts w:eastAsia="Calibri"/>
                <w:szCs w:val="24"/>
              </w:rPr>
            </w:pPr>
            <w:r w:rsidRPr="00C47592">
              <w:rPr>
                <w:rFonts w:eastAsia="Calibri"/>
                <w:bCs/>
                <w:szCs w:val="24"/>
              </w:rPr>
              <w:t>ЦОПТВ.6.</w:t>
            </w:r>
          </w:p>
        </w:tc>
        <w:tc>
          <w:tcPr>
            <w:tcW w:w="4329" w:type="pct"/>
            <w:shd w:val="clear" w:color="auto" w:fill="auto"/>
          </w:tcPr>
          <w:p w:rsidR="000A0AE3" w:rsidRPr="00C47592" w:rsidRDefault="000A0AE3" w:rsidP="000A0AE3">
            <w:pPr>
              <w:adjustRightInd w:val="0"/>
              <w:spacing w:after="0"/>
              <w:jc w:val="both"/>
              <w:rPr>
                <w:rFonts w:eastAsia="Calibri"/>
                <w:szCs w:val="24"/>
              </w:rPr>
            </w:pPr>
            <w:r w:rsidRPr="00C47592">
              <w:rPr>
                <w:rFonts w:eastAsia="Calibri"/>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0A0AE3" w:rsidRPr="00C47592" w:rsidTr="000A0AE3">
        <w:tc>
          <w:tcPr>
            <w:tcW w:w="671" w:type="pct"/>
            <w:shd w:val="clear" w:color="auto" w:fill="auto"/>
          </w:tcPr>
          <w:p w:rsidR="000A0AE3" w:rsidRPr="006435EB" w:rsidRDefault="000A0AE3" w:rsidP="000A0AE3">
            <w:pPr>
              <w:widowControl w:val="0"/>
              <w:spacing w:after="0" w:line="240" w:lineRule="auto"/>
              <w:jc w:val="center"/>
              <w:rPr>
                <w:rFonts w:eastAsia="Calibri"/>
                <w:bCs/>
                <w:szCs w:val="24"/>
              </w:rPr>
            </w:pPr>
            <w:r w:rsidRPr="006435EB">
              <w:rPr>
                <w:rFonts w:eastAsia="Calibri"/>
                <w:bCs/>
                <w:szCs w:val="24"/>
              </w:rPr>
              <w:t>ЦОЦНП.3.</w:t>
            </w:r>
          </w:p>
        </w:tc>
        <w:tc>
          <w:tcPr>
            <w:tcW w:w="4329" w:type="pct"/>
            <w:shd w:val="clear" w:color="auto" w:fill="auto"/>
          </w:tcPr>
          <w:p w:rsidR="000A0AE3" w:rsidRPr="006435EB" w:rsidRDefault="000A0AE3" w:rsidP="000A0AE3">
            <w:pPr>
              <w:widowControl w:val="0"/>
              <w:spacing w:after="0" w:line="240" w:lineRule="auto"/>
              <w:jc w:val="both"/>
              <w:rPr>
                <w:szCs w:val="24"/>
              </w:rPr>
            </w:pPr>
            <w:r w:rsidRPr="006435EB">
              <w:rPr>
                <w:rFonts w:eastAsia="Calibri"/>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0A0AE3" w:rsidRPr="00C47592" w:rsidTr="000A0AE3">
        <w:tc>
          <w:tcPr>
            <w:tcW w:w="671" w:type="pct"/>
            <w:shd w:val="clear" w:color="auto" w:fill="auto"/>
          </w:tcPr>
          <w:p w:rsidR="000A0AE3" w:rsidRPr="00C47592" w:rsidRDefault="000A0AE3" w:rsidP="000A0AE3">
            <w:pPr>
              <w:spacing w:after="0"/>
              <w:rPr>
                <w:rFonts w:eastAsia="Calibri"/>
                <w:bCs/>
                <w:szCs w:val="24"/>
              </w:rPr>
            </w:pPr>
            <w:r w:rsidRPr="00C47592">
              <w:rPr>
                <w:rFonts w:eastAsia="Calibri"/>
                <w:bCs/>
                <w:szCs w:val="24"/>
              </w:rPr>
              <w:t>ЦОЦНП.4.</w:t>
            </w:r>
          </w:p>
        </w:tc>
        <w:tc>
          <w:tcPr>
            <w:tcW w:w="4329" w:type="pct"/>
            <w:shd w:val="clear" w:color="auto" w:fill="auto"/>
          </w:tcPr>
          <w:p w:rsidR="000A0AE3" w:rsidRPr="00C47592" w:rsidRDefault="000A0AE3" w:rsidP="000A0AE3">
            <w:pPr>
              <w:adjustRightInd w:val="0"/>
              <w:spacing w:after="0"/>
              <w:jc w:val="both"/>
              <w:rPr>
                <w:rFonts w:eastAsia="Calibri"/>
                <w:szCs w:val="24"/>
              </w:rPr>
            </w:pPr>
            <w:r w:rsidRPr="00C47592">
              <w:rPr>
                <w:rFonts w:eastAsia="Calibri"/>
                <w:szCs w:val="24"/>
              </w:rPr>
              <w:t xml:space="preserve">Умеющий выбирать способы решения задач профессиональной деятельности применительно к различным контекстам. </w:t>
            </w:r>
          </w:p>
        </w:tc>
      </w:tr>
    </w:tbl>
    <w:p w:rsidR="000A0AE3" w:rsidRPr="002816AB" w:rsidRDefault="000A0AE3" w:rsidP="000A0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rPr>
          <w:b/>
          <w:sz w:val="28"/>
          <w:szCs w:val="24"/>
        </w:rPr>
      </w:pPr>
      <w:r w:rsidRPr="002816AB">
        <w:rPr>
          <w:b/>
          <w:sz w:val="28"/>
          <w:szCs w:val="24"/>
        </w:rPr>
        <w:t xml:space="preserve">1.3. Рекомендуемое количество часов на освоение программы дисциплины: </w:t>
      </w:r>
    </w:p>
    <w:p w:rsidR="000A0AE3" w:rsidRDefault="000A0AE3" w:rsidP="000A0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8"/>
          <w:szCs w:val="28"/>
        </w:rPr>
      </w:pPr>
      <w:r>
        <w:rPr>
          <w:sz w:val="28"/>
          <w:szCs w:val="28"/>
        </w:rPr>
        <w:t>Максимальный объём учебной нагрузки обучающегося -  50 часов, в том числе: обязательной аудиторной учебной нагрузки обучающегося -50 часов, теоретических занятий – 20 часов, практических занятий – 30 часа.</w:t>
      </w:r>
    </w:p>
    <w:p w:rsidR="000A0AE3" w:rsidRPr="002048AF" w:rsidRDefault="000A0AE3" w:rsidP="000A0AE3">
      <w:pPr>
        <w:tabs>
          <w:tab w:val="left" w:pos="3567"/>
        </w:tabs>
        <w:suppressAutoHyphens/>
        <w:spacing w:after="240" w:line="240" w:lineRule="auto"/>
        <w:ind w:firstLine="709"/>
        <w:rPr>
          <w:b/>
          <w:szCs w:val="24"/>
        </w:rPr>
      </w:pPr>
    </w:p>
    <w:p w:rsidR="000A0AE3" w:rsidRPr="002816AB" w:rsidRDefault="000A0AE3" w:rsidP="000A0AE3">
      <w:pPr>
        <w:suppressAutoHyphens/>
        <w:spacing w:after="240" w:line="240" w:lineRule="auto"/>
        <w:jc w:val="center"/>
        <w:rPr>
          <w:b/>
          <w:sz w:val="28"/>
          <w:szCs w:val="24"/>
        </w:rPr>
      </w:pPr>
      <w:r w:rsidRPr="002816AB">
        <w:rPr>
          <w:b/>
          <w:sz w:val="28"/>
          <w:szCs w:val="24"/>
        </w:rPr>
        <w:t>2. СТРУКТУРА И СОДЕРЖАНИЕ УЧЕБНОЙ ДИСЦИПЛИНЫ</w:t>
      </w:r>
    </w:p>
    <w:p w:rsidR="000A0AE3" w:rsidRPr="002816AB" w:rsidRDefault="000A0AE3" w:rsidP="000A0AE3">
      <w:pPr>
        <w:suppressAutoHyphens/>
        <w:spacing w:after="240" w:line="240" w:lineRule="auto"/>
        <w:ind w:firstLine="709"/>
        <w:rPr>
          <w:b/>
          <w:sz w:val="28"/>
          <w:szCs w:val="24"/>
        </w:rPr>
      </w:pPr>
      <w:r w:rsidRPr="002816AB">
        <w:rPr>
          <w:b/>
          <w:sz w:val="28"/>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0"/>
      </w:tblGrid>
      <w:tr w:rsidR="000A0AE3" w:rsidRPr="002048AF" w:rsidTr="000A0AE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A0AE3" w:rsidRPr="002048AF" w:rsidRDefault="000A0AE3" w:rsidP="000A0AE3">
            <w:pPr>
              <w:suppressAutoHyphens/>
              <w:spacing w:after="0"/>
              <w:jc w:val="center"/>
              <w:rPr>
                <w:b/>
                <w:szCs w:val="24"/>
              </w:rPr>
            </w:pPr>
            <w:r w:rsidRPr="002048AF">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A0AE3" w:rsidRPr="002048AF" w:rsidRDefault="000A0AE3" w:rsidP="000A0AE3">
            <w:pPr>
              <w:suppressAutoHyphens/>
              <w:spacing w:after="0"/>
              <w:jc w:val="center"/>
              <w:rPr>
                <w:b/>
                <w:iCs/>
                <w:szCs w:val="24"/>
              </w:rPr>
            </w:pPr>
            <w:r w:rsidRPr="002048AF">
              <w:rPr>
                <w:b/>
                <w:iCs/>
                <w:szCs w:val="24"/>
              </w:rPr>
              <w:t>Объем в часах</w:t>
            </w:r>
          </w:p>
        </w:tc>
      </w:tr>
      <w:tr w:rsidR="000A0AE3" w:rsidRPr="002048AF" w:rsidTr="000A0AE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A0AE3" w:rsidRPr="002048AF" w:rsidRDefault="000A0AE3" w:rsidP="000A0AE3">
            <w:pPr>
              <w:suppressAutoHyphens/>
              <w:spacing w:after="0"/>
              <w:rPr>
                <w:b/>
                <w:szCs w:val="24"/>
              </w:rPr>
            </w:pPr>
            <w:r w:rsidRPr="002048AF">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A0AE3" w:rsidRPr="002048AF" w:rsidRDefault="000A0AE3" w:rsidP="000A0AE3">
            <w:pPr>
              <w:suppressAutoHyphens/>
              <w:spacing w:after="0"/>
              <w:jc w:val="center"/>
              <w:rPr>
                <w:iCs/>
                <w:szCs w:val="24"/>
              </w:rPr>
            </w:pPr>
            <w:r>
              <w:rPr>
                <w:iCs/>
                <w:szCs w:val="24"/>
              </w:rPr>
              <w:t>50</w:t>
            </w:r>
          </w:p>
        </w:tc>
      </w:tr>
      <w:tr w:rsidR="000A0AE3" w:rsidRPr="002048AF" w:rsidTr="000A0AE3">
        <w:trPr>
          <w:trHeight w:val="490"/>
        </w:trPr>
        <w:tc>
          <w:tcPr>
            <w:tcW w:w="3685" w:type="pct"/>
            <w:tcBorders>
              <w:top w:val="single" w:sz="6" w:space="0" w:color="000000"/>
              <w:left w:val="single" w:sz="6" w:space="0" w:color="000000"/>
              <w:bottom w:val="single" w:sz="6" w:space="0" w:color="000000"/>
              <w:right w:val="single" w:sz="6" w:space="0" w:color="000000"/>
            </w:tcBorders>
          </w:tcPr>
          <w:p w:rsidR="000A0AE3" w:rsidRPr="002048AF" w:rsidRDefault="000A0AE3" w:rsidP="000A0AE3">
            <w:pPr>
              <w:suppressAutoHyphens/>
              <w:spacing w:after="0"/>
              <w:rPr>
                <w:b/>
                <w:szCs w:val="24"/>
              </w:rPr>
            </w:pPr>
            <w:r w:rsidRPr="004156CC">
              <w:rPr>
                <w:b/>
                <w:szCs w:val="24"/>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tcPr>
          <w:p w:rsidR="000A0AE3" w:rsidRPr="005D50BC" w:rsidRDefault="000A0AE3" w:rsidP="000A0AE3">
            <w:pPr>
              <w:suppressAutoHyphens/>
              <w:spacing w:after="0"/>
              <w:jc w:val="center"/>
              <w:rPr>
                <w:iCs/>
                <w:szCs w:val="24"/>
              </w:rPr>
            </w:pPr>
            <w:r w:rsidRPr="005D50BC">
              <w:rPr>
                <w:iCs/>
                <w:szCs w:val="24"/>
              </w:rPr>
              <w:t>20</w:t>
            </w:r>
          </w:p>
        </w:tc>
      </w:tr>
      <w:tr w:rsidR="000A0AE3" w:rsidRPr="002048AF" w:rsidTr="000A0AE3">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0A0AE3" w:rsidRPr="002048AF" w:rsidRDefault="000A0AE3" w:rsidP="000A0AE3">
            <w:pPr>
              <w:suppressAutoHyphens/>
              <w:spacing w:after="0"/>
              <w:rPr>
                <w:iCs/>
                <w:szCs w:val="24"/>
              </w:rPr>
            </w:pPr>
            <w:r w:rsidRPr="002048AF">
              <w:rPr>
                <w:szCs w:val="24"/>
              </w:rPr>
              <w:t>в т. ч.:</w:t>
            </w:r>
          </w:p>
        </w:tc>
      </w:tr>
      <w:tr w:rsidR="000A0AE3" w:rsidRPr="002048AF" w:rsidTr="000A0AE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A0AE3" w:rsidRPr="00277441" w:rsidRDefault="000A0AE3" w:rsidP="000A0AE3">
            <w:pPr>
              <w:suppressAutoHyphens/>
              <w:spacing w:after="0"/>
              <w:rPr>
                <w:szCs w:val="24"/>
              </w:rPr>
            </w:pPr>
            <w:r w:rsidRPr="00277441">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A0AE3" w:rsidRPr="00277441" w:rsidRDefault="000A0AE3" w:rsidP="000A0AE3">
            <w:pPr>
              <w:suppressAutoHyphens/>
              <w:spacing w:after="0"/>
              <w:jc w:val="center"/>
              <w:rPr>
                <w:iCs/>
                <w:szCs w:val="24"/>
              </w:rPr>
            </w:pPr>
            <w:r w:rsidRPr="00277441">
              <w:rPr>
                <w:iCs/>
                <w:szCs w:val="24"/>
              </w:rPr>
              <w:t>20</w:t>
            </w:r>
          </w:p>
        </w:tc>
      </w:tr>
      <w:tr w:rsidR="000A0AE3" w:rsidRPr="002048AF" w:rsidTr="000A0AE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A0AE3" w:rsidRPr="00277441" w:rsidRDefault="000A0AE3" w:rsidP="000A0AE3">
            <w:pPr>
              <w:suppressAutoHyphens/>
              <w:spacing w:after="0"/>
              <w:rPr>
                <w:szCs w:val="24"/>
              </w:rPr>
            </w:pPr>
            <w:r w:rsidRPr="00277441">
              <w:rPr>
                <w:szCs w:val="24"/>
              </w:rPr>
              <w:t xml:space="preserve">практические занятия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A0AE3" w:rsidRPr="00277441" w:rsidRDefault="000A0AE3" w:rsidP="000A0AE3">
            <w:pPr>
              <w:suppressAutoHyphens/>
              <w:spacing w:after="0"/>
              <w:jc w:val="center"/>
              <w:rPr>
                <w:iCs/>
                <w:szCs w:val="24"/>
              </w:rPr>
            </w:pPr>
            <w:r w:rsidRPr="00277441">
              <w:rPr>
                <w:iCs/>
                <w:szCs w:val="24"/>
              </w:rPr>
              <w:t>30</w:t>
            </w:r>
          </w:p>
        </w:tc>
      </w:tr>
      <w:tr w:rsidR="000A0AE3" w:rsidRPr="002048AF" w:rsidTr="000A0AE3">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A0AE3" w:rsidRPr="002048AF" w:rsidRDefault="000A0AE3" w:rsidP="002B0452">
            <w:pPr>
              <w:spacing w:after="0" w:line="240" w:lineRule="auto"/>
              <w:rPr>
                <w:szCs w:val="24"/>
              </w:rPr>
            </w:pPr>
            <w:r>
              <w:rPr>
                <w:i/>
                <w:szCs w:val="24"/>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tcPr>
          <w:p w:rsidR="000A0AE3" w:rsidRPr="002048AF" w:rsidRDefault="000A0AE3" w:rsidP="000A0AE3">
            <w:pPr>
              <w:suppressAutoHyphens/>
              <w:spacing w:after="0"/>
              <w:jc w:val="center"/>
              <w:rPr>
                <w:iCs/>
                <w:szCs w:val="24"/>
              </w:rPr>
            </w:pPr>
          </w:p>
        </w:tc>
      </w:tr>
      <w:tr w:rsidR="000A0AE3" w:rsidRPr="002048AF" w:rsidTr="000A0AE3">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A0AE3" w:rsidRPr="002048AF" w:rsidRDefault="000A0AE3" w:rsidP="000A0AE3">
            <w:pPr>
              <w:suppressAutoHyphens/>
              <w:spacing w:after="0"/>
              <w:rPr>
                <w:i/>
                <w:szCs w:val="24"/>
              </w:rPr>
            </w:pPr>
            <w:r w:rsidRPr="002048AF">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0A0AE3" w:rsidRPr="002048AF" w:rsidRDefault="000A0AE3" w:rsidP="000A0AE3">
            <w:pPr>
              <w:suppressAutoHyphens/>
              <w:spacing w:after="0"/>
              <w:jc w:val="center"/>
              <w:rPr>
                <w:iCs/>
                <w:szCs w:val="24"/>
              </w:rPr>
            </w:pPr>
            <w:r>
              <w:rPr>
                <w:iCs/>
                <w:szCs w:val="24"/>
              </w:rPr>
              <w:t>1</w:t>
            </w:r>
          </w:p>
        </w:tc>
      </w:tr>
    </w:tbl>
    <w:p w:rsidR="000A0AE3" w:rsidRPr="00F43C76" w:rsidRDefault="000A0AE3" w:rsidP="000A0AE3">
      <w:pPr>
        <w:spacing w:after="0"/>
        <w:rPr>
          <w:b/>
          <w:i/>
        </w:rPr>
        <w:sectPr w:rsidR="000A0AE3" w:rsidRPr="00F43C76" w:rsidSect="000A0AE3">
          <w:footerReference w:type="default" r:id="rId8"/>
          <w:footerReference w:type="first" r:id="rId9"/>
          <w:pgSz w:w="11906" w:h="16838"/>
          <w:pgMar w:top="1134" w:right="851" w:bottom="992" w:left="1418" w:header="708" w:footer="708" w:gutter="0"/>
          <w:cols w:space="720"/>
        </w:sectPr>
      </w:pPr>
    </w:p>
    <w:p w:rsidR="000A0AE3" w:rsidRPr="00F43C76" w:rsidRDefault="000A0AE3" w:rsidP="000A0AE3">
      <w:pPr>
        <w:ind w:firstLine="709"/>
        <w:rPr>
          <w:b/>
          <w:bCs/>
        </w:rPr>
      </w:pPr>
      <w:r w:rsidRPr="00F43C76">
        <w:rPr>
          <w:b/>
        </w:rPr>
        <w:lastRenderedPageBreak/>
        <w:t xml:space="preserve">2.2. Тематический план и содержание учебной дисциплины </w:t>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5"/>
        <w:gridCol w:w="516"/>
        <w:gridCol w:w="9180"/>
        <w:gridCol w:w="861"/>
        <w:gridCol w:w="1406"/>
      </w:tblGrid>
      <w:tr w:rsidR="002B0452" w:rsidRPr="00F43C76" w:rsidTr="00363B37">
        <w:trPr>
          <w:trHeight w:val="20"/>
        </w:trPr>
        <w:tc>
          <w:tcPr>
            <w:tcW w:w="736" w:type="pct"/>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uppressAutoHyphens/>
              <w:spacing w:after="0" w:line="240" w:lineRule="auto"/>
              <w:jc w:val="center"/>
              <w:rPr>
                <w:b/>
                <w:bCs/>
              </w:rPr>
            </w:pPr>
            <w:r w:rsidRPr="00F43C76">
              <w:rPr>
                <w:b/>
                <w:bCs/>
              </w:rPr>
              <w:t>Наименование разделов и тем</w:t>
            </w:r>
          </w:p>
        </w:tc>
        <w:tc>
          <w:tcPr>
            <w:tcW w:w="3456" w:type="pct"/>
            <w:gridSpan w:val="2"/>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uppressAutoHyphens/>
              <w:spacing w:after="0" w:line="240" w:lineRule="auto"/>
              <w:jc w:val="center"/>
              <w:rPr>
                <w:b/>
                <w:bCs/>
              </w:rPr>
            </w:pPr>
            <w:r w:rsidRPr="00F43C76">
              <w:rPr>
                <w:b/>
                <w:bCs/>
              </w:rPr>
              <w:t>Содержание учебного материала и формы организации деятельности обучающихся</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uppressAutoHyphens/>
              <w:spacing w:after="0" w:line="240" w:lineRule="auto"/>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ч</w:t>
            </w:r>
            <w:r>
              <w:rPr>
                <w:b/>
                <w:bCs/>
              </w:rPr>
              <w:t>.</w:t>
            </w:r>
          </w:p>
        </w:tc>
        <w:tc>
          <w:tcPr>
            <w:tcW w:w="501" w:type="pct"/>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E25650">
            <w:pPr>
              <w:suppressAutoHyphens/>
              <w:spacing w:after="0" w:line="240" w:lineRule="auto"/>
              <w:jc w:val="center"/>
              <w:rPr>
                <w:b/>
                <w:bCs/>
              </w:rPr>
            </w:pPr>
            <w:r w:rsidRPr="005D50BC">
              <w:rPr>
                <w:b/>
                <w:bCs/>
              </w:rPr>
              <w:t xml:space="preserve">Коды компетенций </w:t>
            </w:r>
            <w:r w:rsidRPr="005D50BC">
              <w:rPr>
                <w:b/>
                <w:bCs/>
              </w:rPr>
              <w:br/>
              <w:t xml:space="preserve">и личностных результатов, формированию которых способствует элемент программы </w:t>
            </w:r>
          </w:p>
        </w:tc>
      </w:tr>
      <w:tr w:rsidR="002B0452" w:rsidRPr="00F43C76" w:rsidTr="00363B37">
        <w:trPr>
          <w:trHeight w:val="371"/>
        </w:trPr>
        <w:tc>
          <w:tcPr>
            <w:tcW w:w="736" w:type="pct"/>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jc w:val="center"/>
              <w:rPr>
                <w:b/>
                <w:bCs/>
                <w:i/>
                <w:iCs/>
              </w:rPr>
            </w:pPr>
            <w:r w:rsidRPr="00F43C76">
              <w:rPr>
                <w:b/>
                <w:bCs/>
                <w:i/>
                <w:iCs/>
              </w:rPr>
              <w:t>1</w:t>
            </w:r>
          </w:p>
        </w:tc>
        <w:tc>
          <w:tcPr>
            <w:tcW w:w="3456" w:type="pct"/>
            <w:gridSpan w:val="2"/>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jc w:val="center"/>
              <w:rPr>
                <w:b/>
                <w:bCs/>
                <w:i/>
                <w:iCs/>
              </w:rPr>
            </w:pPr>
            <w:r w:rsidRPr="00F43C76">
              <w:rPr>
                <w:b/>
                <w:bCs/>
                <w:i/>
                <w:iCs/>
              </w:rPr>
              <w:t>2</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jc w:val="center"/>
              <w:rPr>
                <w:bCs/>
                <w:i/>
                <w:iCs/>
              </w:rPr>
            </w:pPr>
            <w:r w:rsidRPr="00F43C76">
              <w:rPr>
                <w:bCs/>
                <w:i/>
                <w:iCs/>
              </w:rPr>
              <w:t>3</w:t>
            </w:r>
          </w:p>
        </w:tc>
        <w:tc>
          <w:tcPr>
            <w:tcW w:w="501" w:type="pct"/>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jc w:val="center"/>
              <w:rPr>
                <w:b/>
                <w:bCs/>
                <w:i/>
                <w:iCs/>
              </w:rPr>
            </w:pPr>
            <w:r w:rsidRPr="00F43C76">
              <w:rPr>
                <w:b/>
                <w:bCs/>
                <w:i/>
                <w:iCs/>
              </w:rPr>
              <w:t>4</w:t>
            </w:r>
          </w:p>
        </w:tc>
      </w:tr>
      <w:tr w:rsidR="002B0452" w:rsidRPr="00F43C76" w:rsidTr="00363B37">
        <w:trPr>
          <w:trHeight w:val="371"/>
        </w:trPr>
        <w:tc>
          <w:tcPr>
            <w:tcW w:w="4192" w:type="pct"/>
            <w:gridSpan w:val="3"/>
            <w:tcBorders>
              <w:top w:val="single" w:sz="4" w:space="0" w:color="auto"/>
              <w:left w:val="single" w:sz="4" w:space="0" w:color="auto"/>
              <w:bottom w:val="single" w:sz="4" w:space="0" w:color="auto"/>
              <w:right w:val="single" w:sz="4" w:space="0" w:color="auto"/>
            </w:tcBorders>
            <w:hideMark/>
          </w:tcPr>
          <w:p w:rsidR="000A0AE3" w:rsidRPr="00F43C76" w:rsidRDefault="000A0AE3" w:rsidP="000A0AE3">
            <w:pPr>
              <w:spacing w:after="0" w:line="240" w:lineRule="auto"/>
              <w:rPr>
                <w:b/>
                <w:bCs/>
              </w:rPr>
            </w:pPr>
            <w:r w:rsidRPr="00F43C76">
              <w:rPr>
                <w:b/>
                <w:bCs/>
              </w:rPr>
              <w:t>Раздел 1. Введение в учебную дисциплину</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6937A9" w:rsidRDefault="000A0AE3" w:rsidP="000A0AE3">
            <w:pPr>
              <w:spacing w:after="0" w:line="240" w:lineRule="auto"/>
              <w:jc w:val="center"/>
              <w:rPr>
                <w:b/>
                <w:bCs/>
                <w:iCs/>
              </w:rPr>
            </w:pPr>
            <w:r w:rsidRPr="006937A9">
              <w:rPr>
                <w:b/>
                <w:bCs/>
                <w:iCs/>
              </w:rPr>
              <w:t>2</w:t>
            </w:r>
          </w:p>
        </w:tc>
        <w:tc>
          <w:tcPr>
            <w:tcW w:w="501" w:type="pct"/>
            <w:tcBorders>
              <w:top w:val="single" w:sz="4" w:space="0" w:color="auto"/>
              <w:left w:val="single" w:sz="4" w:space="0" w:color="auto"/>
              <w:bottom w:val="single" w:sz="4" w:space="0" w:color="auto"/>
              <w:right w:val="single" w:sz="4" w:space="0" w:color="auto"/>
            </w:tcBorders>
          </w:tcPr>
          <w:p w:rsidR="000A0AE3" w:rsidRPr="00F43C76" w:rsidRDefault="000A0AE3" w:rsidP="000A0AE3">
            <w:pPr>
              <w:spacing w:after="0" w:line="240" w:lineRule="auto"/>
              <w:jc w:val="center"/>
              <w:rPr>
                <w:b/>
                <w:bCs/>
                <w:i/>
                <w:iCs/>
              </w:rPr>
            </w:pPr>
          </w:p>
        </w:tc>
      </w:tr>
      <w:tr w:rsidR="002B0452" w:rsidRPr="00F43C76" w:rsidTr="00363B37">
        <w:trPr>
          <w:trHeight w:val="20"/>
        </w:trPr>
        <w:tc>
          <w:tcPr>
            <w:tcW w:w="736" w:type="pct"/>
            <w:vMerge w:val="restart"/>
            <w:tcBorders>
              <w:top w:val="single" w:sz="4" w:space="0" w:color="auto"/>
              <w:left w:val="single" w:sz="4" w:space="0" w:color="auto"/>
              <w:right w:val="single" w:sz="4" w:space="0" w:color="auto"/>
            </w:tcBorders>
          </w:tcPr>
          <w:p w:rsidR="000A0AE3" w:rsidRDefault="000A0AE3" w:rsidP="000A0AE3">
            <w:pPr>
              <w:spacing w:after="0" w:line="240" w:lineRule="auto"/>
              <w:rPr>
                <w:b/>
                <w:bCs/>
              </w:rPr>
            </w:pPr>
            <w:r w:rsidRPr="00F43C76">
              <w:rPr>
                <w:b/>
                <w:bCs/>
              </w:rPr>
              <w:t>Тема 1.1. Введение</w:t>
            </w:r>
          </w:p>
          <w:p w:rsidR="000A0AE3" w:rsidRPr="00C9369A"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tcPr>
          <w:p w:rsidR="000A0AE3" w:rsidRPr="00F43C76" w:rsidRDefault="000A0AE3" w:rsidP="000A0AE3">
            <w:pPr>
              <w:spacing w:after="0" w:line="240" w:lineRule="auto"/>
              <w:jc w:val="both"/>
              <w:rPr>
                <w:b/>
                <w:bCs/>
              </w:rPr>
            </w:pPr>
            <w:r w:rsidRPr="00F43C76">
              <w:rPr>
                <w:b/>
                <w:bCs/>
              </w:rPr>
              <w:t>Содержание учебного материала</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926A7F" w:rsidRDefault="000A0AE3" w:rsidP="000A0AE3">
            <w:pPr>
              <w:suppressAutoHyphens/>
              <w:spacing w:after="0" w:line="240" w:lineRule="auto"/>
              <w:jc w:val="center"/>
              <w:rPr>
                <w:b/>
                <w:iCs/>
              </w:rPr>
            </w:pPr>
            <w:r w:rsidRPr="00926A7F">
              <w:rPr>
                <w:b/>
                <w:iCs/>
              </w:rPr>
              <w:t>2</w:t>
            </w:r>
          </w:p>
        </w:tc>
        <w:tc>
          <w:tcPr>
            <w:tcW w:w="501" w:type="pct"/>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599"/>
        </w:trPr>
        <w:tc>
          <w:tcPr>
            <w:tcW w:w="736" w:type="pct"/>
            <w:vMerge/>
            <w:tcBorders>
              <w:left w:val="single" w:sz="4" w:space="0" w:color="auto"/>
              <w:right w:val="single" w:sz="4" w:space="0" w:color="auto"/>
            </w:tcBorders>
          </w:tcPr>
          <w:p w:rsidR="000A0AE3" w:rsidRPr="00F43C76" w:rsidRDefault="000A0AE3" w:rsidP="000A0AE3">
            <w:pPr>
              <w:spacing w:after="0" w:line="240" w:lineRule="auto"/>
              <w:jc w:val="both"/>
              <w:rPr>
                <w:b/>
                <w:bCs/>
              </w:rPr>
            </w:pPr>
          </w:p>
        </w:tc>
        <w:tc>
          <w:tcPr>
            <w:tcW w:w="184" w:type="pct"/>
            <w:tcBorders>
              <w:top w:val="single" w:sz="4" w:space="0" w:color="auto"/>
              <w:left w:val="single" w:sz="4" w:space="0" w:color="auto"/>
              <w:bottom w:val="single" w:sz="4" w:space="0" w:color="auto"/>
              <w:right w:val="single" w:sz="4" w:space="0" w:color="auto"/>
            </w:tcBorders>
            <w:hideMark/>
          </w:tcPr>
          <w:p w:rsidR="000A0AE3" w:rsidRPr="00694E2E" w:rsidRDefault="000A0AE3" w:rsidP="000A0AE3">
            <w:pPr>
              <w:spacing w:after="0" w:line="240" w:lineRule="auto"/>
              <w:jc w:val="both"/>
              <w:rPr>
                <w:bCs/>
              </w:rPr>
            </w:pPr>
            <w:r w:rsidRPr="00694E2E">
              <w:rPr>
                <w:bCs/>
              </w:rPr>
              <w:t>1</w:t>
            </w:r>
            <w:r>
              <w:rPr>
                <w:bCs/>
              </w:rPr>
              <w:t>.</w:t>
            </w:r>
          </w:p>
        </w:tc>
        <w:tc>
          <w:tcPr>
            <w:tcW w:w="3271" w:type="pct"/>
            <w:tcBorders>
              <w:top w:val="single" w:sz="4" w:space="0" w:color="auto"/>
              <w:left w:val="single" w:sz="4" w:space="0" w:color="auto"/>
              <w:bottom w:val="single" w:sz="4" w:space="0" w:color="auto"/>
              <w:right w:val="single" w:sz="4" w:space="0" w:color="auto"/>
            </w:tcBorders>
          </w:tcPr>
          <w:p w:rsidR="000A0AE3" w:rsidRPr="00694E2E" w:rsidRDefault="000A0AE3" w:rsidP="000A0AE3">
            <w:pPr>
              <w:spacing w:after="0" w:line="240" w:lineRule="auto"/>
              <w:jc w:val="both"/>
              <w:rPr>
                <w:bCs/>
              </w:rPr>
            </w:pPr>
            <w:r w:rsidRPr="00694E2E">
              <w:rPr>
                <w:bCs/>
              </w:rPr>
              <w:t>Назначение учебной дисциплины «Психология делового общения и конфликтология». Основные понятия. Требования к изучаемой дисциплине.</w:t>
            </w:r>
            <w:r w:rsidR="002B0452">
              <w:rPr>
                <w:bCs/>
              </w:rPr>
              <w:t xml:space="preserve"> </w:t>
            </w:r>
            <w:r w:rsidRPr="00694E2E">
              <w:rPr>
                <w:bCs/>
              </w:rPr>
              <w:t>Роль общения в профессиональной деятельности человека.</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DA6895" w:rsidRDefault="000A0AE3" w:rsidP="000A0AE3">
            <w:pPr>
              <w:suppressAutoHyphens/>
              <w:spacing w:after="0" w:line="240" w:lineRule="auto"/>
              <w:jc w:val="center"/>
              <w:rPr>
                <w:iCs/>
              </w:rPr>
            </w:pPr>
            <w:r w:rsidRPr="00DA6895">
              <w:rPr>
                <w:iCs/>
              </w:rPr>
              <w:t>1</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t>ОК 01, ОК 04</w:t>
            </w:r>
          </w:p>
          <w:p w:rsidR="000A0AE3" w:rsidRDefault="000A0AE3" w:rsidP="000A0A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szCs w:val="24"/>
              </w:rPr>
            </w:pPr>
            <w:r>
              <w:rPr>
                <w:rFonts w:eastAsia="Calibri"/>
                <w:szCs w:val="24"/>
              </w:rPr>
              <w:t>ЦОДНВ.3.</w:t>
            </w:r>
          </w:p>
          <w:p w:rsidR="000A0AE3" w:rsidRPr="00A145F8" w:rsidRDefault="000A0AE3" w:rsidP="002B0452">
            <w:pPr>
              <w:widowControl w:val="0"/>
              <w:tabs>
                <w:tab w:val="left" w:pos="916"/>
                <w:tab w:val="left" w:pos="1832"/>
                <w:tab w:val="left" w:pos="3347"/>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Cs w:val="24"/>
              </w:rPr>
            </w:pPr>
          </w:p>
        </w:tc>
      </w:tr>
      <w:tr w:rsidR="00363B37" w:rsidRPr="00F43C76" w:rsidTr="00363B37">
        <w:trPr>
          <w:trHeight w:val="20"/>
        </w:trPr>
        <w:tc>
          <w:tcPr>
            <w:tcW w:w="736" w:type="pct"/>
            <w:vMerge/>
            <w:tcBorders>
              <w:left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pPr>
            <w:r w:rsidRPr="00646EB4">
              <w:t>2.</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w:t>
            </w:r>
          </w:p>
          <w:p w:rsidR="000A0AE3" w:rsidRPr="00646EB4" w:rsidRDefault="000A0AE3" w:rsidP="000A0AE3">
            <w:pPr>
              <w:spacing w:after="0" w:line="240" w:lineRule="auto"/>
              <w:jc w:val="both"/>
              <w:rPr>
                <w:b/>
                <w:bCs/>
              </w:rPr>
            </w:pPr>
            <w:r w:rsidRPr="002B0452">
              <w:rPr>
                <w:u w:val="single"/>
              </w:rPr>
              <w:t>Дискуссия</w:t>
            </w:r>
            <w:r w:rsidRPr="00646EB4">
              <w:t xml:space="preserve"> о </w:t>
            </w:r>
            <w:r w:rsidRPr="00646EB4">
              <w:rPr>
                <w:rFonts w:eastAsia="Calibri"/>
                <w:szCs w:val="24"/>
              </w:rPr>
              <w:t xml:space="preserve">понимании ценности межнационального, межрелигиозного согласия, способный вести диалог с людьми разных национальностей и вероисповеданий, </w:t>
            </w:r>
            <w:r w:rsidRPr="00646EB4">
              <w:rPr>
                <w:rFonts w:eastAsia="Calibri"/>
                <w:szCs w:val="24"/>
              </w:rPr>
              <w:lastRenderedPageBreak/>
              <w:t>находить общие цели и сотрудничать для их достижения</w:t>
            </w:r>
            <w:r w:rsidR="002B0452">
              <w:rPr>
                <w:rFonts w:eastAsia="Calibri"/>
                <w:szCs w:val="24"/>
              </w:rPr>
              <w:t xml:space="preserve"> </w:t>
            </w:r>
            <w:r w:rsidRPr="00646EB4">
              <w:t>по теме: «Основные жизненные позиции».</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DA6895" w:rsidRDefault="000A0AE3" w:rsidP="000A0AE3">
            <w:pPr>
              <w:suppressAutoHyphens/>
              <w:spacing w:after="0" w:line="240" w:lineRule="auto"/>
              <w:jc w:val="center"/>
              <w:rPr>
                <w:iCs/>
              </w:rPr>
            </w:pPr>
            <w:r w:rsidRPr="00DA6895">
              <w:rPr>
                <w:iCs/>
              </w:rPr>
              <w:lastRenderedPageBreak/>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i/>
              </w:rPr>
            </w:pPr>
          </w:p>
        </w:tc>
      </w:tr>
      <w:tr w:rsidR="002B0452" w:rsidRPr="00F43C76" w:rsidTr="00363B37">
        <w:trPr>
          <w:trHeight w:val="20"/>
        </w:trPr>
        <w:tc>
          <w:tcPr>
            <w:tcW w:w="4192" w:type="pct"/>
            <w:gridSpan w:val="3"/>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lastRenderedPageBreak/>
              <w:t>Раздел 2. Психология общения</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uppressAutoHyphens/>
              <w:spacing w:after="0" w:line="240" w:lineRule="auto"/>
              <w:jc w:val="center"/>
              <w:rPr>
                <w:b/>
                <w:bCs/>
                <w:iCs/>
              </w:rPr>
            </w:pPr>
            <w:r w:rsidRPr="00251559">
              <w:rPr>
                <w:b/>
                <w:bCs/>
                <w:iCs/>
              </w:rPr>
              <w:t>24</w:t>
            </w:r>
          </w:p>
        </w:tc>
        <w:tc>
          <w:tcPr>
            <w:tcW w:w="501" w:type="pct"/>
            <w:tcBorders>
              <w:top w:val="single" w:sz="4" w:space="0" w:color="auto"/>
              <w:left w:val="single" w:sz="4" w:space="0" w:color="auto"/>
              <w:bottom w:val="single" w:sz="4" w:space="0" w:color="auto"/>
              <w:right w:val="single" w:sz="4" w:space="0" w:color="auto"/>
            </w:tcBorders>
          </w:tcPr>
          <w:p w:rsidR="000A0AE3" w:rsidRPr="00F43C76" w:rsidRDefault="000A0AE3" w:rsidP="000A0AE3">
            <w:pPr>
              <w:spacing w:after="0" w:line="240" w:lineRule="auto"/>
              <w:rPr>
                <w:b/>
              </w:rPr>
            </w:pPr>
          </w:p>
        </w:tc>
      </w:tr>
      <w:tr w:rsidR="002B0452" w:rsidRPr="00F43C76" w:rsidTr="00363B37">
        <w:trPr>
          <w:trHeight w:val="20"/>
        </w:trPr>
        <w:tc>
          <w:tcPr>
            <w:tcW w:w="736" w:type="pct"/>
            <w:vMerge w:val="restar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rPr>
                <w:b/>
                <w:bCs/>
              </w:rPr>
            </w:pPr>
            <w:r w:rsidRPr="00646EB4">
              <w:rPr>
                <w:b/>
                <w:bCs/>
              </w:rPr>
              <w:t>Тема 2.1. Общение – основа человеческого бытия</w:t>
            </w:r>
          </w:p>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t xml:space="preserve">Содержание учебного материала </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rPr>
            </w:pPr>
            <w:r w:rsidRPr="00251559">
              <w:rPr>
                <w:b/>
              </w:rPr>
              <w:t>2</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rsidRPr="00F43C76">
              <w:t>ОК 01</w:t>
            </w:r>
            <w:r>
              <w:t xml:space="preserve">, </w:t>
            </w:r>
            <w:r w:rsidRPr="00F43C76">
              <w:t>ОК</w:t>
            </w:r>
            <w:r>
              <w:t xml:space="preserve"> 04</w:t>
            </w:r>
          </w:p>
          <w:p w:rsidR="000A0AE3" w:rsidRPr="00C62E3F" w:rsidRDefault="000A0AE3" w:rsidP="000A0AE3">
            <w:pPr>
              <w:spacing w:after="0" w:line="240" w:lineRule="auto"/>
              <w:jc w:val="center"/>
            </w:pPr>
            <w:r w:rsidRPr="00C62E3F">
              <w:rPr>
                <w:rFonts w:eastAsia="Calibri"/>
                <w:bCs/>
              </w:rPr>
              <w:t>ЦОПТВ.3</w:t>
            </w:r>
            <w:r>
              <w:rPr>
                <w:rFonts w:eastAsia="Calibri"/>
                <w:bCs/>
              </w:rPr>
              <w:t>.</w:t>
            </w: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3.</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t>Общение в системе межличностных и общественных отношений. Социальная роль. Классификация общения. Виды, функции общения. Структура и средства общения.</w:t>
            </w:r>
          </w:p>
        </w:tc>
        <w:tc>
          <w:tcPr>
            <w:tcW w:w="307" w:type="pct"/>
            <w:tcBorders>
              <w:top w:val="single" w:sz="4" w:space="0" w:color="auto"/>
              <w:left w:val="single" w:sz="4" w:space="0" w:color="auto"/>
              <w:right w:val="single" w:sz="4" w:space="0" w:color="auto"/>
            </w:tcBorders>
            <w:vAlign w:val="center"/>
          </w:tcPr>
          <w:p w:rsidR="000A0AE3" w:rsidRPr="006073FE" w:rsidRDefault="000A0AE3" w:rsidP="000A0AE3">
            <w:pPr>
              <w:spacing w:after="0" w:line="240" w:lineRule="auto"/>
              <w:jc w:val="center"/>
              <w:rPr>
                <w:bCs/>
              </w:rPr>
            </w:pPr>
            <w:r w:rsidRPr="006073FE">
              <w:rPr>
                <w:iCs/>
              </w:rPr>
              <w:t>1</w:t>
            </w:r>
          </w:p>
        </w:tc>
        <w:tc>
          <w:tcPr>
            <w:tcW w:w="501" w:type="pct"/>
            <w:vMerge/>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tabs>
                <w:tab w:val="left" w:pos="1268"/>
              </w:tabs>
              <w:spacing w:after="0" w:line="240" w:lineRule="auto"/>
              <w:jc w:val="both"/>
            </w:pPr>
            <w:r w:rsidRPr="00646EB4">
              <w:t>4.</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Единство общения и деятельности. Общение в профессиональной среде. Техники и приемы общения, правила слушания, ведение беседы, убеждения.</w:t>
            </w:r>
          </w:p>
          <w:p w:rsidR="000A0AE3" w:rsidRPr="00646EB4" w:rsidRDefault="000A0AE3" w:rsidP="000A0AE3">
            <w:pPr>
              <w:tabs>
                <w:tab w:val="left" w:pos="1268"/>
              </w:tabs>
              <w:spacing w:after="0" w:line="240" w:lineRule="auto"/>
              <w:jc w:val="both"/>
              <w:rPr>
                <w:b/>
                <w:bCs/>
              </w:rPr>
            </w:pPr>
            <w:r w:rsidRPr="002B0452">
              <w:rPr>
                <w:rFonts w:eastAsia="Calibri"/>
                <w:szCs w:val="24"/>
                <w:u w:val="single"/>
              </w:rPr>
              <w:t>Проведение диагностики психофизиологических состояний личности</w:t>
            </w:r>
            <w:r w:rsidRPr="00646EB4">
              <w:rPr>
                <w:rFonts w:eastAsia="Calibri"/>
                <w:szCs w:val="24"/>
              </w:rPr>
              <w:t xml:space="preserve"> направленных на выявление осознанной готовности к непрерывному образованию и самообразованию в выбранной сфере профессиональной деятельности: методика «Профессиональное и межличностное общение», «Мотивация» Реан.</w:t>
            </w:r>
          </w:p>
        </w:tc>
        <w:tc>
          <w:tcPr>
            <w:tcW w:w="307" w:type="pct"/>
            <w:tcBorders>
              <w:left w:val="single" w:sz="4" w:space="0" w:color="auto"/>
              <w:bottom w:val="single" w:sz="4" w:space="0" w:color="auto"/>
              <w:right w:val="single" w:sz="4" w:space="0" w:color="auto"/>
            </w:tcBorders>
            <w:vAlign w:val="center"/>
            <w:hideMark/>
          </w:tcPr>
          <w:p w:rsidR="000A0AE3" w:rsidRPr="006073FE" w:rsidRDefault="000A0AE3" w:rsidP="000A0AE3">
            <w:pPr>
              <w:spacing w:after="0" w:line="240" w:lineRule="auto"/>
              <w:jc w:val="center"/>
              <w:rPr>
                <w:iCs/>
              </w:rPr>
            </w:pPr>
            <w:r w:rsidRPr="006073FE">
              <w:rPr>
                <w:i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2B0452"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tabs>
                <w:tab w:val="left" w:pos="1268"/>
              </w:tabs>
              <w:spacing w:after="0" w:line="240" w:lineRule="auto"/>
              <w:jc w:val="both"/>
            </w:pPr>
            <w:r w:rsidRPr="00646EB4">
              <w:rPr>
                <w:b/>
                <w:bCs/>
              </w:rPr>
              <w:t>В том числе практических занятий</w:t>
            </w:r>
          </w:p>
        </w:tc>
        <w:tc>
          <w:tcPr>
            <w:tcW w:w="307" w:type="pct"/>
            <w:tcBorders>
              <w:left w:val="single" w:sz="4" w:space="0" w:color="auto"/>
              <w:bottom w:val="single" w:sz="4" w:space="0" w:color="auto"/>
              <w:right w:val="single" w:sz="4" w:space="0" w:color="auto"/>
            </w:tcBorders>
            <w:vAlign w:val="center"/>
            <w:hideMark/>
          </w:tcPr>
          <w:p w:rsidR="000A0AE3" w:rsidRPr="006937A9" w:rsidRDefault="000A0AE3" w:rsidP="000A0AE3">
            <w:pPr>
              <w:spacing w:after="0" w:line="240" w:lineRule="auto"/>
              <w:jc w:val="center"/>
              <w:rPr>
                <w:b/>
                <w:iCs/>
              </w:rPr>
            </w:pPr>
            <w:r w:rsidRPr="006937A9">
              <w:rPr>
                <w:b/>
                <w:iCs/>
              </w:rPr>
              <w:t>2</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5.</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w:t>
            </w:r>
          </w:p>
          <w:p w:rsidR="000A0AE3" w:rsidRPr="00646EB4" w:rsidRDefault="000A0AE3" w:rsidP="000A0AE3">
            <w:pPr>
              <w:tabs>
                <w:tab w:val="left" w:pos="1268"/>
              </w:tabs>
              <w:spacing w:after="0" w:line="240" w:lineRule="auto"/>
              <w:jc w:val="both"/>
            </w:pPr>
            <w:r w:rsidRPr="00646EB4">
              <w:t>Самодиагностика СУМ: «Опросник Д. Кейрси».</w:t>
            </w:r>
          </w:p>
        </w:tc>
        <w:tc>
          <w:tcPr>
            <w:tcW w:w="307" w:type="pct"/>
            <w:tcBorders>
              <w:left w:val="single" w:sz="4" w:space="0" w:color="auto"/>
              <w:bottom w:val="single" w:sz="4" w:space="0" w:color="auto"/>
              <w:right w:val="single" w:sz="4" w:space="0" w:color="auto"/>
            </w:tcBorders>
            <w:vAlign w:val="center"/>
          </w:tcPr>
          <w:p w:rsidR="000A0AE3" w:rsidRPr="006937A9" w:rsidRDefault="000A0AE3" w:rsidP="000A0AE3">
            <w:pPr>
              <w:spacing w:after="0" w:line="240" w:lineRule="auto"/>
              <w:jc w:val="center"/>
              <w:rPr>
                <w:iCs/>
              </w:rPr>
            </w:pPr>
            <w:r w:rsidRPr="006937A9">
              <w:rPr>
                <w:i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6.</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w:t>
            </w:r>
          </w:p>
          <w:p w:rsidR="000A0AE3" w:rsidRPr="00646EB4" w:rsidRDefault="000A0AE3" w:rsidP="000A0AE3">
            <w:pPr>
              <w:tabs>
                <w:tab w:val="left" w:pos="1268"/>
              </w:tabs>
              <w:spacing w:after="0" w:line="240" w:lineRule="auto"/>
              <w:jc w:val="both"/>
            </w:pPr>
            <w:r w:rsidRPr="00646EB4">
              <w:t>Самодиагностика СУМ:  «Методы исследования самооценки и уровня притязаний».</w:t>
            </w:r>
          </w:p>
        </w:tc>
        <w:tc>
          <w:tcPr>
            <w:tcW w:w="307" w:type="pct"/>
            <w:tcBorders>
              <w:left w:val="single" w:sz="4" w:space="0" w:color="auto"/>
              <w:bottom w:val="single" w:sz="4" w:space="0" w:color="auto"/>
              <w:right w:val="single" w:sz="4" w:space="0" w:color="auto"/>
            </w:tcBorders>
            <w:vAlign w:val="center"/>
          </w:tcPr>
          <w:p w:rsidR="000A0AE3" w:rsidRPr="006937A9" w:rsidRDefault="000A0AE3" w:rsidP="000A0AE3">
            <w:pPr>
              <w:spacing w:after="0" w:line="240" w:lineRule="auto"/>
              <w:jc w:val="center"/>
              <w:rPr>
                <w:iCs/>
              </w:rPr>
            </w:pPr>
            <w:r w:rsidRPr="006937A9">
              <w:rPr>
                <w:i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rPr>
          <w:trHeight w:val="20"/>
        </w:trPr>
        <w:tc>
          <w:tcPr>
            <w:tcW w:w="736" w:type="pct"/>
            <w:vMerge w:val="restar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rPr>
                <w:b/>
                <w:bCs/>
              </w:rPr>
            </w:pPr>
            <w:r w:rsidRPr="00646EB4">
              <w:rPr>
                <w:b/>
                <w:bCs/>
              </w:rPr>
              <w:t>Тема 2.2. Общение как восприятие людьми друг друга</w:t>
            </w:r>
          </w:p>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t xml:space="preserve">Содержание учебного материала </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6937A9" w:rsidRDefault="000A0AE3" w:rsidP="000A0AE3">
            <w:pPr>
              <w:spacing w:after="0" w:line="240" w:lineRule="auto"/>
              <w:jc w:val="center"/>
              <w:rPr>
                <w:b/>
                <w:bCs/>
              </w:rPr>
            </w:pPr>
            <w:r w:rsidRPr="006937A9">
              <w:rPr>
                <w:b/>
                <w:bCs/>
                <w:iCs/>
              </w:rPr>
              <w:t>2</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rsidRPr="00F43C76">
              <w:t>ОК 01</w:t>
            </w:r>
            <w:r>
              <w:t xml:space="preserve">, </w:t>
            </w:r>
            <w:r w:rsidRPr="00F43C76">
              <w:t>ОК</w:t>
            </w:r>
            <w:r>
              <w:t xml:space="preserve"> 04</w:t>
            </w:r>
          </w:p>
          <w:p w:rsidR="000A0AE3" w:rsidRPr="00C62E3F" w:rsidRDefault="000A0AE3" w:rsidP="000A0AE3">
            <w:pPr>
              <w:spacing w:after="0" w:line="240" w:lineRule="auto"/>
              <w:jc w:val="center"/>
            </w:pPr>
            <w:r w:rsidRPr="00C62E3F">
              <w:rPr>
                <w:rFonts w:eastAsia="Calibri"/>
              </w:rPr>
              <w:t>ЦО</w:t>
            </w:r>
            <w:r>
              <w:rPr>
                <w:rFonts w:eastAsia="Calibri"/>
              </w:rPr>
              <w:t>Э</w:t>
            </w:r>
            <w:r w:rsidRPr="00C62E3F">
              <w:rPr>
                <w:rFonts w:eastAsia="Calibri"/>
              </w:rPr>
              <w:t>В.</w:t>
            </w:r>
            <w:r>
              <w:rPr>
                <w:rFonts w:eastAsia="Calibri"/>
              </w:rPr>
              <w:t>4</w:t>
            </w:r>
            <w:r w:rsidRPr="00C62E3F">
              <w:rPr>
                <w:rFonts w:eastAsia="Calibri"/>
              </w:rPr>
              <w:t>.</w:t>
            </w: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7.</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Понятие социальной перцепции. Факторы, оказывающие влияние на восприятие. Искажения в процессе восприятия.</w:t>
            </w:r>
          </w:p>
        </w:tc>
        <w:tc>
          <w:tcPr>
            <w:tcW w:w="307" w:type="pct"/>
            <w:tcBorders>
              <w:top w:val="single" w:sz="4" w:space="0" w:color="auto"/>
              <w:left w:val="single" w:sz="4" w:space="0" w:color="auto"/>
              <w:right w:val="single" w:sz="4" w:space="0" w:color="auto"/>
            </w:tcBorders>
            <w:vAlign w:val="center"/>
          </w:tcPr>
          <w:p w:rsidR="000A0AE3" w:rsidRPr="006073FE" w:rsidRDefault="000A0AE3" w:rsidP="000A0AE3">
            <w:pPr>
              <w:spacing w:after="0" w:line="240" w:lineRule="auto"/>
              <w:jc w:val="center"/>
              <w:rPr>
                <w:iCs/>
              </w:rPr>
            </w:pPr>
            <w:r>
              <w:rPr>
                <w:bCs/>
              </w:rPr>
              <w:t>1</w:t>
            </w:r>
          </w:p>
        </w:tc>
        <w:tc>
          <w:tcPr>
            <w:tcW w:w="501" w:type="pct"/>
            <w:vMerge/>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8.</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Психологические механизмы восприятия. Влияние имиджа на восприятие человека.</w:t>
            </w:r>
            <w:r w:rsidR="002B0452">
              <w:t xml:space="preserve"> </w:t>
            </w:r>
            <w:r w:rsidRPr="00646EB4">
              <w:t>Техники и приемы общения, правила слушания, ведение беседы, убеждения.</w:t>
            </w:r>
          </w:p>
          <w:p w:rsidR="000A0AE3" w:rsidRPr="00646EB4" w:rsidRDefault="000A0AE3" w:rsidP="000A0AE3">
            <w:pPr>
              <w:spacing w:after="0" w:line="240" w:lineRule="auto"/>
              <w:jc w:val="both"/>
            </w:pPr>
            <w:r w:rsidRPr="002B0452">
              <w:rPr>
                <w:rFonts w:eastAsia="Calibri"/>
                <w:szCs w:val="24"/>
                <w:u w:val="single"/>
              </w:rPr>
              <w:t>Проведение диагностики</w:t>
            </w:r>
            <w:r w:rsidRPr="00646EB4">
              <w:rPr>
                <w:rFonts w:eastAsia="Calibri"/>
                <w:szCs w:val="24"/>
              </w:rPr>
              <w:t xml:space="preserve"> ориентированной на осознанное творческое самовыражение, реализацию творческих способностей, на эстетическое обустройство профессиональной и учебной среды «Уровень притязаний и креативность».</w:t>
            </w:r>
          </w:p>
        </w:tc>
        <w:tc>
          <w:tcPr>
            <w:tcW w:w="307" w:type="pct"/>
            <w:tcBorders>
              <w:left w:val="single" w:sz="4" w:space="0" w:color="auto"/>
              <w:bottom w:val="single" w:sz="4" w:space="0" w:color="auto"/>
              <w:right w:val="single" w:sz="4" w:space="0" w:color="auto"/>
            </w:tcBorders>
            <w:vAlign w:val="center"/>
          </w:tcPr>
          <w:p w:rsidR="000A0AE3" w:rsidRPr="006073FE" w:rsidRDefault="000A0AE3" w:rsidP="000A0AE3">
            <w:pPr>
              <w:spacing w:after="0" w:line="240" w:lineRule="auto"/>
              <w:jc w:val="center"/>
              <w:rPr>
                <w:bCs/>
              </w:rPr>
            </w:pPr>
            <w:r w:rsidRPr="006073FE">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rPr>
                <w:b/>
                <w:bCs/>
              </w:rPr>
              <w:t>В том числе практических занятий</w:t>
            </w:r>
          </w:p>
        </w:tc>
        <w:tc>
          <w:tcPr>
            <w:tcW w:w="307" w:type="pct"/>
            <w:tcBorders>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
                <w:bCs/>
              </w:rPr>
            </w:pPr>
            <w:r w:rsidRPr="00251559">
              <w:rPr>
                <w:b/>
                <w:bCs/>
              </w:rPr>
              <w:t>5</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9.</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rPr>
            </w:pPr>
            <w:r w:rsidRPr="00646EB4">
              <w:rPr>
                <w:b/>
              </w:rPr>
              <w:t>Практическое занятие №3</w:t>
            </w:r>
          </w:p>
          <w:p w:rsidR="000A0AE3" w:rsidRPr="00646EB4" w:rsidRDefault="000A0AE3" w:rsidP="000A0AE3">
            <w:pPr>
              <w:spacing w:after="0" w:line="240" w:lineRule="auto"/>
              <w:jc w:val="both"/>
            </w:pPr>
            <w:r w:rsidRPr="00646EB4">
              <w:rPr>
                <w:bCs/>
              </w:rPr>
              <w:t>Дискуссия на тему: «Имидж делового человека».</w:t>
            </w:r>
          </w:p>
        </w:tc>
        <w:tc>
          <w:tcPr>
            <w:tcW w:w="307" w:type="pct"/>
            <w:tcBorders>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10.</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№4</w:t>
            </w:r>
          </w:p>
          <w:p w:rsidR="000A0AE3" w:rsidRPr="00646EB4" w:rsidRDefault="000A0AE3" w:rsidP="000A0AE3">
            <w:pPr>
              <w:spacing w:after="0" w:line="240" w:lineRule="auto"/>
              <w:jc w:val="both"/>
              <w:rPr>
                <w:bCs/>
              </w:rPr>
            </w:pPr>
            <w:r w:rsidRPr="00646EB4">
              <w:rPr>
                <w:bCs/>
              </w:rPr>
              <w:t xml:space="preserve">Самодиагностика по теме «Общение». Диагностический инструментарий: </w:t>
            </w:r>
          </w:p>
          <w:p w:rsidR="000A0AE3" w:rsidRPr="00646EB4" w:rsidRDefault="000A0AE3" w:rsidP="000A0AE3">
            <w:pPr>
              <w:spacing w:after="0" w:line="240" w:lineRule="auto"/>
              <w:jc w:val="both"/>
              <w:rPr>
                <w:bCs/>
              </w:rPr>
            </w:pPr>
            <w:r w:rsidRPr="00646EB4">
              <w:rPr>
                <w:bCs/>
              </w:rPr>
              <w:t xml:space="preserve">«Коммуникативные и организаторские способности». Самоанализ результатов тестирования. </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6937A9" w:rsidRDefault="000A0AE3" w:rsidP="000A0AE3">
            <w:pPr>
              <w:spacing w:after="0" w:line="240" w:lineRule="auto"/>
              <w:jc w:val="center"/>
            </w:pPr>
            <w:r w:rsidRPr="006937A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11.</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№5</w:t>
            </w:r>
          </w:p>
          <w:p w:rsidR="000A0AE3" w:rsidRPr="00646EB4" w:rsidRDefault="000A0AE3" w:rsidP="000A0AE3">
            <w:pPr>
              <w:spacing w:after="0" w:line="240" w:lineRule="auto"/>
              <w:jc w:val="both"/>
              <w:rPr>
                <w:bCs/>
              </w:rPr>
            </w:pPr>
            <w:r w:rsidRPr="00646EB4">
              <w:rPr>
                <w:bCs/>
              </w:rPr>
              <w:t>Самодиагностика по теме «Общение». Диагностический инструментарий: «Ваш стиль делового общения». Самоанализ результатов тестирования.</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6937A9" w:rsidRDefault="000A0AE3" w:rsidP="000A0AE3">
            <w:pPr>
              <w:spacing w:after="0" w:line="240" w:lineRule="auto"/>
              <w:jc w:val="center"/>
            </w:pPr>
            <w:r w:rsidRPr="006937A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12.</w:t>
            </w:r>
          </w:p>
          <w:p w:rsidR="000A0AE3" w:rsidRPr="00646EB4" w:rsidRDefault="000A0AE3" w:rsidP="000A0AE3">
            <w:pPr>
              <w:spacing w:after="0" w:line="240" w:lineRule="auto"/>
              <w:jc w:val="both"/>
              <w:rPr>
                <w:bCs/>
              </w:rPr>
            </w:pP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№6</w:t>
            </w:r>
          </w:p>
          <w:p w:rsidR="000A0AE3" w:rsidRPr="00646EB4" w:rsidRDefault="000A0AE3" w:rsidP="000A0AE3">
            <w:pPr>
              <w:spacing w:after="0" w:line="240" w:lineRule="auto"/>
              <w:jc w:val="both"/>
              <w:rPr>
                <w:b/>
                <w:bCs/>
              </w:rPr>
            </w:pPr>
            <w:r w:rsidRPr="00646EB4">
              <w:rPr>
                <w:bCs/>
              </w:rPr>
              <w:t>Самодиагностика по теме «Общение». Диагностический инструментарий:</w:t>
            </w:r>
            <w:r w:rsidR="002B0452">
              <w:rPr>
                <w:bCs/>
              </w:rPr>
              <w:t xml:space="preserve"> </w:t>
            </w:r>
            <w:r w:rsidRPr="00646EB4">
              <w:rPr>
                <w:bCs/>
              </w:rPr>
              <w:t>«Ваши эмпатические способности». Самоанализ результатов тестирования.</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6937A9" w:rsidRDefault="000A0AE3" w:rsidP="000A0AE3">
            <w:pPr>
              <w:spacing w:after="0" w:line="240" w:lineRule="auto"/>
              <w:jc w:val="center"/>
            </w:pPr>
            <w:r w:rsidRPr="006937A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p>
          <w:p w:rsidR="000A0AE3" w:rsidRPr="00646EB4" w:rsidRDefault="000A0AE3" w:rsidP="000A0AE3">
            <w:pPr>
              <w:spacing w:after="0" w:line="240" w:lineRule="auto"/>
              <w:jc w:val="both"/>
              <w:rPr>
                <w:bCs/>
              </w:rPr>
            </w:pPr>
            <w:r w:rsidRPr="00646EB4">
              <w:rPr>
                <w:bCs/>
              </w:rPr>
              <w:t>13.</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№7</w:t>
            </w:r>
          </w:p>
          <w:p w:rsidR="000A0AE3" w:rsidRPr="00646EB4" w:rsidRDefault="000A0AE3" w:rsidP="000A0AE3">
            <w:pPr>
              <w:spacing w:after="0" w:line="240" w:lineRule="auto"/>
              <w:jc w:val="both"/>
              <w:rPr>
                <w:b/>
                <w:bCs/>
              </w:rPr>
            </w:pPr>
            <w:r w:rsidRPr="00646EB4">
              <w:rPr>
                <w:bCs/>
              </w:rPr>
              <w:t>Составление плана действий по коррекции результатов, мешающих эффективному общению.</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6937A9" w:rsidRDefault="000A0AE3" w:rsidP="000A0AE3">
            <w:pPr>
              <w:spacing w:after="0" w:line="240" w:lineRule="auto"/>
              <w:jc w:val="center"/>
            </w:pPr>
            <w:r w:rsidRPr="006937A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rPr>
          <w:trHeight w:val="20"/>
        </w:trPr>
        <w:tc>
          <w:tcPr>
            <w:tcW w:w="736" w:type="pct"/>
            <w:vMerge w:val="restar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rPr>
                <w:b/>
                <w:bCs/>
              </w:rPr>
            </w:pPr>
            <w:r w:rsidRPr="00646EB4">
              <w:rPr>
                <w:b/>
                <w:bCs/>
              </w:rPr>
              <w:t>Тема 2.3. Общение как взаимодействие</w:t>
            </w:r>
          </w:p>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t xml:space="preserve">Содержание учебного материала </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iCs/>
              </w:rPr>
              <w:t>2</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rsidRPr="00F43C76">
              <w:t>ОК 01</w:t>
            </w:r>
            <w:r>
              <w:t xml:space="preserve">, </w:t>
            </w:r>
            <w:r w:rsidRPr="00F43C76">
              <w:t>ОК</w:t>
            </w:r>
            <w:r>
              <w:t xml:space="preserve"> 04</w:t>
            </w:r>
          </w:p>
          <w:p w:rsidR="000A0AE3" w:rsidRPr="00C62E3F" w:rsidRDefault="000A0AE3" w:rsidP="000A0AE3">
            <w:pPr>
              <w:spacing w:after="0" w:line="240" w:lineRule="auto"/>
              <w:jc w:val="center"/>
            </w:pPr>
            <w:r w:rsidRPr="00C62E3F">
              <w:rPr>
                <w:rFonts w:eastAsia="Calibri"/>
                <w:bCs/>
              </w:rPr>
              <w:t>ЦОПТВ.</w:t>
            </w:r>
            <w:r>
              <w:rPr>
                <w:rFonts w:eastAsia="Calibri"/>
                <w:bCs/>
              </w:rPr>
              <w:t>5.</w:t>
            </w: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14.</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t>Типы взаимодействия: кооперация и конкуренция. Позиции взаимодействия в русле трансактного анализа. Ориентация на понимание и ориентация на контроль.</w:t>
            </w:r>
          </w:p>
        </w:tc>
        <w:tc>
          <w:tcPr>
            <w:tcW w:w="307" w:type="pct"/>
            <w:tcBorders>
              <w:top w:val="single" w:sz="4" w:space="0" w:color="auto"/>
              <w:left w:val="single" w:sz="4" w:space="0" w:color="auto"/>
              <w:right w:val="single" w:sz="4" w:space="0" w:color="auto"/>
            </w:tcBorders>
            <w:vAlign w:val="center"/>
          </w:tcPr>
          <w:p w:rsidR="000A0AE3" w:rsidRPr="00251559" w:rsidRDefault="000A0AE3" w:rsidP="000A0AE3">
            <w:pPr>
              <w:spacing w:after="0" w:line="240" w:lineRule="auto"/>
              <w:jc w:val="center"/>
              <w:rPr>
                <w:iCs/>
              </w:rPr>
            </w:pPr>
            <w:r w:rsidRPr="00251559">
              <w:rPr>
                <w:iCs/>
              </w:rPr>
              <w:t>1</w:t>
            </w:r>
          </w:p>
        </w:tc>
        <w:tc>
          <w:tcPr>
            <w:tcW w:w="501" w:type="pct"/>
            <w:vMerge/>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15.</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Взаимодействие как организация совместной деятельности. Организация времени.</w:t>
            </w:r>
          </w:p>
          <w:p w:rsidR="000A0AE3" w:rsidRPr="00646EB4" w:rsidRDefault="000A0AE3" w:rsidP="000A0AE3">
            <w:pPr>
              <w:tabs>
                <w:tab w:val="left" w:pos="1268"/>
              </w:tabs>
              <w:spacing w:after="0" w:line="240" w:lineRule="auto"/>
              <w:jc w:val="both"/>
              <w:rPr>
                <w:b/>
                <w:bCs/>
              </w:rPr>
            </w:pPr>
            <w:r w:rsidRPr="002B0452">
              <w:rPr>
                <w:rFonts w:eastAsia="Calibri"/>
                <w:szCs w:val="24"/>
                <w:u w:val="single"/>
              </w:rPr>
              <w:t>Дискуссия,</w:t>
            </w:r>
            <w:r w:rsidRPr="00646EB4">
              <w:rPr>
                <w:rFonts w:eastAsia="Calibri"/>
                <w:szCs w:val="24"/>
              </w:rPr>
              <w:t xml:space="preserve"> ориентированная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 по теме «Самоменеджмент».</w:t>
            </w:r>
          </w:p>
        </w:tc>
        <w:tc>
          <w:tcPr>
            <w:tcW w:w="307" w:type="pct"/>
            <w:tcBorders>
              <w:left w:val="single" w:sz="4" w:space="0" w:color="auto"/>
              <w:right w:val="single" w:sz="4" w:space="0" w:color="auto"/>
            </w:tcBorders>
            <w:vAlign w:val="center"/>
            <w:hideMark/>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2B0452"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rPr>
                <w:b/>
                <w:bCs/>
              </w:rPr>
              <w:t>В том числе практических занятий</w:t>
            </w:r>
          </w:p>
        </w:tc>
        <w:tc>
          <w:tcPr>
            <w:tcW w:w="307" w:type="pct"/>
            <w:tcBorders>
              <w:left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rPr>
              <w:t>2</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16.</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№8</w:t>
            </w:r>
          </w:p>
          <w:p w:rsidR="000A0AE3" w:rsidRPr="00646EB4" w:rsidRDefault="000A0AE3" w:rsidP="000A0AE3">
            <w:pPr>
              <w:tabs>
                <w:tab w:val="left" w:pos="1268"/>
              </w:tabs>
              <w:spacing w:after="0" w:line="240" w:lineRule="auto"/>
              <w:jc w:val="both"/>
            </w:pPr>
            <w:r w:rsidRPr="00646EB4">
              <w:t>Проведение методики оценки коммуникативных и организаторских склонностей «КОС». Анализ результатов.</w:t>
            </w:r>
          </w:p>
        </w:tc>
        <w:tc>
          <w:tcPr>
            <w:tcW w:w="307" w:type="pct"/>
            <w:tcBorders>
              <w:left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17.</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№9</w:t>
            </w:r>
          </w:p>
          <w:p w:rsidR="000A0AE3" w:rsidRPr="00646EB4" w:rsidRDefault="000A0AE3" w:rsidP="000A0AE3">
            <w:pPr>
              <w:tabs>
                <w:tab w:val="left" w:pos="1268"/>
              </w:tabs>
              <w:spacing w:after="0" w:line="240" w:lineRule="auto"/>
              <w:jc w:val="both"/>
            </w:pPr>
            <w:r w:rsidRPr="00646EB4">
              <w:t>Отработка умений ведения совместной деятельности в трудовом коллективе.</w:t>
            </w:r>
          </w:p>
        </w:tc>
        <w:tc>
          <w:tcPr>
            <w:tcW w:w="307" w:type="pct"/>
            <w:tcBorders>
              <w:left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rPr>
          <w:trHeight w:val="20"/>
        </w:trPr>
        <w:tc>
          <w:tcPr>
            <w:tcW w:w="736" w:type="pct"/>
            <w:vMerge w:val="restar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rPr>
                <w:b/>
                <w:bCs/>
              </w:rPr>
            </w:pPr>
            <w:r w:rsidRPr="00646EB4">
              <w:rPr>
                <w:b/>
                <w:bCs/>
              </w:rPr>
              <w:t>Тема 2.4. Общение как обмен информацией</w:t>
            </w:r>
          </w:p>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t xml:space="preserve">Содержание учебного материала </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iCs/>
              </w:rPr>
              <w:t>2</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rsidRPr="00F43C76">
              <w:t>ОК 01</w:t>
            </w:r>
            <w:r>
              <w:t xml:space="preserve">, </w:t>
            </w:r>
            <w:r w:rsidRPr="00F43C76">
              <w:t>ОК</w:t>
            </w:r>
            <w:r>
              <w:t xml:space="preserve"> 04</w:t>
            </w:r>
          </w:p>
          <w:p w:rsidR="000A0AE3" w:rsidRPr="00C62E3F" w:rsidRDefault="000A0AE3" w:rsidP="000A0AE3">
            <w:pPr>
              <w:suppressAutoHyphens/>
              <w:spacing w:after="0" w:line="240" w:lineRule="auto"/>
              <w:jc w:val="center"/>
            </w:pPr>
            <w:r w:rsidRPr="00C62E3F">
              <w:rPr>
                <w:rFonts w:eastAsia="Calibri"/>
                <w:bCs/>
              </w:rPr>
              <w:t>ЦОЦНП.</w:t>
            </w:r>
            <w:r>
              <w:rPr>
                <w:rFonts w:eastAsia="Calibri"/>
                <w:bCs/>
              </w:rPr>
              <w:t>3</w:t>
            </w:r>
            <w:r w:rsidRPr="00C62E3F">
              <w:rPr>
                <w:rFonts w:eastAsia="Calibri"/>
                <w:bCs/>
              </w:rPr>
              <w:t>.</w:t>
            </w: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18.</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t>Основные элементы коммуникации. Вербальная коммуникация. Коммуникативные барьеры. Невербальная коммуникация.</w:t>
            </w:r>
          </w:p>
        </w:tc>
        <w:tc>
          <w:tcPr>
            <w:tcW w:w="307" w:type="pct"/>
            <w:tcBorders>
              <w:top w:val="single" w:sz="4" w:space="0" w:color="auto"/>
              <w:left w:val="single" w:sz="4" w:space="0" w:color="auto"/>
              <w:right w:val="single" w:sz="4" w:space="0" w:color="auto"/>
            </w:tcBorders>
            <w:vAlign w:val="center"/>
          </w:tcPr>
          <w:p w:rsidR="000A0AE3" w:rsidRPr="00251559" w:rsidRDefault="000A0AE3" w:rsidP="000A0AE3">
            <w:pPr>
              <w:spacing w:after="0" w:line="240" w:lineRule="auto"/>
              <w:jc w:val="center"/>
              <w:rPr>
                <w:iCs/>
              </w:rPr>
            </w:pPr>
            <w:r w:rsidRPr="00251559">
              <w:rPr>
                <w:iCs/>
              </w:rPr>
              <w:t>1</w:t>
            </w:r>
          </w:p>
        </w:tc>
        <w:tc>
          <w:tcPr>
            <w:tcW w:w="501" w:type="pct"/>
            <w:vMerge/>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19.</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Методы развития коммуникативных способностей. Системное мышление, аргументация. Виды, правила и техники слушания. Толерантность как средство повышения эффективности общения.</w:t>
            </w:r>
          </w:p>
          <w:p w:rsidR="000A0AE3" w:rsidRPr="00646EB4" w:rsidRDefault="000A0AE3" w:rsidP="000A0AE3">
            <w:pPr>
              <w:tabs>
                <w:tab w:val="left" w:pos="1268"/>
              </w:tabs>
              <w:spacing w:after="0" w:line="240" w:lineRule="auto"/>
              <w:jc w:val="both"/>
            </w:pPr>
            <w:r w:rsidRPr="002B0452">
              <w:rPr>
                <w:rFonts w:eastAsia="Calibri"/>
                <w:szCs w:val="24"/>
                <w:u w:val="single"/>
              </w:rPr>
              <w:t>Проведение диагностики навыков</w:t>
            </w:r>
            <w:r w:rsidRPr="00646EB4">
              <w:rPr>
                <w:rFonts w:eastAsia="Calibri"/>
                <w:szCs w:val="24"/>
              </w:rPr>
              <w:t xml:space="preserve"> критического мышления, определения достоверности научной информации, в том числе в сфере профессиональной деятельности: уровень критического мышления «СТТ-1».</w:t>
            </w:r>
          </w:p>
        </w:tc>
        <w:tc>
          <w:tcPr>
            <w:tcW w:w="307" w:type="pct"/>
            <w:tcBorders>
              <w:left w:val="single" w:sz="4" w:space="0" w:color="auto"/>
              <w:right w:val="single" w:sz="4" w:space="0" w:color="auto"/>
            </w:tcBorders>
            <w:vAlign w:val="center"/>
            <w:hideMark/>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2B0452"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Cs/>
              </w:rPr>
            </w:pPr>
            <w:r w:rsidRPr="00646EB4">
              <w:rPr>
                <w:b/>
                <w:bCs/>
              </w:rPr>
              <w:t>В том числе практических занятий</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rPr>
            </w:pPr>
            <w:r w:rsidRPr="00251559">
              <w:rPr>
                <w:b/>
              </w:rPr>
              <w:t>3</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20.</w:t>
            </w:r>
          </w:p>
          <w:p w:rsidR="000A0AE3" w:rsidRPr="00646EB4" w:rsidRDefault="000A0AE3" w:rsidP="000A0AE3">
            <w:pPr>
              <w:spacing w:after="0" w:line="240" w:lineRule="auto"/>
              <w:jc w:val="both"/>
              <w:rPr>
                <w:b/>
                <w:bCs/>
              </w:rPr>
            </w:pP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№10</w:t>
            </w:r>
          </w:p>
          <w:p w:rsidR="000A0AE3" w:rsidRPr="00646EB4" w:rsidRDefault="000A0AE3" w:rsidP="000A0AE3">
            <w:pPr>
              <w:spacing w:after="0" w:line="240" w:lineRule="auto"/>
              <w:jc w:val="both"/>
              <w:rPr>
                <w:bCs/>
              </w:rPr>
            </w:pPr>
            <w:r w:rsidRPr="00646EB4">
              <w:rPr>
                <w:bCs/>
              </w:rPr>
              <w:t>Проведение ролевых игр, направленных на групповоепринятие решения; на отработку приемов партнерского общения.</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pPr>
            <w:r w:rsidRPr="0025155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21.</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№11</w:t>
            </w:r>
          </w:p>
          <w:p w:rsidR="000A0AE3" w:rsidRPr="00646EB4" w:rsidRDefault="000A0AE3" w:rsidP="000A0AE3">
            <w:pPr>
              <w:spacing w:after="0" w:line="240" w:lineRule="auto"/>
              <w:jc w:val="both"/>
              <w:rPr>
                <w:b/>
                <w:bCs/>
              </w:rPr>
            </w:pPr>
            <w:r w:rsidRPr="00646EB4">
              <w:rPr>
                <w:bCs/>
              </w:rPr>
              <w:t>Проведение ролевых игр, направленных на развитие терпимого отношения к другим, на использование невербального общения. Анализ ролевых игр.</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pPr>
            <w:r w:rsidRPr="0025155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22.</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№12</w:t>
            </w:r>
          </w:p>
          <w:p w:rsidR="000A0AE3" w:rsidRPr="00646EB4" w:rsidRDefault="000A0AE3" w:rsidP="000A0AE3">
            <w:pPr>
              <w:spacing w:after="0" w:line="240" w:lineRule="auto"/>
              <w:jc w:val="both"/>
              <w:rPr>
                <w:bCs/>
              </w:rPr>
            </w:pPr>
            <w:r w:rsidRPr="00646EB4">
              <w:rPr>
                <w:bCs/>
              </w:rPr>
              <w:t>Определение доминирующей стратегии во взаимодействии.</w:t>
            </w:r>
            <w:r w:rsidR="002B0452">
              <w:rPr>
                <w:bCs/>
              </w:rPr>
              <w:t xml:space="preserve"> </w:t>
            </w:r>
            <w:r w:rsidRPr="00646EB4">
              <w:rPr>
                <w:bCs/>
              </w:rPr>
              <w:t xml:space="preserve">Методика «Ценностно-ориентационное единство» (ЦОЕ). </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pPr>
            <w:r w:rsidRPr="0025155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rPr>
          <w:trHeight w:val="20"/>
        </w:trPr>
        <w:tc>
          <w:tcPr>
            <w:tcW w:w="736" w:type="pct"/>
            <w:vMerge w:val="restar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rPr>
                <w:b/>
                <w:bCs/>
              </w:rPr>
            </w:pPr>
            <w:r w:rsidRPr="00646EB4">
              <w:rPr>
                <w:b/>
                <w:bCs/>
              </w:rPr>
              <w:t>Тема 2.5. Формы делового общения и их характеристики</w:t>
            </w:r>
          </w:p>
          <w:p w:rsidR="000A0AE3" w:rsidRPr="00646EB4" w:rsidRDefault="000A0AE3" w:rsidP="000A0AE3">
            <w:pPr>
              <w:spacing w:after="0" w:line="240" w:lineRule="auto"/>
              <w:rPr>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t xml:space="preserve">Содержание учебного материала </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iCs/>
              </w:rPr>
              <w:t>2</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rsidRPr="00F43C76">
              <w:t>ОК 01</w:t>
            </w:r>
            <w:r>
              <w:t xml:space="preserve">, </w:t>
            </w:r>
            <w:r w:rsidRPr="00F43C76">
              <w:t>ОК</w:t>
            </w:r>
            <w:r>
              <w:t xml:space="preserve"> 04</w:t>
            </w:r>
          </w:p>
          <w:p w:rsidR="000A0AE3" w:rsidRPr="00F43C76" w:rsidRDefault="000A0AE3" w:rsidP="000A0AE3">
            <w:pPr>
              <w:spacing w:after="0" w:line="240" w:lineRule="auto"/>
              <w:jc w:val="center"/>
              <w:rPr>
                <w:b/>
              </w:rPr>
            </w:pPr>
            <w:r>
              <w:rPr>
                <w:rFonts w:eastAsia="Calibri"/>
                <w:bCs/>
              </w:rPr>
              <w:t>ЦОПТВ.6.</w:t>
            </w: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23.</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rPr>
                <w:b/>
                <w:bCs/>
              </w:rPr>
            </w:pPr>
            <w:r w:rsidRPr="00646EB4">
              <w:t>Деловая беседа. Формы постановки вопросов.</w:t>
            </w:r>
          </w:p>
        </w:tc>
        <w:tc>
          <w:tcPr>
            <w:tcW w:w="307" w:type="pct"/>
            <w:tcBorders>
              <w:top w:val="single" w:sz="4" w:space="0" w:color="auto"/>
              <w:left w:val="single" w:sz="4" w:space="0" w:color="auto"/>
              <w:right w:val="single" w:sz="4" w:space="0" w:color="auto"/>
            </w:tcBorders>
            <w:vAlign w:val="center"/>
          </w:tcPr>
          <w:p w:rsidR="000A0AE3" w:rsidRPr="00251559" w:rsidRDefault="000A0AE3" w:rsidP="000A0AE3">
            <w:pPr>
              <w:spacing w:after="0" w:line="240" w:lineRule="auto"/>
              <w:jc w:val="center"/>
              <w:rPr>
                <w:i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24.</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tabs>
                <w:tab w:val="left" w:pos="1268"/>
              </w:tabs>
              <w:spacing w:after="0" w:line="240" w:lineRule="auto"/>
              <w:jc w:val="both"/>
            </w:pPr>
            <w:r w:rsidRPr="00646EB4">
              <w:t>Психологические особенности ведения деловых дискуссий и публичных выступлений. Аргументация.</w:t>
            </w:r>
          </w:p>
          <w:p w:rsidR="000A0AE3" w:rsidRPr="00646EB4" w:rsidRDefault="000A0AE3" w:rsidP="000A0AE3">
            <w:pPr>
              <w:tabs>
                <w:tab w:val="left" w:pos="1268"/>
              </w:tabs>
              <w:spacing w:after="0" w:line="240" w:lineRule="auto"/>
              <w:jc w:val="both"/>
              <w:rPr>
                <w:b/>
                <w:bCs/>
              </w:rPr>
            </w:pPr>
            <w:r w:rsidRPr="002B0452">
              <w:rPr>
                <w:rFonts w:eastAsia="Calibri"/>
                <w:szCs w:val="24"/>
                <w:u w:val="single"/>
              </w:rPr>
              <w:t>Проведение деловой игры</w:t>
            </w:r>
            <w:r w:rsidRPr="00646EB4">
              <w:rPr>
                <w:rFonts w:eastAsia="Calibri"/>
                <w:szCs w:val="24"/>
              </w:rPr>
              <w:t xml:space="preserve"> направленной на формирование представления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 «Производственное совещание».</w:t>
            </w:r>
          </w:p>
        </w:tc>
        <w:tc>
          <w:tcPr>
            <w:tcW w:w="307" w:type="pct"/>
            <w:tcBorders>
              <w:left w:val="single" w:sz="4" w:space="0" w:color="auto"/>
              <w:right w:val="single" w:sz="4" w:space="0" w:color="auto"/>
            </w:tcBorders>
            <w:vAlign w:val="center"/>
            <w:hideMark/>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2B0452"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Cs/>
              </w:rPr>
            </w:pPr>
            <w:r w:rsidRPr="00646EB4">
              <w:rPr>
                <w:b/>
                <w:bCs/>
              </w:rPr>
              <w:t>В том числе практических занятий</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rPr>
            </w:pPr>
            <w:r w:rsidRPr="00251559">
              <w:rPr>
                <w:b/>
              </w:rPr>
              <w:t>3</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25.</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№13</w:t>
            </w:r>
          </w:p>
          <w:p w:rsidR="000A0AE3" w:rsidRPr="00646EB4" w:rsidRDefault="000A0AE3" w:rsidP="000A0AE3">
            <w:pPr>
              <w:spacing w:after="0" w:line="240" w:lineRule="auto"/>
              <w:jc w:val="both"/>
              <w:rPr>
                <w:b/>
                <w:bCs/>
              </w:rPr>
            </w:pPr>
            <w:r w:rsidRPr="00646EB4">
              <w:rPr>
                <w:bCs/>
              </w:rPr>
              <w:t>Проведение ролевых игр, направленных на навыки корректного ведения диспута.</w:t>
            </w:r>
            <w:r w:rsidR="002B0452">
              <w:rPr>
                <w:bCs/>
              </w:rPr>
              <w:t xml:space="preserve"> </w:t>
            </w:r>
            <w:r w:rsidRPr="00646EB4">
              <w:rPr>
                <w:bCs/>
              </w:rPr>
              <w:t>Анализ ролевых игр.</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pPr>
            <w:r w:rsidRPr="0025155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26.</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№14</w:t>
            </w:r>
          </w:p>
          <w:p w:rsidR="000A0AE3" w:rsidRPr="00646EB4" w:rsidRDefault="000A0AE3" w:rsidP="000A0AE3">
            <w:pPr>
              <w:spacing w:after="0" w:line="240" w:lineRule="auto"/>
              <w:jc w:val="both"/>
              <w:rPr>
                <w:bCs/>
              </w:rPr>
            </w:pPr>
            <w:r w:rsidRPr="002B0452">
              <w:rPr>
                <w:bCs/>
                <w:u w:val="single"/>
              </w:rPr>
              <w:t>Проведение ролевых игр</w:t>
            </w:r>
            <w:r w:rsidRPr="00646EB4">
              <w:rPr>
                <w:bCs/>
              </w:rPr>
              <w:t>, направленных</w:t>
            </w:r>
            <w:r w:rsidR="002B0452">
              <w:rPr>
                <w:bCs/>
              </w:rPr>
              <w:t xml:space="preserve"> </w:t>
            </w:r>
            <w:r w:rsidRPr="00646EB4">
              <w:rPr>
                <w:bCs/>
              </w:rPr>
              <w:t>на развитие навыков публичного</w:t>
            </w:r>
            <w:r w:rsidR="002B0452">
              <w:rPr>
                <w:bCs/>
              </w:rPr>
              <w:t xml:space="preserve"> </w:t>
            </w:r>
            <w:r w:rsidRPr="00646EB4">
              <w:rPr>
                <w:bCs/>
              </w:rPr>
              <w:t>выступления, на умения аргументировать и убеждать.</w:t>
            </w:r>
            <w:r w:rsidR="002B0452">
              <w:rPr>
                <w:bCs/>
              </w:rPr>
              <w:t xml:space="preserve"> </w:t>
            </w:r>
            <w:r w:rsidRPr="00646EB4">
              <w:rPr>
                <w:bCs/>
              </w:rPr>
              <w:t>Анализ ролевых игр.</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pPr>
            <w:r w:rsidRPr="0025155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557"/>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27.</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№15</w:t>
            </w:r>
          </w:p>
          <w:p w:rsidR="000A0AE3" w:rsidRPr="002B0452" w:rsidRDefault="000A0AE3" w:rsidP="000A0AE3">
            <w:pPr>
              <w:spacing w:after="0" w:line="240" w:lineRule="auto"/>
              <w:jc w:val="both"/>
              <w:rPr>
                <w:bCs/>
              </w:rPr>
            </w:pPr>
            <w:r w:rsidRPr="00646EB4">
              <w:rPr>
                <w:bCs/>
              </w:rPr>
              <w:t>Отработка умен</w:t>
            </w:r>
            <w:r w:rsidR="002B0452">
              <w:rPr>
                <w:bCs/>
              </w:rPr>
              <w:t>ий ведения деловых переговоров.</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pPr>
            <w:r w:rsidRPr="0025155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c>
          <w:tcPr>
            <w:tcW w:w="4192" w:type="pct"/>
            <w:gridSpan w:val="3"/>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uppressAutoHyphens/>
              <w:spacing w:after="0" w:line="240" w:lineRule="auto"/>
              <w:rPr>
                <w:b/>
              </w:rPr>
            </w:pPr>
            <w:r w:rsidRPr="00646EB4">
              <w:rPr>
                <w:b/>
              </w:rPr>
              <w:t>Раздел 3. Конфликты и способы их предупреждения и разрешения</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iCs/>
              </w:rPr>
              <w:t>15</w:t>
            </w:r>
          </w:p>
        </w:tc>
        <w:tc>
          <w:tcPr>
            <w:tcW w:w="501" w:type="pct"/>
            <w:tcBorders>
              <w:top w:val="single" w:sz="4" w:space="0" w:color="auto"/>
              <w:left w:val="single" w:sz="4" w:space="0" w:color="auto"/>
              <w:bottom w:val="single" w:sz="4" w:space="0" w:color="auto"/>
              <w:right w:val="single" w:sz="4" w:space="0" w:color="auto"/>
            </w:tcBorders>
          </w:tcPr>
          <w:p w:rsidR="000A0AE3" w:rsidRPr="00F43C76" w:rsidRDefault="000A0AE3" w:rsidP="000A0AE3">
            <w:pPr>
              <w:spacing w:after="0" w:line="240" w:lineRule="auto"/>
              <w:rPr>
                <w:b/>
                <w:i/>
              </w:rPr>
            </w:pPr>
          </w:p>
        </w:tc>
      </w:tr>
      <w:tr w:rsidR="002B0452" w:rsidRPr="00F43C76" w:rsidTr="00363B37">
        <w:trPr>
          <w:trHeight w:val="20"/>
        </w:trPr>
        <w:tc>
          <w:tcPr>
            <w:tcW w:w="736" w:type="pct"/>
            <w:vMerge w:val="restar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rPr>
                <w:b/>
                <w:bCs/>
              </w:rPr>
            </w:pPr>
            <w:r w:rsidRPr="00646EB4">
              <w:rPr>
                <w:b/>
                <w:bCs/>
              </w:rPr>
              <w:t xml:space="preserve">Тема 3.1. Конфликт: его сущность </w:t>
            </w:r>
            <w:r w:rsidRPr="00646EB4">
              <w:rPr>
                <w:b/>
                <w:bCs/>
              </w:rPr>
              <w:lastRenderedPageBreak/>
              <w:t>и основные характеристики</w:t>
            </w:r>
          </w:p>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lastRenderedPageBreak/>
              <w:t>Содержание учебного материала</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iCs/>
              </w:rPr>
              <w:t>2</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rsidRPr="00F43C76">
              <w:t>ОК 01</w:t>
            </w:r>
            <w:r>
              <w:t xml:space="preserve">, </w:t>
            </w:r>
            <w:r w:rsidRPr="00F43C76">
              <w:t>ОК</w:t>
            </w:r>
            <w:r>
              <w:t xml:space="preserve"> 04</w:t>
            </w:r>
          </w:p>
          <w:p w:rsidR="000A0AE3" w:rsidRPr="00C62E3F" w:rsidRDefault="000A0AE3" w:rsidP="000A0AE3">
            <w:pPr>
              <w:spacing w:after="0" w:line="240" w:lineRule="auto"/>
              <w:jc w:val="center"/>
            </w:pPr>
            <w:r w:rsidRPr="00C62E3F">
              <w:rPr>
                <w:rFonts w:eastAsia="Calibri"/>
                <w:bCs/>
              </w:rPr>
              <w:t>ЦОЦНП.4.</w:t>
            </w: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28.</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t>Понятие конфликта и его структура. Невербальное проявление конфликта. Стратегия разрешения конфликтов.</w:t>
            </w:r>
          </w:p>
        </w:tc>
        <w:tc>
          <w:tcPr>
            <w:tcW w:w="307" w:type="pct"/>
            <w:tcBorders>
              <w:top w:val="single" w:sz="4" w:space="0" w:color="auto"/>
              <w:left w:val="single" w:sz="4" w:space="0" w:color="auto"/>
              <w:right w:val="single" w:sz="4" w:space="0" w:color="auto"/>
            </w:tcBorders>
            <w:vAlign w:val="center"/>
          </w:tcPr>
          <w:p w:rsidR="000A0AE3" w:rsidRPr="00251559" w:rsidRDefault="000A0AE3" w:rsidP="000A0AE3">
            <w:pPr>
              <w:spacing w:after="0" w:line="240" w:lineRule="auto"/>
              <w:jc w:val="center"/>
              <w:rPr>
                <w:i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29.</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Источники, причины, виды и способы разрешения конфликтов.</w:t>
            </w:r>
          </w:p>
          <w:p w:rsidR="000A0AE3" w:rsidRPr="00646EB4" w:rsidRDefault="000A0AE3" w:rsidP="000A0AE3">
            <w:pPr>
              <w:spacing w:after="0" w:line="240" w:lineRule="auto"/>
              <w:jc w:val="both"/>
              <w:rPr>
                <w:b/>
                <w:bCs/>
              </w:rPr>
            </w:pPr>
            <w:r w:rsidRPr="00363B37">
              <w:rPr>
                <w:rFonts w:eastAsia="Calibri"/>
                <w:szCs w:val="24"/>
                <w:u w:val="single"/>
              </w:rPr>
              <w:lastRenderedPageBreak/>
              <w:t xml:space="preserve">Решение кейсов </w:t>
            </w:r>
            <w:r w:rsidRPr="00646EB4">
              <w:rPr>
                <w:rFonts w:eastAsia="Calibri"/>
                <w:szCs w:val="24"/>
              </w:rPr>
              <w:t>направленных на развитие способности выбирать способы решения задач профессиональной деятельности применительно к различным контекстам по теме «Конфликтное поведение».</w:t>
            </w:r>
          </w:p>
        </w:tc>
        <w:tc>
          <w:tcPr>
            <w:tcW w:w="307" w:type="pct"/>
            <w:tcBorders>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Cs/>
              </w:rPr>
            </w:pPr>
            <w:r w:rsidRPr="00251559">
              <w:rPr>
                <w:bCs/>
              </w:rPr>
              <w:lastRenderedPageBreak/>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2B0452"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rPr>
            </w:pPr>
            <w:r w:rsidRPr="00646EB4">
              <w:rPr>
                <w:b/>
                <w:bCs/>
              </w:rPr>
              <w:t>В том числе практических занятий</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rPr>
            </w:pPr>
            <w:r w:rsidRPr="00251559">
              <w:rPr>
                <w:b/>
              </w:rPr>
              <w:t>4</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427"/>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30.</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№16</w:t>
            </w:r>
          </w:p>
          <w:p w:rsidR="000A0AE3" w:rsidRPr="00646EB4" w:rsidRDefault="000A0AE3" w:rsidP="000A0AE3">
            <w:pPr>
              <w:spacing w:after="0" w:line="240" w:lineRule="auto"/>
              <w:jc w:val="both"/>
              <w:rPr>
                <w:bCs/>
              </w:rPr>
            </w:pPr>
            <w:r w:rsidRPr="00646EB4">
              <w:rPr>
                <w:bCs/>
              </w:rPr>
              <w:t xml:space="preserve">Тест: «Твоя конфликтность»; «Стратегии поведения в конфликтах К. Томаса. Анализ своего поведения на основании результатов диагностики. </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pPr>
            <w:r w:rsidRPr="0025155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31.</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№17</w:t>
            </w:r>
          </w:p>
          <w:p w:rsidR="000A0AE3" w:rsidRPr="00646EB4" w:rsidRDefault="000A0AE3" w:rsidP="000A0AE3">
            <w:pPr>
              <w:spacing w:after="0" w:line="240" w:lineRule="auto"/>
              <w:jc w:val="both"/>
              <w:rPr>
                <w:b/>
                <w:bCs/>
              </w:rPr>
            </w:pPr>
            <w:r w:rsidRPr="00646EB4">
              <w:rPr>
                <w:bCs/>
              </w:rPr>
              <w:t>Анализ производственных конфликтов и составление алгоритма выхода из конфликтной ситуации.</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pPr>
            <w:r w:rsidRPr="00251559">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Cs/>
              </w:rPr>
            </w:pPr>
            <w:r w:rsidRPr="00646EB4">
              <w:rPr>
                <w:bCs/>
              </w:rPr>
              <w:t>32.</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№18</w:t>
            </w:r>
          </w:p>
          <w:p w:rsidR="000A0AE3" w:rsidRPr="00646EB4" w:rsidRDefault="000A0AE3" w:rsidP="000A0AE3">
            <w:pPr>
              <w:spacing w:after="0" w:line="240" w:lineRule="auto"/>
              <w:jc w:val="both"/>
              <w:rPr>
                <w:bCs/>
              </w:rPr>
            </w:pPr>
            <w:r w:rsidRPr="00646EB4">
              <w:rPr>
                <w:bCs/>
              </w:rPr>
              <w:t>Составление таблицы конфликтных психотипов.</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33.</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№19</w:t>
            </w:r>
          </w:p>
          <w:p w:rsidR="000A0AE3" w:rsidRPr="00646EB4" w:rsidRDefault="000A0AE3" w:rsidP="000A0AE3">
            <w:pPr>
              <w:spacing w:after="0" w:line="240" w:lineRule="auto"/>
              <w:jc w:val="both"/>
              <w:rPr>
                <w:bCs/>
              </w:rPr>
            </w:pPr>
            <w:r w:rsidRPr="00646EB4">
              <w:rPr>
                <w:bCs/>
              </w:rPr>
              <w:t>Интерпретация типов конфликтных личностей.</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rPr>
          <w:trHeight w:val="20"/>
        </w:trPr>
        <w:tc>
          <w:tcPr>
            <w:tcW w:w="736" w:type="pct"/>
            <w:vMerge w:val="restar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rPr>
                <w:b/>
                <w:bCs/>
              </w:rPr>
            </w:pPr>
            <w:r w:rsidRPr="00646EB4">
              <w:rPr>
                <w:b/>
                <w:bCs/>
              </w:rPr>
              <w:t>Тема 3.2. Эмоциональное реагирование в конфликтах и саморегуляция</w:t>
            </w:r>
          </w:p>
          <w:p w:rsidR="000A0AE3" w:rsidRPr="00646EB4" w:rsidRDefault="000A0AE3" w:rsidP="000A0AE3">
            <w:pPr>
              <w:spacing w:after="0" w:line="240" w:lineRule="auto"/>
              <w:rPr>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t>Содержание учебного материала</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iCs/>
              </w:rPr>
              <w:t>3</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rsidRPr="00F43C76">
              <w:t>ОК 01</w:t>
            </w:r>
            <w:r>
              <w:t xml:space="preserve">, </w:t>
            </w:r>
            <w:r w:rsidRPr="00F43C76">
              <w:t>ОК</w:t>
            </w:r>
            <w:r>
              <w:t xml:space="preserve"> 04</w:t>
            </w:r>
          </w:p>
          <w:p w:rsidR="000A0AE3" w:rsidRPr="00C62E3F" w:rsidRDefault="000A0AE3" w:rsidP="000A0AE3">
            <w:pPr>
              <w:spacing w:after="0" w:line="240" w:lineRule="auto"/>
              <w:jc w:val="center"/>
            </w:pPr>
            <w:r w:rsidRPr="00C62E3F">
              <w:rPr>
                <w:rFonts w:eastAsia="Calibri"/>
              </w:rPr>
              <w:t>ЦОФВ.5</w:t>
            </w:r>
            <w:r>
              <w:rPr>
                <w:rFonts w:eastAsia="Calibri"/>
              </w:rPr>
              <w:t>.</w:t>
            </w: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34.</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Особенности эмоционального реагирования в конфликтах. Гнев и агрессия. Разрядка эмоций.</w:t>
            </w:r>
          </w:p>
          <w:p w:rsidR="000A0AE3" w:rsidRPr="00646EB4" w:rsidRDefault="000A0AE3" w:rsidP="000A0AE3">
            <w:pPr>
              <w:spacing w:after="0" w:line="240" w:lineRule="auto"/>
              <w:jc w:val="both"/>
              <w:rPr>
                <w:b/>
                <w:bCs/>
              </w:rPr>
            </w:pPr>
            <w:r w:rsidRPr="002B0452">
              <w:rPr>
                <w:rFonts w:eastAsia="Calibri"/>
                <w:szCs w:val="24"/>
                <w:u w:val="single"/>
              </w:rPr>
              <w:t>Проведение социально-психологического тренинга</w:t>
            </w:r>
            <w:r w:rsidRPr="00646EB4">
              <w:rPr>
                <w:rFonts w:eastAsia="Calibri"/>
                <w:szCs w:val="24"/>
              </w:rPr>
              <w:t xml:space="preserve"> направленного на приобретение </w:t>
            </w:r>
            <w:r w:rsidR="002B0452" w:rsidRPr="00646EB4">
              <w:rPr>
                <w:rFonts w:eastAsia="Calibri"/>
                <w:szCs w:val="24"/>
              </w:rPr>
              <w:t>и демонстрацию</w:t>
            </w:r>
            <w:r w:rsidRPr="00646EB4">
              <w:rPr>
                <w:rFonts w:eastAsia="Calibri"/>
                <w:szCs w:val="24"/>
              </w:rPr>
              <w:t xml:space="preserve"> навыков рефлексии своего состояния и понимания состояния других людей по теме «Эмоциональная разгрузка».</w:t>
            </w:r>
          </w:p>
        </w:tc>
        <w:tc>
          <w:tcPr>
            <w:tcW w:w="307" w:type="pct"/>
            <w:tcBorders>
              <w:top w:val="single" w:sz="4" w:space="0" w:color="auto"/>
              <w:left w:val="single" w:sz="4" w:space="0" w:color="auto"/>
              <w:right w:val="single" w:sz="4" w:space="0" w:color="auto"/>
            </w:tcBorders>
            <w:vAlign w:val="center"/>
          </w:tcPr>
          <w:p w:rsidR="000A0AE3" w:rsidRPr="006073FE" w:rsidRDefault="000A0AE3" w:rsidP="000A0AE3">
            <w:pPr>
              <w:spacing w:after="0" w:line="240" w:lineRule="auto"/>
              <w:jc w:val="center"/>
              <w:rPr>
                <w:iCs/>
              </w:rPr>
            </w:pPr>
            <w:r w:rsidRPr="006073FE">
              <w:rPr>
                <w:bCs/>
              </w:rPr>
              <w:t>1</w:t>
            </w:r>
          </w:p>
        </w:tc>
        <w:tc>
          <w:tcPr>
            <w:tcW w:w="501" w:type="pct"/>
            <w:vMerge/>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35.</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t>Правила поведения в конфликтах. Влияние толерантности на разрешение конфликтной ситуации.</w:t>
            </w:r>
          </w:p>
        </w:tc>
        <w:tc>
          <w:tcPr>
            <w:tcW w:w="307" w:type="pct"/>
            <w:tcBorders>
              <w:left w:val="single" w:sz="4" w:space="0" w:color="auto"/>
              <w:right w:val="single" w:sz="4" w:space="0" w:color="auto"/>
            </w:tcBorders>
            <w:vAlign w:val="center"/>
          </w:tcPr>
          <w:p w:rsidR="000A0AE3" w:rsidRPr="006073FE" w:rsidRDefault="000A0AE3" w:rsidP="000A0AE3">
            <w:pPr>
              <w:spacing w:after="0" w:line="240" w:lineRule="auto"/>
              <w:jc w:val="center"/>
              <w:rPr>
                <w:iCs/>
              </w:rPr>
            </w:pPr>
            <w:r w:rsidRPr="006073FE">
              <w:rPr>
                <w:i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36.</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t>Источники, причины, виды и способы разрешения конфликтов, саморегуляция в процессе общения.</w:t>
            </w:r>
          </w:p>
        </w:tc>
        <w:tc>
          <w:tcPr>
            <w:tcW w:w="307" w:type="pct"/>
            <w:tcBorders>
              <w:left w:val="single" w:sz="4" w:space="0" w:color="auto"/>
              <w:bottom w:val="single" w:sz="4" w:space="0" w:color="auto"/>
              <w:right w:val="single" w:sz="4" w:space="0" w:color="auto"/>
            </w:tcBorders>
            <w:vAlign w:val="center"/>
            <w:hideMark/>
          </w:tcPr>
          <w:p w:rsidR="000A0AE3" w:rsidRPr="006073FE" w:rsidRDefault="000A0AE3" w:rsidP="000A0AE3">
            <w:pPr>
              <w:spacing w:after="0" w:line="240" w:lineRule="auto"/>
              <w:jc w:val="center"/>
              <w:rPr>
                <w:bCs/>
              </w:rPr>
            </w:pPr>
            <w:r w:rsidRPr="006073FE">
              <w:rPr>
                <w:b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2B0452"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rPr>
                <w:b/>
                <w:bCs/>
              </w:rPr>
              <w:t>В том числе практических занятий</w:t>
            </w:r>
          </w:p>
        </w:tc>
        <w:tc>
          <w:tcPr>
            <w:tcW w:w="307" w:type="pct"/>
            <w:tcBorders>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rPr>
              <w:t>6</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37.</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№20</w:t>
            </w:r>
          </w:p>
          <w:p w:rsidR="000A0AE3" w:rsidRPr="00646EB4" w:rsidRDefault="000A0AE3" w:rsidP="000A0AE3">
            <w:pPr>
              <w:spacing w:after="0" w:line="240" w:lineRule="auto"/>
              <w:jc w:val="both"/>
            </w:pPr>
            <w:r w:rsidRPr="00646EB4">
              <w:t xml:space="preserve">Моделирование поведения в конфликтном взаимодействии. </w:t>
            </w:r>
          </w:p>
        </w:tc>
        <w:tc>
          <w:tcPr>
            <w:tcW w:w="307" w:type="pct"/>
            <w:tcBorders>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38.</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№21</w:t>
            </w:r>
          </w:p>
          <w:p w:rsidR="000A0AE3" w:rsidRPr="00646EB4" w:rsidRDefault="000A0AE3" w:rsidP="000A0AE3">
            <w:pPr>
              <w:spacing w:after="0" w:line="240" w:lineRule="auto"/>
              <w:jc w:val="both"/>
              <w:rPr>
                <w:b/>
                <w:bCs/>
              </w:rPr>
            </w:pPr>
            <w:r w:rsidRPr="00646EB4">
              <w:t>Анализ т</w:t>
            </w:r>
            <w:r w:rsidRPr="00646EB4">
              <w:rPr>
                <w:bCs/>
              </w:rPr>
              <w:t>актик поведения в конфликте.</w:t>
            </w:r>
          </w:p>
        </w:tc>
        <w:tc>
          <w:tcPr>
            <w:tcW w:w="307" w:type="pct"/>
            <w:tcBorders>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39.</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№22</w:t>
            </w:r>
          </w:p>
          <w:p w:rsidR="000A0AE3" w:rsidRPr="00646EB4" w:rsidRDefault="000A0AE3" w:rsidP="000A0AE3">
            <w:pPr>
              <w:spacing w:after="0" w:line="240" w:lineRule="auto"/>
              <w:jc w:val="both"/>
              <w:rPr>
                <w:b/>
                <w:bCs/>
              </w:rPr>
            </w:pPr>
            <w:r w:rsidRPr="00646EB4">
              <w:t>Эмоции в конфликте и управление ими.</w:t>
            </w:r>
          </w:p>
        </w:tc>
        <w:tc>
          <w:tcPr>
            <w:tcW w:w="307" w:type="pct"/>
            <w:tcBorders>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40.</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№23</w:t>
            </w:r>
          </w:p>
          <w:p w:rsidR="000A0AE3" w:rsidRPr="00646EB4" w:rsidRDefault="000A0AE3" w:rsidP="000A0AE3">
            <w:pPr>
              <w:spacing w:after="0" w:line="240" w:lineRule="auto"/>
              <w:jc w:val="both"/>
            </w:pPr>
            <w:r w:rsidRPr="00646EB4">
              <w:lastRenderedPageBreak/>
              <w:t>Апробация стратегии поведения в конфликте Томаса-Киллмена.</w:t>
            </w:r>
          </w:p>
        </w:tc>
        <w:tc>
          <w:tcPr>
            <w:tcW w:w="307" w:type="pct"/>
            <w:tcBorders>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lastRenderedPageBreak/>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41.</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№24</w:t>
            </w:r>
          </w:p>
          <w:p w:rsidR="000A0AE3" w:rsidRPr="00646EB4" w:rsidRDefault="000A0AE3" w:rsidP="000A0AE3">
            <w:pPr>
              <w:spacing w:after="0" w:line="240" w:lineRule="auto"/>
              <w:jc w:val="both"/>
            </w:pPr>
            <w:r w:rsidRPr="00646EB4">
              <w:t>Тренинг «Личные границы».</w:t>
            </w:r>
          </w:p>
        </w:tc>
        <w:tc>
          <w:tcPr>
            <w:tcW w:w="307" w:type="pct"/>
            <w:tcBorders>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42.</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№25</w:t>
            </w:r>
          </w:p>
          <w:p w:rsidR="000A0AE3" w:rsidRPr="00646EB4" w:rsidRDefault="000A0AE3" w:rsidP="000A0AE3">
            <w:pPr>
              <w:spacing w:after="0" w:line="240" w:lineRule="auto"/>
              <w:jc w:val="both"/>
              <w:rPr>
                <w:b/>
                <w:bCs/>
              </w:rPr>
            </w:pPr>
            <w:r w:rsidRPr="00646EB4">
              <w:t>Тренинг «Личные границы».</w:t>
            </w:r>
          </w:p>
        </w:tc>
        <w:tc>
          <w:tcPr>
            <w:tcW w:w="307" w:type="pct"/>
            <w:tcBorders>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c>
          <w:tcPr>
            <w:tcW w:w="4192" w:type="pct"/>
            <w:gridSpan w:val="3"/>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uppressAutoHyphens/>
              <w:spacing w:after="0" w:line="240" w:lineRule="auto"/>
              <w:jc w:val="both"/>
              <w:rPr>
                <w:b/>
              </w:rPr>
            </w:pPr>
            <w:r w:rsidRPr="00646EB4">
              <w:rPr>
                <w:b/>
              </w:rPr>
              <w:t>Раздел 4. Этические формы общения</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iCs/>
              </w:rPr>
              <w:t>7</w:t>
            </w:r>
          </w:p>
        </w:tc>
        <w:tc>
          <w:tcPr>
            <w:tcW w:w="501" w:type="pct"/>
            <w:tcBorders>
              <w:top w:val="single" w:sz="4" w:space="0" w:color="auto"/>
              <w:left w:val="single" w:sz="4" w:space="0" w:color="auto"/>
              <w:bottom w:val="single" w:sz="4" w:space="0" w:color="auto"/>
              <w:right w:val="single" w:sz="4" w:space="0" w:color="auto"/>
            </w:tcBorders>
          </w:tcPr>
          <w:p w:rsidR="000A0AE3" w:rsidRPr="00F43C76" w:rsidRDefault="000A0AE3" w:rsidP="000A0AE3">
            <w:pPr>
              <w:spacing w:after="0" w:line="240" w:lineRule="auto"/>
              <w:rPr>
                <w:b/>
                <w:i/>
              </w:rPr>
            </w:pPr>
          </w:p>
        </w:tc>
      </w:tr>
      <w:tr w:rsidR="002B0452" w:rsidRPr="00F43C76" w:rsidTr="00363B37">
        <w:trPr>
          <w:trHeight w:val="20"/>
        </w:trPr>
        <w:tc>
          <w:tcPr>
            <w:tcW w:w="736" w:type="pct"/>
            <w:vMerge w:val="restar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rPr>
                <w:b/>
                <w:bCs/>
              </w:rPr>
            </w:pPr>
            <w:r w:rsidRPr="00646EB4">
              <w:rPr>
                <w:b/>
                <w:bCs/>
              </w:rPr>
              <w:t>Тема 4.1. Общие сведения об этической культуре</w:t>
            </w:r>
          </w:p>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bCs/>
              </w:rPr>
            </w:pPr>
            <w:r w:rsidRPr="00646EB4">
              <w:rPr>
                <w:b/>
                <w:bCs/>
              </w:rPr>
              <w:t>Содержание учебного материала</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bCs/>
              </w:rPr>
            </w:pPr>
            <w:r w:rsidRPr="00251559">
              <w:rPr>
                <w:b/>
                <w:bCs/>
              </w:rPr>
              <w:t>2</w:t>
            </w:r>
          </w:p>
        </w:tc>
        <w:tc>
          <w:tcPr>
            <w:tcW w:w="501" w:type="pct"/>
            <w:vMerge w:val="restart"/>
            <w:tcBorders>
              <w:top w:val="single" w:sz="4" w:space="0" w:color="auto"/>
              <w:left w:val="single" w:sz="4" w:space="0" w:color="auto"/>
              <w:bottom w:val="single" w:sz="4" w:space="0" w:color="auto"/>
              <w:right w:val="single" w:sz="4" w:space="0" w:color="auto"/>
            </w:tcBorders>
            <w:hideMark/>
          </w:tcPr>
          <w:p w:rsidR="000A0AE3" w:rsidRDefault="000A0AE3" w:rsidP="000A0AE3">
            <w:pPr>
              <w:suppressAutoHyphens/>
              <w:spacing w:after="0" w:line="240" w:lineRule="auto"/>
              <w:jc w:val="center"/>
            </w:pPr>
            <w:r w:rsidRPr="00F43C76">
              <w:t>ОК 01</w:t>
            </w:r>
            <w:r>
              <w:t xml:space="preserve">, </w:t>
            </w:r>
            <w:r w:rsidRPr="00F43C76">
              <w:t>ОК</w:t>
            </w:r>
            <w:r>
              <w:t xml:space="preserve"> 04</w:t>
            </w:r>
          </w:p>
          <w:p w:rsidR="000A0AE3" w:rsidRPr="00C62E3F" w:rsidRDefault="000A0AE3" w:rsidP="000A0AE3">
            <w:pPr>
              <w:spacing w:after="0" w:line="240" w:lineRule="auto"/>
              <w:jc w:val="center"/>
            </w:pPr>
            <w:r w:rsidRPr="00C62E3F">
              <w:rPr>
                <w:rFonts w:eastAsia="Calibri"/>
              </w:rPr>
              <w:t>ЦОФВ.</w:t>
            </w:r>
            <w:r>
              <w:rPr>
                <w:rFonts w:eastAsia="Calibri"/>
              </w:rPr>
              <w:t>5</w:t>
            </w:r>
            <w:r w:rsidRPr="00C62E3F">
              <w:rPr>
                <w:rFonts w:eastAsia="Calibri"/>
              </w:rPr>
              <w:t>.</w:t>
            </w: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43.</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Понятие: этика и мораль. Категории этики. Нормы морали. Моральные принципы и нормы как основа эффективного общения.</w:t>
            </w:r>
          </w:p>
          <w:p w:rsidR="000A0AE3" w:rsidRPr="00646EB4" w:rsidRDefault="000A0AE3" w:rsidP="000A0AE3">
            <w:pPr>
              <w:spacing w:after="0" w:line="240" w:lineRule="auto"/>
              <w:jc w:val="both"/>
              <w:rPr>
                <w:b/>
                <w:bCs/>
              </w:rPr>
            </w:pPr>
            <w:r w:rsidRPr="002B0452">
              <w:rPr>
                <w:rFonts w:eastAsia="Calibri"/>
                <w:szCs w:val="24"/>
                <w:u w:val="single"/>
              </w:rPr>
              <w:t>Проведение социально-психологического тренинга</w:t>
            </w:r>
            <w:r w:rsidRPr="00646EB4">
              <w:rPr>
                <w:rFonts w:eastAsia="Calibri"/>
                <w:szCs w:val="24"/>
              </w:rPr>
              <w:t xml:space="preserve"> для демонстрации навыка рефлексии своего состояний (физического, эмоционального, психологического), понимания состояний других людей по теме «Личность и группа».</w:t>
            </w:r>
          </w:p>
        </w:tc>
        <w:tc>
          <w:tcPr>
            <w:tcW w:w="307" w:type="pct"/>
            <w:tcBorders>
              <w:top w:val="single" w:sz="4" w:space="0" w:color="auto"/>
              <w:left w:val="single" w:sz="4" w:space="0" w:color="auto"/>
              <w:right w:val="single" w:sz="4" w:space="0" w:color="auto"/>
            </w:tcBorders>
            <w:vAlign w:val="center"/>
          </w:tcPr>
          <w:p w:rsidR="000A0AE3" w:rsidRPr="006073FE" w:rsidRDefault="000A0AE3" w:rsidP="000A0AE3">
            <w:pPr>
              <w:spacing w:after="0" w:line="240" w:lineRule="auto"/>
              <w:jc w:val="center"/>
              <w:rPr>
                <w:iCs/>
              </w:rPr>
            </w:pPr>
            <w:r w:rsidRPr="006073FE">
              <w:rPr>
                <w:iCs/>
              </w:rPr>
              <w:t>1</w:t>
            </w:r>
          </w:p>
        </w:tc>
        <w:tc>
          <w:tcPr>
            <w:tcW w:w="501" w:type="pct"/>
            <w:vMerge/>
            <w:tcBorders>
              <w:top w:val="single" w:sz="4" w:space="0" w:color="auto"/>
              <w:left w:val="single" w:sz="4" w:space="0" w:color="auto"/>
              <w:bottom w:val="single" w:sz="4" w:space="0" w:color="auto"/>
              <w:right w:val="single" w:sz="4" w:space="0" w:color="auto"/>
            </w:tcBorders>
          </w:tcPr>
          <w:p w:rsidR="000A0AE3" w:rsidRPr="00F43C76" w:rsidRDefault="000A0AE3" w:rsidP="000A0AE3">
            <w:pPr>
              <w:suppressAutoHyphens/>
              <w:spacing w:after="0" w:line="240" w:lineRule="auto"/>
              <w:jc w:val="cente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pPr>
            <w:r w:rsidRPr="00646EB4">
              <w:t>44.</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t xml:space="preserve">Деловой этикет в профессиональной деятельности. Взаимосвязь делового этикета и этики деловых отношений. </w:t>
            </w:r>
            <w:r w:rsidRPr="00646EB4">
              <w:rPr>
                <w:bCs/>
              </w:rPr>
              <w:t>Этические принципы общения.</w:t>
            </w:r>
          </w:p>
        </w:tc>
        <w:tc>
          <w:tcPr>
            <w:tcW w:w="307" w:type="pct"/>
            <w:tcBorders>
              <w:left w:val="single" w:sz="4" w:space="0" w:color="auto"/>
              <w:right w:val="single" w:sz="4" w:space="0" w:color="auto"/>
            </w:tcBorders>
            <w:vAlign w:val="center"/>
            <w:hideMark/>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2B0452"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3456" w:type="pct"/>
            <w:gridSpan w:val="2"/>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
              </w:rPr>
            </w:pPr>
            <w:r w:rsidRPr="00646EB4">
              <w:rPr>
                <w:b/>
                <w:bCs/>
              </w:rPr>
              <w:t>В</w:t>
            </w:r>
            <w:r w:rsidR="002B0452">
              <w:rPr>
                <w:b/>
                <w:bCs/>
              </w:rPr>
              <w:t xml:space="preserve"> </w:t>
            </w:r>
            <w:r w:rsidRPr="00646EB4">
              <w:rPr>
                <w:b/>
                <w:bCs/>
              </w:rPr>
              <w:t>том числе практических занятий</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
              </w:rPr>
            </w:pPr>
            <w:r w:rsidRPr="00251559">
              <w:rPr>
                <w:b/>
              </w:rPr>
              <w:t>5</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hideMark/>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pacing w:after="0" w:line="240" w:lineRule="auto"/>
              <w:jc w:val="both"/>
              <w:rPr>
                <w:bCs/>
              </w:rPr>
            </w:pPr>
            <w:r w:rsidRPr="00646EB4">
              <w:rPr>
                <w:bCs/>
              </w:rPr>
              <w:t>45.</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№26</w:t>
            </w:r>
          </w:p>
          <w:p w:rsidR="000A0AE3" w:rsidRPr="00646EB4" w:rsidRDefault="000A0AE3" w:rsidP="000A0AE3">
            <w:pPr>
              <w:spacing w:after="0" w:line="240" w:lineRule="auto"/>
              <w:jc w:val="both"/>
              <w:rPr>
                <w:b/>
              </w:rPr>
            </w:pPr>
            <w:r w:rsidRPr="00646EB4">
              <w:t>Разработка этических норм своей профессиональной деятельности.</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hideMark/>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46.</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№27</w:t>
            </w:r>
          </w:p>
          <w:p w:rsidR="000A0AE3" w:rsidRPr="00646EB4" w:rsidRDefault="000A0AE3" w:rsidP="000A0AE3">
            <w:pPr>
              <w:spacing w:after="0" w:line="240" w:lineRule="auto"/>
              <w:jc w:val="both"/>
              <w:rPr>
                <w:bCs/>
              </w:rPr>
            </w:pPr>
            <w:r w:rsidRPr="00646EB4">
              <w:rPr>
                <w:bCs/>
              </w:rPr>
              <w:t>Формулировка принципов делового этикета, их значение в профессиональной сфере.</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47.</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№28</w:t>
            </w:r>
          </w:p>
          <w:p w:rsidR="000A0AE3" w:rsidRPr="00646EB4" w:rsidRDefault="000A0AE3" w:rsidP="000A0AE3">
            <w:pPr>
              <w:spacing w:after="0" w:line="240" w:lineRule="auto"/>
              <w:jc w:val="both"/>
              <w:rPr>
                <w:bCs/>
              </w:rPr>
            </w:pPr>
            <w:r w:rsidRPr="00646EB4">
              <w:rPr>
                <w:bCs/>
              </w:rPr>
              <w:t>Дискуссия на тему: «Как внешний вид человека влияет на его успехи в профессиональной деятельности?»</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48.</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№29</w:t>
            </w:r>
          </w:p>
          <w:p w:rsidR="000A0AE3" w:rsidRPr="00646EB4" w:rsidRDefault="000A0AE3" w:rsidP="000A0AE3">
            <w:pPr>
              <w:spacing w:after="0" w:line="240" w:lineRule="auto"/>
              <w:jc w:val="both"/>
              <w:rPr>
                <w:bCs/>
              </w:rPr>
            </w:pPr>
            <w:r w:rsidRPr="00646EB4">
              <w:rPr>
                <w:bCs/>
              </w:rPr>
              <w:t>Формирование навыков эффективного общения через средства электронной коммуникации.</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363B37" w:rsidRPr="00F43C76" w:rsidTr="00363B37">
        <w:trPr>
          <w:trHeight w:val="20"/>
        </w:trPr>
        <w:tc>
          <w:tcPr>
            <w:tcW w:w="736" w:type="pct"/>
            <w:vMerge/>
            <w:tcBorders>
              <w:top w:val="single" w:sz="4" w:space="0" w:color="auto"/>
              <w:left w:val="single" w:sz="4" w:space="0" w:color="auto"/>
              <w:bottom w:val="single" w:sz="4" w:space="0" w:color="auto"/>
              <w:right w:val="single" w:sz="4" w:space="0" w:color="auto"/>
            </w:tcBorders>
            <w:vAlign w:val="center"/>
          </w:tcPr>
          <w:p w:rsidR="000A0AE3" w:rsidRPr="00646EB4" w:rsidRDefault="000A0AE3" w:rsidP="000A0AE3">
            <w:pPr>
              <w:spacing w:after="0" w:line="240" w:lineRule="auto"/>
              <w:rPr>
                <w:b/>
                <w:bCs/>
              </w:rPr>
            </w:pPr>
          </w:p>
        </w:tc>
        <w:tc>
          <w:tcPr>
            <w:tcW w:w="184"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Cs/>
              </w:rPr>
            </w:pPr>
            <w:r w:rsidRPr="00646EB4">
              <w:rPr>
                <w:bCs/>
              </w:rPr>
              <w:t>49.</w:t>
            </w:r>
          </w:p>
        </w:tc>
        <w:tc>
          <w:tcPr>
            <w:tcW w:w="3271" w:type="pct"/>
            <w:tcBorders>
              <w:top w:val="single" w:sz="4" w:space="0" w:color="auto"/>
              <w:left w:val="single" w:sz="4" w:space="0" w:color="auto"/>
              <w:bottom w:val="single" w:sz="4" w:space="0" w:color="auto"/>
              <w:right w:val="single" w:sz="4" w:space="0" w:color="auto"/>
            </w:tcBorders>
          </w:tcPr>
          <w:p w:rsidR="000A0AE3" w:rsidRPr="00646EB4" w:rsidRDefault="000A0AE3" w:rsidP="000A0AE3">
            <w:pPr>
              <w:spacing w:after="0" w:line="240" w:lineRule="auto"/>
              <w:jc w:val="both"/>
              <w:rPr>
                <w:b/>
                <w:bCs/>
              </w:rPr>
            </w:pPr>
            <w:r w:rsidRPr="00646EB4">
              <w:rPr>
                <w:b/>
                <w:bCs/>
              </w:rPr>
              <w:t>Практическое занятие №30</w:t>
            </w:r>
          </w:p>
          <w:p w:rsidR="000A0AE3" w:rsidRPr="00646EB4" w:rsidRDefault="000A0AE3" w:rsidP="000A0AE3">
            <w:pPr>
              <w:spacing w:after="0" w:line="240" w:lineRule="auto"/>
              <w:jc w:val="both"/>
              <w:rPr>
                <w:bCs/>
              </w:rPr>
            </w:pPr>
            <w:r w:rsidRPr="00646EB4">
              <w:rPr>
                <w:bCs/>
              </w:rPr>
              <w:t>Развитие навыков культуры разговора по телефону.</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251559" w:rsidRDefault="000A0AE3" w:rsidP="000A0AE3">
            <w:pPr>
              <w:spacing w:after="0" w:line="240" w:lineRule="auto"/>
              <w:jc w:val="center"/>
              <w:rPr>
                <w:bCs/>
              </w:rPr>
            </w:pPr>
            <w:r w:rsidRPr="00251559">
              <w:rPr>
                <w:bCs/>
              </w:rPr>
              <w:t>1</w:t>
            </w:r>
          </w:p>
        </w:tc>
        <w:tc>
          <w:tcPr>
            <w:tcW w:w="501" w:type="pct"/>
            <w:vMerge/>
            <w:tcBorders>
              <w:top w:val="single" w:sz="4" w:space="0" w:color="auto"/>
              <w:left w:val="single" w:sz="4" w:space="0" w:color="auto"/>
              <w:bottom w:val="single" w:sz="4" w:space="0" w:color="auto"/>
              <w:right w:val="single" w:sz="4" w:space="0" w:color="auto"/>
            </w:tcBorders>
            <w:vAlign w:val="center"/>
          </w:tcPr>
          <w:p w:rsidR="000A0AE3" w:rsidRPr="00F43C76" w:rsidRDefault="000A0AE3" w:rsidP="000A0AE3">
            <w:pPr>
              <w:spacing w:after="0" w:line="240" w:lineRule="auto"/>
              <w:rPr>
                <w:b/>
              </w:rPr>
            </w:pPr>
          </w:p>
        </w:tc>
      </w:tr>
      <w:tr w:rsidR="002B0452" w:rsidRPr="00F43C76" w:rsidTr="00363B37">
        <w:tc>
          <w:tcPr>
            <w:tcW w:w="4192" w:type="pct"/>
            <w:gridSpan w:val="3"/>
            <w:tcBorders>
              <w:top w:val="single" w:sz="4" w:space="0" w:color="auto"/>
              <w:left w:val="single" w:sz="4" w:space="0" w:color="auto"/>
              <w:bottom w:val="single" w:sz="4" w:space="0" w:color="auto"/>
              <w:right w:val="single" w:sz="4" w:space="0" w:color="auto"/>
            </w:tcBorders>
            <w:hideMark/>
          </w:tcPr>
          <w:p w:rsidR="000A0AE3" w:rsidRPr="00646EB4" w:rsidRDefault="000A0AE3" w:rsidP="000A0AE3">
            <w:pPr>
              <w:suppressAutoHyphens/>
              <w:spacing w:after="0" w:line="240" w:lineRule="auto"/>
              <w:rPr>
                <w:b/>
              </w:rPr>
            </w:pPr>
            <w:r w:rsidRPr="00646EB4">
              <w:rPr>
                <w:b/>
              </w:rPr>
              <w:t>Промежуточная аттестация</w:t>
            </w:r>
          </w:p>
        </w:tc>
        <w:tc>
          <w:tcPr>
            <w:tcW w:w="307" w:type="pct"/>
            <w:tcBorders>
              <w:top w:val="single" w:sz="4" w:space="0" w:color="auto"/>
              <w:left w:val="single" w:sz="4" w:space="0" w:color="auto"/>
              <w:bottom w:val="single" w:sz="4" w:space="0" w:color="auto"/>
              <w:right w:val="single" w:sz="4" w:space="0" w:color="auto"/>
            </w:tcBorders>
            <w:vAlign w:val="center"/>
          </w:tcPr>
          <w:p w:rsidR="000A0AE3" w:rsidRPr="00926A7F" w:rsidRDefault="000A0AE3" w:rsidP="000A0AE3">
            <w:pPr>
              <w:spacing w:after="0" w:line="240" w:lineRule="auto"/>
              <w:jc w:val="center"/>
              <w:rPr>
                <w:b/>
              </w:rPr>
            </w:pPr>
            <w:r w:rsidRPr="00926A7F">
              <w:rPr>
                <w:b/>
              </w:rPr>
              <w:t>1</w:t>
            </w:r>
          </w:p>
        </w:tc>
        <w:tc>
          <w:tcPr>
            <w:tcW w:w="501" w:type="pct"/>
            <w:tcBorders>
              <w:top w:val="single" w:sz="4" w:space="0" w:color="auto"/>
              <w:left w:val="single" w:sz="4" w:space="0" w:color="auto"/>
              <w:bottom w:val="single" w:sz="4" w:space="0" w:color="auto"/>
              <w:right w:val="single" w:sz="4" w:space="0" w:color="auto"/>
            </w:tcBorders>
          </w:tcPr>
          <w:p w:rsidR="000A0AE3" w:rsidRPr="00F43C76" w:rsidRDefault="000A0AE3" w:rsidP="000A0AE3">
            <w:pPr>
              <w:spacing w:after="0" w:line="240" w:lineRule="auto"/>
              <w:rPr>
                <w:b/>
                <w:i/>
              </w:rPr>
            </w:pPr>
          </w:p>
        </w:tc>
      </w:tr>
      <w:tr w:rsidR="002B0452" w:rsidRPr="00F43C76" w:rsidTr="00363B37">
        <w:trPr>
          <w:trHeight w:val="253"/>
        </w:trPr>
        <w:tc>
          <w:tcPr>
            <w:tcW w:w="4192" w:type="pct"/>
            <w:gridSpan w:val="3"/>
            <w:tcBorders>
              <w:top w:val="single" w:sz="4" w:space="0" w:color="auto"/>
              <w:left w:val="single" w:sz="4" w:space="0" w:color="auto"/>
              <w:bottom w:val="single" w:sz="4" w:space="0" w:color="auto"/>
              <w:right w:val="single" w:sz="4" w:space="0" w:color="auto"/>
            </w:tcBorders>
            <w:hideMark/>
          </w:tcPr>
          <w:p w:rsidR="000A0AE3" w:rsidRPr="00F43C76" w:rsidRDefault="000A0AE3" w:rsidP="000A0AE3">
            <w:pPr>
              <w:spacing w:after="0" w:line="240" w:lineRule="auto"/>
              <w:rPr>
                <w:b/>
                <w:bCs/>
              </w:rPr>
            </w:pPr>
            <w:r w:rsidRPr="00F43C76">
              <w:rPr>
                <w:b/>
                <w:bCs/>
              </w:rPr>
              <w:t>Всего:</w:t>
            </w:r>
          </w:p>
        </w:tc>
        <w:tc>
          <w:tcPr>
            <w:tcW w:w="307" w:type="pct"/>
            <w:tcBorders>
              <w:top w:val="single" w:sz="4" w:space="0" w:color="auto"/>
              <w:left w:val="single" w:sz="4" w:space="0" w:color="auto"/>
              <w:bottom w:val="single" w:sz="4" w:space="0" w:color="auto"/>
              <w:right w:val="single" w:sz="4" w:space="0" w:color="auto"/>
            </w:tcBorders>
            <w:vAlign w:val="center"/>
            <w:hideMark/>
          </w:tcPr>
          <w:p w:rsidR="000A0AE3" w:rsidRPr="00277441" w:rsidRDefault="000A0AE3" w:rsidP="000A0AE3">
            <w:pPr>
              <w:spacing w:after="0" w:line="240" w:lineRule="auto"/>
              <w:jc w:val="center"/>
              <w:rPr>
                <w:b/>
              </w:rPr>
            </w:pPr>
            <w:r w:rsidRPr="00277441">
              <w:rPr>
                <w:b/>
              </w:rPr>
              <w:t>50</w:t>
            </w:r>
          </w:p>
        </w:tc>
        <w:tc>
          <w:tcPr>
            <w:tcW w:w="501" w:type="pct"/>
            <w:tcBorders>
              <w:top w:val="single" w:sz="4" w:space="0" w:color="auto"/>
              <w:left w:val="single" w:sz="4" w:space="0" w:color="auto"/>
              <w:bottom w:val="single" w:sz="4" w:space="0" w:color="auto"/>
              <w:right w:val="single" w:sz="4" w:space="0" w:color="auto"/>
            </w:tcBorders>
          </w:tcPr>
          <w:p w:rsidR="000A0AE3" w:rsidRPr="00F43C76" w:rsidRDefault="000A0AE3" w:rsidP="000A0AE3">
            <w:pPr>
              <w:spacing w:after="0" w:line="240" w:lineRule="auto"/>
              <w:rPr>
                <w:b/>
                <w:bCs/>
                <w:i/>
              </w:rPr>
            </w:pPr>
          </w:p>
        </w:tc>
      </w:tr>
    </w:tbl>
    <w:p w:rsidR="000A0AE3" w:rsidRPr="00F43C76" w:rsidRDefault="000A0AE3" w:rsidP="000A0AE3">
      <w:pPr>
        <w:spacing w:after="0" w:line="240" w:lineRule="auto"/>
        <w:rPr>
          <w:i/>
        </w:rPr>
        <w:sectPr w:rsidR="000A0AE3" w:rsidRPr="00F43C76" w:rsidSect="000A0AE3">
          <w:pgSz w:w="16840" w:h="11907" w:orient="landscape"/>
          <w:pgMar w:top="1134" w:right="851" w:bottom="992" w:left="1418" w:header="709" w:footer="709" w:gutter="0"/>
          <w:cols w:space="720"/>
        </w:sectPr>
      </w:pPr>
    </w:p>
    <w:p w:rsidR="000A0AE3" w:rsidRPr="007503D5" w:rsidRDefault="000A0AE3" w:rsidP="000A0AE3">
      <w:pPr>
        <w:jc w:val="center"/>
        <w:rPr>
          <w:b/>
          <w:bCs/>
          <w:sz w:val="28"/>
          <w:szCs w:val="28"/>
        </w:rPr>
      </w:pPr>
      <w:r w:rsidRPr="007503D5">
        <w:rPr>
          <w:b/>
          <w:bCs/>
          <w:sz w:val="28"/>
          <w:szCs w:val="28"/>
        </w:rPr>
        <w:lastRenderedPageBreak/>
        <w:t>3. УСЛОВИЯ РЕАЛИЗАЦИИ УЧЕБНОЙ ДИСЦИПЛИНЫ</w:t>
      </w:r>
    </w:p>
    <w:p w:rsidR="000A0AE3" w:rsidRPr="007503D5" w:rsidRDefault="000A0AE3" w:rsidP="000A0AE3">
      <w:pPr>
        <w:suppressAutoHyphens/>
        <w:spacing w:after="0"/>
        <w:ind w:firstLine="709"/>
        <w:jc w:val="both"/>
        <w:rPr>
          <w:b/>
          <w:sz w:val="28"/>
          <w:szCs w:val="28"/>
        </w:rPr>
      </w:pPr>
      <w:r w:rsidRPr="007503D5">
        <w:rPr>
          <w:b/>
          <w:sz w:val="28"/>
          <w:szCs w:val="28"/>
        </w:rPr>
        <w:t>3.1. Для реализации программы учебной дисциплины предусмотрены следующие специальные помещения:</w:t>
      </w:r>
    </w:p>
    <w:p w:rsidR="000A0AE3" w:rsidRPr="007503D5" w:rsidRDefault="000A0AE3" w:rsidP="000A0AE3">
      <w:pPr>
        <w:suppressAutoHyphens/>
        <w:autoSpaceDE w:val="0"/>
        <w:autoSpaceDN w:val="0"/>
        <w:adjustRightInd w:val="0"/>
        <w:spacing w:after="0"/>
        <w:ind w:firstLine="709"/>
        <w:jc w:val="both"/>
        <w:rPr>
          <w:sz w:val="28"/>
          <w:szCs w:val="28"/>
          <w:lang w:eastAsia="en-US"/>
        </w:rPr>
      </w:pPr>
      <w:r w:rsidRPr="007503D5">
        <w:rPr>
          <w:bCs/>
          <w:sz w:val="28"/>
          <w:szCs w:val="28"/>
        </w:rPr>
        <w:t>Кабинет «Психологии»</w:t>
      </w:r>
      <w:r w:rsidRPr="007503D5">
        <w:rPr>
          <w:sz w:val="28"/>
          <w:szCs w:val="28"/>
          <w:lang w:eastAsia="en-US"/>
        </w:rPr>
        <w:t xml:space="preserve">, </w:t>
      </w:r>
      <w:r w:rsidRPr="007503D5">
        <w:rPr>
          <w:bCs/>
          <w:sz w:val="28"/>
          <w:szCs w:val="28"/>
        </w:rPr>
        <w:t xml:space="preserve">оснащенный </w:t>
      </w:r>
      <w:r w:rsidRPr="007503D5">
        <w:rPr>
          <w:bCs/>
          <w:iCs/>
          <w:sz w:val="28"/>
          <w:szCs w:val="28"/>
        </w:rPr>
        <w:t>в соответствии с п. 6.1.2.1 примерной образовательной программы по специальности.</w:t>
      </w:r>
    </w:p>
    <w:p w:rsidR="000A0AE3" w:rsidRPr="007503D5" w:rsidRDefault="000A0AE3" w:rsidP="000A0AE3">
      <w:pPr>
        <w:suppressAutoHyphens/>
        <w:spacing w:after="0"/>
        <w:ind w:firstLine="709"/>
        <w:jc w:val="both"/>
        <w:rPr>
          <w:bCs/>
          <w:sz w:val="28"/>
          <w:szCs w:val="28"/>
        </w:rPr>
      </w:pPr>
    </w:p>
    <w:p w:rsidR="000A0AE3" w:rsidRPr="007503D5" w:rsidRDefault="000A0AE3" w:rsidP="000A0AE3">
      <w:pPr>
        <w:suppressAutoHyphens/>
        <w:spacing w:after="0"/>
        <w:ind w:firstLine="709"/>
        <w:jc w:val="both"/>
        <w:rPr>
          <w:b/>
          <w:bCs/>
          <w:sz w:val="28"/>
          <w:szCs w:val="28"/>
        </w:rPr>
      </w:pPr>
      <w:r w:rsidRPr="007503D5">
        <w:rPr>
          <w:b/>
          <w:bCs/>
          <w:sz w:val="28"/>
          <w:szCs w:val="28"/>
        </w:rPr>
        <w:t>3.2. Информационное обеспечение реализации программы</w:t>
      </w:r>
    </w:p>
    <w:p w:rsidR="000A0AE3" w:rsidRPr="007503D5" w:rsidRDefault="000A0AE3" w:rsidP="000A0AE3">
      <w:pPr>
        <w:suppressAutoHyphens/>
        <w:spacing w:after="0"/>
        <w:ind w:firstLine="709"/>
        <w:jc w:val="both"/>
        <w:rPr>
          <w:bCs/>
          <w:sz w:val="28"/>
          <w:szCs w:val="28"/>
        </w:rPr>
      </w:pPr>
      <w:r w:rsidRPr="007503D5">
        <w:rPr>
          <w:bCs/>
          <w:sz w:val="28"/>
          <w:szCs w:val="28"/>
        </w:rPr>
        <w:t xml:space="preserve">Для реализации программы библиотечный фонд образовательной организации </w:t>
      </w:r>
      <w:r w:rsidR="00E25650">
        <w:rPr>
          <w:bCs/>
          <w:sz w:val="28"/>
          <w:szCs w:val="28"/>
        </w:rPr>
        <w:t>имеет</w:t>
      </w:r>
      <w:r w:rsidRPr="007503D5">
        <w:rPr>
          <w:bCs/>
          <w:sz w:val="28"/>
          <w:szCs w:val="28"/>
        </w:rPr>
        <w:t xml:space="preserve"> п</w:t>
      </w:r>
      <w:r w:rsidRPr="007503D5">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503D5">
        <w:rPr>
          <w:bCs/>
          <w:sz w:val="28"/>
          <w:szCs w:val="28"/>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A0AE3" w:rsidRPr="007503D5" w:rsidRDefault="000A0AE3" w:rsidP="000A0AE3">
      <w:pPr>
        <w:suppressAutoHyphens/>
        <w:spacing w:after="0"/>
        <w:ind w:firstLine="709"/>
        <w:jc w:val="both"/>
        <w:rPr>
          <w:sz w:val="28"/>
          <w:szCs w:val="28"/>
        </w:rPr>
      </w:pPr>
    </w:p>
    <w:p w:rsidR="000A0AE3" w:rsidRPr="007503D5" w:rsidRDefault="000A0AE3" w:rsidP="000A0AE3">
      <w:pPr>
        <w:suppressAutoHyphens/>
        <w:spacing w:after="0"/>
        <w:ind w:firstLine="709"/>
        <w:jc w:val="both"/>
        <w:rPr>
          <w:b/>
          <w:sz w:val="28"/>
          <w:szCs w:val="28"/>
        </w:rPr>
      </w:pPr>
      <w:r w:rsidRPr="007503D5">
        <w:rPr>
          <w:b/>
          <w:sz w:val="28"/>
          <w:szCs w:val="28"/>
        </w:rPr>
        <w:t>3.2.1. Основные печатные и электронные издания</w:t>
      </w:r>
    </w:p>
    <w:p w:rsidR="000A0AE3" w:rsidRPr="007503D5" w:rsidRDefault="000A0AE3" w:rsidP="000A0AE3">
      <w:pPr>
        <w:numPr>
          <w:ilvl w:val="0"/>
          <w:numId w:val="77"/>
        </w:numPr>
        <w:spacing w:after="0"/>
        <w:ind w:left="0" w:firstLine="709"/>
        <w:contextualSpacing/>
        <w:jc w:val="both"/>
        <w:rPr>
          <w:sz w:val="28"/>
          <w:szCs w:val="28"/>
        </w:rPr>
      </w:pPr>
      <w:r w:rsidRPr="007503D5">
        <w:rPr>
          <w:sz w:val="28"/>
          <w:szCs w:val="28"/>
        </w:rPr>
        <w:t xml:space="preserve">Виговская, М. Е. Психология делового общения: учебное пособие для СПО / М. Е. Виговская, А. В. Лисевич, В. О. Корионова. – 2-е изд. – Саратов: Профобразование, Ай Пи Эр Медиа, 2018. – 96 c. – ISBN 978-5-4486-0366-2, 978-5-4488-0201-0. – Текст: электронный // Электронный ресурс цифровой образовательной среды СПО PROFобразование: [сайт]. – URL: https://profspo.ru/books/7700 </w:t>
      </w:r>
    </w:p>
    <w:p w:rsidR="000A0AE3" w:rsidRPr="007503D5" w:rsidRDefault="000A0AE3" w:rsidP="000A0AE3">
      <w:pPr>
        <w:numPr>
          <w:ilvl w:val="0"/>
          <w:numId w:val="77"/>
        </w:numPr>
        <w:spacing w:after="0"/>
        <w:ind w:left="0" w:firstLine="709"/>
        <w:contextualSpacing/>
        <w:jc w:val="both"/>
        <w:rPr>
          <w:sz w:val="28"/>
          <w:szCs w:val="28"/>
        </w:rPr>
      </w:pPr>
      <w:r w:rsidRPr="007503D5">
        <w:rPr>
          <w:sz w:val="28"/>
          <w:szCs w:val="28"/>
        </w:rPr>
        <w:t>Деревянкин, Е. В. Деловое общение: учебное пособие для СПО / Е. В. Деревянкин; под редакцией О. В Мезенцевой. – 2-е изд. – Саратов, Екатеринбург: Профобразование, Уральский федеральный университет, 2019. – 46 c. – ISBN 978-5-4488-0431-1, 978-5-7996-2823-9. – Текст: электронный // Электронный ресурс цифровой образовательной среды СПО PROFобразование: [сайт]. – URL: https://profspo.ru/books/87797</w:t>
      </w:r>
    </w:p>
    <w:p w:rsidR="000A0AE3" w:rsidRPr="007503D5" w:rsidRDefault="000A0AE3" w:rsidP="000A0AE3">
      <w:pPr>
        <w:numPr>
          <w:ilvl w:val="0"/>
          <w:numId w:val="77"/>
        </w:numPr>
        <w:spacing w:after="0"/>
        <w:ind w:left="0" w:firstLine="709"/>
        <w:contextualSpacing/>
        <w:jc w:val="both"/>
        <w:rPr>
          <w:sz w:val="28"/>
          <w:szCs w:val="28"/>
        </w:rPr>
      </w:pPr>
      <w:r w:rsidRPr="007503D5">
        <w:rPr>
          <w:sz w:val="28"/>
          <w:szCs w:val="28"/>
        </w:rPr>
        <w:t xml:space="preserve">Дорохина, Р. В. Этика деловых отношений: практикум для СПО / Р. В. Дорохина. – Саратов: Профобразование, 2021. – 68 c. – ISBN 978-5-4488-1109-8. – Текст: электронный // Электронный ресурс цифровой образовательной среды СПО PROFобразование: [сайт]. – URL: https://profspo.ru/books/104697 </w:t>
      </w:r>
    </w:p>
    <w:p w:rsidR="000A0AE3" w:rsidRPr="007503D5" w:rsidRDefault="000A0AE3" w:rsidP="000A0AE3">
      <w:pPr>
        <w:numPr>
          <w:ilvl w:val="0"/>
          <w:numId w:val="77"/>
        </w:numPr>
        <w:spacing w:after="0"/>
        <w:ind w:left="0" w:firstLine="709"/>
        <w:contextualSpacing/>
        <w:jc w:val="both"/>
        <w:rPr>
          <w:sz w:val="28"/>
          <w:szCs w:val="28"/>
        </w:rPr>
      </w:pPr>
      <w:r w:rsidRPr="007503D5">
        <w:rPr>
          <w:sz w:val="28"/>
          <w:szCs w:val="28"/>
        </w:rPr>
        <w:t>Захарова, И. В. Психология делового общения: практикум для СПО / И. В. Захарова. – Саратов: Профобразование, Ай Пи Ар Медиа, 2019. – 130 c. – ISBN 978-5-4488-0358-1, 978-5-4497-0199-2. – Текст: электронный // Электронный ресурс цифровой образовательной среды СПО PROFобразование: [сайт]. – URL:https://profspo.ru/books/864722</w:t>
      </w:r>
    </w:p>
    <w:p w:rsidR="000A0AE3" w:rsidRPr="00554005" w:rsidRDefault="000A0AE3" w:rsidP="000A0AE3">
      <w:pPr>
        <w:numPr>
          <w:ilvl w:val="0"/>
          <w:numId w:val="77"/>
        </w:numPr>
        <w:spacing w:after="0"/>
        <w:ind w:left="0" w:firstLine="709"/>
        <w:contextualSpacing/>
        <w:jc w:val="both"/>
        <w:rPr>
          <w:sz w:val="28"/>
          <w:szCs w:val="28"/>
        </w:rPr>
      </w:pPr>
      <w:r w:rsidRPr="007503D5">
        <w:rPr>
          <w:sz w:val="28"/>
          <w:szCs w:val="28"/>
        </w:rPr>
        <w:t>Капкан, М. В. Деловой этикет: учебное пособие для СПО / М. В. Капкан, Л. С. Лихачева. – 2-е изд. – Саратов: Профобразование, 2021. – 167 c. – ISBN 978-5-</w:t>
      </w:r>
      <w:r w:rsidRPr="007503D5">
        <w:rPr>
          <w:sz w:val="28"/>
          <w:szCs w:val="28"/>
        </w:rPr>
        <w:lastRenderedPageBreak/>
        <w:t>4488-1123-4. – Текст: электронный // Электронный ресурс цифровой образовательной среды СПО PROFобразование: [сайт]. – URL: https://profspo.ru/books/104899</w:t>
      </w:r>
    </w:p>
    <w:p w:rsidR="000A0AE3" w:rsidRPr="00554005" w:rsidRDefault="000A0AE3" w:rsidP="000A0AE3">
      <w:pPr>
        <w:numPr>
          <w:ilvl w:val="0"/>
          <w:numId w:val="77"/>
        </w:numPr>
        <w:spacing w:after="0"/>
        <w:ind w:left="0" w:firstLine="709"/>
        <w:contextualSpacing/>
        <w:jc w:val="both"/>
        <w:rPr>
          <w:sz w:val="28"/>
          <w:szCs w:val="28"/>
        </w:rPr>
      </w:pPr>
      <w:r w:rsidRPr="00554005">
        <w:rPr>
          <w:sz w:val="28"/>
          <w:szCs w:val="28"/>
        </w:rPr>
        <w:t>Николенко, П. Г. Формирование клиентурных отношений в сфере сервиса / П. Г. Николенко, А. М. Терехов. — 2-е изд., стер. — Санкт-Петербург: Лань, 2023. — 248 с. — ISBN 978-5-507-46007-6. — Текст: электронный // Лань: электронно-библиотечная система. — URL: https://e.lanbook.com/book/293000</w:t>
      </w:r>
    </w:p>
    <w:p w:rsidR="000A0AE3" w:rsidRPr="00554005" w:rsidRDefault="000A0AE3" w:rsidP="000A0AE3">
      <w:pPr>
        <w:numPr>
          <w:ilvl w:val="0"/>
          <w:numId w:val="77"/>
        </w:numPr>
        <w:spacing w:after="0"/>
        <w:ind w:left="0" w:firstLine="709"/>
        <w:contextualSpacing/>
        <w:jc w:val="both"/>
        <w:rPr>
          <w:sz w:val="28"/>
          <w:szCs w:val="28"/>
        </w:rPr>
      </w:pPr>
      <w:r w:rsidRPr="00554005">
        <w:rPr>
          <w:sz w:val="28"/>
          <w:szCs w:val="28"/>
        </w:rPr>
        <w:t>Сахарчук, Е.С., Психология делового общения: учебник / Е.С. Сахарчук. — Москва: КноРус, 2023. — 196 с. — ISBN 978-5-406-10311-1. —Текст: электронный // ЭБС Book.ru [сайт]. –URL:https://book.ru/book/945172</w:t>
      </w:r>
    </w:p>
    <w:p w:rsidR="000A0AE3" w:rsidRPr="00554005" w:rsidRDefault="000A0AE3" w:rsidP="000A0AE3">
      <w:pPr>
        <w:numPr>
          <w:ilvl w:val="0"/>
          <w:numId w:val="77"/>
        </w:numPr>
        <w:spacing w:after="0"/>
        <w:ind w:left="0" w:firstLine="709"/>
        <w:contextualSpacing/>
        <w:jc w:val="both"/>
        <w:rPr>
          <w:sz w:val="28"/>
          <w:szCs w:val="28"/>
        </w:rPr>
      </w:pPr>
      <w:r w:rsidRPr="00554005">
        <w:rPr>
          <w:sz w:val="28"/>
          <w:szCs w:val="28"/>
        </w:rPr>
        <w:t>Свириденко, Ю. П. Сервисная деятельность в обслуживании населения: учебное пособие для спо / Ю. П. Свириденко, В. В. Хмелев. — 2-е изд., стер. — Санкт-Петербург: Лань, 2022. — 192 с. — ISBN 978-5-8114-9455-2. — Текст: электронный // Лань : электронно-библиотечная система. — URL: https://e.lanbook.com/book/195460</w:t>
      </w:r>
    </w:p>
    <w:p w:rsidR="000A0AE3" w:rsidRPr="00554005" w:rsidRDefault="000A0AE3" w:rsidP="000A0AE3">
      <w:pPr>
        <w:numPr>
          <w:ilvl w:val="0"/>
          <w:numId w:val="77"/>
        </w:numPr>
        <w:spacing w:after="0"/>
        <w:ind w:left="0" w:firstLine="709"/>
        <w:contextualSpacing/>
        <w:jc w:val="both"/>
        <w:rPr>
          <w:sz w:val="28"/>
          <w:szCs w:val="28"/>
        </w:rPr>
      </w:pPr>
      <w:r w:rsidRPr="00554005">
        <w:rPr>
          <w:sz w:val="28"/>
          <w:szCs w:val="28"/>
        </w:rPr>
        <w:t>Якуничева, О. Н. Психология общения: учебник для спо / О. Н. Якуничева, А. П. Прокофьева. — 3-е изд., стер. — Санкт-Петербург: Лань, 2022. — 224 с. — ISBN 978-5-8114-9503-0. — Текст: электронный // Лань: электронно-библиотечная система. — URL: https://e.lanbook.com/book/195538</w:t>
      </w:r>
    </w:p>
    <w:p w:rsidR="000A0AE3" w:rsidRPr="007503D5" w:rsidRDefault="000A0AE3" w:rsidP="000A0AE3">
      <w:pPr>
        <w:spacing w:after="0"/>
        <w:ind w:firstLine="709"/>
        <w:contextualSpacing/>
        <w:jc w:val="both"/>
        <w:rPr>
          <w:b/>
          <w:bCs/>
          <w:i/>
          <w:sz w:val="28"/>
          <w:szCs w:val="28"/>
        </w:rPr>
      </w:pPr>
    </w:p>
    <w:p w:rsidR="000A0AE3" w:rsidRPr="007503D5" w:rsidRDefault="000A0AE3" w:rsidP="000A0AE3">
      <w:pPr>
        <w:spacing w:after="0"/>
        <w:ind w:firstLine="709"/>
        <w:contextualSpacing/>
        <w:jc w:val="both"/>
        <w:rPr>
          <w:bCs/>
          <w:i/>
          <w:sz w:val="28"/>
          <w:szCs w:val="28"/>
        </w:rPr>
      </w:pPr>
      <w:r w:rsidRPr="007503D5">
        <w:rPr>
          <w:b/>
          <w:bCs/>
          <w:sz w:val="28"/>
          <w:szCs w:val="28"/>
        </w:rPr>
        <w:t xml:space="preserve">3.2.2. Дополнительные источники </w:t>
      </w:r>
    </w:p>
    <w:p w:rsidR="000A0AE3" w:rsidRPr="007503D5" w:rsidRDefault="000A0AE3" w:rsidP="000A0AE3">
      <w:pPr>
        <w:spacing w:after="0"/>
        <w:ind w:firstLine="709"/>
        <w:contextualSpacing/>
        <w:jc w:val="both"/>
        <w:rPr>
          <w:bCs/>
          <w:sz w:val="28"/>
          <w:szCs w:val="28"/>
        </w:rPr>
      </w:pPr>
      <w:r w:rsidRPr="007503D5">
        <w:rPr>
          <w:bCs/>
          <w:sz w:val="28"/>
          <w:szCs w:val="28"/>
        </w:rPr>
        <w:t>1. Егоров, П.А., Основы этики и эстетики: учебное пособие / П.А. Егоров, В.Н. Руднев. — Москва: КноРус, 2021. — 220 с. — ISBN 978-5-406-02135-4. —Текст: электронный // ЭБС Book.ru [сайт]. –URL:https://book.ru/book/935765</w:t>
      </w:r>
    </w:p>
    <w:p w:rsidR="000A0AE3" w:rsidRPr="007503D5" w:rsidRDefault="000A0AE3" w:rsidP="000A0AE3">
      <w:pPr>
        <w:spacing w:after="0"/>
        <w:ind w:firstLine="709"/>
        <w:contextualSpacing/>
        <w:jc w:val="both"/>
        <w:rPr>
          <w:bCs/>
          <w:sz w:val="28"/>
          <w:szCs w:val="28"/>
        </w:rPr>
      </w:pPr>
      <w:r w:rsidRPr="007503D5">
        <w:rPr>
          <w:bCs/>
          <w:sz w:val="28"/>
          <w:szCs w:val="28"/>
        </w:rPr>
        <w:t xml:space="preserve">2. Семенова, В.В., Психология и этика в профессиональной деятельности: учебник / В.В. Семенова, И.С. Кошель. — Москва: КноРус, 2022. — 172 с. — ISBN 978-5-406-09230-9. —Текст: электронный // ЭБС Book.ru [сайт]. –URL:https://book.ru/book/943022 </w:t>
      </w:r>
    </w:p>
    <w:p w:rsidR="000A0AE3" w:rsidRPr="007503D5" w:rsidRDefault="000A0AE3" w:rsidP="000A0AE3">
      <w:pPr>
        <w:spacing w:after="0"/>
        <w:ind w:firstLine="709"/>
        <w:contextualSpacing/>
        <w:jc w:val="both"/>
        <w:rPr>
          <w:bCs/>
          <w:sz w:val="28"/>
          <w:szCs w:val="28"/>
        </w:rPr>
      </w:pPr>
      <w:r w:rsidRPr="007503D5">
        <w:rPr>
          <w:bCs/>
          <w:sz w:val="28"/>
          <w:szCs w:val="28"/>
        </w:rPr>
        <w:t>3. Киселев, В.В., Психология и этика профессиональной деятельности: учебник / В.В. Киселев. — Москва: КноРус, 2022. — 213 с. — ISBN 978-5-406-00712-9. —Текст: электронный // ЭБС Book.ru [сайт]. –URL:https://book.ru/book/942975</w:t>
      </w:r>
    </w:p>
    <w:p w:rsidR="000A0AE3" w:rsidRPr="007503D5" w:rsidRDefault="000A0AE3" w:rsidP="000A0AE3">
      <w:pPr>
        <w:jc w:val="center"/>
        <w:rPr>
          <w:b/>
          <w:sz w:val="28"/>
          <w:szCs w:val="28"/>
        </w:rPr>
      </w:pPr>
    </w:p>
    <w:p w:rsidR="000A0AE3" w:rsidRDefault="000A0AE3" w:rsidP="000A0AE3">
      <w:pPr>
        <w:spacing w:after="0"/>
        <w:jc w:val="center"/>
        <w:rPr>
          <w:b/>
        </w:rPr>
      </w:pPr>
    </w:p>
    <w:p w:rsidR="00E25650" w:rsidRDefault="00E25650" w:rsidP="000A0AE3">
      <w:pPr>
        <w:spacing w:after="0"/>
        <w:jc w:val="center"/>
        <w:rPr>
          <w:b/>
        </w:rPr>
      </w:pPr>
    </w:p>
    <w:p w:rsidR="00E25650" w:rsidRDefault="00E25650" w:rsidP="000A0AE3">
      <w:pPr>
        <w:spacing w:after="0"/>
        <w:jc w:val="center"/>
        <w:rPr>
          <w:b/>
        </w:rPr>
      </w:pPr>
    </w:p>
    <w:p w:rsidR="00E25650" w:rsidRDefault="00E25650" w:rsidP="000A0AE3">
      <w:pPr>
        <w:spacing w:after="0"/>
        <w:jc w:val="center"/>
        <w:rPr>
          <w:b/>
        </w:rPr>
      </w:pPr>
    </w:p>
    <w:p w:rsidR="00E25650" w:rsidRDefault="00E25650" w:rsidP="000A0AE3">
      <w:pPr>
        <w:spacing w:after="0"/>
        <w:jc w:val="center"/>
        <w:rPr>
          <w:b/>
        </w:rPr>
      </w:pPr>
    </w:p>
    <w:p w:rsidR="00E25650" w:rsidRDefault="00E25650" w:rsidP="000A0AE3">
      <w:pPr>
        <w:spacing w:after="0"/>
        <w:jc w:val="center"/>
        <w:rPr>
          <w:b/>
        </w:rPr>
      </w:pPr>
    </w:p>
    <w:p w:rsidR="00E25650" w:rsidRDefault="00E25650" w:rsidP="000A0AE3">
      <w:pPr>
        <w:spacing w:after="0"/>
        <w:jc w:val="center"/>
        <w:rPr>
          <w:b/>
        </w:rPr>
      </w:pPr>
    </w:p>
    <w:p w:rsidR="000A0AE3" w:rsidRDefault="000A0AE3" w:rsidP="000A0AE3">
      <w:pPr>
        <w:spacing w:after="0"/>
        <w:jc w:val="center"/>
        <w:rPr>
          <w:b/>
        </w:rPr>
      </w:pPr>
    </w:p>
    <w:p w:rsidR="000A0AE3" w:rsidRPr="00F43C76" w:rsidRDefault="000A0AE3" w:rsidP="000A0AE3">
      <w:pPr>
        <w:spacing w:after="0"/>
        <w:jc w:val="center"/>
        <w:rPr>
          <w:b/>
        </w:rPr>
      </w:pPr>
      <w:r w:rsidRPr="00F43C76">
        <w:rPr>
          <w:b/>
        </w:rPr>
        <w:lastRenderedPageBreak/>
        <w:t>4. КОНТРОЛЬ И ОЦЕНКА РЕЗУЛЬТАТОВ ОСВОЕНИЯ</w:t>
      </w:r>
    </w:p>
    <w:p w:rsidR="000A0AE3" w:rsidRPr="00F43C76" w:rsidRDefault="000A0AE3" w:rsidP="000A0AE3">
      <w:pPr>
        <w:spacing w:after="0"/>
        <w:jc w:val="center"/>
        <w:rPr>
          <w:b/>
        </w:rPr>
      </w:pPr>
      <w:r w:rsidRPr="00F43C76">
        <w:rPr>
          <w:b/>
        </w:rPr>
        <w:t>УЧЕБНОЙ ДИСЦИПЛИНЫ</w:t>
      </w:r>
    </w:p>
    <w:p w:rsidR="000A0AE3" w:rsidRPr="00F43C76" w:rsidRDefault="000A0AE3" w:rsidP="000A0AE3">
      <w:pPr>
        <w:spacing w:after="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0"/>
        <w:gridCol w:w="3074"/>
        <w:gridCol w:w="3556"/>
      </w:tblGrid>
      <w:tr w:rsidR="000A0AE3" w:rsidRPr="00CC3FE0" w:rsidTr="000A0AE3">
        <w:tc>
          <w:tcPr>
            <w:tcW w:w="1750" w:type="pct"/>
            <w:tcBorders>
              <w:top w:val="single" w:sz="4" w:space="0" w:color="auto"/>
              <w:left w:val="single" w:sz="4" w:space="0" w:color="auto"/>
              <w:bottom w:val="single" w:sz="4" w:space="0" w:color="auto"/>
              <w:right w:val="single" w:sz="4" w:space="0" w:color="auto"/>
            </w:tcBorders>
            <w:hideMark/>
          </w:tcPr>
          <w:p w:rsidR="000A0AE3" w:rsidRPr="00CC3FE0" w:rsidRDefault="000A0AE3" w:rsidP="00E25650">
            <w:pPr>
              <w:spacing w:line="240" w:lineRule="auto"/>
              <w:jc w:val="center"/>
              <w:rPr>
                <w:b/>
                <w:bCs/>
                <w:iCs/>
                <w:szCs w:val="24"/>
              </w:rPr>
            </w:pPr>
            <w:r w:rsidRPr="00CC3FE0">
              <w:rPr>
                <w:b/>
                <w:bCs/>
                <w:iCs/>
                <w:szCs w:val="24"/>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rsidR="000A0AE3" w:rsidRPr="00CC3FE0" w:rsidRDefault="000A0AE3" w:rsidP="000A0AE3">
            <w:pPr>
              <w:spacing w:line="240" w:lineRule="auto"/>
              <w:jc w:val="center"/>
              <w:rPr>
                <w:b/>
                <w:bCs/>
                <w:iCs/>
                <w:szCs w:val="24"/>
              </w:rPr>
            </w:pPr>
            <w:r w:rsidRPr="00CC3FE0">
              <w:rPr>
                <w:b/>
                <w:bCs/>
                <w:iCs/>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0A0AE3" w:rsidRPr="00CC3FE0" w:rsidRDefault="000A0AE3" w:rsidP="000A0AE3">
            <w:pPr>
              <w:spacing w:line="240" w:lineRule="auto"/>
              <w:jc w:val="center"/>
              <w:rPr>
                <w:b/>
                <w:bCs/>
                <w:iCs/>
                <w:szCs w:val="24"/>
              </w:rPr>
            </w:pPr>
            <w:r w:rsidRPr="00CC3FE0">
              <w:rPr>
                <w:b/>
                <w:bCs/>
                <w:iCs/>
                <w:szCs w:val="24"/>
              </w:rPr>
              <w:t>Методы оценки</w:t>
            </w:r>
          </w:p>
        </w:tc>
      </w:tr>
      <w:tr w:rsidR="000A0AE3" w:rsidRPr="00CC3FE0" w:rsidTr="000A0AE3">
        <w:trPr>
          <w:trHeight w:val="3666"/>
        </w:trPr>
        <w:tc>
          <w:tcPr>
            <w:tcW w:w="1750" w:type="pct"/>
            <w:tcBorders>
              <w:top w:val="single" w:sz="4" w:space="0" w:color="auto"/>
              <w:left w:val="single" w:sz="4" w:space="0" w:color="auto"/>
              <w:bottom w:val="single" w:sz="4" w:space="0" w:color="auto"/>
              <w:right w:val="single" w:sz="4" w:space="0" w:color="auto"/>
            </w:tcBorders>
            <w:hideMark/>
          </w:tcPr>
          <w:p w:rsidR="000A0AE3" w:rsidRPr="00CC3FE0" w:rsidRDefault="000A0AE3" w:rsidP="000A0AE3">
            <w:pPr>
              <w:spacing w:after="0" w:line="240" w:lineRule="auto"/>
              <w:jc w:val="both"/>
              <w:rPr>
                <w:szCs w:val="24"/>
              </w:rPr>
            </w:pPr>
            <w:r w:rsidRPr="00CC3FE0">
              <w:rPr>
                <w:szCs w:val="24"/>
              </w:rPr>
              <w:t>Перечень знаний, осваиваемых в рамках дисциплины взаимосвязь общения и деятельности; цели, функции, виды и уровни общения;</w:t>
            </w:r>
          </w:p>
          <w:p w:rsidR="000A0AE3" w:rsidRPr="00CC3FE0" w:rsidRDefault="000A0AE3" w:rsidP="000A0AE3">
            <w:pPr>
              <w:spacing w:after="0" w:line="240" w:lineRule="auto"/>
              <w:jc w:val="both"/>
              <w:rPr>
                <w:bCs/>
                <w:szCs w:val="24"/>
              </w:rPr>
            </w:pPr>
            <w:r w:rsidRPr="00CC3FE0">
              <w:rPr>
                <w:szCs w:val="24"/>
              </w:rPr>
              <w:t>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убеждения; этические принципы общения; источники, причины, виды и способы разрешения конфликтов; приемы саморегуляции в процессе общения.</w:t>
            </w:r>
          </w:p>
        </w:tc>
        <w:tc>
          <w:tcPr>
            <w:tcW w:w="1507" w:type="pct"/>
            <w:tcBorders>
              <w:top w:val="single" w:sz="4" w:space="0" w:color="auto"/>
              <w:left w:val="single" w:sz="4" w:space="0" w:color="auto"/>
              <w:bottom w:val="single" w:sz="4" w:space="0" w:color="auto"/>
              <w:right w:val="single" w:sz="4" w:space="0" w:color="auto"/>
            </w:tcBorders>
            <w:hideMark/>
          </w:tcPr>
          <w:p w:rsidR="000A0AE3" w:rsidRPr="00CC3FE0" w:rsidRDefault="000A0AE3" w:rsidP="000A0AE3">
            <w:pPr>
              <w:spacing w:after="0" w:line="240" w:lineRule="auto"/>
              <w:jc w:val="both"/>
              <w:rPr>
                <w:szCs w:val="24"/>
              </w:rPr>
            </w:pPr>
            <w:r w:rsidRPr="00CC3FE0">
              <w:rPr>
                <w:bCs/>
                <w:szCs w:val="24"/>
              </w:rPr>
              <w:t xml:space="preserve">Знание </w:t>
            </w:r>
            <w:r w:rsidRPr="00CC3FE0">
              <w:rPr>
                <w:szCs w:val="24"/>
              </w:rPr>
              <w:t>взаимосвязи общения и деятельности; цели, функций, видов и уровней общения;</w:t>
            </w:r>
          </w:p>
          <w:p w:rsidR="000A0AE3" w:rsidRPr="00CC3FE0" w:rsidRDefault="000A0AE3" w:rsidP="000A0AE3">
            <w:pPr>
              <w:spacing w:after="0" w:line="240" w:lineRule="auto"/>
              <w:jc w:val="both"/>
              <w:rPr>
                <w:bCs/>
                <w:szCs w:val="24"/>
              </w:rPr>
            </w:pPr>
            <w:r w:rsidRPr="00CC3FE0">
              <w:rPr>
                <w:szCs w:val="24"/>
              </w:rPr>
              <w:t>ролей и ролевых ожиданий в общении; видов социальных взаимодействий; механизмов взаимопонимания в общении; техник и приемов общения, правил слушания, ведения беседы, убеждения; этических принципов общения; источников, причин, видов и способов разрешения конфликтов; приемов саморегуляции в процессе общения.</w:t>
            </w:r>
          </w:p>
        </w:tc>
        <w:tc>
          <w:tcPr>
            <w:tcW w:w="1743" w:type="pct"/>
            <w:tcBorders>
              <w:top w:val="single" w:sz="4" w:space="0" w:color="auto"/>
              <w:left w:val="single" w:sz="4" w:space="0" w:color="auto"/>
              <w:bottom w:val="single" w:sz="4" w:space="0" w:color="auto"/>
              <w:right w:val="single" w:sz="4" w:space="0" w:color="auto"/>
            </w:tcBorders>
          </w:tcPr>
          <w:p w:rsidR="000A0AE3" w:rsidRPr="00CC3FE0" w:rsidRDefault="000A0AE3" w:rsidP="000A0AE3">
            <w:pPr>
              <w:spacing w:after="0" w:line="240" w:lineRule="auto"/>
              <w:jc w:val="both"/>
              <w:rPr>
                <w:bCs/>
                <w:szCs w:val="24"/>
              </w:rPr>
            </w:pPr>
            <w:r w:rsidRPr="00CC3FE0">
              <w:rPr>
                <w:bCs/>
                <w:szCs w:val="24"/>
              </w:rPr>
              <w:t>Текущий контроль:</w:t>
            </w:r>
          </w:p>
          <w:p w:rsidR="000A0AE3" w:rsidRPr="00CC3FE0" w:rsidRDefault="000A0AE3" w:rsidP="000A0AE3">
            <w:pPr>
              <w:spacing w:after="0" w:line="240" w:lineRule="auto"/>
              <w:jc w:val="both"/>
              <w:rPr>
                <w:bCs/>
                <w:szCs w:val="24"/>
              </w:rPr>
            </w:pPr>
            <w:r w:rsidRPr="00CC3FE0">
              <w:rPr>
                <w:bCs/>
                <w:szCs w:val="24"/>
              </w:rPr>
              <w:t>- тестирование;</w:t>
            </w:r>
          </w:p>
          <w:p w:rsidR="000A0AE3" w:rsidRPr="00CC3FE0" w:rsidRDefault="000A0AE3" w:rsidP="000A0AE3">
            <w:pPr>
              <w:spacing w:after="0" w:line="240" w:lineRule="auto"/>
              <w:jc w:val="both"/>
              <w:rPr>
                <w:bCs/>
                <w:szCs w:val="24"/>
              </w:rPr>
            </w:pPr>
            <w:r w:rsidRPr="00CC3FE0">
              <w:rPr>
                <w:bCs/>
                <w:szCs w:val="24"/>
              </w:rPr>
              <w:t>- устный опрос;</w:t>
            </w:r>
          </w:p>
          <w:p w:rsidR="000A0AE3" w:rsidRPr="00CC3FE0" w:rsidRDefault="000A0AE3" w:rsidP="000A0AE3">
            <w:pPr>
              <w:spacing w:after="0" w:line="240" w:lineRule="auto"/>
              <w:jc w:val="both"/>
              <w:rPr>
                <w:bCs/>
                <w:szCs w:val="24"/>
              </w:rPr>
            </w:pPr>
            <w:r w:rsidRPr="00CC3FE0">
              <w:rPr>
                <w:bCs/>
                <w:szCs w:val="24"/>
              </w:rPr>
              <w:t xml:space="preserve">-оценка подготовленных </w:t>
            </w:r>
          </w:p>
          <w:p w:rsidR="000A0AE3" w:rsidRPr="00CC3FE0" w:rsidRDefault="000A0AE3" w:rsidP="000A0AE3">
            <w:pPr>
              <w:spacing w:after="0" w:line="240" w:lineRule="auto"/>
              <w:jc w:val="both"/>
              <w:rPr>
                <w:bCs/>
                <w:szCs w:val="24"/>
              </w:rPr>
            </w:pPr>
            <w:r w:rsidRPr="00CC3FE0">
              <w:rPr>
                <w:bCs/>
                <w:szCs w:val="24"/>
              </w:rPr>
              <w:t xml:space="preserve">обучающимися сообщений, </w:t>
            </w:r>
          </w:p>
          <w:p w:rsidR="000A0AE3" w:rsidRPr="00CC3FE0" w:rsidRDefault="000A0AE3" w:rsidP="000A0AE3">
            <w:pPr>
              <w:spacing w:after="0" w:line="240" w:lineRule="auto"/>
              <w:jc w:val="both"/>
              <w:rPr>
                <w:bCs/>
                <w:szCs w:val="24"/>
              </w:rPr>
            </w:pPr>
            <w:r w:rsidRPr="00CC3FE0">
              <w:rPr>
                <w:bCs/>
                <w:szCs w:val="24"/>
              </w:rPr>
              <w:t>докладов, эссе, мультимедийных презентаций.</w:t>
            </w:r>
          </w:p>
          <w:p w:rsidR="000A0AE3" w:rsidRPr="00CC3FE0" w:rsidRDefault="000A0AE3" w:rsidP="000A0AE3">
            <w:pPr>
              <w:spacing w:after="0" w:line="240" w:lineRule="auto"/>
              <w:jc w:val="both"/>
              <w:rPr>
                <w:bCs/>
                <w:szCs w:val="24"/>
              </w:rPr>
            </w:pPr>
          </w:p>
          <w:p w:rsidR="000A0AE3" w:rsidRPr="00CC3FE0" w:rsidRDefault="000A0AE3" w:rsidP="000A0AE3">
            <w:pPr>
              <w:spacing w:after="0" w:line="240" w:lineRule="auto"/>
              <w:jc w:val="both"/>
              <w:rPr>
                <w:bCs/>
                <w:szCs w:val="24"/>
              </w:rPr>
            </w:pPr>
            <w:r w:rsidRPr="00CC3FE0">
              <w:rPr>
                <w:bCs/>
                <w:szCs w:val="24"/>
              </w:rPr>
              <w:t>Итоговый контроль:</w:t>
            </w:r>
          </w:p>
          <w:p w:rsidR="000A0AE3" w:rsidRPr="00CC3FE0" w:rsidRDefault="000A0AE3" w:rsidP="000A0AE3">
            <w:pPr>
              <w:spacing w:after="0" w:line="240" w:lineRule="auto"/>
              <w:jc w:val="both"/>
              <w:rPr>
                <w:bCs/>
                <w:szCs w:val="24"/>
              </w:rPr>
            </w:pPr>
            <w:r w:rsidRPr="00CC3FE0">
              <w:rPr>
                <w:bCs/>
                <w:szCs w:val="24"/>
              </w:rPr>
              <w:t xml:space="preserve">- защита подготовленных обучающимися мультимедийных презентаций по одной из предложенных тем; </w:t>
            </w:r>
          </w:p>
          <w:p w:rsidR="000A0AE3" w:rsidRPr="00CC3FE0" w:rsidRDefault="000A0AE3" w:rsidP="000A0AE3">
            <w:pPr>
              <w:spacing w:after="0" w:line="240" w:lineRule="auto"/>
              <w:jc w:val="both"/>
              <w:rPr>
                <w:bCs/>
                <w:i/>
                <w:szCs w:val="24"/>
              </w:rPr>
            </w:pPr>
            <w:r w:rsidRPr="00CC3FE0">
              <w:rPr>
                <w:bCs/>
                <w:szCs w:val="24"/>
              </w:rPr>
              <w:t>- компьютерный тест на знание терминологии.</w:t>
            </w:r>
          </w:p>
        </w:tc>
      </w:tr>
      <w:tr w:rsidR="000A0AE3" w:rsidRPr="00CC3FE0" w:rsidTr="000A0AE3">
        <w:trPr>
          <w:trHeight w:val="896"/>
        </w:trPr>
        <w:tc>
          <w:tcPr>
            <w:tcW w:w="1750" w:type="pct"/>
            <w:tcBorders>
              <w:top w:val="single" w:sz="4" w:space="0" w:color="auto"/>
              <w:left w:val="single" w:sz="4" w:space="0" w:color="auto"/>
              <w:bottom w:val="single" w:sz="4" w:space="0" w:color="auto"/>
              <w:right w:val="single" w:sz="4" w:space="0" w:color="auto"/>
            </w:tcBorders>
            <w:hideMark/>
          </w:tcPr>
          <w:p w:rsidR="000A0AE3" w:rsidRPr="00CC3FE0" w:rsidRDefault="000A0AE3" w:rsidP="000A0AE3">
            <w:pPr>
              <w:spacing w:after="0" w:line="240" w:lineRule="auto"/>
              <w:jc w:val="both"/>
              <w:rPr>
                <w:bCs/>
                <w:szCs w:val="24"/>
              </w:rPr>
            </w:pPr>
            <w:r w:rsidRPr="00CC3FE0">
              <w:rPr>
                <w:szCs w:val="24"/>
              </w:rPr>
              <w:t>Перечень умений, осваиваемых в рамках дисциплины применять техники и приемы эффективного общения в профессиональной деятельности; использовать приемы саморегуляции поведения в процессе межличностного общения.</w:t>
            </w:r>
          </w:p>
        </w:tc>
        <w:tc>
          <w:tcPr>
            <w:tcW w:w="1507" w:type="pct"/>
            <w:tcBorders>
              <w:top w:val="single" w:sz="4" w:space="0" w:color="auto"/>
              <w:left w:val="single" w:sz="4" w:space="0" w:color="auto"/>
              <w:bottom w:val="single" w:sz="4" w:space="0" w:color="auto"/>
              <w:right w:val="single" w:sz="4" w:space="0" w:color="auto"/>
            </w:tcBorders>
            <w:hideMark/>
          </w:tcPr>
          <w:p w:rsidR="000A0AE3" w:rsidRPr="00CC3FE0" w:rsidRDefault="000A0AE3" w:rsidP="000A0AE3">
            <w:pPr>
              <w:spacing w:after="0" w:line="240" w:lineRule="auto"/>
              <w:jc w:val="both"/>
              <w:rPr>
                <w:bCs/>
                <w:szCs w:val="24"/>
              </w:rPr>
            </w:pPr>
            <w:r w:rsidRPr="00CC3FE0">
              <w:rPr>
                <w:bCs/>
                <w:szCs w:val="24"/>
              </w:rPr>
              <w:t xml:space="preserve">Умение </w:t>
            </w:r>
            <w:r w:rsidRPr="00CC3FE0">
              <w:rPr>
                <w:szCs w:val="24"/>
              </w:rPr>
              <w:t>применять техники и приемы эффективного общения в профессиональной деятельности; использовать приемы саморегуляции поведения в процессе межличностного общения</w:t>
            </w:r>
          </w:p>
        </w:tc>
        <w:tc>
          <w:tcPr>
            <w:tcW w:w="1743" w:type="pct"/>
            <w:tcBorders>
              <w:top w:val="single" w:sz="4" w:space="0" w:color="auto"/>
              <w:left w:val="single" w:sz="4" w:space="0" w:color="auto"/>
              <w:bottom w:val="single" w:sz="4" w:space="0" w:color="auto"/>
              <w:right w:val="single" w:sz="4" w:space="0" w:color="auto"/>
            </w:tcBorders>
            <w:hideMark/>
          </w:tcPr>
          <w:p w:rsidR="000A0AE3" w:rsidRPr="00CC3FE0" w:rsidRDefault="000A0AE3" w:rsidP="000A0AE3">
            <w:pPr>
              <w:spacing w:after="0" w:line="240" w:lineRule="auto"/>
              <w:jc w:val="both"/>
              <w:rPr>
                <w:bCs/>
                <w:i/>
                <w:szCs w:val="24"/>
              </w:rPr>
            </w:pPr>
            <w:r w:rsidRPr="00CC3FE0">
              <w:rPr>
                <w:szCs w:val="24"/>
              </w:rPr>
              <w:t>Текущий контроль: - экспертная оценка демонстрируемых умений, выполняемых действий, защите отчетов по практическим занятиям; - оценка заданий для самостоятельной работы, Промежуточная аттестация: - экспертная оценка выполнения практических заданий на зачете</w:t>
            </w:r>
          </w:p>
        </w:tc>
      </w:tr>
    </w:tbl>
    <w:p w:rsidR="000A0AE3" w:rsidRDefault="000A0AE3" w:rsidP="000A0AE3">
      <w:pPr>
        <w:rPr>
          <w:szCs w:val="52"/>
        </w:rPr>
      </w:pPr>
    </w:p>
    <w:p w:rsidR="000A0AE3" w:rsidRDefault="000A0AE3" w:rsidP="000A0AE3">
      <w:pPr>
        <w:spacing w:after="0"/>
        <w:jc w:val="center"/>
        <w:rPr>
          <w:b/>
          <w:sz w:val="28"/>
          <w:szCs w:val="28"/>
        </w:rPr>
      </w:pPr>
      <w:r w:rsidRPr="00D90BF2">
        <w:rPr>
          <w:b/>
          <w:sz w:val="28"/>
          <w:szCs w:val="28"/>
        </w:rPr>
        <w:t xml:space="preserve">ВНЕУРОЧНЫЕ МЕРОПРИЯТИЯ </w:t>
      </w:r>
    </w:p>
    <w:p w:rsidR="000A0AE3" w:rsidRPr="00D90BF2" w:rsidRDefault="000A0AE3" w:rsidP="000A0AE3">
      <w:pPr>
        <w:spacing w:after="0"/>
        <w:jc w:val="center"/>
        <w:rPr>
          <w:b/>
          <w:sz w:val="28"/>
          <w:szCs w:val="28"/>
        </w:rPr>
      </w:pPr>
      <w:r w:rsidRPr="00D90BF2">
        <w:rPr>
          <w:b/>
          <w:sz w:val="28"/>
          <w:szCs w:val="28"/>
        </w:rPr>
        <w:t>ПО ФОРМИРОВАНИЮ ЦЕЛЕВЫХ ОРИЕНТИРОВ</w:t>
      </w:r>
    </w:p>
    <w:tbl>
      <w:tblPr>
        <w:tblW w:w="5166"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59"/>
        <w:gridCol w:w="2613"/>
        <w:gridCol w:w="3867"/>
      </w:tblGrid>
      <w:tr w:rsidR="000A0AE3" w:rsidRPr="00C47592" w:rsidTr="00E25650">
        <w:tc>
          <w:tcPr>
            <w:tcW w:w="2050" w:type="pct"/>
            <w:shd w:val="clear" w:color="auto" w:fill="auto"/>
          </w:tcPr>
          <w:p w:rsidR="000A0AE3" w:rsidRPr="000B6A22" w:rsidRDefault="000A0AE3" w:rsidP="00E25650">
            <w:pPr>
              <w:spacing w:after="0" w:line="240" w:lineRule="auto"/>
              <w:jc w:val="center"/>
              <w:rPr>
                <w:rFonts w:eastAsia="Calibri"/>
                <w:b/>
                <w:szCs w:val="24"/>
              </w:rPr>
            </w:pPr>
            <w:r w:rsidRPr="000B6A22">
              <w:rPr>
                <w:b/>
                <w:bCs/>
              </w:rPr>
              <w:t>Код и наименование инвариантных целевых ориентиров</w:t>
            </w:r>
          </w:p>
        </w:tc>
        <w:tc>
          <w:tcPr>
            <w:tcW w:w="991" w:type="pct"/>
          </w:tcPr>
          <w:p w:rsidR="000A0AE3" w:rsidRPr="000B6A22" w:rsidRDefault="000A0AE3" w:rsidP="00E25650">
            <w:pPr>
              <w:spacing w:after="0" w:line="240" w:lineRule="auto"/>
              <w:jc w:val="center"/>
              <w:rPr>
                <w:rFonts w:eastAsia="Calibri"/>
                <w:b/>
                <w:szCs w:val="24"/>
              </w:rPr>
            </w:pPr>
            <w:r w:rsidRPr="000B6A22">
              <w:rPr>
                <w:b/>
                <w:bCs/>
              </w:rPr>
              <w:t>Форма деятельности</w:t>
            </w:r>
          </w:p>
        </w:tc>
        <w:tc>
          <w:tcPr>
            <w:tcW w:w="1959" w:type="pct"/>
          </w:tcPr>
          <w:p w:rsidR="000A0AE3" w:rsidRPr="000B6A22" w:rsidRDefault="000A0AE3" w:rsidP="00E25650">
            <w:pPr>
              <w:spacing w:after="0" w:line="240" w:lineRule="auto"/>
              <w:jc w:val="center"/>
              <w:rPr>
                <w:b/>
                <w:bCs/>
              </w:rPr>
            </w:pPr>
            <w:r w:rsidRPr="000B6A22">
              <w:rPr>
                <w:b/>
                <w:bCs/>
              </w:rPr>
              <w:t>Средства достижения целевых ориентиров</w:t>
            </w:r>
          </w:p>
        </w:tc>
      </w:tr>
      <w:tr w:rsidR="000A0AE3" w:rsidRPr="00C47592" w:rsidTr="00E25650">
        <w:tc>
          <w:tcPr>
            <w:tcW w:w="2050" w:type="pct"/>
            <w:shd w:val="clear" w:color="auto" w:fill="auto"/>
          </w:tcPr>
          <w:p w:rsidR="000A0AE3" w:rsidRPr="00C47592" w:rsidRDefault="000A0AE3" w:rsidP="00E25650">
            <w:pPr>
              <w:spacing w:after="0" w:line="240" w:lineRule="auto"/>
              <w:rPr>
                <w:rFonts w:eastAsia="Calibri"/>
                <w:szCs w:val="24"/>
              </w:rPr>
            </w:pPr>
            <w:r w:rsidRPr="00C47592">
              <w:rPr>
                <w:rFonts w:eastAsia="Calibri"/>
                <w:szCs w:val="24"/>
              </w:rPr>
              <w:t>ЦОДНВ.3.</w:t>
            </w:r>
          </w:p>
          <w:p w:rsidR="000A0AE3" w:rsidRPr="00C47592" w:rsidRDefault="000A0AE3" w:rsidP="00E25650">
            <w:pPr>
              <w:spacing w:after="0" w:line="240" w:lineRule="auto"/>
              <w:rPr>
                <w:rFonts w:eastAsia="Calibri"/>
                <w:szCs w:val="24"/>
              </w:rPr>
            </w:pPr>
            <w:r w:rsidRPr="00C47592">
              <w:rPr>
                <w:rFonts w:eastAsia="Calibri"/>
                <w:szCs w:val="24"/>
              </w:rPr>
              <w:t xml:space="preserve">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w:t>
            </w:r>
            <w:r w:rsidRPr="00C47592">
              <w:rPr>
                <w:rFonts w:eastAsia="Calibri"/>
                <w:szCs w:val="24"/>
              </w:rPr>
              <w:lastRenderedPageBreak/>
              <w:t>цели и сотрудничать для их достижения.</w:t>
            </w:r>
          </w:p>
        </w:tc>
        <w:tc>
          <w:tcPr>
            <w:tcW w:w="991" w:type="pct"/>
          </w:tcPr>
          <w:p w:rsidR="000A0AE3" w:rsidRPr="00C47592" w:rsidRDefault="000A0AE3" w:rsidP="00E25650">
            <w:pPr>
              <w:spacing w:after="0" w:line="240" w:lineRule="auto"/>
              <w:rPr>
                <w:rFonts w:eastAsia="Calibri"/>
                <w:szCs w:val="24"/>
              </w:rPr>
            </w:pPr>
            <w:r>
              <w:rPr>
                <w:rFonts w:eastAsia="Calibri"/>
                <w:szCs w:val="24"/>
              </w:rPr>
              <w:lastRenderedPageBreak/>
              <w:t>Дискуссия на тему: «Основные жизненные позиции».</w:t>
            </w:r>
          </w:p>
        </w:tc>
        <w:tc>
          <w:tcPr>
            <w:tcW w:w="1959" w:type="pct"/>
          </w:tcPr>
          <w:p w:rsidR="000A0AE3" w:rsidRPr="00C47592" w:rsidRDefault="000A0AE3" w:rsidP="00E25650">
            <w:pPr>
              <w:spacing w:after="0" w:line="240" w:lineRule="auto"/>
              <w:rPr>
                <w:rFonts w:eastAsia="Calibri"/>
                <w:szCs w:val="24"/>
              </w:rPr>
            </w:pPr>
            <w:r>
              <w:rPr>
                <w:rFonts w:eastAsia="Calibri"/>
                <w:szCs w:val="24"/>
              </w:rPr>
              <w:t xml:space="preserve">Экспертное оценивание отношения к различным понятиям жизненных позиций, ценностей </w:t>
            </w:r>
            <w:r w:rsidRPr="00C47592">
              <w:rPr>
                <w:rFonts w:eastAsia="Calibri"/>
                <w:szCs w:val="24"/>
              </w:rPr>
              <w:t xml:space="preserve">межнационального, межрелигиозного согласия, </w:t>
            </w:r>
            <w:r>
              <w:rPr>
                <w:rFonts w:eastAsia="Calibri"/>
                <w:szCs w:val="24"/>
              </w:rPr>
              <w:t xml:space="preserve">умения вести </w:t>
            </w:r>
            <w:r w:rsidRPr="00C47592">
              <w:rPr>
                <w:rFonts w:eastAsia="Calibri"/>
                <w:szCs w:val="24"/>
              </w:rPr>
              <w:t>диалог, находить общие цели и сотрудничать.</w:t>
            </w:r>
          </w:p>
        </w:tc>
      </w:tr>
      <w:tr w:rsidR="000A0AE3" w:rsidRPr="00C47592" w:rsidTr="00E25650">
        <w:tc>
          <w:tcPr>
            <w:tcW w:w="2050" w:type="pct"/>
            <w:shd w:val="clear" w:color="auto" w:fill="auto"/>
          </w:tcPr>
          <w:p w:rsidR="000A0AE3" w:rsidRPr="00C47592" w:rsidRDefault="000A0AE3" w:rsidP="00E25650">
            <w:pPr>
              <w:spacing w:after="0" w:line="240" w:lineRule="auto"/>
              <w:rPr>
                <w:rFonts w:eastAsia="Calibri"/>
                <w:szCs w:val="24"/>
              </w:rPr>
            </w:pPr>
            <w:r w:rsidRPr="00C47592">
              <w:rPr>
                <w:rFonts w:eastAsia="Calibri"/>
                <w:szCs w:val="24"/>
              </w:rPr>
              <w:lastRenderedPageBreak/>
              <w:t>ЦОЭВ.4.</w:t>
            </w:r>
          </w:p>
          <w:p w:rsidR="000A0AE3" w:rsidRPr="00C47592" w:rsidRDefault="000A0AE3" w:rsidP="00E25650">
            <w:pPr>
              <w:spacing w:after="0" w:line="240" w:lineRule="auto"/>
              <w:rPr>
                <w:rFonts w:eastAsia="Calibri"/>
                <w:szCs w:val="24"/>
              </w:rPr>
            </w:pPr>
            <w:r w:rsidRPr="00C47592">
              <w:rPr>
                <w:rFonts w:eastAsia="Calibri"/>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991" w:type="pct"/>
          </w:tcPr>
          <w:p w:rsidR="000A0AE3" w:rsidRPr="00C47592" w:rsidRDefault="000A0AE3" w:rsidP="00E25650">
            <w:pPr>
              <w:spacing w:after="0" w:line="240" w:lineRule="auto"/>
              <w:rPr>
                <w:rFonts w:eastAsia="Calibri"/>
                <w:szCs w:val="24"/>
              </w:rPr>
            </w:pPr>
            <w:r>
              <w:rPr>
                <w:rFonts w:eastAsia="Calibri"/>
                <w:szCs w:val="24"/>
              </w:rPr>
              <w:t xml:space="preserve">Проведение диагностики психофизиологических состояний личности </w:t>
            </w:r>
            <w:r w:rsidRPr="008C6A00">
              <w:rPr>
                <w:rFonts w:eastAsia="Calibri"/>
                <w:szCs w:val="24"/>
              </w:rPr>
              <w:t>«Уровень притязаний и креативность».</w:t>
            </w:r>
          </w:p>
        </w:tc>
        <w:tc>
          <w:tcPr>
            <w:tcW w:w="1959" w:type="pct"/>
          </w:tcPr>
          <w:p w:rsidR="000A0AE3" w:rsidRPr="00C47592" w:rsidRDefault="000A0AE3" w:rsidP="00E25650">
            <w:pPr>
              <w:spacing w:after="0" w:line="240" w:lineRule="auto"/>
              <w:rPr>
                <w:rFonts w:eastAsia="Calibri"/>
                <w:szCs w:val="24"/>
              </w:rPr>
            </w:pPr>
            <w:r w:rsidRPr="00FC3DF7">
              <w:t>Тестирование, направленное на определение уровня самооценки, притязаний,  локуса контроля, мотивации и самоактуализации личности.</w:t>
            </w:r>
          </w:p>
        </w:tc>
      </w:tr>
      <w:tr w:rsidR="000A0AE3" w:rsidRPr="00C47592" w:rsidTr="00E25650">
        <w:tc>
          <w:tcPr>
            <w:tcW w:w="2050" w:type="pct"/>
            <w:shd w:val="clear" w:color="auto" w:fill="auto"/>
          </w:tcPr>
          <w:p w:rsidR="000A0AE3" w:rsidRPr="00C47592" w:rsidRDefault="000A0AE3" w:rsidP="00E25650">
            <w:pPr>
              <w:spacing w:after="0" w:line="240" w:lineRule="auto"/>
              <w:rPr>
                <w:rFonts w:eastAsia="Calibri"/>
                <w:szCs w:val="24"/>
              </w:rPr>
            </w:pPr>
            <w:r w:rsidRPr="00C47592">
              <w:rPr>
                <w:rFonts w:eastAsia="Calibri"/>
                <w:szCs w:val="24"/>
              </w:rPr>
              <w:t>ЦОФВ.5.</w:t>
            </w:r>
          </w:p>
          <w:p w:rsidR="000A0AE3" w:rsidRPr="00C47592" w:rsidRDefault="000A0AE3" w:rsidP="00E25650">
            <w:pPr>
              <w:spacing w:after="0" w:line="240" w:lineRule="auto"/>
              <w:rPr>
                <w:rFonts w:eastAsia="Calibri"/>
                <w:szCs w:val="24"/>
              </w:rPr>
            </w:pPr>
            <w:r w:rsidRPr="00C47592">
              <w:rPr>
                <w:rFonts w:eastAsia="Calibri"/>
                <w:szCs w:val="24"/>
              </w:rPr>
              <w:t>Демонстрирующий навыки рефлексии своего состояний (физического, эмоционального, психологического), понимания состояний других людей.</w:t>
            </w:r>
          </w:p>
        </w:tc>
        <w:tc>
          <w:tcPr>
            <w:tcW w:w="991" w:type="pct"/>
          </w:tcPr>
          <w:p w:rsidR="000A0AE3" w:rsidRPr="00C47592" w:rsidRDefault="000A0AE3" w:rsidP="00E25650">
            <w:pPr>
              <w:spacing w:after="0" w:line="240" w:lineRule="auto"/>
              <w:rPr>
                <w:rFonts w:eastAsia="Calibri"/>
                <w:szCs w:val="24"/>
              </w:rPr>
            </w:pPr>
            <w:r>
              <w:rPr>
                <w:rFonts w:eastAsia="Calibri"/>
                <w:szCs w:val="24"/>
              </w:rPr>
              <w:t>Проведение социально-психологического тренинга по теме «Личность и группа», «Эмоциональная разгрузка».</w:t>
            </w:r>
          </w:p>
        </w:tc>
        <w:tc>
          <w:tcPr>
            <w:tcW w:w="1959" w:type="pct"/>
          </w:tcPr>
          <w:p w:rsidR="000A0AE3" w:rsidRPr="00C47592" w:rsidRDefault="000A0AE3" w:rsidP="00E25650">
            <w:pPr>
              <w:spacing w:after="0" w:line="240" w:lineRule="auto"/>
              <w:rPr>
                <w:rFonts w:eastAsia="Calibri"/>
                <w:szCs w:val="24"/>
              </w:rPr>
            </w:pPr>
            <w:r>
              <w:t>Экспертное оценивание владения навыком рефлексии, знаний межличностного общения и уровня развития компетентности в общении.</w:t>
            </w:r>
          </w:p>
        </w:tc>
      </w:tr>
      <w:tr w:rsidR="000A0AE3" w:rsidRPr="00C47592" w:rsidTr="00E25650">
        <w:tc>
          <w:tcPr>
            <w:tcW w:w="2050" w:type="pct"/>
            <w:shd w:val="clear" w:color="auto" w:fill="auto"/>
          </w:tcPr>
          <w:p w:rsidR="000A0AE3" w:rsidRPr="00C47592" w:rsidRDefault="000A0AE3" w:rsidP="00E25650">
            <w:pPr>
              <w:spacing w:after="0" w:line="240" w:lineRule="auto"/>
              <w:rPr>
                <w:rFonts w:eastAsia="Calibri"/>
                <w:b/>
                <w:szCs w:val="24"/>
              </w:rPr>
            </w:pPr>
            <w:r w:rsidRPr="00C47592">
              <w:rPr>
                <w:rFonts w:eastAsia="Calibri"/>
                <w:bCs/>
                <w:szCs w:val="24"/>
              </w:rPr>
              <w:t>ЦОПТВ.3.</w:t>
            </w:r>
          </w:p>
          <w:p w:rsidR="000A0AE3" w:rsidRPr="00C47592" w:rsidRDefault="000A0AE3" w:rsidP="00E25650">
            <w:pPr>
              <w:spacing w:after="0" w:line="240" w:lineRule="auto"/>
              <w:rPr>
                <w:rFonts w:eastAsia="Calibri"/>
                <w:szCs w:val="24"/>
              </w:rPr>
            </w:pPr>
            <w:r w:rsidRPr="00C47592">
              <w:rPr>
                <w:rFonts w:eastAsia="Calibri"/>
                <w:szCs w:val="24"/>
              </w:rPr>
              <w:t>Выражающий осознанную готовность к непрерывному образованию и самообразованию в выбранной сфере профессиональной деятельности.</w:t>
            </w:r>
          </w:p>
        </w:tc>
        <w:tc>
          <w:tcPr>
            <w:tcW w:w="991" w:type="pct"/>
          </w:tcPr>
          <w:p w:rsidR="000A0AE3" w:rsidRPr="00C47592" w:rsidRDefault="000A0AE3" w:rsidP="00E25650">
            <w:pPr>
              <w:spacing w:after="0" w:line="240" w:lineRule="auto"/>
              <w:rPr>
                <w:rFonts w:eastAsia="Calibri"/>
                <w:szCs w:val="24"/>
              </w:rPr>
            </w:pPr>
            <w:r>
              <w:rPr>
                <w:rFonts w:eastAsia="Calibri"/>
                <w:szCs w:val="24"/>
              </w:rPr>
              <w:t>Проведение диагностики психофизиологических состояний личности «Профессиональное и межличностное общение», «Мотивация» Реан.</w:t>
            </w:r>
          </w:p>
        </w:tc>
        <w:tc>
          <w:tcPr>
            <w:tcW w:w="1959" w:type="pct"/>
          </w:tcPr>
          <w:p w:rsidR="000A0AE3" w:rsidRDefault="000A0AE3" w:rsidP="00E25650">
            <w:pPr>
              <w:spacing w:after="0" w:line="240" w:lineRule="auto"/>
              <w:rPr>
                <w:rFonts w:eastAsia="Calibri"/>
                <w:szCs w:val="24"/>
              </w:rPr>
            </w:pPr>
            <w:r>
              <w:rPr>
                <w:rFonts w:eastAsia="Calibri"/>
                <w:szCs w:val="24"/>
              </w:rPr>
              <w:t>Экспертное оценивание мотивации учебной деятельности и готовности к самообразованию в профессиональной деятельности.</w:t>
            </w:r>
          </w:p>
          <w:p w:rsidR="000A0AE3" w:rsidRPr="00C47592" w:rsidRDefault="000A0AE3" w:rsidP="00E25650">
            <w:pPr>
              <w:spacing w:after="0" w:line="240" w:lineRule="auto"/>
              <w:rPr>
                <w:rFonts w:eastAsia="Calibri"/>
                <w:szCs w:val="24"/>
              </w:rPr>
            </w:pPr>
          </w:p>
        </w:tc>
      </w:tr>
      <w:tr w:rsidR="000A0AE3" w:rsidRPr="00C47592" w:rsidTr="00E25650">
        <w:tc>
          <w:tcPr>
            <w:tcW w:w="2050" w:type="pct"/>
            <w:shd w:val="clear" w:color="auto" w:fill="auto"/>
          </w:tcPr>
          <w:p w:rsidR="000A0AE3" w:rsidRPr="00C47592" w:rsidRDefault="000A0AE3" w:rsidP="00E25650">
            <w:pPr>
              <w:spacing w:after="0" w:line="240" w:lineRule="auto"/>
              <w:rPr>
                <w:rFonts w:eastAsia="Calibri"/>
                <w:szCs w:val="24"/>
              </w:rPr>
            </w:pPr>
            <w:r w:rsidRPr="00C47592">
              <w:rPr>
                <w:rFonts w:eastAsia="Calibri"/>
                <w:bCs/>
                <w:szCs w:val="24"/>
              </w:rPr>
              <w:t>ЦОПТВ.5.</w:t>
            </w:r>
          </w:p>
          <w:p w:rsidR="000A0AE3" w:rsidRPr="00C47592" w:rsidRDefault="000A0AE3" w:rsidP="00E25650">
            <w:pPr>
              <w:adjustRightInd w:val="0"/>
              <w:spacing w:after="0" w:line="240" w:lineRule="auto"/>
              <w:rPr>
                <w:rFonts w:eastAsia="Calibri"/>
                <w:szCs w:val="24"/>
              </w:rPr>
            </w:pPr>
            <w:r w:rsidRPr="00C47592">
              <w:rPr>
                <w:rFonts w:eastAsia="Calibri"/>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991" w:type="pct"/>
          </w:tcPr>
          <w:p w:rsidR="000A0AE3" w:rsidRPr="00C47592" w:rsidRDefault="000A0AE3" w:rsidP="00E25650">
            <w:pPr>
              <w:adjustRightInd w:val="0"/>
              <w:spacing w:after="0" w:line="240" w:lineRule="auto"/>
              <w:rPr>
                <w:rFonts w:eastAsia="Calibri"/>
                <w:szCs w:val="24"/>
              </w:rPr>
            </w:pPr>
            <w:r>
              <w:rPr>
                <w:rFonts w:eastAsia="Calibri"/>
                <w:szCs w:val="24"/>
              </w:rPr>
              <w:t>Дискуссия по теме «Самоменеджмент».</w:t>
            </w:r>
          </w:p>
        </w:tc>
        <w:tc>
          <w:tcPr>
            <w:tcW w:w="1959" w:type="pct"/>
          </w:tcPr>
          <w:p w:rsidR="000A0AE3" w:rsidRDefault="000A0AE3" w:rsidP="00E25650">
            <w:pPr>
              <w:spacing w:after="0" w:line="240" w:lineRule="auto"/>
              <w:rPr>
                <w:rFonts w:eastAsia="Calibri"/>
                <w:szCs w:val="24"/>
              </w:rPr>
            </w:pPr>
            <w:r>
              <w:rPr>
                <w:rFonts w:eastAsia="Calibri"/>
                <w:szCs w:val="24"/>
              </w:rPr>
              <w:t>Экспертное оценивание умения эффективно использовать собственные возможности и управлять своим временем.</w:t>
            </w:r>
          </w:p>
          <w:p w:rsidR="000A0AE3" w:rsidRPr="00C47592" w:rsidRDefault="000A0AE3" w:rsidP="00E25650">
            <w:pPr>
              <w:adjustRightInd w:val="0"/>
              <w:spacing w:after="0" w:line="240" w:lineRule="auto"/>
              <w:rPr>
                <w:rFonts w:eastAsia="Calibri"/>
                <w:szCs w:val="24"/>
              </w:rPr>
            </w:pPr>
          </w:p>
        </w:tc>
      </w:tr>
      <w:tr w:rsidR="000A0AE3" w:rsidRPr="00C47592" w:rsidTr="00E25650">
        <w:tc>
          <w:tcPr>
            <w:tcW w:w="2050" w:type="pct"/>
            <w:shd w:val="clear" w:color="auto" w:fill="auto"/>
          </w:tcPr>
          <w:p w:rsidR="000A0AE3" w:rsidRPr="00C47592" w:rsidRDefault="000A0AE3" w:rsidP="00E25650">
            <w:pPr>
              <w:spacing w:after="0" w:line="240" w:lineRule="auto"/>
              <w:rPr>
                <w:rFonts w:eastAsia="Calibri"/>
                <w:szCs w:val="24"/>
              </w:rPr>
            </w:pPr>
            <w:r w:rsidRPr="00C47592">
              <w:rPr>
                <w:rFonts w:eastAsia="Calibri"/>
                <w:bCs/>
                <w:szCs w:val="24"/>
              </w:rPr>
              <w:t>ЦОПТВ.6.</w:t>
            </w:r>
          </w:p>
          <w:p w:rsidR="000A0AE3" w:rsidRPr="00C47592" w:rsidRDefault="000A0AE3" w:rsidP="00E25650">
            <w:pPr>
              <w:adjustRightInd w:val="0"/>
              <w:spacing w:after="0" w:line="240" w:lineRule="auto"/>
              <w:rPr>
                <w:rFonts w:eastAsia="Calibri"/>
                <w:szCs w:val="24"/>
              </w:rPr>
            </w:pPr>
            <w:r w:rsidRPr="00C47592">
              <w:rPr>
                <w:rFonts w:eastAsia="Calibri"/>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Pr>
                <w:rFonts w:eastAsia="Calibri"/>
                <w:szCs w:val="24"/>
              </w:rPr>
              <w:t>.</w:t>
            </w:r>
          </w:p>
        </w:tc>
        <w:tc>
          <w:tcPr>
            <w:tcW w:w="991" w:type="pct"/>
          </w:tcPr>
          <w:p w:rsidR="000A0AE3" w:rsidRPr="00C47592" w:rsidRDefault="000A0AE3" w:rsidP="00E25650">
            <w:pPr>
              <w:adjustRightInd w:val="0"/>
              <w:spacing w:after="0" w:line="240" w:lineRule="auto"/>
              <w:rPr>
                <w:rFonts w:eastAsia="Calibri"/>
                <w:szCs w:val="24"/>
              </w:rPr>
            </w:pPr>
            <w:r>
              <w:rPr>
                <w:rFonts w:eastAsia="Calibri"/>
                <w:szCs w:val="24"/>
              </w:rPr>
              <w:t>Проведение деловой игры «Производственное совещание».</w:t>
            </w:r>
          </w:p>
        </w:tc>
        <w:tc>
          <w:tcPr>
            <w:tcW w:w="1959" w:type="pct"/>
          </w:tcPr>
          <w:p w:rsidR="000A0AE3" w:rsidRDefault="000A0AE3" w:rsidP="00E25650">
            <w:pPr>
              <w:spacing w:after="0" w:line="240" w:lineRule="auto"/>
              <w:rPr>
                <w:rFonts w:eastAsia="Calibri"/>
                <w:szCs w:val="24"/>
              </w:rPr>
            </w:pPr>
            <w:r>
              <w:rPr>
                <w:rFonts w:eastAsia="Calibri"/>
                <w:szCs w:val="24"/>
              </w:rPr>
              <w:t>Экспертное оценивание сформированности представлений о профессиональной самостоятельности и личном успехе в профессии.</w:t>
            </w:r>
          </w:p>
          <w:p w:rsidR="000A0AE3" w:rsidRPr="00C47592" w:rsidRDefault="000A0AE3" w:rsidP="00E25650">
            <w:pPr>
              <w:adjustRightInd w:val="0"/>
              <w:spacing w:after="0" w:line="240" w:lineRule="auto"/>
              <w:rPr>
                <w:rFonts w:eastAsia="Calibri"/>
                <w:szCs w:val="24"/>
              </w:rPr>
            </w:pPr>
          </w:p>
        </w:tc>
      </w:tr>
      <w:tr w:rsidR="000A0AE3" w:rsidRPr="00C47592" w:rsidTr="00E25650">
        <w:tc>
          <w:tcPr>
            <w:tcW w:w="2050" w:type="pct"/>
            <w:shd w:val="clear" w:color="auto" w:fill="auto"/>
          </w:tcPr>
          <w:p w:rsidR="000A0AE3" w:rsidRPr="00C47592" w:rsidRDefault="000A0AE3" w:rsidP="00E25650">
            <w:pPr>
              <w:spacing w:after="0" w:line="240" w:lineRule="auto"/>
              <w:rPr>
                <w:rFonts w:eastAsia="Calibri"/>
                <w:bCs/>
                <w:szCs w:val="24"/>
              </w:rPr>
            </w:pPr>
            <w:r w:rsidRPr="00C47592">
              <w:rPr>
                <w:rFonts w:eastAsia="Calibri"/>
                <w:bCs/>
                <w:szCs w:val="24"/>
              </w:rPr>
              <w:t>ЦОЦНП.3.</w:t>
            </w:r>
          </w:p>
          <w:p w:rsidR="000A0AE3" w:rsidRPr="00C47592" w:rsidRDefault="000A0AE3" w:rsidP="00E25650">
            <w:pPr>
              <w:adjustRightInd w:val="0"/>
              <w:spacing w:after="0" w:line="240" w:lineRule="auto"/>
              <w:rPr>
                <w:rFonts w:eastAsia="Calibri"/>
                <w:szCs w:val="24"/>
              </w:rPr>
            </w:pPr>
            <w:r w:rsidRPr="00C47592">
              <w:rPr>
                <w:rFonts w:eastAsia="Calibri"/>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991" w:type="pct"/>
          </w:tcPr>
          <w:p w:rsidR="000A0AE3" w:rsidRPr="00C47592" w:rsidRDefault="000A0AE3" w:rsidP="00E25650">
            <w:pPr>
              <w:adjustRightInd w:val="0"/>
              <w:spacing w:after="0" w:line="240" w:lineRule="auto"/>
              <w:rPr>
                <w:rFonts w:eastAsia="Calibri"/>
                <w:szCs w:val="24"/>
              </w:rPr>
            </w:pPr>
            <w:r>
              <w:rPr>
                <w:rFonts w:eastAsia="Calibri"/>
                <w:szCs w:val="24"/>
              </w:rPr>
              <w:t>Проведение диагностики уровня критического мышления «СТТ-1».</w:t>
            </w:r>
          </w:p>
        </w:tc>
        <w:tc>
          <w:tcPr>
            <w:tcW w:w="1959" w:type="pct"/>
          </w:tcPr>
          <w:p w:rsidR="000A0AE3" w:rsidRPr="00C47592" w:rsidRDefault="000A0AE3" w:rsidP="00E25650">
            <w:pPr>
              <w:spacing w:after="0" w:line="240" w:lineRule="auto"/>
              <w:rPr>
                <w:rFonts w:eastAsia="Calibri"/>
                <w:szCs w:val="24"/>
              </w:rPr>
            </w:pPr>
            <w:r w:rsidRPr="00FC3DF7">
              <w:t>Тестирование, направленное</w:t>
            </w:r>
            <w:r>
              <w:t xml:space="preserve"> на определение умения анализировать информацию и создавать собственную оценку происходящего, а также принятия решения в условиях неопределенности.</w:t>
            </w:r>
          </w:p>
        </w:tc>
      </w:tr>
      <w:tr w:rsidR="000A0AE3" w:rsidRPr="00C47592" w:rsidTr="00E25650">
        <w:tc>
          <w:tcPr>
            <w:tcW w:w="2050" w:type="pct"/>
            <w:shd w:val="clear" w:color="auto" w:fill="auto"/>
          </w:tcPr>
          <w:p w:rsidR="000A0AE3" w:rsidRPr="00C47592" w:rsidRDefault="000A0AE3" w:rsidP="00E25650">
            <w:pPr>
              <w:spacing w:after="0" w:line="240" w:lineRule="auto"/>
              <w:rPr>
                <w:rFonts w:eastAsia="Calibri"/>
                <w:bCs/>
                <w:szCs w:val="24"/>
              </w:rPr>
            </w:pPr>
            <w:r w:rsidRPr="00C47592">
              <w:rPr>
                <w:rFonts w:eastAsia="Calibri"/>
                <w:bCs/>
                <w:szCs w:val="24"/>
              </w:rPr>
              <w:lastRenderedPageBreak/>
              <w:t>ЦОЦНП.4.</w:t>
            </w:r>
          </w:p>
          <w:p w:rsidR="000A0AE3" w:rsidRPr="00C47592" w:rsidRDefault="000A0AE3" w:rsidP="00E25650">
            <w:pPr>
              <w:adjustRightInd w:val="0"/>
              <w:spacing w:after="0" w:line="240" w:lineRule="auto"/>
              <w:rPr>
                <w:rFonts w:eastAsia="Calibri"/>
                <w:szCs w:val="24"/>
              </w:rPr>
            </w:pPr>
            <w:r w:rsidRPr="00C47592">
              <w:rPr>
                <w:rFonts w:eastAsia="Calibri"/>
                <w:szCs w:val="24"/>
              </w:rPr>
              <w:t xml:space="preserve">Умеющий выбирать способы решения задач профессиональной деятельности применительно к различным контекстам. </w:t>
            </w:r>
          </w:p>
        </w:tc>
        <w:tc>
          <w:tcPr>
            <w:tcW w:w="991" w:type="pct"/>
          </w:tcPr>
          <w:p w:rsidR="000A0AE3" w:rsidRPr="00C47592" w:rsidRDefault="000A0AE3" w:rsidP="00E25650">
            <w:pPr>
              <w:adjustRightInd w:val="0"/>
              <w:spacing w:after="0" w:line="240" w:lineRule="auto"/>
              <w:rPr>
                <w:rFonts w:eastAsia="Calibri"/>
                <w:szCs w:val="24"/>
              </w:rPr>
            </w:pPr>
            <w:r>
              <w:rPr>
                <w:rFonts w:eastAsia="Calibri"/>
                <w:szCs w:val="24"/>
              </w:rPr>
              <w:t>Решение кейсов по теме «Конфликтное поведение».</w:t>
            </w:r>
          </w:p>
        </w:tc>
        <w:tc>
          <w:tcPr>
            <w:tcW w:w="1959" w:type="pct"/>
          </w:tcPr>
          <w:p w:rsidR="000A0AE3" w:rsidRDefault="000A0AE3" w:rsidP="00E25650">
            <w:pPr>
              <w:spacing w:after="0" w:line="240" w:lineRule="auto"/>
              <w:rPr>
                <w:rFonts w:eastAsia="Calibri"/>
                <w:szCs w:val="24"/>
              </w:rPr>
            </w:pPr>
            <w:r>
              <w:rPr>
                <w:rFonts w:eastAsia="Calibri"/>
                <w:szCs w:val="24"/>
              </w:rPr>
              <w:t>Экспертное оценивание умения преодолевать конфликтные ситуации в профессиональной деятельности.</w:t>
            </w:r>
          </w:p>
          <w:p w:rsidR="000A0AE3" w:rsidRPr="00C47592" w:rsidRDefault="000A0AE3" w:rsidP="00E25650">
            <w:pPr>
              <w:adjustRightInd w:val="0"/>
              <w:spacing w:after="0" w:line="240" w:lineRule="auto"/>
              <w:rPr>
                <w:rFonts w:eastAsia="Calibri"/>
                <w:szCs w:val="24"/>
              </w:rPr>
            </w:pPr>
          </w:p>
        </w:tc>
      </w:tr>
    </w:tbl>
    <w:p w:rsidR="000A0AE3" w:rsidRPr="00C47592" w:rsidRDefault="000A0AE3" w:rsidP="000A0AE3">
      <w:pPr>
        <w:spacing w:after="0"/>
        <w:rPr>
          <w:b/>
          <w:szCs w:val="24"/>
        </w:rPr>
      </w:pPr>
    </w:p>
    <w:p w:rsidR="000A0AE3" w:rsidRPr="00A5514D" w:rsidRDefault="000A0AE3" w:rsidP="000A0AE3">
      <w:pPr>
        <w:spacing w:after="0"/>
        <w:jc w:val="center"/>
        <w:rPr>
          <w:b/>
        </w:rPr>
      </w:pPr>
      <w:r>
        <w:rPr>
          <w:b/>
        </w:rPr>
        <w:t>ТЕМЫ РЕФЕРАТОВ</w:t>
      </w:r>
    </w:p>
    <w:p w:rsidR="000A0AE3" w:rsidRPr="00A5514D" w:rsidRDefault="000A0AE3" w:rsidP="000A0AE3">
      <w:pPr>
        <w:pStyle w:val="aff1"/>
        <w:numPr>
          <w:ilvl w:val="0"/>
          <w:numId w:val="78"/>
        </w:numPr>
        <w:spacing w:after="0"/>
      </w:pPr>
      <w:r w:rsidRPr="00A5514D">
        <w:t xml:space="preserve">Теории развития личности в общении. </w:t>
      </w:r>
    </w:p>
    <w:p w:rsidR="000A0AE3" w:rsidRPr="00A5514D" w:rsidRDefault="000A0AE3" w:rsidP="000A0AE3">
      <w:pPr>
        <w:pStyle w:val="aff1"/>
        <w:numPr>
          <w:ilvl w:val="0"/>
          <w:numId w:val="78"/>
        </w:numPr>
        <w:spacing w:after="0"/>
      </w:pPr>
      <w:r w:rsidRPr="00A5514D">
        <w:t xml:space="preserve">Общение и эмоции. </w:t>
      </w:r>
    </w:p>
    <w:p w:rsidR="000A0AE3" w:rsidRPr="00A5514D" w:rsidRDefault="000A0AE3" w:rsidP="000A0AE3">
      <w:pPr>
        <w:pStyle w:val="aff1"/>
        <w:numPr>
          <w:ilvl w:val="0"/>
          <w:numId w:val="78"/>
        </w:numPr>
        <w:spacing w:after="0"/>
      </w:pPr>
      <w:r w:rsidRPr="00A5514D">
        <w:t xml:space="preserve">Стили общения. </w:t>
      </w:r>
    </w:p>
    <w:p w:rsidR="000A0AE3" w:rsidRPr="00A5514D" w:rsidRDefault="000A0AE3" w:rsidP="000A0AE3">
      <w:pPr>
        <w:pStyle w:val="aff1"/>
        <w:numPr>
          <w:ilvl w:val="0"/>
          <w:numId w:val="78"/>
        </w:numPr>
        <w:spacing w:after="0"/>
      </w:pPr>
      <w:r w:rsidRPr="00A5514D">
        <w:t xml:space="preserve">Технология беспроблемного общения Т. Гордона. </w:t>
      </w:r>
    </w:p>
    <w:p w:rsidR="000A0AE3" w:rsidRPr="00A5514D" w:rsidRDefault="000A0AE3" w:rsidP="000A0AE3">
      <w:pPr>
        <w:pStyle w:val="aff1"/>
        <w:numPr>
          <w:ilvl w:val="0"/>
          <w:numId w:val="78"/>
        </w:numPr>
        <w:spacing w:after="0"/>
      </w:pPr>
      <w:r w:rsidRPr="00A5514D">
        <w:t xml:space="preserve">Технология подлинного общения Э.Берна. </w:t>
      </w:r>
    </w:p>
    <w:p w:rsidR="000A0AE3" w:rsidRPr="00A5514D" w:rsidRDefault="000A0AE3" w:rsidP="000A0AE3">
      <w:pPr>
        <w:pStyle w:val="aff1"/>
        <w:numPr>
          <w:ilvl w:val="0"/>
          <w:numId w:val="78"/>
        </w:numPr>
        <w:spacing w:after="0"/>
      </w:pPr>
      <w:r w:rsidRPr="00A5514D">
        <w:t>Технология моделирования успеха в общении Р. Бэндлера и Дж. Гриндера</w:t>
      </w:r>
    </w:p>
    <w:p w:rsidR="000A0AE3" w:rsidRPr="00A5514D" w:rsidRDefault="000A0AE3" w:rsidP="000A0AE3">
      <w:pPr>
        <w:pStyle w:val="aff1"/>
        <w:numPr>
          <w:ilvl w:val="0"/>
          <w:numId w:val="78"/>
        </w:numPr>
        <w:spacing w:after="0"/>
      </w:pPr>
      <w:r w:rsidRPr="00A5514D">
        <w:t xml:space="preserve">Речевой этикет. </w:t>
      </w:r>
    </w:p>
    <w:p w:rsidR="000A0AE3" w:rsidRPr="00A5514D" w:rsidRDefault="000A0AE3" w:rsidP="000A0AE3">
      <w:pPr>
        <w:pStyle w:val="aff1"/>
        <w:numPr>
          <w:ilvl w:val="0"/>
          <w:numId w:val="78"/>
        </w:numPr>
        <w:spacing w:after="0"/>
      </w:pPr>
      <w:r w:rsidRPr="00A5514D">
        <w:t xml:space="preserve">Постановка вопросов и техника ответов на них. </w:t>
      </w:r>
    </w:p>
    <w:p w:rsidR="000A0AE3" w:rsidRPr="00A5514D" w:rsidRDefault="000A0AE3" w:rsidP="000A0AE3">
      <w:pPr>
        <w:pStyle w:val="aff1"/>
        <w:numPr>
          <w:ilvl w:val="0"/>
          <w:numId w:val="78"/>
        </w:numPr>
        <w:spacing w:after="0"/>
      </w:pPr>
      <w:r w:rsidRPr="00A5514D">
        <w:t xml:space="preserve">Приемы защиты от некорректных собеседников. </w:t>
      </w:r>
    </w:p>
    <w:p w:rsidR="000A0AE3" w:rsidRPr="00A5514D" w:rsidRDefault="000A0AE3" w:rsidP="000A0AE3">
      <w:pPr>
        <w:pStyle w:val="aff1"/>
        <w:numPr>
          <w:ilvl w:val="0"/>
          <w:numId w:val="78"/>
        </w:numPr>
        <w:spacing w:after="0"/>
      </w:pPr>
      <w:r w:rsidRPr="00A5514D">
        <w:t xml:space="preserve">Разрядка отрицательных эмоций и техника самоуспокоения. </w:t>
      </w:r>
    </w:p>
    <w:p w:rsidR="000A0AE3" w:rsidRPr="00A5514D" w:rsidRDefault="000A0AE3" w:rsidP="000A0AE3">
      <w:pPr>
        <w:pStyle w:val="aff1"/>
        <w:numPr>
          <w:ilvl w:val="0"/>
          <w:numId w:val="78"/>
        </w:numPr>
        <w:spacing w:after="0"/>
      </w:pPr>
      <w:r w:rsidRPr="00A5514D">
        <w:t xml:space="preserve">Организация и проведение дискуссий. </w:t>
      </w:r>
    </w:p>
    <w:p w:rsidR="000A0AE3" w:rsidRPr="00A5514D" w:rsidRDefault="000A0AE3" w:rsidP="000A0AE3">
      <w:pPr>
        <w:pStyle w:val="aff1"/>
        <w:numPr>
          <w:ilvl w:val="0"/>
          <w:numId w:val="78"/>
        </w:numPr>
        <w:spacing w:after="0"/>
      </w:pPr>
      <w:r w:rsidRPr="00A5514D">
        <w:t xml:space="preserve">Пути разрешения конфликтов. </w:t>
      </w:r>
    </w:p>
    <w:p w:rsidR="000A0AE3" w:rsidRPr="00A5514D" w:rsidRDefault="000A0AE3" w:rsidP="000A0AE3">
      <w:pPr>
        <w:pStyle w:val="aff1"/>
        <w:numPr>
          <w:ilvl w:val="0"/>
          <w:numId w:val="78"/>
        </w:numPr>
        <w:spacing w:after="0"/>
      </w:pPr>
      <w:r w:rsidRPr="00A5514D">
        <w:t xml:space="preserve">Особенности убеждения аудитории. </w:t>
      </w:r>
    </w:p>
    <w:p w:rsidR="000A0AE3" w:rsidRPr="00A5514D" w:rsidRDefault="000A0AE3" w:rsidP="000A0AE3">
      <w:pPr>
        <w:pStyle w:val="aff1"/>
        <w:numPr>
          <w:ilvl w:val="0"/>
          <w:numId w:val="78"/>
        </w:numPr>
        <w:spacing w:after="0"/>
      </w:pPr>
      <w:r w:rsidRPr="00A5514D">
        <w:t xml:space="preserve">Технология разрешения конфликтных ситуаций. </w:t>
      </w:r>
    </w:p>
    <w:p w:rsidR="000A0AE3" w:rsidRPr="00A5514D" w:rsidRDefault="000A0AE3" w:rsidP="000A0AE3">
      <w:pPr>
        <w:pStyle w:val="aff1"/>
        <w:numPr>
          <w:ilvl w:val="0"/>
          <w:numId w:val="78"/>
        </w:numPr>
        <w:spacing w:after="0"/>
      </w:pPr>
      <w:r w:rsidRPr="00A5514D">
        <w:t xml:space="preserve">Языковые штампы и клише. </w:t>
      </w:r>
    </w:p>
    <w:p w:rsidR="000A0AE3" w:rsidRPr="00A5514D" w:rsidRDefault="000A0AE3" w:rsidP="000A0AE3">
      <w:pPr>
        <w:pStyle w:val="aff1"/>
        <w:numPr>
          <w:ilvl w:val="0"/>
          <w:numId w:val="78"/>
        </w:numPr>
        <w:spacing w:after="0"/>
      </w:pPr>
      <w:r w:rsidRPr="00A5514D">
        <w:t xml:space="preserve">Коммуникативные особенности пользователей Интернета. </w:t>
      </w:r>
    </w:p>
    <w:p w:rsidR="000A0AE3" w:rsidRPr="00A5514D" w:rsidRDefault="000A0AE3" w:rsidP="000A0AE3">
      <w:pPr>
        <w:pStyle w:val="aff1"/>
        <w:numPr>
          <w:ilvl w:val="0"/>
          <w:numId w:val="78"/>
        </w:numPr>
        <w:spacing w:after="0"/>
      </w:pPr>
      <w:r w:rsidRPr="00A5514D">
        <w:t xml:space="preserve">Культура и техника речи в презентации делового партнёра. </w:t>
      </w:r>
    </w:p>
    <w:p w:rsidR="000A0AE3" w:rsidRPr="00A5514D" w:rsidRDefault="000A0AE3" w:rsidP="000A0AE3">
      <w:pPr>
        <w:pStyle w:val="aff1"/>
        <w:numPr>
          <w:ilvl w:val="0"/>
          <w:numId w:val="78"/>
        </w:numPr>
        <w:spacing w:after="0"/>
      </w:pPr>
      <w:r w:rsidRPr="00A5514D">
        <w:t xml:space="preserve">Манеры общения и имидж делового человека. </w:t>
      </w:r>
    </w:p>
    <w:p w:rsidR="000A0AE3" w:rsidRPr="00A5514D" w:rsidRDefault="000A0AE3" w:rsidP="000A0AE3">
      <w:pPr>
        <w:pStyle w:val="aff1"/>
        <w:numPr>
          <w:ilvl w:val="0"/>
          <w:numId w:val="78"/>
        </w:numPr>
        <w:spacing w:after="0"/>
      </w:pPr>
      <w:r w:rsidRPr="00A5514D">
        <w:t>Национал</w:t>
      </w:r>
      <w:r>
        <w:t>ьные стили ведения переговоров.</w:t>
      </w:r>
    </w:p>
    <w:p w:rsidR="000A0AE3" w:rsidRDefault="000A0AE3" w:rsidP="000A0AE3"/>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widowControl w:val="0"/>
        <w:spacing w:after="0" w:line="240" w:lineRule="auto"/>
        <w:jc w:val="center"/>
        <w:rPr>
          <w:sz w:val="28"/>
        </w:rPr>
      </w:pPr>
    </w:p>
    <w:p w:rsidR="00C421E5" w:rsidRPr="00C421E5" w:rsidRDefault="00C421E5" w:rsidP="00C421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caps/>
          <w:sz w:val="28"/>
        </w:rPr>
      </w:pPr>
    </w:p>
    <w:p w:rsidR="00C421E5" w:rsidRPr="00C421E5" w:rsidRDefault="00C421E5" w:rsidP="00C421E5">
      <w:pPr>
        <w:spacing w:after="0"/>
        <w:jc w:val="both"/>
        <w:rPr>
          <w:b/>
        </w:rPr>
      </w:pPr>
    </w:p>
    <w:p w:rsidR="00C421E5" w:rsidRPr="00C421E5" w:rsidRDefault="00C421E5" w:rsidP="00C421E5">
      <w:pPr>
        <w:spacing w:after="0"/>
        <w:jc w:val="both"/>
        <w:rPr>
          <w:b/>
        </w:rPr>
      </w:pPr>
    </w:p>
    <w:p w:rsidR="00C421E5" w:rsidRPr="00C421E5" w:rsidRDefault="00C421E5" w:rsidP="00C421E5">
      <w:pPr>
        <w:spacing w:after="0"/>
        <w:jc w:val="both"/>
        <w:rPr>
          <w:b/>
        </w:rPr>
      </w:pPr>
    </w:p>
    <w:p w:rsidR="00C421E5" w:rsidRPr="00C421E5" w:rsidRDefault="00C421E5" w:rsidP="00C421E5">
      <w:pPr>
        <w:spacing w:after="0"/>
        <w:jc w:val="both"/>
        <w:rPr>
          <w:b/>
        </w:rPr>
      </w:pPr>
    </w:p>
    <w:p w:rsidR="00C421E5" w:rsidRPr="00C421E5" w:rsidRDefault="00C421E5" w:rsidP="00C421E5">
      <w:pPr>
        <w:spacing w:after="0"/>
        <w:jc w:val="both"/>
        <w:rPr>
          <w:b/>
        </w:rPr>
      </w:pPr>
    </w:p>
    <w:p w:rsidR="00C421E5" w:rsidRPr="00C421E5" w:rsidRDefault="00C421E5" w:rsidP="00C421E5">
      <w:pPr>
        <w:spacing w:after="0"/>
        <w:jc w:val="both"/>
        <w:rPr>
          <w:b/>
        </w:rPr>
      </w:pPr>
    </w:p>
    <w:p w:rsidR="00C421E5" w:rsidRPr="00C421E5" w:rsidRDefault="00C421E5" w:rsidP="00C421E5">
      <w:pPr>
        <w:spacing w:after="0"/>
        <w:jc w:val="both"/>
        <w:rPr>
          <w:b/>
        </w:rPr>
      </w:pPr>
    </w:p>
    <w:p w:rsidR="00C421E5" w:rsidRPr="00C421E5" w:rsidRDefault="00C421E5" w:rsidP="00C421E5">
      <w:pPr>
        <w:spacing w:after="0"/>
        <w:jc w:val="both"/>
        <w:rPr>
          <w:b/>
        </w:rPr>
      </w:pPr>
    </w:p>
    <w:p w:rsidR="00C421E5" w:rsidRPr="00C421E5" w:rsidRDefault="00C421E5" w:rsidP="00C421E5"/>
    <w:p w:rsidR="00C421E5" w:rsidRPr="00C421E5" w:rsidRDefault="00C421E5" w:rsidP="00C421E5"/>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Pr="00C421E5" w:rsidRDefault="00C421E5" w:rsidP="00C421E5">
      <w:pPr>
        <w:spacing w:after="60"/>
        <w:jc w:val="right"/>
        <w:outlineLvl w:val="1"/>
        <w:rPr>
          <w:rFonts w:ascii="Calibri Light" w:hAnsi="Calibri Light"/>
        </w:rPr>
      </w:pPr>
    </w:p>
    <w:p w:rsidR="00C421E5" w:rsidRDefault="00C421E5" w:rsidP="00C421E5">
      <w:pPr>
        <w:spacing w:after="60"/>
        <w:jc w:val="right"/>
        <w:outlineLvl w:val="1"/>
        <w:rPr>
          <w:rFonts w:ascii="Calibri Light" w:hAnsi="Calibri Light"/>
        </w:rPr>
      </w:pPr>
    </w:p>
    <w:p w:rsidR="000A0AE3" w:rsidRDefault="000A0AE3" w:rsidP="00C421E5">
      <w:pPr>
        <w:spacing w:after="60"/>
        <w:jc w:val="right"/>
        <w:outlineLvl w:val="1"/>
        <w:rPr>
          <w:rFonts w:ascii="Calibri Light" w:hAnsi="Calibri Light"/>
        </w:rPr>
      </w:pPr>
    </w:p>
    <w:p w:rsidR="000A0AE3" w:rsidRDefault="000A0AE3" w:rsidP="00C421E5">
      <w:pPr>
        <w:spacing w:after="60"/>
        <w:jc w:val="right"/>
        <w:outlineLvl w:val="1"/>
        <w:rPr>
          <w:rFonts w:ascii="Calibri Light" w:hAnsi="Calibri Light"/>
        </w:rPr>
      </w:pPr>
    </w:p>
    <w:p w:rsidR="00C421E5" w:rsidRDefault="00C421E5" w:rsidP="00C421E5">
      <w:pPr>
        <w:spacing w:after="60"/>
        <w:jc w:val="right"/>
        <w:outlineLvl w:val="1"/>
        <w:rPr>
          <w:rFonts w:ascii="Calibri Light" w:hAnsi="Calibri Light"/>
        </w:rPr>
      </w:pPr>
    </w:p>
    <w:p w:rsidR="00E25650" w:rsidRDefault="00E25650" w:rsidP="00C421E5">
      <w:pPr>
        <w:spacing w:after="60"/>
        <w:jc w:val="right"/>
        <w:outlineLvl w:val="1"/>
        <w:rPr>
          <w:rFonts w:ascii="Calibri Light" w:hAnsi="Calibri Light"/>
        </w:rPr>
      </w:pPr>
    </w:p>
    <w:p w:rsidR="00E25650" w:rsidRDefault="00E25650" w:rsidP="00C421E5">
      <w:pPr>
        <w:spacing w:after="60"/>
        <w:jc w:val="right"/>
        <w:outlineLvl w:val="1"/>
        <w:rPr>
          <w:rFonts w:ascii="Calibri Light" w:hAnsi="Calibri Light"/>
        </w:rPr>
      </w:pPr>
    </w:p>
    <w:p w:rsidR="00E25650" w:rsidRPr="00C421E5" w:rsidRDefault="00E25650" w:rsidP="00C421E5">
      <w:pPr>
        <w:spacing w:after="60"/>
        <w:jc w:val="right"/>
        <w:outlineLvl w:val="1"/>
        <w:rPr>
          <w:rFonts w:ascii="Calibri Light" w:hAnsi="Calibri Light"/>
        </w:rPr>
      </w:pPr>
    </w:p>
    <w:p w:rsidR="005C578A" w:rsidRDefault="005C578A" w:rsidP="0015731D">
      <w:pPr>
        <w:rPr>
          <w:rFonts w:eastAsia="OfficinaSansBookC"/>
          <w:color w:val="auto"/>
          <w:lang w:eastAsia="en-GB"/>
        </w:rPr>
      </w:pPr>
      <w:bookmarkStart w:id="1" w:name="_Toc129619744"/>
      <w:bookmarkStart w:id="2" w:name="_Toc129622947"/>
      <w:bookmarkEnd w:id="1"/>
      <w:bookmarkEnd w:id="2"/>
    </w:p>
    <w:sectPr w:rsidR="005C578A" w:rsidSect="00466F30">
      <w:footerReference w:type="even" r:id="rId10"/>
      <w:footerReference w:type="default" r:id="rId11"/>
      <w:footerReference w:type="first" r:id="rId12"/>
      <w:pgSz w:w="11910" w:h="16840"/>
      <w:pgMar w:top="1040" w:right="740" w:bottom="280" w:left="960" w:header="720" w:footer="7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D22" w:rsidRDefault="00A23D22">
      <w:pPr>
        <w:spacing w:after="0" w:line="240" w:lineRule="auto"/>
      </w:pPr>
      <w:r>
        <w:separator/>
      </w:r>
    </w:p>
  </w:endnote>
  <w:endnote w:type="continuationSeparator" w:id="0">
    <w:p w:rsidR="00A23D22" w:rsidRDefault="00A2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XO Thames">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377503"/>
      <w:docPartObj>
        <w:docPartGallery w:val="Page Numbers (Bottom of Page)"/>
        <w:docPartUnique/>
      </w:docPartObj>
    </w:sdtPr>
    <w:sdtEndPr/>
    <w:sdtContent>
      <w:p w:rsidR="00466F30" w:rsidRDefault="00466F30">
        <w:pPr>
          <w:pStyle w:val="afffffffffa"/>
          <w:jc w:val="center"/>
        </w:pPr>
        <w:r>
          <w:fldChar w:fldCharType="begin"/>
        </w:r>
        <w:r>
          <w:instrText>PAGE   \* MERGEFORMAT</w:instrText>
        </w:r>
        <w:r>
          <w:fldChar w:fldCharType="separate"/>
        </w:r>
        <w:r w:rsidR="00E85EDF">
          <w:rPr>
            <w:noProof/>
          </w:rPr>
          <w:t>11</w:t>
        </w:r>
        <w:r>
          <w:fldChar w:fldCharType="end"/>
        </w:r>
      </w:p>
    </w:sdtContent>
  </w:sdt>
  <w:p w:rsidR="00466F30" w:rsidRDefault="00466F30">
    <w:pPr>
      <w:pBdr>
        <w:top w:val="nil"/>
        <w:left w:val="nil"/>
        <w:bottom w:val="nil"/>
        <w:right w:val="nil"/>
        <w:between w:val="nil"/>
      </w:pBdr>
      <w:tabs>
        <w:tab w:val="center" w:pos="4677"/>
        <w:tab w:val="right" w:pos="9355"/>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ind w:right="360"/>
    </w:pPr>
    <w:r>
      <w:rPr>
        <w:noProof/>
      </w:rPr>
      <mc:AlternateContent>
        <mc:Choice Requires="wps">
          <w:drawing>
            <wp:anchor distT="0" distB="0" distL="0" distR="0" simplePos="0" relativeHeight="251695104" behindDoc="0" locked="0" layoutInCell="1" allowOverlap="1">
              <wp:simplePos x="0" y="0"/>
              <wp:positionH relativeFrom="margin">
                <wp:align>right</wp:align>
              </wp:positionH>
              <wp:positionV relativeFrom="paragraph">
                <wp:posOffset>635</wp:posOffset>
              </wp:positionV>
              <wp:extent cx="0" cy="0"/>
              <wp:effectExtent l="0" t="0" r="0" b="0"/>
              <wp:wrapSquare wrapText="bothSides" distT="0" distB="0" distL="0" distR="0"/>
              <wp:docPr id="20" name="Picture 20"/>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466F30" w:rsidRDefault="00466F30">
                          <w:pPr>
                            <w:pStyle w:val="afffffffffa"/>
                            <w:rPr>
                              <w:rStyle w:val="affff3"/>
                            </w:rPr>
                          </w:pP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20" o:spid="_x0000_s1044" type="#_x0000_t202" style="position:absolute;margin-left:-51.2pt;margin-top:.05pt;width:0;height:0;z-index:25169510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OqJrp5sBAAAxAwAADgAAAAAA&#10;AAAAAAAAAAAuAgAAZHJzL2Uyb0RvYy54bWxQSwECLQAUAAYACAAAACEAUSOgK9MAAAD/AAAADwAA&#10;AAAAAAAAAAAAAAD1AwAAZHJzL2Rvd25yZXYueG1sUEsFBgAAAAAEAAQA8wAAAPUEAAAAAA==&#10;" filled="f" stroked="f">
              <v:textbox style="mso-fit-shape-to-text:t" inset="0,0,0,0">
                <w:txbxContent>
                  <w:p w:rsidR="00466F30" w:rsidRDefault="00466F30">
                    <w:pPr>
                      <w:pStyle w:val="afffffffffa"/>
                      <w:rPr>
                        <w:rStyle w:val="affff3"/>
                      </w:rPr>
                    </w:pPr>
                  </w:p>
                </w:txbxContent>
              </v:textbox>
              <w10:wrap type="square" anchorx="margin"/>
            </v:shape>
          </w:pict>
        </mc:Fallback>
      </mc:AlternateContent>
    </w:r>
  </w:p>
  <w:p w:rsidR="00466F30" w:rsidRDefault="00466F3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r>
      <w:fldChar w:fldCharType="begin"/>
    </w:r>
    <w:r>
      <w:instrText xml:space="preserve">PAGE </w:instrText>
    </w:r>
    <w:r>
      <w:fldChar w:fldCharType="separate"/>
    </w:r>
    <w:r w:rsidR="00E85EDF">
      <w:rPr>
        <w:noProof/>
      </w:rPr>
      <w:t>5</w:t>
    </w:r>
    <w:r>
      <w:fldChar w:fldCharType="end"/>
    </w:r>
  </w:p>
  <w:p w:rsidR="00466F30" w:rsidRDefault="00466F30"/>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30" w:rsidRDefault="00466F30">
    <w:pPr>
      <w:pStyle w:val="afffffffffa"/>
      <w:jc w:val="right"/>
    </w:pPr>
  </w:p>
  <w:p w:rsidR="00466F30" w:rsidRDefault="00466F30">
    <w:pPr>
      <w:pStyle w:val="affffff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D22" w:rsidRDefault="00A23D22">
      <w:pPr>
        <w:spacing w:after="0" w:line="240" w:lineRule="auto"/>
      </w:pPr>
      <w:r>
        <w:separator/>
      </w:r>
    </w:p>
  </w:footnote>
  <w:footnote w:type="continuationSeparator" w:id="0">
    <w:p w:rsidR="00A23D22" w:rsidRDefault="00A23D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05D"/>
    <w:multiLevelType w:val="multilevel"/>
    <w:tmpl w:val="3E7EF41E"/>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20C2FBE"/>
    <w:multiLevelType w:val="multilevel"/>
    <w:tmpl w:val="A2A6230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2" w15:restartNumberingAfterBreak="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226BDB"/>
    <w:multiLevelType w:val="multilevel"/>
    <w:tmpl w:val="FB86FD9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 w15:restartNumberingAfterBreak="0">
    <w:nsid w:val="06C84E90"/>
    <w:multiLevelType w:val="hybridMultilevel"/>
    <w:tmpl w:val="3BD6CA9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75A402B"/>
    <w:multiLevelType w:val="multilevel"/>
    <w:tmpl w:val="CA8E4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362CA3"/>
    <w:multiLevelType w:val="multilevel"/>
    <w:tmpl w:val="64C2D304"/>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 w15:restartNumberingAfterBreak="0">
    <w:nsid w:val="084C03B3"/>
    <w:multiLevelType w:val="multilevel"/>
    <w:tmpl w:val="40FC66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 w15:restartNumberingAfterBreak="0">
    <w:nsid w:val="08D86FCB"/>
    <w:multiLevelType w:val="multilevel"/>
    <w:tmpl w:val="18B671B0"/>
    <w:lvl w:ilvl="0">
      <w:start w:val="1"/>
      <w:numFmt w:val="decimal"/>
      <w:lvlText w:val="%1."/>
      <w:lvlJc w:val="left"/>
      <w:pPr>
        <w:ind w:left="1069" w:hanging="360"/>
      </w:pPr>
      <w:rPr>
        <w:color w:val="00000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0946716D"/>
    <w:multiLevelType w:val="multilevel"/>
    <w:tmpl w:val="5CE05FA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1" w15:restartNumberingAfterBreak="0">
    <w:nsid w:val="0A016EAB"/>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0C3162"/>
    <w:multiLevelType w:val="multilevel"/>
    <w:tmpl w:val="81A295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BA03CD2"/>
    <w:multiLevelType w:val="multilevel"/>
    <w:tmpl w:val="28E65B6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4" w15:restartNumberingAfterBreak="0">
    <w:nsid w:val="0BA31779"/>
    <w:multiLevelType w:val="multilevel"/>
    <w:tmpl w:val="6A304B5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A1170E"/>
    <w:multiLevelType w:val="multilevel"/>
    <w:tmpl w:val="3858D1C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0E0E51BD"/>
    <w:multiLevelType w:val="multilevel"/>
    <w:tmpl w:val="151E6CE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E213730"/>
    <w:multiLevelType w:val="multilevel"/>
    <w:tmpl w:val="D7929F24"/>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9" w15:restartNumberingAfterBreak="0">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1" w15:restartNumberingAfterBreak="0">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40A7FEF"/>
    <w:multiLevelType w:val="multilevel"/>
    <w:tmpl w:val="7870C8B2"/>
    <w:lvl w:ilvl="0">
      <w:start w:val="1"/>
      <w:numFmt w:val="decimal"/>
      <w:lvlText w:val="%1."/>
      <w:lvlJc w:val="left"/>
      <w:pPr>
        <w:ind w:left="3338" w:hanging="360"/>
      </w:pPr>
    </w:lvl>
    <w:lvl w:ilvl="1">
      <w:start w:val="1"/>
      <w:numFmt w:val="lowerLetter"/>
      <w:lvlText w:val="%2."/>
      <w:lvlJc w:val="left"/>
      <w:pPr>
        <w:ind w:left="4058" w:hanging="360"/>
      </w:pPr>
    </w:lvl>
    <w:lvl w:ilvl="2">
      <w:start w:val="1"/>
      <w:numFmt w:val="lowerRoman"/>
      <w:lvlText w:val="%3."/>
      <w:lvlJc w:val="right"/>
      <w:pPr>
        <w:ind w:left="4778" w:hanging="180"/>
      </w:pPr>
    </w:lvl>
    <w:lvl w:ilvl="3">
      <w:start w:val="1"/>
      <w:numFmt w:val="decimal"/>
      <w:lvlText w:val="%4."/>
      <w:lvlJc w:val="left"/>
      <w:pPr>
        <w:ind w:left="5498" w:hanging="360"/>
      </w:pPr>
    </w:lvl>
    <w:lvl w:ilvl="4">
      <w:start w:val="1"/>
      <w:numFmt w:val="lowerLetter"/>
      <w:lvlText w:val="%5."/>
      <w:lvlJc w:val="left"/>
      <w:pPr>
        <w:ind w:left="6218" w:hanging="360"/>
      </w:pPr>
    </w:lvl>
    <w:lvl w:ilvl="5">
      <w:start w:val="1"/>
      <w:numFmt w:val="lowerRoman"/>
      <w:lvlText w:val="%6."/>
      <w:lvlJc w:val="right"/>
      <w:pPr>
        <w:ind w:left="6938" w:hanging="180"/>
      </w:pPr>
    </w:lvl>
    <w:lvl w:ilvl="6">
      <w:start w:val="1"/>
      <w:numFmt w:val="decimal"/>
      <w:lvlText w:val="%7."/>
      <w:lvlJc w:val="left"/>
      <w:pPr>
        <w:ind w:left="7658" w:hanging="360"/>
      </w:pPr>
    </w:lvl>
    <w:lvl w:ilvl="7">
      <w:start w:val="1"/>
      <w:numFmt w:val="lowerLetter"/>
      <w:lvlText w:val="%8."/>
      <w:lvlJc w:val="left"/>
      <w:pPr>
        <w:ind w:left="8378" w:hanging="360"/>
      </w:pPr>
    </w:lvl>
    <w:lvl w:ilvl="8">
      <w:start w:val="1"/>
      <w:numFmt w:val="lowerRoman"/>
      <w:lvlText w:val="%9."/>
      <w:lvlJc w:val="right"/>
      <w:pPr>
        <w:ind w:left="9098" w:hanging="180"/>
      </w:pPr>
    </w:lvl>
  </w:abstractNum>
  <w:abstractNum w:abstractNumId="23" w15:restartNumberingAfterBreak="0">
    <w:nsid w:val="159E05BF"/>
    <w:multiLevelType w:val="multilevel"/>
    <w:tmpl w:val="5F8E4CD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4" w15:restartNumberingAfterBreak="0">
    <w:nsid w:val="164F0254"/>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85E768B"/>
    <w:multiLevelType w:val="hybridMultilevel"/>
    <w:tmpl w:val="BA7243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A5854B1"/>
    <w:multiLevelType w:val="multilevel"/>
    <w:tmpl w:val="853AAC5E"/>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8" w15:restartNumberingAfterBreak="0">
    <w:nsid w:val="1AAE3527"/>
    <w:multiLevelType w:val="multilevel"/>
    <w:tmpl w:val="A41EB43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C070221"/>
    <w:multiLevelType w:val="hybridMultilevel"/>
    <w:tmpl w:val="D898F43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0" w15:restartNumberingAfterBreak="0">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E8763A1"/>
    <w:multiLevelType w:val="multilevel"/>
    <w:tmpl w:val="A3D4775C"/>
    <w:lvl w:ilvl="0">
      <w:start w:val="1"/>
      <w:numFmt w:val="decimal"/>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2"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1EBC51E4"/>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5" w15:restartNumberingAfterBreak="0">
    <w:nsid w:val="1EBF2C33"/>
    <w:multiLevelType w:val="hybridMultilevel"/>
    <w:tmpl w:val="36245D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F6B7EBC"/>
    <w:multiLevelType w:val="hybridMultilevel"/>
    <w:tmpl w:val="9D3469EA"/>
    <w:lvl w:ilvl="0" w:tplc="C9066A0E">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0773A1D"/>
    <w:multiLevelType w:val="multilevel"/>
    <w:tmpl w:val="6F0A769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216C57BD"/>
    <w:multiLevelType w:val="multilevel"/>
    <w:tmpl w:val="6512BD38"/>
    <w:lvl w:ilvl="0">
      <w:start w:val="1"/>
      <w:numFmt w:val="decimal"/>
      <w:lvlText w:val="%1."/>
      <w:lvlJc w:val="left"/>
      <w:pPr>
        <w:ind w:left="360"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tabs>
          <w:tab w:val="left" w:pos="0"/>
        </w:tabs>
        <w:ind w:left="360"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tabs>
          <w:tab w:val="left" w:pos="0"/>
        </w:tabs>
        <w:ind w:left="360" w:hanging="360"/>
      </w:pPr>
      <w:rPr>
        <w:b w:val="0"/>
      </w:r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40" w15:restartNumberingAfterBreak="0">
    <w:nsid w:val="235D69AA"/>
    <w:multiLevelType w:val="hybridMultilevel"/>
    <w:tmpl w:val="C4C2C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3D13616"/>
    <w:multiLevelType w:val="multilevel"/>
    <w:tmpl w:val="4C90A21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2" w15:restartNumberingAfterBreak="0">
    <w:nsid w:val="28C963DA"/>
    <w:multiLevelType w:val="multilevel"/>
    <w:tmpl w:val="F80434C6"/>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3" w15:restartNumberingAfterBreak="0">
    <w:nsid w:val="2912645F"/>
    <w:multiLevelType w:val="multilevel"/>
    <w:tmpl w:val="BD969AB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44" w15:restartNumberingAfterBreak="0">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BB74A44"/>
    <w:multiLevelType w:val="multilevel"/>
    <w:tmpl w:val="BC26799E"/>
    <w:lvl w:ilvl="0">
      <w:start w:val="1"/>
      <w:numFmt w:val="decimal"/>
      <w:lvlText w:val="%1."/>
      <w:lvlJc w:val="left"/>
      <w:pPr>
        <w:ind w:left="1900" w:hanging="360"/>
      </w:pPr>
    </w:lvl>
    <w:lvl w:ilvl="1">
      <w:start w:val="1"/>
      <w:numFmt w:val="decimal"/>
      <w:lvlText w:val="%1.%2."/>
      <w:lvlJc w:val="left"/>
      <w:pPr>
        <w:ind w:left="2260" w:hanging="720"/>
      </w:pPr>
    </w:lvl>
    <w:lvl w:ilvl="2">
      <w:start w:val="1"/>
      <w:numFmt w:val="decimal"/>
      <w:lvlText w:val="%1.%2.%3."/>
      <w:lvlJc w:val="left"/>
      <w:pPr>
        <w:ind w:left="2260" w:hanging="720"/>
      </w:pPr>
    </w:lvl>
    <w:lvl w:ilvl="3">
      <w:start w:val="1"/>
      <w:numFmt w:val="decimal"/>
      <w:lvlText w:val="%1.%2.%3.%4."/>
      <w:lvlJc w:val="left"/>
      <w:pPr>
        <w:ind w:left="2620" w:hanging="1080"/>
      </w:pPr>
    </w:lvl>
    <w:lvl w:ilvl="4">
      <w:start w:val="1"/>
      <w:numFmt w:val="decimal"/>
      <w:lvlText w:val="%1.%2.%3.%4.%5."/>
      <w:lvlJc w:val="left"/>
      <w:pPr>
        <w:ind w:left="2620" w:hanging="1080"/>
      </w:pPr>
    </w:lvl>
    <w:lvl w:ilvl="5">
      <w:start w:val="1"/>
      <w:numFmt w:val="decimal"/>
      <w:lvlText w:val="%1.%2.%3.%4.%5.%6."/>
      <w:lvlJc w:val="left"/>
      <w:pPr>
        <w:ind w:left="2980" w:hanging="1440"/>
      </w:pPr>
    </w:lvl>
    <w:lvl w:ilvl="6">
      <w:start w:val="1"/>
      <w:numFmt w:val="decimal"/>
      <w:lvlText w:val="%1.%2.%3.%4.%5.%6.%7."/>
      <w:lvlJc w:val="left"/>
      <w:pPr>
        <w:ind w:left="3340" w:hanging="1800"/>
      </w:pPr>
    </w:lvl>
    <w:lvl w:ilvl="7">
      <w:start w:val="1"/>
      <w:numFmt w:val="decimal"/>
      <w:lvlText w:val="%1.%2.%3.%4.%5.%6.%7.%8."/>
      <w:lvlJc w:val="left"/>
      <w:pPr>
        <w:ind w:left="3340" w:hanging="1800"/>
      </w:pPr>
    </w:lvl>
    <w:lvl w:ilvl="8">
      <w:start w:val="1"/>
      <w:numFmt w:val="decimal"/>
      <w:lvlText w:val="%1.%2.%3.%4.%5.%6.%7.%8.%9."/>
      <w:lvlJc w:val="left"/>
      <w:pPr>
        <w:ind w:left="3700" w:hanging="2160"/>
      </w:pPr>
    </w:lvl>
  </w:abstractNum>
  <w:abstractNum w:abstractNumId="47" w15:restartNumberingAfterBreak="0">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D0C73FE"/>
    <w:multiLevelType w:val="multilevel"/>
    <w:tmpl w:val="588671CE"/>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15:restartNumberingAfterBreak="0">
    <w:nsid w:val="2D240BCB"/>
    <w:multiLevelType w:val="multilevel"/>
    <w:tmpl w:val="229075E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0"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15:restartNumberingAfterBreak="0">
    <w:nsid w:val="2E192328"/>
    <w:multiLevelType w:val="multilevel"/>
    <w:tmpl w:val="F6A6C838"/>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2" w15:restartNumberingAfterBreak="0">
    <w:nsid w:val="2F6B56A6"/>
    <w:multiLevelType w:val="multilevel"/>
    <w:tmpl w:val="D13C99E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53" w15:restartNumberingAfterBreak="0">
    <w:nsid w:val="2FA337B1"/>
    <w:multiLevelType w:val="hybridMultilevel"/>
    <w:tmpl w:val="751AF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30990F7A"/>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55"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3DA6A0B"/>
    <w:multiLevelType w:val="multilevel"/>
    <w:tmpl w:val="C2BC48C4"/>
    <w:lvl w:ilvl="0">
      <w:start w:val="1"/>
      <w:numFmt w:val="decimal"/>
      <w:lvlText w:val="%1."/>
      <w:lvlJc w:val="left"/>
      <w:pPr>
        <w:ind w:left="1900" w:hanging="360"/>
      </w:pPr>
      <w:rPr>
        <w:rFonts w:hint="default"/>
      </w:rPr>
    </w:lvl>
    <w:lvl w:ilvl="1">
      <w:start w:val="1"/>
      <w:numFmt w:val="decimal"/>
      <w:isLgl/>
      <w:lvlText w:val="%1.%2."/>
      <w:lvlJc w:val="left"/>
      <w:pPr>
        <w:ind w:left="2260" w:hanging="720"/>
      </w:pPr>
      <w:rPr>
        <w:rFonts w:hint="default"/>
      </w:rPr>
    </w:lvl>
    <w:lvl w:ilvl="2">
      <w:start w:val="1"/>
      <w:numFmt w:val="decimal"/>
      <w:isLgl/>
      <w:lvlText w:val="%1.%2.%3."/>
      <w:lvlJc w:val="left"/>
      <w:pPr>
        <w:ind w:left="2260" w:hanging="720"/>
      </w:pPr>
      <w:rPr>
        <w:rFonts w:hint="default"/>
      </w:rPr>
    </w:lvl>
    <w:lvl w:ilvl="3">
      <w:start w:val="1"/>
      <w:numFmt w:val="decimal"/>
      <w:isLgl/>
      <w:lvlText w:val="%1.%2.%3.%4."/>
      <w:lvlJc w:val="left"/>
      <w:pPr>
        <w:ind w:left="2620" w:hanging="1080"/>
      </w:pPr>
      <w:rPr>
        <w:rFonts w:hint="default"/>
      </w:rPr>
    </w:lvl>
    <w:lvl w:ilvl="4">
      <w:start w:val="1"/>
      <w:numFmt w:val="decimal"/>
      <w:isLgl/>
      <w:lvlText w:val="%1.%2.%3.%4.%5."/>
      <w:lvlJc w:val="left"/>
      <w:pPr>
        <w:ind w:left="2620" w:hanging="1080"/>
      </w:pPr>
      <w:rPr>
        <w:rFonts w:hint="default"/>
      </w:rPr>
    </w:lvl>
    <w:lvl w:ilvl="5">
      <w:start w:val="1"/>
      <w:numFmt w:val="decimal"/>
      <w:isLgl/>
      <w:lvlText w:val="%1.%2.%3.%4.%5.%6."/>
      <w:lvlJc w:val="left"/>
      <w:pPr>
        <w:ind w:left="2980" w:hanging="1440"/>
      </w:pPr>
      <w:rPr>
        <w:rFonts w:hint="default"/>
      </w:rPr>
    </w:lvl>
    <w:lvl w:ilvl="6">
      <w:start w:val="1"/>
      <w:numFmt w:val="decimal"/>
      <w:isLgl/>
      <w:lvlText w:val="%1.%2.%3.%4.%5.%6.%7."/>
      <w:lvlJc w:val="left"/>
      <w:pPr>
        <w:ind w:left="3340" w:hanging="1800"/>
      </w:pPr>
      <w:rPr>
        <w:rFonts w:hint="default"/>
      </w:rPr>
    </w:lvl>
    <w:lvl w:ilvl="7">
      <w:start w:val="1"/>
      <w:numFmt w:val="decimal"/>
      <w:isLgl/>
      <w:lvlText w:val="%1.%2.%3.%4.%5.%6.%7.%8."/>
      <w:lvlJc w:val="left"/>
      <w:pPr>
        <w:ind w:left="3340" w:hanging="1800"/>
      </w:pPr>
      <w:rPr>
        <w:rFonts w:hint="default"/>
      </w:rPr>
    </w:lvl>
    <w:lvl w:ilvl="8">
      <w:start w:val="1"/>
      <w:numFmt w:val="decimal"/>
      <w:isLgl/>
      <w:lvlText w:val="%1.%2.%3.%4.%5.%6.%7.%8.%9."/>
      <w:lvlJc w:val="left"/>
      <w:pPr>
        <w:ind w:left="3700" w:hanging="2160"/>
      </w:pPr>
      <w:rPr>
        <w:rFonts w:hint="default"/>
      </w:rPr>
    </w:lvl>
  </w:abstractNum>
  <w:abstractNum w:abstractNumId="57" w15:restartNumberingAfterBreak="0">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360B70AA"/>
    <w:multiLevelType w:val="multilevel"/>
    <w:tmpl w:val="F9E45A22"/>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59" w15:restartNumberingAfterBreak="0">
    <w:nsid w:val="36F62BC2"/>
    <w:multiLevelType w:val="multilevel"/>
    <w:tmpl w:val="D92E5DB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0" w15:restartNumberingAfterBreak="0">
    <w:nsid w:val="376549A7"/>
    <w:multiLevelType w:val="hybridMultilevel"/>
    <w:tmpl w:val="A35ECDBE"/>
    <w:lvl w:ilvl="0" w:tplc="441064CE">
      <w:start w:val="1"/>
      <w:numFmt w:val="decimal"/>
      <w:lvlText w:val="У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83331A6"/>
    <w:multiLevelType w:val="multilevel"/>
    <w:tmpl w:val="B0124A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2" w15:restartNumberingAfterBreak="0">
    <w:nsid w:val="3AE23006"/>
    <w:multiLevelType w:val="multilevel"/>
    <w:tmpl w:val="1444D6BA"/>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63" w15:restartNumberingAfterBreak="0">
    <w:nsid w:val="3B461F78"/>
    <w:multiLevelType w:val="multilevel"/>
    <w:tmpl w:val="C910F05E"/>
    <w:lvl w:ilvl="0">
      <w:start w:val="1"/>
      <w:numFmt w:val="decimal"/>
      <w:lvlText w:val="%1."/>
      <w:lvlJc w:val="left"/>
      <w:pPr>
        <w:ind w:left="644"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4" w15:restartNumberingAfterBreak="0">
    <w:nsid w:val="3B695912"/>
    <w:multiLevelType w:val="multilevel"/>
    <w:tmpl w:val="9E1E793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5" w15:restartNumberingAfterBreak="0">
    <w:nsid w:val="3C6374F8"/>
    <w:multiLevelType w:val="hybridMultilevel"/>
    <w:tmpl w:val="29AC07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3EBA16F1"/>
    <w:multiLevelType w:val="hybridMultilevel"/>
    <w:tmpl w:val="A3F43A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7" w15:restartNumberingAfterBreak="0">
    <w:nsid w:val="40302CEE"/>
    <w:multiLevelType w:val="hybridMultilevel"/>
    <w:tmpl w:val="CA9C4D3A"/>
    <w:lvl w:ilvl="0" w:tplc="39B8D66C">
      <w:start w:val="1"/>
      <w:numFmt w:val="bullet"/>
      <w:lvlText w:val=""/>
      <w:lvlJc w:val="left"/>
      <w:pPr>
        <w:ind w:left="63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0890344"/>
    <w:multiLevelType w:val="hybridMultilevel"/>
    <w:tmpl w:val="FDCC3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1F528B0"/>
    <w:multiLevelType w:val="multilevel"/>
    <w:tmpl w:val="2C9A6F04"/>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0"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136476"/>
    <w:multiLevelType w:val="multilevel"/>
    <w:tmpl w:val="BEAC492E"/>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2" w15:restartNumberingAfterBreak="0">
    <w:nsid w:val="43501819"/>
    <w:multiLevelType w:val="hybridMultilevel"/>
    <w:tmpl w:val="56AC7122"/>
    <w:lvl w:ilvl="0" w:tplc="EFCE4BE6">
      <w:start w:val="1"/>
      <w:numFmt w:val="decimal"/>
      <w:lvlText w:val="З %1"/>
      <w:lvlJc w:val="left"/>
      <w:pPr>
        <w:ind w:left="720" w:hanging="360"/>
      </w:pPr>
      <w:rPr>
        <w:rFont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4" w15:restartNumberingAfterBreak="0">
    <w:nsid w:val="44CF0BB8"/>
    <w:multiLevelType w:val="multilevel"/>
    <w:tmpl w:val="6E4E042A"/>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75" w15:restartNumberingAfterBreak="0">
    <w:nsid w:val="45C26C6F"/>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66857D0"/>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46E50F80"/>
    <w:multiLevelType w:val="multilevel"/>
    <w:tmpl w:val="AA3E88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8"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C616CC1"/>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DF4B60"/>
    <w:multiLevelType w:val="multilevel"/>
    <w:tmpl w:val="EE3C3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D10A95"/>
    <w:multiLevelType w:val="hybridMultilevel"/>
    <w:tmpl w:val="B5AACDB2"/>
    <w:lvl w:ilvl="0" w:tplc="EA2C4048">
      <w:start w:val="1"/>
      <w:numFmt w:val="bullet"/>
      <w:lvlText w:val=""/>
      <w:lvlJc w:val="left"/>
      <w:pPr>
        <w:ind w:left="720" w:hanging="360"/>
      </w:pPr>
      <w:rPr>
        <w:rFonts w:ascii="Symbol"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52816B5F"/>
    <w:multiLevelType w:val="multilevel"/>
    <w:tmpl w:val="BFD62B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4272779"/>
    <w:multiLevelType w:val="hybridMultilevel"/>
    <w:tmpl w:val="E806D5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54C26B68"/>
    <w:multiLevelType w:val="multilevel"/>
    <w:tmpl w:val="89867244"/>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87" w15:restartNumberingAfterBreak="0">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7AE7F87"/>
    <w:multiLevelType w:val="multilevel"/>
    <w:tmpl w:val="74601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8E752D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0" w15:restartNumberingAfterBreak="0">
    <w:nsid w:val="58FD27A5"/>
    <w:multiLevelType w:val="multilevel"/>
    <w:tmpl w:val="2124CB46"/>
    <w:lvl w:ilvl="0">
      <w:start w:val="1"/>
      <w:numFmt w:val="decimal"/>
      <w:lvlText w:val="%1."/>
      <w:lvlJc w:val="left"/>
      <w:pPr>
        <w:tabs>
          <w:tab w:val="left" w:pos="0"/>
        </w:tabs>
        <w:ind w:left="1429" w:hanging="360"/>
      </w:pPr>
    </w:lvl>
    <w:lvl w:ilvl="1">
      <w:start w:val="1"/>
      <w:numFmt w:val="lowerLetter"/>
      <w:lvlText w:val="%1.%2."/>
      <w:lvlJc w:val="left"/>
      <w:pPr>
        <w:tabs>
          <w:tab w:val="left" w:pos="0"/>
        </w:tabs>
        <w:ind w:left="2149" w:hanging="360"/>
      </w:pPr>
    </w:lvl>
    <w:lvl w:ilvl="2">
      <w:start w:val="1"/>
      <w:numFmt w:val="lowerRoman"/>
      <w:lvlText w:val="%1.%2.%3."/>
      <w:lvlJc w:val="right"/>
      <w:pPr>
        <w:tabs>
          <w:tab w:val="left" w:pos="0"/>
        </w:tabs>
        <w:ind w:left="2869" w:hanging="180"/>
      </w:pPr>
    </w:lvl>
    <w:lvl w:ilvl="3">
      <w:start w:val="1"/>
      <w:numFmt w:val="decimal"/>
      <w:lvlText w:val="%1.%2.%3.%4."/>
      <w:lvlJc w:val="left"/>
      <w:pPr>
        <w:tabs>
          <w:tab w:val="left" w:pos="0"/>
        </w:tabs>
        <w:ind w:left="3589" w:hanging="360"/>
      </w:pPr>
    </w:lvl>
    <w:lvl w:ilvl="4">
      <w:start w:val="1"/>
      <w:numFmt w:val="lowerLetter"/>
      <w:lvlText w:val="%1.%2.%3.%4.%5."/>
      <w:lvlJc w:val="left"/>
      <w:pPr>
        <w:tabs>
          <w:tab w:val="left" w:pos="0"/>
        </w:tabs>
        <w:ind w:left="4309" w:hanging="360"/>
      </w:pPr>
    </w:lvl>
    <w:lvl w:ilvl="5">
      <w:start w:val="1"/>
      <w:numFmt w:val="lowerRoman"/>
      <w:lvlText w:val="%1.%2.%3.%4.%5.%6."/>
      <w:lvlJc w:val="right"/>
      <w:pPr>
        <w:tabs>
          <w:tab w:val="left" w:pos="0"/>
        </w:tabs>
        <w:ind w:left="5029" w:hanging="180"/>
      </w:pPr>
    </w:lvl>
    <w:lvl w:ilvl="6">
      <w:start w:val="1"/>
      <w:numFmt w:val="decimal"/>
      <w:lvlText w:val="%1.%2.%3.%4.%5.%6.%7."/>
      <w:lvlJc w:val="left"/>
      <w:pPr>
        <w:tabs>
          <w:tab w:val="left" w:pos="0"/>
        </w:tabs>
        <w:ind w:left="5749" w:hanging="360"/>
      </w:pPr>
    </w:lvl>
    <w:lvl w:ilvl="7">
      <w:start w:val="1"/>
      <w:numFmt w:val="lowerLetter"/>
      <w:lvlText w:val="%1.%2.%3.%4.%5.%6.%7.%8."/>
      <w:lvlJc w:val="left"/>
      <w:pPr>
        <w:tabs>
          <w:tab w:val="left" w:pos="0"/>
        </w:tabs>
        <w:ind w:left="6469" w:hanging="360"/>
      </w:pPr>
    </w:lvl>
    <w:lvl w:ilvl="8">
      <w:start w:val="1"/>
      <w:numFmt w:val="lowerRoman"/>
      <w:lvlText w:val="%1.%2.%3.%4.%5.%6.%7.%8.%9."/>
      <w:lvlJc w:val="right"/>
      <w:pPr>
        <w:tabs>
          <w:tab w:val="left" w:pos="0"/>
        </w:tabs>
        <w:ind w:left="7189" w:hanging="180"/>
      </w:pPr>
    </w:lvl>
  </w:abstractNum>
  <w:abstractNum w:abstractNumId="91" w15:restartNumberingAfterBreak="0">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92"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59A85A11"/>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4" w15:restartNumberingAfterBreak="0">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5B3425EA"/>
    <w:multiLevelType w:val="multilevel"/>
    <w:tmpl w:val="70AA82F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6" w15:restartNumberingAfterBreak="0">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ED1363A"/>
    <w:multiLevelType w:val="multilevel"/>
    <w:tmpl w:val="1308720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8" w15:restartNumberingAfterBreak="0">
    <w:nsid w:val="5F7C6F40"/>
    <w:multiLevelType w:val="multilevel"/>
    <w:tmpl w:val="5840FFF8"/>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99" w15:restartNumberingAfterBreak="0">
    <w:nsid w:val="62B62C84"/>
    <w:multiLevelType w:val="multilevel"/>
    <w:tmpl w:val="E6A84D28"/>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0" w15:restartNumberingAfterBreak="0">
    <w:nsid w:val="638A69F5"/>
    <w:multiLevelType w:val="hybridMultilevel"/>
    <w:tmpl w:val="B524D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68678AB"/>
    <w:multiLevelType w:val="multilevel"/>
    <w:tmpl w:val="38D2199A"/>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02" w15:restartNumberingAfterBreak="0">
    <w:nsid w:val="672E0C6D"/>
    <w:multiLevelType w:val="multilevel"/>
    <w:tmpl w:val="C21097CC"/>
    <w:lvl w:ilvl="0">
      <w:start w:val="1"/>
      <w:numFmt w:val="bullet"/>
      <w:lvlText w:val=""/>
      <w:lvlJc w:val="left"/>
      <w:pPr>
        <w:ind w:left="1080" w:hanging="360"/>
      </w:pPr>
      <w:rPr>
        <w:rFonts w:ascii="Symbol" w:hAnsi="Symbol"/>
        <w:sz w:val="2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03" w15:restartNumberingAfterBreak="0">
    <w:nsid w:val="6E0458E4"/>
    <w:multiLevelType w:val="multilevel"/>
    <w:tmpl w:val="DA5E07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4" w15:restartNumberingAfterBreak="0">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0897875"/>
    <w:multiLevelType w:val="multilevel"/>
    <w:tmpl w:val="0310EC7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6" w15:restartNumberingAfterBreak="0">
    <w:nsid w:val="71F74E9D"/>
    <w:multiLevelType w:val="multilevel"/>
    <w:tmpl w:val="3BEC3936"/>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8" w15:restartNumberingAfterBreak="0">
    <w:nsid w:val="79686C22"/>
    <w:multiLevelType w:val="multilevel"/>
    <w:tmpl w:val="4DF875F0"/>
    <w:lvl w:ilvl="0">
      <w:start w:val="1"/>
      <w:numFmt w:val="decimal"/>
      <w:lvlText w:val="%1."/>
      <w:lvlJc w:val="left"/>
      <w:pPr>
        <w:ind w:left="36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ind w:left="36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ind w:left="36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09" w15:restartNumberingAfterBreak="0">
    <w:nsid w:val="7B0535CA"/>
    <w:multiLevelType w:val="multilevel"/>
    <w:tmpl w:val="95EAAD6C"/>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0" w15:restartNumberingAfterBreak="0">
    <w:nsid w:val="7C66280A"/>
    <w:multiLevelType w:val="multilevel"/>
    <w:tmpl w:val="A98CDF70"/>
    <w:lvl w:ilvl="0">
      <w:start w:val="1"/>
      <w:numFmt w:val="decimal"/>
      <w:lvlText w:val="%1."/>
      <w:lvlJc w:val="left"/>
      <w:pPr>
        <w:tabs>
          <w:tab w:val="left" w:pos="644"/>
        </w:tabs>
        <w:ind w:left="644" w:hanging="360"/>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111" w15:restartNumberingAfterBreak="0">
    <w:nsid w:val="7EC22744"/>
    <w:multiLevelType w:val="multilevel"/>
    <w:tmpl w:val="4EE06962"/>
    <w:lvl w:ilvl="0">
      <w:start w:val="1"/>
      <w:numFmt w:val="decimal"/>
      <w:lvlText w:val="%1."/>
      <w:lvlJc w:val="left"/>
      <w:pPr>
        <w:tabs>
          <w:tab w:val="left" w:pos="644"/>
        </w:tabs>
        <w:ind w:left="644" w:hanging="360"/>
      </w:pPr>
      <w:rPr>
        <w:b/>
      </w:rPr>
    </w:lvl>
    <w:lvl w:ilvl="1">
      <w:start w:val="3"/>
      <w:numFmt w:val="decimal"/>
      <w:lvlText w:val="%1.%2."/>
      <w:lvlJc w:val="left"/>
      <w:pPr>
        <w:ind w:left="1107" w:hanging="540"/>
      </w:pPr>
    </w:lvl>
    <w:lvl w:ilvl="2">
      <w:start w:val="2"/>
      <w:numFmt w:val="decimal"/>
      <w:lvlText w:val="%1.%2.%3."/>
      <w:lvlJc w:val="left"/>
      <w:pPr>
        <w:ind w:left="1570" w:hanging="720"/>
      </w:pPr>
    </w:lvl>
    <w:lvl w:ilvl="3">
      <w:start w:val="1"/>
      <w:numFmt w:val="decimal"/>
      <w:lvlText w:val="%1.%2.%3.%4."/>
      <w:lvlJc w:val="left"/>
      <w:pPr>
        <w:ind w:left="1853" w:hanging="720"/>
      </w:pPr>
    </w:lvl>
    <w:lvl w:ilvl="4">
      <w:start w:val="1"/>
      <w:numFmt w:val="decimal"/>
      <w:lvlText w:val="%1.%2.%3.%4.%5."/>
      <w:lvlJc w:val="left"/>
      <w:pPr>
        <w:ind w:left="2496" w:hanging="1080"/>
      </w:pPr>
    </w:lvl>
    <w:lvl w:ilvl="5">
      <w:start w:val="1"/>
      <w:numFmt w:val="decimal"/>
      <w:lvlText w:val="%1.%2.%3.%4.%5.%6."/>
      <w:lvlJc w:val="left"/>
      <w:pPr>
        <w:ind w:left="2779" w:hanging="1080"/>
      </w:pPr>
    </w:lvl>
    <w:lvl w:ilvl="6">
      <w:start w:val="1"/>
      <w:numFmt w:val="decimal"/>
      <w:lvlText w:val="%1.%2.%3.%4.%5.%6.%7."/>
      <w:lvlJc w:val="left"/>
      <w:pPr>
        <w:ind w:left="3422" w:hanging="1440"/>
      </w:pPr>
    </w:lvl>
    <w:lvl w:ilvl="7">
      <w:start w:val="1"/>
      <w:numFmt w:val="decimal"/>
      <w:lvlText w:val="%1.%2.%3.%4.%5.%6.%7.%8."/>
      <w:lvlJc w:val="left"/>
      <w:pPr>
        <w:ind w:left="3705" w:hanging="1440"/>
      </w:pPr>
    </w:lvl>
    <w:lvl w:ilvl="8">
      <w:start w:val="1"/>
      <w:numFmt w:val="decimal"/>
      <w:lvlText w:val="%1.%2.%3.%4.%5.%6.%7.%8.%9."/>
      <w:lvlJc w:val="left"/>
      <w:pPr>
        <w:ind w:left="4348" w:hanging="1800"/>
      </w:pPr>
    </w:lvl>
  </w:abstractNum>
  <w:abstractNum w:abstractNumId="112" w15:restartNumberingAfterBreak="0">
    <w:nsid w:val="7F5B27EF"/>
    <w:multiLevelType w:val="multilevel"/>
    <w:tmpl w:val="7EAC10F6"/>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3" w15:restartNumberingAfterBreak="0">
    <w:nsid w:val="7F8975BC"/>
    <w:multiLevelType w:val="multilevel"/>
    <w:tmpl w:val="136ED1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4" w15:restartNumberingAfterBreak="0">
    <w:nsid w:val="7FEE3444"/>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5"/>
  </w:num>
  <w:num w:numId="2">
    <w:abstractNumId w:val="109"/>
  </w:num>
  <w:num w:numId="3">
    <w:abstractNumId w:val="88"/>
  </w:num>
  <w:num w:numId="4">
    <w:abstractNumId w:val="103"/>
  </w:num>
  <w:num w:numId="5">
    <w:abstractNumId w:val="38"/>
  </w:num>
  <w:num w:numId="6">
    <w:abstractNumId w:val="13"/>
  </w:num>
  <w:num w:numId="7">
    <w:abstractNumId w:val="22"/>
  </w:num>
  <w:num w:numId="8">
    <w:abstractNumId w:val="112"/>
  </w:num>
  <w:num w:numId="9">
    <w:abstractNumId w:val="18"/>
  </w:num>
  <w:num w:numId="10">
    <w:abstractNumId w:val="102"/>
  </w:num>
  <w:num w:numId="11">
    <w:abstractNumId w:val="113"/>
  </w:num>
  <w:num w:numId="12">
    <w:abstractNumId w:val="9"/>
  </w:num>
  <w:num w:numId="13">
    <w:abstractNumId w:val="42"/>
  </w:num>
  <w:num w:numId="14">
    <w:abstractNumId w:val="14"/>
  </w:num>
  <w:num w:numId="15">
    <w:abstractNumId w:val="111"/>
  </w:num>
  <w:num w:numId="16">
    <w:abstractNumId w:val="61"/>
  </w:num>
  <w:num w:numId="17">
    <w:abstractNumId w:val="59"/>
  </w:num>
  <w:num w:numId="18">
    <w:abstractNumId w:val="52"/>
  </w:num>
  <w:num w:numId="19">
    <w:abstractNumId w:val="16"/>
  </w:num>
  <w:num w:numId="20">
    <w:abstractNumId w:val="97"/>
  </w:num>
  <w:num w:numId="21">
    <w:abstractNumId w:val="91"/>
  </w:num>
  <w:num w:numId="22">
    <w:abstractNumId w:val="81"/>
  </w:num>
  <w:num w:numId="23">
    <w:abstractNumId w:val="26"/>
  </w:num>
  <w:num w:numId="24">
    <w:abstractNumId w:val="45"/>
  </w:num>
  <w:num w:numId="25">
    <w:abstractNumId w:val="33"/>
  </w:num>
  <w:num w:numId="26">
    <w:abstractNumId w:val="25"/>
  </w:num>
  <w:num w:numId="27">
    <w:abstractNumId w:val="37"/>
  </w:num>
  <w:num w:numId="28">
    <w:abstractNumId w:val="80"/>
  </w:num>
  <w:num w:numId="29">
    <w:abstractNumId w:val="57"/>
  </w:num>
  <w:num w:numId="30">
    <w:abstractNumId w:val="2"/>
  </w:num>
  <w:num w:numId="31">
    <w:abstractNumId w:val="85"/>
  </w:num>
  <w:num w:numId="32">
    <w:abstractNumId w:val="35"/>
  </w:num>
  <w:num w:numId="33">
    <w:abstractNumId w:val="6"/>
  </w:num>
  <w:num w:numId="34">
    <w:abstractNumId w:val="94"/>
  </w:num>
  <w:num w:numId="35">
    <w:abstractNumId w:val="19"/>
  </w:num>
  <w:num w:numId="36">
    <w:abstractNumId w:val="30"/>
  </w:num>
  <w:num w:numId="37">
    <w:abstractNumId w:val="44"/>
  </w:num>
  <w:num w:numId="38">
    <w:abstractNumId w:val="21"/>
  </w:num>
  <w:num w:numId="39">
    <w:abstractNumId w:val="15"/>
  </w:num>
  <w:num w:numId="40">
    <w:abstractNumId w:val="47"/>
  </w:num>
  <w:num w:numId="41">
    <w:abstractNumId w:val="87"/>
  </w:num>
  <w:num w:numId="4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num>
  <w:num w:numId="45">
    <w:abstractNumId w:val="65"/>
  </w:num>
  <w:num w:numId="46">
    <w:abstractNumId w:val="100"/>
  </w:num>
  <w:num w:numId="47">
    <w:abstractNumId w:val="96"/>
  </w:num>
  <w:num w:numId="48">
    <w:abstractNumId w:val="36"/>
  </w:num>
  <w:num w:numId="49">
    <w:abstractNumId w:val="40"/>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num>
  <w:num w:numId="53">
    <w:abstractNumId w:val="50"/>
  </w:num>
  <w:num w:numId="54">
    <w:abstractNumId w:val="83"/>
  </w:num>
  <w:num w:numId="55">
    <w:abstractNumId w:val="72"/>
  </w:num>
  <w:num w:numId="56">
    <w:abstractNumId w:val="60"/>
  </w:num>
  <w:num w:numId="57">
    <w:abstractNumId w:val="53"/>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6"/>
  </w:num>
  <w:num w:numId="60">
    <w:abstractNumId w:val="29"/>
  </w:num>
  <w:num w:numId="61">
    <w:abstractNumId w:val="56"/>
  </w:num>
  <w:num w:numId="62">
    <w:abstractNumId w:val="78"/>
  </w:num>
  <w:num w:numId="63">
    <w:abstractNumId w:val="73"/>
  </w:num>
  <w:num w:numId="64">
    <w:abstractNumId w:val="67"/>
  </w:num>
  <w:num w:numId="65">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107"/>
  </w:num>
  <w:num w:numId="70">
    <w:abstractNumId w:val="84"/>
  </w:num>
  <w:num w:numId="71">
    <w:abstractNumId w:val="92"/>
  </w:num>
  <w:num w:numId="72">
    <w:abstractNumId w:val="70"/>
  </w:num>
  <w:num w:numId="73">
    <w:abstractNumId w:val="104"/>
  </w:num>
  <w:num w:numId="74">
    <w:abstractNumId w:val="28"/>
  </w:num>
  <w:num w:numId="7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9"/>
  </w:num>
  <w:num w:numId="77">
    <w:abstractNumId w:val="4"/>
  </w:num>
  <w:num w:numId="78">
    <w:abstractNumId w:val="55"/>
  </w:num>
  <w:num w:numId="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
  </w:num>
  <w:num w:numId="102">
    <w:abstractNumId w:val="102"/>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3"/>
  </w:num>
  <w:num w:numId="108">
    <w:abstractNumId w:val="77"/>
  </w:num>
  <w:num w:numId="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8"/>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9"/>
  </w:num>
  <w:num w:numId="118">
    <w:abstractNumId w:val="64"/>
  </w:num>
  <w:num w:numId="119">
    <w:abstractNumId w:val="69"/>
  </w:num>
  <w:num w:numId="1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5"/>
  </w:num>
  <w:num w:numId="128">
    <w:abstractNumId w:val="41"/>
  </w:num>
  <w:num w:numId="1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9"/>
  </w:num>
  <w:num w:numId="133">
    <w:abstractNumId w:val="5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num>
  <w:num w:numId="136">
    <w:abstractNumId w:val="91"/>
    <w:lvlOverride w:ilvl="0">
      <w:startOverride w:val="1"/>
    </w:lvlOverride>
  </w:num>
  <w:num w:numId="137">
    <w:abstractNumId w:val="32"/>
  </w:num>
  <w:num w:numId="138">
    <w:abstractNumId w:val="68"/>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460"/>
    <w:rsid w:val="00035C2A"/>
    <w:rsid w:val="000531D8"/>
    <w:rsid w:val="000A0AE3"/>
    <w:rsid w:val="000A680C"/>
    <w:rsid w:val="000B1698"/>
    <w:rsid w:val="000C25EB"/>
    <w:rsid w:val="000C715E"/>
    <w:rsid w:val="001067B7"/>
    <w:rsid w:val="00106842"/>
    <w:rsid w:val="00117ABF"/>
    <w:rsid w:val="00126083"/>
    <w:rsid w:val="00143B37"/>
    <w:rsid w:val="00145AC1"/>
    <w:rsid w:val="001571A3"/>
    <w:rsid w:val="0015731D"/>
    <w:rsid w:val="00187282"/>
    <w:rsid w:val="001C381F"/>
    <w:rsid w:val="001D2BF2"/>
    <w:rsid w:val="001D6F8A"/>
    <w:rsid w:val="001F1B32"/>
    <w:rsid w:val="001F767D"/>
    <w:rsid w:val="00203F72"/>
    <w:rsid w:val="0022597C"/>
    <w:rsid w:val="00242E7F"/>
    <w:rsid w:val="00253556"/>
    <w:rsid w:val="00255482"/>
    <w:rsid w:val="00260F0E"/>
    <w:rsid w:val="002612D4"/>
    <w:rsid w:val="002A3429"/>
    <w:rsid w:val="002B0452"/>
    <w:rsid w:val="002D0887"/>
    <w:rsid w:val="002F5D1D"/>
    <w:rsid w:val="00306E93"/>
    <w:rsid w:val="003616BB"/>
    <w:rsid w:val="00363B37"/>
    <w:rsid w:val="00377D27"/>
    <w:rsid w:val="0039069A"/>
    <w:rsid w:val="003911A5"/>
    <w:rsid w:val="003C7D46"/>
    <w:rsid w:val="003D3D2A"/>
    <w:rsid w:val="003E71B8"/>
    <w:rsid w:val="00422C68"/>
    <w:rsid w:val="00466F30"/>
    <w:rsid w:val="004A2339"/>
    <w:rsid w:val="004A455B"/>
    <w:rsid w:val="004C50EE"/>
    <w:rsid w:val="004C63E2"/>
    <w:rsid w:val="004E066D"/>
    <w:rsid w:val="004F2697"/>
    <w:rsid w:val="00505BD4"/>
    <w:rsid w:val="005366C8"/>
    <w:rsid w:val="00566B8A"/>
    <w:rsid w:val="00597A5F"/>
    <w:rsid w:val="005C578A"/>
    <w:rsid w:val="005D1F55"/>
    <w:rsid w:val="00604D74"/>
    <w:rsid w:val="0064612E"/>
    <w:rsid w:val="006614A8"/>
    <w:rsid w:val="00670C40"/>
    <w:rsid w:val="006759D6"/>
    <w:rsid w:val="00677F04"/>
    <w:rsid w:val="00681CD8"/>
    <w:rsid w:val="006959A5"/>
    <w:rsid w:val="00697759"/>
    <w:rsid w:val="006A1C3F"/>
    <w:rsid w:val="006D00F3"/>
    <w:rsid w:val="006D01B1"/>
    <w:rsid w:val="006F0C38"/>
    <w:rsid w:val="0071634C"/>
    <w:rsid w:val="00721146"/>
    <w:rsid w:val="00767DC1"/>
    <w:rsid w:val="00782898"/>
    <w:rsid w:val="00791CC3"/>
    <w:rsid w:val="007970F8"/>
    <w:rsid w:val="007F07C0"/>
    <w:rsid w:val="00807D41"/>
    <w:rsid w:val="00822414"/>
    <w:rsid w:val="00834460"/>
    <w:rsid w:val="00877861"/>
    <w:rsid w:val="00877A77"/>
    <w:rsid w:val="00890745"/>
    <w:rsid w:val="00894F97"/>
    <w:rsid w:val="008B3887"/>
    <w:rsid w:val="008B52F3"/>
    <w:rsid w:val="008E5D0E"/>
    <w:rsid w:val="008F34D3"/>
    <w:rsid w:val="00946454"/>
    <w:rsid w:val="0096186F"/>
    <w:rsid w:val="009F0B63"/>
    <w:rsid w:val="00A15587"/>
    <w:rsid w:val="00A17672"/>
    <w:rsid w:val="00A23D22"/>
    <w:rsid w:val="00A341DB"/>
    <w:rsid w:val="00A7164C"/>
    <w:rsid w:val="00AA78F1"/>
    <w:rsid w:val="00AB636F"/>
    <w:rsid w:val="00AD6442"/>
    <w:rsid w:val="00AE2932"/>
    <w:rsid w:val="00AF1FE8"/>
    <w:rsid w:val="00AF25CC"/>
    <w:rsid w:val="00B02EF0"/>
    <w:rsid w:val="00B05FCB"/>
    <w:rsid w:val="00B40A2F"/>
    <w:rsid w:val="00B44B63"/>
    <w:rsid w:val="00B562C3"/>
    <w:rsid w:val="00B8255D"/>
    <w:rsid w:val="00BC4332"/>
    <w:rsid w:val="00BD0DDC"/>
    <w:rsid w:val="00BD3C97"/>
    <w:rsid w:val="00C0078B"/>
    <w:rsid w:val="00C421E5"/>
    <w:rsid w:val="00C544B4"/>
    <w:rsid w:val="00C57D73"/>
    <w:rsid w:val="00CA5DBC"/>
    <w:rsid w:val="00CC17DE"/>
    <w:rsid w:val="00CC28DE"/>
    <w:rsid w:val="00CC7F9E"/>
    <w:rsid w:val="00CF11D0"/>
    <w:rsid w:val="00CF67FC"/>
    <w:rsid w:val="00CF6E07"/>
    <w:rsid w:val="00D41188"/>
    <w:rsid w:val="00D721BF"/>
    <w:rsid w:val="00D81E70"/>
    <w:rsid w:val="00D9134C"/>
    <w:rsid w:val="00D97903"/>
    <w:rsid w:val="00DA5E54"/>
    <w:rsid w:val="00DB7596"/>
    <w:rsid w:val="00DD14B6"/>
    <w:rsid w:val="00E25650"/>
    <w:rsid w:val="00E5646E"/>
    <w:rsid w:val="00E85EDF"/>
    <w:rsid w:val="00EA2143"/>
    <w:rsid w:val="00EC631C"/>
    <w:rsid w:val="00ED082A"/>
    <w:rsid w:val="00F055BF"/>
    <w:rsid w:val="00F1185C"/>
    <w:rsid w:val="00F62BD0"/>
    <w:rsid w:val="00F67AFB"/>
    <w:rsid w:val="00F83999"/>
    <w:rsid w:val="00F90663"/>
    <w:rsid w:val="00F93F3A"/>
    <w:rsid w:val="00FA1CC0"/>
    <w:rsid w:val="00FA7310"/>
    <w:rsid w:val="00FC2393"/>
    <w:rsid w:val="00FC4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DCDA26-2545-49FB-87D2-97D850C80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0"/>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200" w:line="276" w:lineRule="auto"/>
    </w:pPr>
    <w:rPr>
      <w:rFonts w:ascii="Times New Roman" w:hAnsi="Times New Roman"/>
      <w:sz w:val="24"/>
    </w:rPr>
  </w:style>
  <w:style w:type="paragraph" w:styleId="10">
    <w:name w:val="heading 1"/>
    <w:basedOn w:val="a"/>
    <w:next w:val="a"/>
    <w:link w:val="11"/>
    <w:uiPriority w:val="9"/>
    <w:qFormat/>
    <w:pPr>
      <w:keepNext/>
      <w:spacing w:before="240" w:after="60" w:line="240" w:lineRule="auto"/>
      <w:outlineLvl w:val="0"/>
    </w:pPr>
    <w:rPr>
      <w:rFonts w:ascii="Arial" w:hAnsi="Arial"/>
      <w:b/>
      <w:sz w:val="32"/>
    </w:rPr>
  </w:style>
  <w:style w:type="paragraph" w:styleId="2">
    <w:name w:val="heading 2"/>
    <w:basedOn w:val="a"/>
    <w:next w:val="a"/>
    <w:link w:val="20"/>
    <w:uiPriority w:val="9"/>
    <w:qFormat/>
    <w:pPr>
      <w:keepNext/>
      <w:spacing w:before="240" w:after="60" w:line="240" w:lineRule="auto"/>
      <w:outlineLvl w:val="1"/>
    </w:pPr>
    <w:rPr>
      <w:rFonts w:ascii="Arial" w:hAnsi="Arial"/>
      <w:b/>
      <w:i/>
      <w:sz w:val="28"/>
    </w:rPr>
  </w:style>
  <w:style w:type="paragraph" w:styleId="3">
    <w:name w:val="heading 3"/>
    <w:basedOn w:val="a"/>
    <w:next w:val="a"/>
    <w:link w:val="30"/>
    <w:uiPriority w:val="9"/>
    <w:qFormat/>
    <w:pPr>
      <w:keepNext/>
      <w:spacing w:before="240" w:after="60" w:line="240" w:lineRule="auto"/>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basedOn w:val="a"/>
    <w:next w:val="a"/>
    <w:link w:val="50"/>
    <w:uiPriority w:val="9"/>
    <w:qFormat/>
    <w:pPr>
      <w:keepNext/>
      <w:keepLines/>
      <w:spacing w:before="200" w:after="0" w:line="240" w:lineRule="auto"/>
      <w:outlineLvl w:val="4"/>
    </w:pPr>
    <w:rPr>
      <w:rFonts w:ascii="Cambria" w:hAnsi="Cambria"/>
      <w:color w:val="243F60"/>
      <w:sz w:val="18"/>
    </w:rPr>
  </w:style>
  <w:style w:type="paragraph" w:styleId="6">
    <w:name w:val="heading 6"/>
    <w:basedOn w:val="a"/>
    <w:next w:val="a"/>
    <w:link w:val="60"/>
    <w:uiPriority w:val="9"/>
    <w:qFormat/>
    <w:pPr>
      <w:keepNext/>
      <w:keepLines/>
      <w:spacing w:before="200" w:after="0" w:line="240" w:lineRule="auto"/>
      <w:outlineLvl w:val="5"/>
    </w:pPr>
    <w:rPr>
      <w:rFonts w:ascii="Cambria" w:hAnsi="Cambria"/>
      <w:i/>
      <w:color w:val="243F60"/>
      <w:sz w:val="18"/>
    </w:rPr>
  </w:style>
  <w:style w:type="paragraph" w:styleId="7">
    <w:name w:val="heading 7"/>
    <w:basedOn w:val="a"/>
    <w:next w:val="a"/>
    <w:link w:val="70"/>
    <w:uiPriority w:val="9"/>
    <w:qFormat/>
    <w:pPr>
      <w:keepNext/>
      <w:keepLines/>
      <w:spacing w:before="200" w:after="0" w:line="240" w:lineRule="auto"/>
      <w:outlineLvl w:val="6"/>
    </w:pPr>
    <w:rPr>
      <w:rFonts w:ascii="Cambria" w:hAnsi="Cambria"/>
      <w:i/>
      <w:color w:val="404040"/>
      <w:sz w:val="18"/>
    </w:rPr>
  </w:style>
  <w:style w:type="paragraph" w:styleId="8">
    <w:name w:val="heading 8"/>
    <w:basedOn w:val="a"/>
    <w:next w:val="a"/>
    <w:link w:val="80"/>
    <w:uiPriority w:val="9"/>
    <w:qFormat/>
    <w:pPr>
      <w:keepNext/>
      <w:keepLines/>
      <w:spacing w:before="200" w:after="0" w:line="240" w:lineRule="auto"/>
      <w:outlineLvl w:val="7"/>
    </w:pPr>
    <w:rPr>
      <w:rFonts w:ascii="Cambria" w:hAnsi="Cambria"/>
      <w:color w:val="4F81BD"/>
      <w:sz w:val="20"/>
    </w:rPr>
  </w:style>
  <w:style w:type="paragraph" w:styleId="9">
    <w:name w:val="heading 9"/>
    <w:basedOn w:val="a"/>
    <w:next w:val="a"/>
    <w:link w:val="90"/>
    <w:uiPriority w:val="9"/>
    <w:qFormat/>
    <w:pPr>
      <w:keepNext/>
      <w:keepLines/>
      <w:spacing w:before="200" w:after="0" w:line="240" w:lineRule="auto"/>
      <w:outlineLvl w:val="8"/>
    </w:pPr>
    <w:rPr>
      <w:rFonts w:ascii="Cambria" w:hAnsi="Cambria"/>
      <w:i/>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xl70">
    <w:name w:val="xl70"/>
    <w:basedOn w:val="a"/>
    <w:link w:val="xl700"/>
    <w:pPr>
      <w:spacing w:beforeAutospacing="1" w:afterAutospacing="1" w:line="240" w:lineRule="auto"/>
      <w:jc w:val="center"/>
    </w:pPr>
    <w:rPr>
      <w:sz w:val="12"/>
    </w:rPr>
  </w:style>
  <w:style w:type="character" w:customStyle="1" w:styleId="xl700">
    <w:name w:val="xl70"/>
    <w:basedOn w:val="1"/>
    <w:link w:val="xl70"/>
    <w:rPr>
      <w:rFonts w:ascii="Times New Roman" w:hAnsi="Times New Roman"/>
      <w:sz w:val="12"/>
    </w:rPr>
  </w:style>
  <w:style w:type="paragraph" w:customStyle="1" w:styleId="FootnoteTextChar">
    <w:name w:val="Footnote Text Char"/>
    <w:link w:val="FootnoteTextChar0"/>
    <w:rPr>
      <w:rFonts w:ascii="Times New Roman" w:hAnsi="Times New Roman"/>
    </w:rPr>
  </w:style>
  <w:style w:type="character" w:customStyle="1" w:styleId="FootnoteTextChar0">
    <w:name w:val="Footnote Text Char"/>
    <w:link w:val="FootnoteTextChar"/>
    <w:rPr>
      <w:rFonts w:ascii="Times New Roman" w:hAnsi="Times New Roman"/>
      <w:sz w:val="20"/>
    </w:rPr>
  </w:style>
  <w:style w:type="paragraph" w:customStyle="1" w:styleId="xl107">
    <w:name w:val="xl107"/>
    <w:basedOn w:val="a"/>
    <w:link w:val="xl1070"/>
    <w:pPr>
      <w:spacing w:beforeAutospacing="1" w:afterAutospacing="1" w:line="240" w:lineRule="auto"/>
      <w:jc w:val="center"/>
    </w:pPr>
    <w:rPr>
      <w:sz w:val="12"/>
    </w:rPr>
  </w:style>
  <w:style w:type="character" w:customStyle="1" w:styleId="xl1070">
    <w:name w:val="xl107"/>
    <w:basedOn w:val="1"/>
    <w:link w:val="xl107"/>
    <w:rPr>
      <w:rFonts w:ascii="Times New Roman" w:hAnsi="Times New Roman"/>
      <w:color w:val="000000"/>
      <w:sz w:val="12"/>
    </w:rPr>
  </w:style>
  <w:style w:type="paragraph" w:customStyle="1" w:styleId="xl67">
    <w:name w:val="xl67"/>
    <w:basedOn w:val="a"/>
    <w:link w:val="xl670"/>
    <w:pPr>
      <w:spacing w:beforeAutospacing="1" w:afterAutospacing="1" w:line="240" w:lineRule="auto"/>
    </w:pPr>
  </w:style>
  <w:style w:type="character" w:customStyle="1" w:styleId="xl670">
    <w:name w:val="xl67"/>
    <w:basedOn w:val="1"/>
    <w:link w:val="xl67"/>
    <w:rPr>
      <w:rFonts w:ascii="Times New Roman" w:hAnsi="Times New Roman"/>
      <w:sz w:val="24"/>
    </w:rPr>
  </w:style>
  <w:style w:type="paragraph" w:customStyle="1" w:styleId="a3">
    <w:name w:val="Дочерний элемент списка"/>
    <w:basedOn w:val="a"/>
    <w:next w:val="a"/>
    <w:link w:val="a4"/>
    <w:pPr>
      <w:widowControl w:val="0"/>
      <w:spacing w:after="0" w:line="360" w:lineRule="auto"/>
      <w:jc w:val="both"/>
    </w:pPr>
    <w:rPr>
      <w:color w:val="868381"/>
      <w:sz w:val="20"/>
    </w:rPr>
  </w:style>
  <w:style w:type="character" w:customStyle="1" w:styleId="a4">
    <w:name w:val="Дочерний элемент списка"/>
    <w:basedOn w:val="1"/>
    <w:link w:val="a3"/>
    <w:rPr>
      <w:rFonts w:ascii="Times New Roman" w:hAnsi="Times New Roman"/>
      <w:color w:val="868381"/>
      <w:sz w:val="20"/>
    </w:rPr>
  </w:style>
  <w:style w:type="paragraph" w:styleId="21">
    <w:name w:val="toc 2"/>
    <w:basedOn w:val="a"/>
    <w:next w:val="a"/>
    <w:link w:val="22"/>
    <w:uiPriority w:val="39"/>
    <w:pPr>
      <w:tabs>
        <w:tab w:val="right" w:leader="dot" w:pos="9344"/>
      </w:tabs>
      <w:spacing w:before="120" w:after="0" w:line="240" w:lineRule="auto"/>
      <w:ind w:left="240" w:right="423"/>
    </w:pPr>
    <w:rPr>
      <w:i/>
      <w:sz w:val="20"/>
    </w:rPr>
  </w:style>
  <w:style w:type="character" w:customStyle="1" w:styleId="22">
    <w:name w:val="Оглавление 2 Знак"/>
    <w:basedOn w:val="1"/>
    <w:link w:val="21"/>
    <w:uiPriority w:val="39"/>
    <w:rPr>
      <w:rFonts w:ascii="Times New Roman" w:hAnsi="Times New Roman"/>
      <w:i/>
      <w:sz w:val="20"/>
    </w:rPr>
  </w:style>
  <w:style w:type="paragraph" w:customStyle="1" w:styleId="71">
    <w:name w:val="Основной текст (7)"/>
    <w:basedOn w:val="a"/>
    <w:link w:val="72"/>
    <w:pPr>
      <w:widowControl w:val="0"/>
      <w:spacing w:after="0" w:line="250" w:lineRule="exact"/>
      <w:ind w:hanging="160"/>
    </w:pPr>
    <w:rPr>
      <w:sz w:val="19"/>
    </w:rPr>
  </w:style>
  <w:style w:type="character" w:customStyle="1" w:styleId="72">
    <w:name w:val="Основной текст (7)"/>
    <w:basedOn w:val="1"/>
    <w:link w:val="71"/>
    <w:rPr>
      <w:rFonts w:ascii="Times New Roman" w:hAnsi="Times New Roman"/>
      <w:sz w:val="19"/>
    </w:rPr>
  </w:style>
  <w:style w:type="paragraph" w:customStyle="1" w:styleId="a5">
    <w:name w:val="Утратил силу"/>
    <w:link w:val="a6"/>
    <w:rPr>
      <w:b/>
      <w:strike/>
      <w:color w:val="666600"/>
    </w:rPr>
  </w:style>
  <w:style w:type="character" w:customStyle="1" w:styleId="a6">
    <w:name w:val="Утратил силу"/>
    <w:link w:val="a5"/>
    <w:uiPriority w:val="99"/>
    <w:rPr>
      <w:b/>
      <w:strike/>
      <w:color w:val="666600"/>
    </w:rPr>
  </w:style>
  <w:style w:type="paragraph" w:customStyle="1" w:styleId="pt-a0-000042">
    <w:name w:val="pt-a0-000042"/>
    <w:link w:val="pt-a0-0000420"/>
  </w:style>
  <w:style w:type="character" w:customStyle="1" w:styleId="pt-a0-0000420">
    <w:name w:val="pt-a0-000042"/>
    <w:link w:val="pt-a0-000042"/>
  </w:style>
  <w:style w:type="paragraph" w:styleId="41">
    <w:name w:val="toc 4"/>
    <w:basedOn w:val="a"/>
    <w:next w:val="a"/>
    <w:link w:val="42"/>
    <w:uiPriority w:val="39"/>
    <w:pPr>
      <w:spacing w:after="0" w:line="240" w:lineRule="auto"/>
      <w:ind w:left="720"/>
    </w:pPr>
    <w:rPr>
      <w:rFonts w:ascii="Calibri" w:hAnsi="Calibri"/>
      <w:sz w:val="20"/>
    </w:rPr>
  </w:style>
  <w:style w:type="character" w:customStyle="1" w:styleId="42">
    <w:name w:val="Оглавление 4 Знак"/>
    <w:basedOn w:val="1"/>
    <w:link w:val="41"/>
    <w:uiPriority w:val="39"/>
    <w:rPr>
      <w:rFonts w:ascii="Calibri" w:hAnsi="Calibri"/>
      <w:sz w:val="20"/>
    </w:rPr>
  </w:style>
  <w:style w:type="paragraph" w:customStyle="1" w:styleId="xl88">
    <w:name w:val="xl88"/>
    <w:basedOn w:val="a"/>
    <w:link w:val="xl880"/>
    <w:pPr>
      <w:spacing w:beforeAutospacing="1" w:afterAutospacing="1" w:line="240" w:lineRule="auto"/>
    </w:pPr>
    <w:rPr>
      <w:sz w:val="12"/>
    </w:rPr>
  </w:style>
  <w:style w:type="character" w:customStyle="1" w:styleId="xl880">
    <w:name w:val="xl88"/>
    <w:basedOn w:val="1"/>
    <w:link w:val="xl88"/>
    <w:rPr>
      <w:rFonts w:ascii="Times New Roman" w:hAnsi="Times New Roman"/>
      <w:sz w:val="12"/>
    </w:rPr>
  </w:style>
  <w:style w:type="paragraph" w:customStyle="1" w:styleId="a7">
    <w:name w:val="Заголовок своего сообщения"/>
    <w:link w:val="a8"/>
    <w:rPr>
      <w:b/>
      <w:color w:val="26282F"/>
    </w:rPr>
  </w:style>
  <w:style w:type="character" w:customStyle="1" w:styleId="a8">
    <w:name w:val="Заголовок своего сообщения"/>
    <w:link w:val="a7"/>
    <w:uiPriority w:val="99"/>
    <w:rPr>
      <w:b/>
      <w:color w:val="26282F"/>
    </w:rPr>
  </w:style>
  <w:style w:type="paragraph" w:customStyle="1" w:styleId="FootnoteCharacters">
    <w:name w:val="Footnote Characters"/>
    <w:link w:val="FootnoteCharacters0"/>
    <w:rPr>
      <w:vertAlign w:val="superscript"/>
    </w:rPr>
  </w:style>
  <w:style w:type="character" w:customStyle="1" w:styleId="FootnoteCharacters0">
    <w:name w:val="Footnote Characters"/>
    <w:link w:val="FootnoteCharacters"/>
    <w:qFormat/>
    <w:rPr>
      <w:vertAlign w:val="superscript"/>
    </w:rPr>
  </w:style>
  <w:style w:type="character" w:customStyle="1" w:styleId="70">
    <w:name w:val="Заголовок 7 Знак"/>
    <w:basedOn w:val="1"/>
    <w:link w:val="7"/>
    <w:uiPriority w:val="9"/>
    <w:rPr>
      <w:rFonts w:ascii="Cambria" w:hAnsi="Cambria"/>
      <w:i/>
      <w:color w:val="404040"/>
      <w:sz w:val="18"/>
    </w:rPr>
  </w:style>
  <w:style w:type="paragraph" w:customStyle="1" w:styleId="xl118">
    <w:name w:val="xl118"/>
    <w:basedOn w:val="a"/>
    <w:link w:val="xl1180"/>
    <w:pPr>
      <w:spacing w:beforeAutospacing="1" w:afterAutospacing="1" w:line="240" w:lineRule="auto"/>
      <w:jc w:val="center"/>
    </w:pPr>
    <w:rPr>
      <w:b/>
      <w:sz w:val="12"/>
    </w:rPr>
  </w:style>
  <w:style w:type="character" w:customStyle="1" w:styleId="xl1180">
    <w:name w:val="xl118"/>
    <w:basedOn w:val="1"/>
    <w:link w:val="xl118"/>
    <w:rPr>
      <w:rFonts w:ascii="Times New Roman" w:hAnsi="Times New Roman"/>
      <w:b/>
      <w:sz w:val="12"/>
    </w:rPr>
  </w:style>
  <w:style w:type="paragraph" w:customStyle="1" w:styleId="a9">
    <w:name w:val="Символ сноски"/>
    <w:link w:val="aa"/>
  </w:style>
  <w:style w:type="character" w:customStyle="1" w:styleId="aa">
    <w:name w:val="Символ сноски"/>
    <w:link w:val="a9"/>
    <w:qFormat/>
  </w:style>
  <w:style w:type="paragraph" w:customStyle="1" w:styleId="ab">
    <w:name w:val="Технический комментарий"/>
    <w:basedOn w:val="a"/>
    <w:next w:val="a"/>
    <w:link w:val="ac"/>
    <w:pPr>
      <w:widowControl w:val="0"/>
      <w:spacing w:after="0" w:line="360" w:lineRule="auto"/>
    </w:pPr>
    <w:rPr>
      <w:color w:val="463F31"/>
      <w:shd w:val="clear" w:color="auto" w:fill="FFFFA6"/>
    </w:rPr>
  </w:style>
  <w:style w:type="character" w:customStyle="1" w:styleId="ac">
    <w:name w:val="Технический комментарий"/>
    <w:basedOn w:val="1"/>
    <w:link w:val="ab"/>
    <w:rPr>
      <w:rFonts w:ascii="Times New Roman" w:hAnsi="Times New Roman"/>
      <w:color w:val="463F31"/>
      <w:sz w:val="24"/>
      <w:shd w:val="clear" w:color="auto" w:fill="FFFFA6"/>
    </w:rPr>
  </w:style>
  <w:style w:type="paragraph" w:customStyle="1" w:styleId="pt-a0-000047">
    <w:name w:val="pt-a0-000047"/>
    <w:link w:val="pt-a0-0000470"/>
  </w:style>
  <w:style w:type="character" w:customStyle="1" w:styleId="pt-a0-0000470">
    <w:name w:val="pt-a0-000047"/>
    <w:link w:val="pt-a0-000047"/>
  </w:style>
  <w:style w:type="paragraph" w:customStyle="1" w:styleId="xl121">
    <w:name w:val="xl121"/>
    <w:basedOn w:val="a"/>
    <w:link w:val="xl1210"/>
    <w:pPr>
      <w:spacing w:beforeAutospacing="1" w:afterAutospacing="1" w:line="240" w:lineRule="auto"/>
      <w:jc w:val="center"/>
    </w:pPr>
    <w:rPr>
      <w:b/>
      <w:sz w:val="12"/>
    </w:rPr>
  </w:style>
  <w:style w:type="character" w:customStyle="1" w:styleId="xl1210">
    <w:name w:val="xl121"/>
    <w:basedOn w:val="1"/>
    <w:link w:val="xl121"/>
    <w:rPr>
      <w:rFonts w:ascii="Times New Roman" w:hAnsi="Times New Roman"/>
      <w:b/>
      <w:sz w:val="12"/>
    </w:rPr>
  </w:style>
  <w:style w:type="paragraph" w:customStyle="1" w:styleId="ad">
    <w:name w:val="Привязка концевой сноски"/>
    <w:link w:val="ae"/>
    <w:rPr>
      <w:vertAlign w:val="superscript"/>
    </w:rPr>
  </w:style>
  <w:style w:type="character" w:customStyle="1" w:styleId="ae">
    <w:name w:val="Привязка концевой сноски"/>
    <w:link w:val="ad"/>
    <w:rPr>
      <w:vertAlign w:val="superscript"/>
    </w:rPr>
  </w:style>
  <w:style w:type="paragraph" w:customStyle="1" w:styleId="af">
    <w:name w:val="Гипертекстовая ссылка"/>
    <w:link w:val="af0"/>
    <w:rPr>
      <w:b/>
      <w:color w:val="106BBE"/>
    </w:rPr>
  </w:style>
  <w:style w:type="character" w:customStyle="1" w:styleId="af0">
    <w:name w:val="Гипертекстовая ссылка"/>
    <w:link w:val="af"/>
    <w:uiPriority w:val="99"/>
    <w:rPr>
      <w:b/>
      <w:color w:val="106BBE"/>
    </w:rPr>
  </w:style>
  <w:style w:type="paragraph" w:styleId="61">
    <w:name w:val="toc 6"/>
    <w:basedOn w:val="a"/>
    <w:next w:val="a"/>
    <w:link w:val="62"/>
    <w:uiPriority w:val="39"/>
    <w:pPr>
      <w:spacing w:after="0" w:line="240" w:lineRule="auto"/>
      <w:ind w:left="1200"/>
    </w:pPr>
    <w:rPr>
      <w:rFonts w:ascii="Calibri" w:hAnsi="Calibri"/>
      <w:sz w:val="20"/>
    </w:rPr>
  </w:style>
  <w:style w:type="character" w:customStyle="1" w:styleId="62">
    <w:name w:val="Оглавление 6 Знак"/>
    <w:basedOn w:val="1"/>
    <w:link w:val="61"/>
    <w:uiPriority w:val="39"/>
    <w:rPr>
      <w:rFonts w:ascii="Calibri" w:hAnsi="Calibri"/>
      <w:sz w:val="20"/>
    </w:rPr>
  </w:style>
  <w:style w:type="paragraph" w:customStyle="1" w:styleId="af1">
    <w:name w:val="Опечатки"/>
    <w:link w:val="af2"/>
    <w:rPr>
      <w:color w:val="FF0000"/>
    </w:rPr>
  </w:style>
  <w:style w:type="character" w:customStyle="1" w:styleId="af2">
    <w:name w:val="Опечатки"/>
    <w:link w:val="af1"/>
    <w:uiPriority w:val="99"/>
    <w:rPr>
      <w:color w:val="FF0000"/>
    </w:rPr>
  </w:style>
  <w:style w:type="paragraph" w:styleId="73">
    <w:name w:val="toc 7"/>
    <w:basedOn w:val="a"/>
    <w:next w:val="a"/>
    <w:link w:val="74"/>
    <w:uiPriority w:val="39"/>
    <w:pPr>
      <w:spacing w:after="0" w:line="240" w:lineRule="auto"/>
      <w:ind w:left="1440"/>
    </w:pPr>
    <w:rPr>
      <w:rFonts w:ascii="Calibri" w:hAnsi="Calibri"/>
      <w:sz w:val="20"/>
    </w:rPr>
  </w:style>
  <w:style w:type="character" w:customStyle="1" w:styleId="74">
    <w:name w:val="Оглавление 7 Знак"/>
    <w:basedOn w:val="1"/>
    <w:link w:val="73"/>
    <w:uiPriority w:val="39"/>
    <w:rPr>
      <w:rFonts w:ascii="Calibri" w:hAnsi="Calibri"/>
      <w:sz w:val="20"/>
    </w:rPr>
  </w:style>
  <w:style w:type="paragraph" w:customStyle="1" w:styleId="12">
    <w:name w:val="Строгий1"/>
    <w:link w:val="af3"/>
    <w:rPr>
      <w:b/>
    </w:rPr>
  </w:style>
  <w:style w:type="character" w:styleId="af3">
    <w:name w:val="Strong"/>
    <w:link w:val="12"/>
    <w:qFormat/>
    <w:rPr>
      <w:b/>
    </w:rPr>
  </w:style>
  <w:style w:type="paragraph" w:customStyle="1" w:styleId="xl92">
    <w:name w:val="xl92"/>
    <w:basedOn w:val="a"/>
    <w:link w:val="xl920"/>
    <w:pPr>
      <w:spacing w:beforeAutospacing="1" w:afterAutospacing="1" w:line="240" w:lineRule="auto"/>
      <w:jc w:val="center"/>
    </w:pPr>
    <w:rPr>
      <w:sz w:val="12"/>
    </w:rPr>
  </w:style>
  <w:style w:type="character" w:customStyle="1" w:styleId="xl920">
    <w:name w:val="xl92"/>
    <w:basedOn w:val="1"/>
    <w:link w:val="xl92"/>
    <w:rPr>
      <w:rFonts w:ascii="Times New Roman" w:hAnsi="Times New Roman"/>
      <w:sz w:val="12"/>
    </w:rPr>
  </w:style>
  <w:style w:type="paragraph" w:customStyle="1" w:styleId="xl115">
    <w:name w:val="xl115"/>
    <w:basedOn w:val="a"/>
    <w:link w:val="xl1150"/>
    <w:pPr>
      <w:spacing w:beforeAutospacing="1" w:afterAutospacing="1" w:line="240" w:lineRule="auto"/>
      <w:jc w:val="center"/>
    </w:pPr>
    <w:rPr>
      <w:sz w:val="12"/>
    </w:rPr>
  </w:style>
  <w:style w:type="character" w:customStyle="1" w:styleId="xl1150">
    <w:name w:val="xl115"/>
    <w:basedOn w:val="1"/>
    <w:link w:val="xl115"/>
    <w:rPr>
      <w:rFonts w:ascii="Times New Roman" w:hAnsi="Times New Roman"/>
      <w:sz w:val="12"/>
    </w:rPr>
  </w:style>
  <w:style w:type="paragraph" w:customStyle="1" w:styleId="WW8Num39z3">
    <w:name w:val="WW8Num39z3"/>
    <w:link w:val="WW8Num39z30"/>
  </w:style>
  <w:style w:type="character" w:customStyle="1" w:styleId="WW8Num39z30">
    <w:name w:val="WW8Num39z3"/>
    <w:link w:val="WW8Num39z3"/>
    <w:qFormat/>
  </w:style>
  <w:style w:type="paragraph" w:customStyle="1" w:styleId="13">
    <w:name w:val="Просмотренная гиперссылка1"/>
    <w:link w:val="af4"/>
    <w:rPr>
      <w:color w:val="0000FF"/>
      <w:u w:val="single"/>
    </w:rPr>
  </w:style>
  <w:style w:type="character" w:styleId="af4">
    <w:name w:val="FollowedHyperlink"/>
    <w:link w:val="13"/>
    <w:rPr>
      <w:color w:val="0000FF"/>
      <w:u w:val="single"/>
    </w:rPr>
  </w:style>
  <w:style w:type="paragraph" w:customStyle="1" w:styleId="af5">
    <w:name w:val="Подзаголовок для информации об изменениях"/>
    <w:basedOn w:val="af6"/>
    <w:next w:val="a"/>
    <w:link w:val="af7"/>
    <w:rPr>
      <w:b/>
    </w:rPr>
  </w:style>
  <w:style w:type="character" w:customStyle="1" w:styleId="af7">
    <w:name w:val="Подзаголовок для информации об изменениях"/>
    <w:basedOn w:val="af8"/>
    <w:link w:val="af5"/>
    <w:rPr>
      <w:rFonts w:ascii="Times New Roman" w:hAnsi="Times New Roman"/>
      <w:b/>
      <w:color w:val="353842"/>
      <w:sz w:val="18"/>
    </w:rPr>
  </w:style>
  <w:style w:type="paragraph" w:customStyle="1" w:styleId="14">
    <w:name w:val="Сильное выделение1"/>
    <w:link w:val="af9"/>
    <w:rPr>
      <w:b/>
      <w:i/>
      <w:color w:val="4F81BD"/>
    </w:rPr>
  </w:style>
  <w:style w:type="character" w:styleId="af9">
    <w:name w:val="Intense Emphasis"/>
    <w:link w:val="14"/>
    <w:qFormat/>
    <w:rPr>
      <w:b/>
      <w:i/>
      <w:color w:val="4F81BD"/>
    </w:rPr>
  </w:style>
  <w:style w:type="paragraph" w:styleId="af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qFormat/>
    <w:pPr>
      <w:widowControl w:val="0"/>
      <w:spacing w:after="0" w:line="240" w:lineRule="auto"/>
    </w:pPr>
  </w:style>
  <w:style w:type="character" w:customStyle="1" w:styleId="af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basedOn w:val="1"/>
    <w:link w:val="afa"/>
    <w:rPr>
      <w:rFonts w:ascii="Times New Roman" w:hAnsi="Times New Roman"/>
      <w:sz w:val="24"/>
    </w:rPr>
  </w:style>
  <w:style w:type="paragraph" w:customStyle="1" w:styleId="Standard">
    <w:name w:val="Standard"/>
    <w:link w:val="Standard0"/>
    <w:rPr>
      <w:rFonts w:ascii="Liberation Serif" w:hAnsi="Liberation Serif"/>
      <w:sz w:val="24"/>
    </w:rPr>
  </w:style>
  <w:style w:type="character" w:customStyle="1" w:styleId="Standard0">
    <w:name w:val="Standard"/>
    <w:link w:val="Standard"/>
    <w:rPr>
      <w:rFonts w:ascii="Liberation Serif" w:hAnsi="Liberation Serif"/>
      <w:sz w:val="24"/>
    </w:rPr>
  </w:style>
  <w:style w:type="paragraph" w:customStyle="1" w:styleId="afc">
    <w:name w:val="Постоянная часть"/>
    <w:basedOn w:val="afd"/>
    <w:next w:val="a"/>
    <w:link w:val="afe"/>
    <w:rPr>
      <w:sz w:val="20"/>
    </w:rPr>
  </w:style>
  <w:style w:type="character" w:customStyle="1" w:styleId="afe">
    <w:name w:val="Постоянная часть"/>
    <w:basedOn w:val="aff"/>
    <w:link w:val="afc"/>
    <w:rPr>
      <w:rFonts w:ascii="Verdana" w:hAnsi="Verdana"/>
      <w:sz w:val="20"/>
    </w:rPr>
  </w:style>
  <w:style w:type="paragraph" w:customStyle="1" w:styleId="15">
    <w:name w:val="Выделение1"/>
    <w:link w:val="aff0"/>
    <w:rPr>
      <w:i/>
    </w:rPr>
  </w:style>
  <w:style w:type="character" w:styleId="aff0">
    <w:name w:val="Emphasis"/>
    <w:link w:val="15"/>
    <w:qFormat/>
    <w:rPr>
      <w:i/>
    </w:rPr>
  </w:style>
  <w:style w:type="paragraph" w:customStyle="1" w:styleId="xl93">
    <w:name w:val="xl93"/>
    <w:basedOn w:val="a"/>
    <w:link w:val="xl930"/>
    <w:pPr>
      <w:spacing w:beforeAutospacing="1" w:afterAutospacing="1" w:line="240" w:lineRule="auto"/>
      <w:jc w:val="center"/>
    </w:pPr>
    <w:rPr>
      <w:sz w:val="12"/>
    </w:rPr>
  </w:style>
  <w:style w:type="character" w:customStyle="1" w:styleId="xl930">
    <w:name w:val="xl93"/>
    <w:basedOn w:val="1"/>
    <w:link w:val="xl93"/>
    <w:rPr>
      <w:rFonts w:ascii="Times New Roman" w:hAnsi="Times New Roman"/>
      <w:sz w:val="12"/>
    </w:rPr>
  </w:style>
  <w:style w:type="paragraph" w:customStyle="1" w:styleId="pt-a0-000043">
    <w:name w:val="pt-a0-000043"/>
    <w:link w:val="pt-a0-0000430"/>
  </w:style>
  <w:style w:type="character" w:customStyle="1" w:styleId="pt-a0-0000430">
    <w:name w:val="pt-a0-000043"/>
    <w:link w:val="pt-a0-000043"/>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rPr>
  </w:style>
  <w:style w:type="paragraph" w:styleId="aff1">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f2"/>
    <w:qFormat/>
    <w:pPr>
      <w:spacing w:before="120" w:after="120" w:line="240" w:lineRule="auto"/>
      <w:ind w:left="708"/>
    </w:pPr>
  </w:style>
  <w:style w:type="character" w:customStyle="1" w:styleId="aff2">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basedOn w:val="1"/>
    <w:link w:val="aff1"/>
    <w:qFormat/>
    <w:rPr>
      <w:rFonts w:ascii="Times New Roman" w:hAnsi="Times New Roman"/>
      <w:sz w:val="24"/>
    </w:rPr>
  </w:style>
  <w:style w:type="paragraph" w:styleId="aff3">
    <w:name w:val="caption"/>
    <w:basedOn w:val="Standard"/>
    <w:link w:val="aff4"/>
    <w:qFormat/>
    <w:pPr>
      <w:spacing w:before="120" w:after="120"/>
    </w:pPr>
    <w:rPr>
      <w:i/>
    </w:rPr>
  </w:style>
  <w:style w:type="character" w:customStyle="1" w:styleId="aff4">
    <w:name w:val="Название объекта Знак"/>
    <w:basedOn w:val="Standard0"/>
    <w:link w:val="aff3"/>
    <w:rPr>
      <w:rFonts w:ascii="Liberation Serif" w:hAnsi="Liberation Serif"/>
      <w:i/>
      <w:sz w:val="24"/>
    </w:rPr>
  </w:style>
  <w:style w:type="paragraph" w:styleId="aff5">
    <w:name w:val="No Spacing"/>
    <w:link w:val="aff6"/>
    <w:qFormat/>
    <w:rPr>
      <w:sz w:val="22"/>
    </w:rPr>
  </w:style>
  <w:style w:type="character" w:customStyle="1" w:styleId="aff6">
    <w:name w:val="Без интервала Знак"/>
    <w:link w:val="aff5"/>
    <w:rPr>
      <w:sz w:val="22"/>
    </w:rPr>
  </w:style>
  <w:style w:type="paragraph" w:customStyle="1" w:styleId="31">
    <w:name w:val="Колонтитул (3)"/>
    <w:basedOn w:val="a"/>
    <w:link w:val="32"/>
    <w:pPr>
      <w:widowControl w:val="0"/>
      <w:spacing w:after="0" w:line="244" w:lineRule="exact"/>
    </w:pPr>
    <w:rPr>
      <w:b/>
      <w:sz w:val="20"/>
    </w:rPr>
  </w:style>
  <w:style w:type="character" w:customStyle="1" w:styleId="32">
    <w:name w:val="Колонтитул (3)"/>
    <w:basedOn w:val="1"/>
    <w:link w:val="31"/>
    <w:rPr>
      <w:rFonts w:ascii="Times New Roman" w:hAnsi="Times New Roman"/>
      <w:b/>
      <w:sz w:val="20"/>
    </w:rPr>
  </w:style>
  <w:style w:type="paragraph" w:customStyle="1" w:styleId="Endnote">
    <w:name w:val="Endnote"/>
    <w:basedOn w:val="a"/>
    <w:link w:val="Endnote0"/>
    <w:pPr>
      <w:spacing w:after="0" w:line="240" w:lineRule="auto"/>
    </w:pPr>
    <w:rPr>
      <w:rFonts w:ascii="Calibri" w:hAnsi="Calibri"/>
      <w:sz w:val="20"/>
    </w:rPr>
  </w:style>
  <w:style w:type="character" w:customStyle="1" w:styleId="Endnote0">
    <w:name w:val="Endnote"/>
    <w:basedOn w:val="1"/>
    <w:link w:val="Endnote"/>
    <w:rPr>
      <w:rFonts w:ascii="Calibri" w:hAnsi="Calibri"/>
      <w:sz w:val="20"/>
    </w:rPr>
  </w:style>
  <w:style w:type="character" w:customStyle="1" w:styleId="30">
    <w:name w:val="Заголовок 3 Знак"/>
    <w:basedOn w:val="1"/>
    <w:link w:val="3"/>
    <w:uiPriority w:val="9"/>
    <w:rPr>
      <w:rFonts w:ascii="Arial" w:hAnsi="Arial"/>
      <w:b/>
      <w:sz w:val="26"/>
    </w:rPr>
  </w:style>
  <w:style w:type="paragraph" w:customStyle="1" w:styleId="aff7">
    <w:name w:val="Заголовок ЭР (левое окно)"/>
    <w:basedOn w:val="a"/>
    <w:next w:val="a"/>
    <w:link w:val="aff8"/>
    <w:pPr>
      <w:widowControl w:val="0"/>
      <w:spacing w:before="300" w:after="250" w:line="360" w:lineRule="auto"/>
      <w:jc w:val="center"/>
    </w:pPr>
    <w:rPr>
      <w:b/>
      <w:color w:val="26282F"/>
      <w:sz w:val="26"/>
    </w:rPr>
  </w:style>
  <w:style w:type="character" w:customStyle="1" w:styleId="aff8">
    <w:name w:val="Заголовок ЭР (левое окно)"/>
    <w:basedOn w:val="1"/>
    <w:link w:val="aff7"/>
    <w:rPr>
      <w:rFonts w:ascii="Times New Roman" w:hAnsi="Times New Roman"/>
      <w:b/>
      <w:color w:val="26282F"/>
      <w:sz w:val="26"/>
    </w:rPr>
  </w:style>
  <w:style w:type="paragraph" w:customStyle="1" w:styleId="WW8Num39z4">
    <w:name w:val="WW8Num39z4"/>
    <w:link w:val="WW8Num39z40"/>
  </w:style>
  <w:style w:type="character" w:customStyle="1" w:styleId="WW8Num39z40">
    <w:name w:val="WW8Num39z4"/>
    <w:link w:val="WW8Num39z4"/>
    <w:qFormat/>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customStyle="1" w:styleId="xl96">
    <w:name w:val="xl96"/>
    <w:basedOn w:val="a"/>
    <w:link w:val="xl960"/>
    <w:pPr>
      <w:spacing w:beforeAutospacing="1" w:afterAutospacing="1" w:line="240" w:lineRule="auto"/>
      <w:jc w:val="center"/>
    </w:pPr>
    <w:rPr>
      <w:sz w:val="12"/>
    </w:rPr>
  </w:style>
  <w:style w:type="character" w:customStyle="1" w:styleId="xl960">
    <w:name w:val="xl96"/>
    <w:basedOn w:val="1"/>
    <w:link w:val="xl96"/>
    <w:rPr>
      <w:rFonts w:ascii="Times New Roman" w:hAnsi="Times New Roman"/>
      <w:sz w:val="12"/>
    </w:rPr>
  </w:style>
  <w:style w:type="paragraph" w:customStyle="1" w:styleId="font171">
    <w:name w:val="font171"/>
    <w:link w:val="font1710"/>
    <w:rPr>
      <w:rFonts w:ascii="Arial" w:hAnsi="Arial"/>
      <w:color w:val="1155CC"/>
      <w:u w:val="single"/>
    </w:rPr>
  </w:style>
  <w:style w:type="character" w:customStyle="1" w:styleId="font1710">
    <w:name w:val="font171"/>
    <w:link w:val="font171"/>
    <w:rPr>
      <w:rFonts w:ascii="Arial" w:hAnsi="Arial"/>
      <w:b w:val="0"/>
      <w:i w:val="0"/>
      <w:color w:val="1155CC"/>
      <w:sz w:val="20"/>
      <w:u w:val="single"/>
    </w:rPr>
  </w:style>
  <w:style w:type="paragraph" w:customStyle="1" w:styleId="aff9">
    <w:name w:val="Заголовок группы контролов"/>
    <w:basedOn w:val="a"/>
    <w:next w:val="a"/>
    <w:link w:val="affa"/>
    <w:pPr>
      <w:widowControl w:val="0"/>
      <w:spacing w:after="0" w:line="360" w:lineRule="auto"/>
      <w:ind w:firstLine="720"/>
      <w:jc w:val="both"/>
    </w:pPr>
    <w:rPr>
      <w:b/>
    </w:rPr>
  </w:style>
  <w:style w:type="character" w:customStyle="1" w:styleId="affa">
    <w:name w:val="Заголовок группы контролов"/>
    <w:basedOn w:val="1"/>
    <w:link w:val="aff9"/>
    <w:rPr>
      <w:rFonts w:ascii="Times New Roman" w:hAnsi="Times New Roman"/>
      <w:b/>
      <w:color w:val="000000"/>
      <w:sz w:val="24"/>
    </w:rPr>
  </w:style>
  <w:style w:type="paragraph" w:customStyle="1" w:styleId="affb">
    <w:name w:val="Продолжение ссылки"/>
    <w:link w:val="affc"/>
  </w:style>
  <w:style w:type="character" w:customStyle="1" w:styleId="affc">
    <w:name w:val="Продолжение ссылки"/>
    <w:link w:val="affb"/>
    <w:uiPriority w:val="99"/>
  </w:style>
  <w:style w:type="paragraph" w:customStyle="1" w:styleId="110">
    <w:name w:val="Тема примечания Знак11"/>
    <w:link w:val="111"/>
    <w:rPr>
      <w:b/>
    </w:rPr>
  </w:style>
  <w:style w:type="character" w:customStyle="1" w:styleId="111">
    <w:name w:val="Тема примечания Знак11"/>
    <w:link w:val="110"/>
    <w:uiPriority w:val="99"/>
    <w:rPr>
      <w:b/>
      <w:sz w:val="20"/>
    </w:rPr>
  </w:style>
  <w:style w:type="paragraph" w:customStyle="1" w:styleId="s1">
    <w:name w:val="s_1"/>
    <w:basedOn w:val="a"/>
    <w:link w:val="s10"/>
    <w:pPr>
      <w:spacing w:beforeAutospacing="1" w:afterAutospacing="1" w:line="240" w:lineRule="auto"/>
    </w:pPr>
  </w:style>
  <w:style w:type="character" w:customStyle="1" w:styleId="s10">
    <w:name w:val="s_1"/>
    <w:basedOn w:val="1"/>
    <w:link w:val="s1"/>
    <w:rPr>
      <w:rFonts w:ascii="Times New Roman" w:hAnsi="Times New Roman"/>
      <w:sz w:val="24"/>
    </w:rPr>
  </w:style>
  <w:style w:type="paragraph" w:customStyle="1" w:styleId="xl76">
    <w:name w:val="xl76"/>
    <w:basedOn w:val="a"/>
    <w:link w:val="xl760"/>
    <w:pPr>
      <w:spacing w:beforeAutospacing="1" w:afterAutospacing="1" w:line="240" w:lineRule="auto"/>
    </w:pPr>
    <w:rPr>
      <w:b/>
      <w:sz w:val="12"/>
    </w:rPr>
  </w:style>
  <w:style w:type="character" w:customStyle="1" w:styleId="xl760">
    <w:name w:val="xl76"/>
    <w:basedOn w:val="1"/>
    <w:link w:val="xl76"/>
    <w:rPr>
      <w:rFonts w:ascii="Times New Roman" w:hAnsi="Times New Roman"/>
      <w:b/>
      <w:color w:val="000000"/>
      <w:sz w:val="12"/>
    </w:rPr>
  </w:style>
  <w:style w:type="paragraph" w:customStyle="1" w:styleId="WW8Num39z2">
    <w:name w:val="WW8Num39z2"/>
    <w:link w:val="WW8Num39z20"/>
  </w:style>
  <w:style w:type="character" w:customStyle="1" w:styleId="WW8Num39z20">
    <w:name w:val="WW8Num39z2"/>
    <w:link w:val="WW8Num39z2"/>
    <w:qFormat/>
  </w:style>
  <w:style w:type="paragraph" w:customStyle="1" w:styleId="210">
    <w:name w:val="Заголовок 21"/>
    <w:basedOn w:val="a"/>
    <w:link w:val="211"/>
    <w:pPr>
      <w:widowControl w:val="0"/>
      <w:spacing w:after="0" w:line="240" w:lineRule="auto"/>
      <w:ind w:left="642"/>
      <w:outlineLvl w:val="2"/>
    </w:pPr>
    <w:rPr>
      <w:b/>
    </w:rPr>
  </w:style>
  <w:style w:type="character" w:customStyle="1" w:styleId="211">
    <w:name w:val="Заголовок 21"/>
    <w:basedOn w:val="1"/>
    <w:link w:val="210"/>
    <w:rPr>
      <w:rFonts w:ascii="Times New Roman" w:hAnsi="Times New Roman"/>
      <w:b/>
      <w:sz w:val="24"/>
    </w:rPr>
  </w:style>
  <w:style w:type="paragraph" w:customStyle="1" w:styleId="16">
    <w:name w:val="Указатель1"/>
    <w:basedOn w:val="Standard"/>
    <w:link w:val="17"/>
  </w:style>
  <w:style w:type="character" w:customStyle="1" w:styleId="17">
    <w:name w:val="Указатель1"/>
    <w:basedOn w:val="Standard0"/>
    <w:link w:val="16"/>
    <w:rPr>
      <w:rFonts w:ascii="Liberation Serif" w:hAnsi="Liberation Serif"/>
      <w:sz w:val="24"/>
    </w:rPr>
  </w:style>
  <w:style w:type="paragraph" w:customStyle="1" w:styleId="affd">
    <w:name w:val="Текст (справка)"/>
    <w:basedOn w:val="a"/>
    <w:next w:val="a"/>
    <w:link w:val="affe"/>
    <w:pPr>
      <w:widowControl w:val="0"/>
      <w:spacing w:after="0" w:line="360" w:lineRule="auto"/>
      <w:ind w:left="170" w:right="170"/>
    </w:pPr>
  </w:style>
  <w:style w:type="character" w:customStyle="1" w:styleId="affe">
    <w:name w:val="Текст (справка)"/>
    <w:basedOn w:val="1"/>
    <w:link w:val="affd"/>
    <w:rPr>
      <w:rFonts w:ascii="Times New Roman" w:hAnsi="Times New Roman"/>
      <w:sz w:val="24"/>
    </w:rPr>
  </w:style>
  <w:style w:type="paragraph" w:customStyle="1" w:styleId="font81">
    <w:name w:val="font81"/>
    <w:link w:val="font810"/>
    <w:rPr>
      <w:rFonts w:ascii="Arial" w:hAnsi="Arial"/>
      <w:b/>
    </w:rPr>
  </w:style>
  <w:style w:type="character" w:customStyle="1" w:styleId="font810">
    <w:name w:val="font81"/>
    <w:link w:val="font81"/>
    <w:rPr>
      <w:rFonts w:ascii="Arial" w:hAnsi="Arial"/>
      <w:b/>
      <w:i w:val="0"/>
      <w:strike w:val="0"/>
      <w:color w:val="000000"/>
      <w:sz w:val="20"/>
      <w:u w:val="none"/>
    </w:rPr>
  </w:style>
  <w:style w:type="paragraph" w:customStyle="1" w:styleId="afff">
    <w:name w:val="Найденные слова"/>
    <w:link w:val="afff0"/>
    <w:rPr>
      <w:b/>
      <w:color w:val="26282F"/>
      <w:shd w:val="clear" w:color="auto" w:fill="FFF580"/>
    </w:rPr>
  </w:style>
  <w:style w:type="character" w:customStyle="1" w:styleId="afff0">
    <w:name w:val="Найденные слова"/>
    <w:link w:val="afff"/>
    <w:uiPriority w:val="99"/>
    <w:rPr>
      <w:b/>
      <w:color w:val="26282F"/>
      <w:shd w:val="clear" w:color="auto" w:fill="FFF580"/>
    </w:rPr>
  </w:style>
  <w:style w:type="paragraph" w:customStyle="1" w:styleId="pTextStyle">
    <w:name w:val="pTextStyle"/>
    <w:basedOn w:val="a"/>
    <w:link w:val="pTextStyle0"/>
    <w:pPr>
      <w:spacing w:after="0" w:line="252" w:lineRule="auto"/>
    </w:pPr>
  </w:style>
  <w:style w:type="character" w:customStyle="1" w:styleId="pTextStyle0">
    <w:name w:val="pTextStyle"/>
    <w:basedOn w:val="1"/>
    <w:link w:val="pTextStyle"/>
    <w:rPr>
      <w:rFonts w:ascii="Times New Roman" w:hAnsi="Times New Roman"/>
      <w:sz w:val="24"/>
    </w:rPr>
  </w:style>
  <w:style w:type="paragraph" w:customStyle="1" w:styleId="afff1">
    <w:name w:val="Центрированный (таблица)"/>
    <w:basedOn w:val="afff2"/>
    <w:next w:val="a"/>
    <w:link w:val="afff3"/>
    <w:pPr>
      <w:jc w:val="center"/>
    </w:pPr>
  </w:style>
  <w:style w:type="character" w:customStyle="1" w:styleId="afff3">
    <w:name w:val="Центрированный (таблица)"/>
    <w:basedOn w:val="afff4"/>
    <w:link w:val="afff1"/>
    <w:rPr>
      <w:rFonts w:ascii="Times New Roman" w:hAnsi="Times New Roman"/>
      <w:sz w:val="24"/>
    </w:rPr>
  </w:style>
  <w:style w:type="paragraph" w:customStyle="1" w:styleId="afff5">
    <w:name w:val="Текст в таблице"/>
    <w:basedOn w:val="afff2"/>
    <w:next w:val="a"/>
    <w:link w:val="afff6"/>
    <w:pPr>
      <w:ind w:firstLine="500"/>
    </w:pPr>
  </w:style>
  <w:style w:type="character" w:customStyle="1" w:styleId="afff6">
    <w:name w:val="Текст в таблице"/>
    <w:basedOn w:val="afff4"/>
    <w:link w:val="afff5"/>
    <w:rPr>
      <w:rFonts w:ascii="Times New Roman" w:hAnsi="Times New Roman"/>
      <w:sz w:val="24"/>
    </w:rPr>
  </w:style>
  <w:style w:type="paragraph" w:customStyle="1" w:styleId="afd">
    <w:name w:val="Основное меню (преемственное)"/>
    <w:basedOn w:val="a"/>
    <w:next w:val="a"/>
    <w:link w:val="aff"/>
    <w:pPr>
      <w:widowControl w:val="0"/>
      <w:spacing w:after="0" w:line="360" w:lineRule="auto"/>
      <w:ind w:firstLine="720"/>
      <w:jc w:val="both"/>
    </w:pPr>
    <w:rPr>
      <w:rFonts w:ascii="Verdana" w:hAnsi="Verdana"/>
    </w:rPr>
  </w:style>
  <w:style w:type="character" w:customStyle="1" w:styleId="aff">
    <w:name w:val="Основное меню (преемственное)"/>
    <w:basedOn w:val="1"/>
    <w:link w:val="afd"/>
    <w:rPr>
      <w:rFonts w:ascii="Verdana" w:hAnsi="Verdana"/>
      <w:sz w:val="24"/>
    </w:rPr>
  </w:style>
  <w:style w:type="paragraph" w:customStyle="1" w:styleId="xl85">
    <w:name w:val="xl85"/>
    <w:basedOn w:val="a"/>
    <w:link w:val="xl850"/>
    <w:pPr>
      <w:spacing w:beforeAutospacing="1" w:afterAutospacing="1" w:line="240" w:lineRule="auto"/>
      <w:jc w:val="center"/>
    </w:pPr>
    <w:rPr>
      <w:sz w:val="12"/>
    </w:rPr>
  </w:style>
  <w:style w:type="character" w:customStyle="1" w:styleId="xl850">
    <w:name w:val="xl85"/>
    <w:basedOn w:val="1"/>
    <w:link w:val="xl85"/>
    <w:rPr>
      <w:rFonts w:ascii="Times New Roman" w:hAnsi="Times New Roman"/>
      <w:sz w:val="12"/>
    </w:rPr>
  </w:style>
  <w:style w:type="character" w:customStyle="1" w:styleId="90">
    <w:name w:val="Заголовок 9 Знак"/>
    <w:basedOn w:val="1"/>
    <w:link w:val="9"/>
    <w:uiPriority w:val="9"/>
    <w:rPr>
      <w:rFonts w:ascii="Cambria" w:hAnsi="Cambria"/>
      <w:i/>
      <w:color w:val="404040"/>
      <w:sz w:val="20"/>
    </w:rPr>
  </w:style>
  <w:style w:type="paragraph" w:customStyle="1" w:styleId="afff7">
    <w:name w:val="Заголовок ЭР (правое окно)"/>
    <w:basedOn w:val="aff7"/>
    <w:next w:val="a"/>
    <w:link w:val="afff8"/>
    <w:pPr>
      <w:spacing w:after="0"/>
      <w:jc w:val="left"/>
    </w:pPr>
  </w:style>
  <w:style w:type="character" w:customStyle="1" w:styleId="afff8">
    <w:name w:val="Заголовок ЭР (правое окно)"/>
    <w:basedOn w:val="aff8"/>
    <w:link w:val="afff7"/>
    <w:rPr>
      <w:rFonts w:ascii="Times New Roman" w:hAnsi="Times New Roman"/>
      <w:b/>
      <w:color w:val="26282F"/>
      <w:sz w:val="26"/>
    </w:rPr>
  </w:style>
  <w:style w:type="paragraph" w:customStyle="1" w:styleId="xl108">
    <w:name w:val="xl108"/>
    <w:basedOn w:val="a"/>
    <w:link w:val="xl1080"/>
    <w:pPr>
      <w:spacing w:beforeAutospacing="1" w:afterAutospacing="1" w:line="240" w:lineRule="auto"/>
      <w:jc w:val="center"/>
    </w:pPr>
    <w:rPr>
      <w:sz w:val="12"/>
    </w:rPr>
  </w:style>
  <w:style w:type="character" w:customStyle="1" w:styleId="xl1080">
    <w:name w:val="xl108"/>
    <w:basedOn w:val="1"/>
    <w:link w:val="xl108"/>
    <w:rPr>
      <w:rFonts w:ascii="Times New Roman" w:hAnsi="Times New Roman"/>
      <w:color w:val="000000"/>
      <w:sz w:val="12"/>
    </w:rPr>
  </w:style>
  <w:style w:type="paragraph" w:styleId="23">
    <w:name w:val="Quote"/>
    <w:basedOn w:val="a"/>
    <w:next w:val="a"/>
    <w:link w:val="24"/>
    <w:qFormat/>
    <w:pPr>
      <w:spacing w:after="0" w:line="240" w:lineRule="auto"/>
    </w:pPr>
    <w:rPr>
      <w:i/>
      <w:sz w:val="18"/>
    </w:rPr>
  </w:style>
  <w:style w:type="character" w:customStyle="1" w:styleId="24">
    <w:name w:val="Цитата 2 Знак"/>
    <w:basedOn w:val="1"/>
    <w:link w:val="23"/>
    <w:rPr>
      <w:rFonts w:ascii="Times New Roman" w:hAnsi="Times New Roman"/>
      <w:i/>
      <w:color w:val="000000"/>
      <w:sz w:val="18"/>
    </w:rPr>
  </w:style>
  <w:style w:type="paragraph" w:customStyle="1" w:styleId="WW8Num39z6">
    <w:name w:val="WW8Num39z6"/>
    <w:link w:val="WW8Num39z60"/>
  </w:style>
  <w:style w:type="character" w:customStyle="1" w:styleId="WW8Num39z60">
    <w:name w:val="WW8Num39z6"/>
    <w:link w:val="WW8Num39z6"/>
    <w:qFormat/>
  </w:style>
  <w:style w:type="paragraph" w:customStyle="1" w:styleId="xl105">
    <w:name w:val="xl105"/>
    <w:basedOn w:val="a"/>
    <w:link w:val="xl1050"/>
    <w:pPr>
      <w:spacing w:beforeAutospacing="1" w:afterAutospacing="1" w:line="240" w:lineRule="auto"/>
      <w:jc w:val="center"/>
    </w:pPr>
    <w:rPr>
      <w:sz w:val="12"/>
    </w:rPr>
  </w:style>
  <w:style w:type="character" w:customStyle="1" w:styleId="xl1050">
    <w:name w:val="xl105"/>
    <w:basedOn w:val="1"/>
    <w:link w:val="xl105"/>
    <w:rPr>
      <w:rFonts w:ascii="Times New Roman" w:hAnsi="Times New Roman"/>
      <w:sz w:val="12"/>
    </w:rPr>
  </w:style>
  <w:style w:type="paragraph" w:customStyle="1" w:styleId="afff9">
    <w:name w:val="Колонтитул"/>
    <w:basedOn w:val="Standard"/>
    <w:link w:val="afffa"/>
    <w:pPr>
      <w:tabs>
        <w:tab w:val="center" w:pos="4819"/>
        <w:tab w:val="right" w:pos="9638"/>
      </w:tabs>
    </w:pPr>
  </w:style>
  <w:style w:type="character" w:customStyle="1" w:styleId="afffa">
    <w:name w:val="Колонтитул"/>
    <w:basedOn w:val="Standard0"/>
    <w:link w:val="afff9"/>
    <w:rPr>
      <w:rFonts w:ascii="Liberation Serif" w:hAnsi="Liberation Serif"/>
      <w:sz w:val="24"/>
    </w:rPr>
  </w:style>
  <w:style w:type="paragraph" w:customStyle="1" w:styleId="xl104">
    <w:name w:val="xl104"/>
    <w:basedOn w:val="a"/>
    <w:link w:val="xl1040"/>
    <w:pPr>
      <w:spacing w:beforeAutospacing="1" w:afterAutospacing="1" w:line="240" w:lineRule="auto"/>
      <w:jc w:val="center"/>
    </w:pPr>
    <w:rPr>
      <w:b/>
      <w:sz w:val="12"/>
    </w:rPr>
  </w:style>
  <w:style w:type="character" w:customStyle="1" w:styleId="xl1040">
    <w:name w:val="xl104"/>
    <w:basedOn w:val="1"/>
    <w:link w:val="xl104"/>
    <w:rPr>
      <w:rFonts w:ascii="Times New Roman" w:hAnsi="Times New Roman"/>
      <w:b/>
      <w:sz w:val="12"/>
    </w:rPr>
  </w:style>
  <w:style w:type="paragraph" w:customStyle="1" w:styleId="xl110">
    <w:name w:val="xl110"/>
    <w:basedOn w:val="a"/>
    <w:link w:val="xl1100"/>
    <w:pPr>
      <w:spacing w:beforeAutospacing="1" w:afterAutospacing="1" w:line="240" w:lineRule="auto"/>
    </w:pPr>
    <w:rPr>
      <w:b/>
      <w:sz w:val="12"/>
    </w:rPr>
  </w:style>
  <w:style w:type="character" w:customStyle="1" w:styleId="xl1100">
    <w:name w:val="xl110"/>
    <w:basedOn w:val="1"/>
    <w:link w:val="xl110"/>
    <w:rPr>
      <w:rFonts w:ascii="Times New Roman" w:hAnsi="Times New Roman"/>
      <w:b/>
      <w:color w:val="000000"/>
      <w:sz w:val="12"/>
    </w:rPr>
  </w:style>
  <w:style w:type="paragraph" w:customStyle="1" w:styleId="xl109">
    <w:name w:val="xl109"/>
    <w:basedOn w:val="a"/>
    <w:link w:val="xl1090"/>
    <w:pPr>
      <w:spacing w:beforeAutospacing="1" w:afterAutospacing="1" w:line="240" w:lineRule="auto"/>
      <w:jc w:val="center"/>
    </w:pPr>
    <w:rPr>
      <w:sz w:val="12"/>
    </w:rPr>
  </w:style>
  <w:style w:type="character" w:customStyle="1" w:styleId="xl1090">
    <w:name w:val="xl109"/>
    <w:basedOn w:val="1"/>
    <w:link w:val="xl109"/>
    <w:rPr>
      <w:rFonts w:ascii="Times New Roman" w:hAnsi="Times New Roman"/>
      <w:sz w:val="12"/>
    </w:rPr>
  </w:style>
  <w:style w:type="paragraph" w:styleId="afffb">
    <w:name w:val="annotation text"/>
    <w:basedOn w:val="a"/>
    <w:link w:val="afffc"/>
    <w:uiPriority w:val="99"/>
    <w:pPr>
      <w:spacing w:after="0" w:line="240" w:lineRule="auto"/>
    </w:pPr>
    <w:rPr>
      <w:rFonts w:ascii="Calibri" w:hAnsi="Calibri"/>
      <w:sz w:val="20"/>
    </w:rPr>
  </w:style>
  <w:style w:type="character" w:customStyle="1" w:styleId="afffc">
    <w:name w:val="Текст примечания Знак"/>
    <w:basedOn w:val="1"/>
    <w:link w:val="afffb"/>
    <w:uiPriority w:val="99"/>
    <w:rPr>
      <w:rFonts w:ascii="Calibri" w:hAnsi="Calibri"/>
      <w:sz w:val="20"/>
    </w:rPr>
  </w:style>
  <w:style w:type="paragraph" w:customStyle="1" w:styleId="18">
    <w:name w:val="Нижний колонтитул Знак1"/>
    <w:link w:val="19"/>
    <w:rPr>
      <w:sz w:val="22"/>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link w:val="18"/>
    <w:uiPriority w:val="99"/>
    <w:rPr>
      <w:sz w:val="22"/>
    </w:rPr>
  </w:style>
  <w:style w:type="paragraph" w:customStyle="1" w:styleId="pt-a0-000085">
    <w:name w:val="pt-a0-000085"/>
    <w:link w:val="pt-a0-0000850"/>
  </w:style>
  <w:style w:type="character" w:customStyle="1" w:styleId="pt-a0-0000850">
    <w:name w:val="pt-a0-000085"/>
    <w:link w:val="pt-a0-000085"/>
  </w:style>
  <w:style w:type="paragraph" w:customStyle="1" w:styleId="FootnoteAnchor">
    <w:name w:val="Footnote Anchor"/>
    <w:link w:val="FootnoteAnchor0"/>
    <w:rPr>
      <w:vertAlign w:val="superscript"/>
    </w:rPr>
  </w:style>
  <w:style w:type="character" w:customStyle="1" w:styleId="FootnoteAnchor0">
    <w:name w:val="Footnote Anchor"/>
    <w:link w:val="FootnoteAnchor"/>
    <w:rPr>
      <w:vertAlign w:val="superscript"/>
    </w:rPr>
  </w:style>
  <w:style w:type="paragraph" w:customStyle="1" w:styleId="dt-p">
    <w:name w:val="dt-p"/>
    <w:basedOn w:val="a"/>
    <w:link w:val="dt-p0"/>
    <w:pPr>
      <w:spacing w:beforeAutospacing="1" w:afterAutospacing="1" w:line="240" w:lineRule="auto"/>
    </w:pPr>
  </w:style>
  <w:style w:type="character" w:customStyle="1" w:styleId="dt-p0">
    <w:name w:val="dt-p"/>
    <w:basedOn w:val="1"/>
    <w:link w:val="dt-p"/>
    <w:rPr>
      <w:rFonts w:ascii="Times New Roman" w:hAnsi="Times New Roman"/>
      <w:sz w:val="24"/>
    </w:rPr>
  </w:style>
  <w:style w:type="paragraph" w:customStyle="1" w:styleId="pt-000045">
    <w:name w:val="pt-000045"/>
    <w:basedOn w:val="a"/>
    <w:link w:val="pt-0000450"/>
    <w:pPr>
      <w:spacing w:beforeAutospacing="1" w:afterAutospacing="1" w:line="240" w:lineRule="auto"/>
    </w:pPr>
  </w:style>
  <w:style w:type="character" w:customStyle="1" w:styleId="pt-0000450">
    <w:name w:val="pt-000045"/>
    <w:basedOn w:val="1"/>
    <w:link w:val="pt-000045"/>
    <w:rPr>
      <w:rFonts w:ascii="Times New Roman" w:hAnsi="Times New Roman"/>
      <w:sz w:val="24"/>
    </w:rPr>
  </w:style>
  <w:style w:type="paragraph" w:customStyle="1" w:styleId="xl89">
    <w:name w:val="xl89"/>
    <w:basedOn w:val="a"/>
    <w:link w:val="xl890"/>
    <w:pPr>
      <w:spacing w:beforeAutospacing="1" w:afterAutospacing="1" w:line="240" w:lineRule="auto"/>
      <w:jc w:val="center"/>
    </w:pPr>
    <w:rPr>
      <w:b/>
      <w:sz w:val="12"/>
    </w:rPr>
  </w:style>
  <w:style w:type="character" w:customStyle="1" w:styleId="xl890">
    <w:name w:val="xl89"/>
    <w:basedOn w:val="1"/>
    <w:link w:val="xl89"/>
    <w:rPr>
      <w:rFonts w:ascii="Times New Roman" w:hAnsi="Times New Roman"/>
      <w:b/>
      <w:sz w:val="12"/>
    </w:rPr>
  </w:style>
  <w:style w:type="paragraph" w:customStyle="1" w:styleId="410">
    <w:name w:val="Заголовок 41"/>
    <w:basedOn w:val="a"/>
    <w:link w:val="411"/>
    <w:pPr>
      <w:widowControl w:val="0"/>
      <w:spacing w:after="0" w:line="240" w:lineRule="auto"/>
      <w:ind w:left="172"/>
      <w:outlineLvl w:val="4"/>
    </w:pPr>
    <w:rPr>
      <w:b/>
    </w:rPr>
  </w:style>
  <w:style w:type="character" w:customStyle="1" w:styleId="411">
    <w:name w:val="Заголовок 41"/>
    <w:basedOn w:val="1"/>
    <w:link w:val="410"/>
    <w:rPr>
      <w:rFonts w:ascii="Times New Roman" w:hAnsi="Times New Roman"/>
      <w:b/>
      <w:sz w:val="24"/>
    </w:rPr>
  </w:style>
  <w:style w:type="paragraph" w:customStyle="1" w:styleId="af6">
    <w:name w:val="Текст информации об изменениях"/>
    <w:basedOn w:val="a"/>
    <w:next w:val="a"/>
    <w:link w:val="af8"/>
    <w:pPr>
      <w:widowControl w:val="0"/>
      <w:spacing w:after="0" w:line="360" w:lineRule="auto"/>
      <w:ind w:firstLine="720"/>
      <w:jc w:val="both"/>
    </w:pPr>
    <w:rPr>
      <w:color w:val="353842"/>
      <w:sz w:val="18"/>
    </w:rPr>
  </w:style>
  <w:style w:type="character" w:customStyle="1" w:styleId="af8">
    <w:name w:val="Текст информации об изменениях"/>
    <w:basedOn w:val="1"/>
    <w:link w:val="af6"/>
    <w:rPr>
      <w:rFonts w:ascii="Times New Roman" w:hAnsi="Times New Roman"/>
      <w:color w:val="353842"/>
      <w:sz w:val="18"/>
    </w:rPr>
  </w:style>
  <w:style w:type="paragraph" w:customStyle="1" w:styleId="1a">
    <w:name w:val="Знак сноски1"/>
    <w:basedOn w:val="a"/>
    <w:link w:val="1b"/>
    <w:pPr>
      <w:spacing w:after="0" w:line="240" w:lineRule="auto"/>
    </w:pPr>
    <w:rPr>
      <w:rFonts w:ascii="Calibri" w:hAnsi="Calibri"/>
      <w:sz w:val="20"/>
      <w:vertAlign w:val="superscript"/>
    </w:rPr>
  </w:style>
  <w:style w:type="character" w:customStyle="1" w:styleId="1b">
    <w:name w:val="Знак сноски1"/>
    <w:basedOn w:val="1"/>
    <w:link w:val="1a"/>
    <w:rPr>
      <w:rFonts w:ascii="Calibri" w:hAnsi="Calibri"/>
      <w:sz w:val="20"/>
      <w:vertAlign w:val="superscript"/>
    </w:rPr>
  </w:style>
  <w:style w:type="paragraph" w:customStyle="1" w:styleId="msonormal0">
    <w:name w:val="msonormal"/>
    <w:basedOn w:val="a"/>
    <w:link w:val="msonormal1"/>
    <w:pPr>
      <w:spacing w:beforeAutospacing="1" w:afterAutospacing="1" w:line="240" w:lineRule="auto"/>
    </w:pPr>
  </w:style>
  <w:style w:type="character" w:customStyle="1" w:styleId="msonormal1">
    <w:name w:val="msonormal"/>
    <w:basedOn w:val="1"/>
    <w:link w:val="msonormal0"/>
    <w:rPr>
      <w:rFonts w:ascii="Times New Roman" w:hAnsi="Times New Roman"/>
      <w:sz w:val="24"/>
    </w:rPr>
  </w:style>
  <w:style w:type="paragraph" w:customStyle="1" w:styleId="docdata">
    <w:name w:val="docdata"/>
    <w:basedOn w:val="a"/>
    <w:link w:val="docdata0"/>
    <w:pPr>
      <w:spacing w:beforeAutospacing="1" w:afterAutospacing="1" w:line="240" w:lineRule="auto"/>
    </w:pPr>
  </w:style>
  <w:style w:type="character" w:customStyle="1" w:styleId="docdata0">
    <w:name w:val="docdata"/>
    <w:basedOn w:val="1"/>
    <w:link w:val="docdata"/>
    <w:rPr>
      <w:rFonts w:ascii="Times New Roman" w:hAnsi="Times New Roman"/>
      <w:sz w:val="24"/>
    </w:rPr>
  </w:style>
  <w:style w:type="paragraph" w:customStyle="1" w:styleId="afffd">
    <w:name w:val="Заголовок статьи"/>
    <w:basedOn w:val="a"/>
    <w:next w:val="a"/>
    <w:link w:val="afffe"/>
    <w:pPr>
      <w:widowControl w:val="0"/>
      <w:spacing w:after="0" w:line="360" w:lineRule="auto"/>
      <w:ind w:left="1612" w:hanging="892"/>
      <w:jc w:val="both"/>
    </w:pPr>
  </w:style>
  <w:style w:type="character" w:customStyle="1" w:styleId="afffe">
    <w:name w:val="Заголовок статьи"/>
    <w:basedOn w:val="1"/>
    <w:link w:val="afffd"/>
    <w:rPr>
      <w:rFonts w:ascii="Times New Roman" w:hAnsi="Times New Roman"/>
      <w:sz w:val="24"/>
    </w:rPr>
  </w:style>
  <w:style w:type="paragraph" w:customStyle="1" w:styleId="affff">
    <w:name w:val="Ссылка на официальную публикацию"/>
    <w:basedOn w:val="a"/>
    <w:next w:val="a"/>
    <w:link w:val="affff0"/>
    <w:pPr>
      <w:widowControl w:val="0"/>
      <w:spacing w:after="0" w:line="360" w:lineRule="auto"/>
      <w:ind w:firstLine="720"/>
      <w:jc w:val="both"/>
    </w:pPr>
  </w:style>
  <w:style w:type="character" w:customStyle="1" w:styleId="affff0">
    <w:name w:val="Ссылка на официальную публикацию"/>
    <w:basedOn w:val="1"/>
    <w:link w:val="affff"/>
    <w:rPr>
      <w:rFonts w:ascii="Times New Roman" w:hAnsi="Times New Roman"/>
      <w:sz w:val="24"/>
    </w:rPr>
  </w:style>
  <w:style w:type="paragraph" w:styleId="affff1">
    <w:name w:val="Balloon Text"/>
    <w:basedOn w:val="a"/>
    <w:link w:val="affff2"/>
    <w:uiPriority w:val="99"/>
    <w:pPr>
      <w:spacing w:after="0" w:line="240" w:lineRule="auto"/>
    </w:pPr>
    <w:rPr>
      <w:rFonts w:ascii="Segoe UI" w:hAnsi="Segoe UI"/>
      <w:sz w:val="18"/>
    </w:rPr>
  </w:style>
  <w:style w:type="character" w:customStyle="1" w:styleId="affff2">
    <w:name w:val="Текст выноски Знак"/>
    <w:basedOn w:val="1"/>
    <w:link w:val="affff1"/>
    <w:uiPriority w:val="99"/>
    <w:rPr>
      <w:rFonts w:ascii="Segoe UI" w:hAnsi="Segoe UI"/>
      <w:sz w:val="18"/>
    </w:rPr>
  </w:style>
  <w:style w:type="paragraph" w:customStyle="1" w:styleId="xl122">
    <w:name w:val="xl122"/>
    <w:basedOn w:val="a"/>
    <w:link w:val="xl1220"/>
    <w:pPr>
      <w:spacing w:beforeAutospacing="1" w:afterAutospacing="1" w:line="240" w:lineRule="auto"/>
      <w:jc w:val="center"/>
    </w:pPr>
    <w:rPr>
      <w:b/>
      <w:sz w:val="12"/>
    </w:rPr>
  </w:style>
  <w:style w:type="character" w:customStyle="1" w:styleId="xl1220">
    <w:name w:val="xl122"/>
    <w:basedOn w:val="1"/>
    <w:link w:val="xl122"/>
    <w:rPr>
      <w:rFonts w:ascii="Times New Roman" w:hAnsi="Times New Roman"/>
      <w:b/>
      <w:sz w:val="12"/>
    </w:rPr>
  </w:style>
  <w:style w:type="paragraph" w:customStyle="1" w:styleId="xl80">
    <w:name w:val="xl80"/>
    <w:basedOn w:val="a"/>
    <w:link w:val="xl800"/>
    <w:pPr>
      <w:spacing w:beforeAutospacing="1" w:afterAutospacing="1" w:line="240" w:lineRule="auto"/>
      <w:jc w:val="center"/>
    </w:pPr>
    <w:rPr>
      <w:sz w:val="12"/>
    </w:rPr>
  </w:style>
  <w:style w:type="character" w:customStyle="1" w:styleId="xl800">
    <w:name w:val="xl80"/>
    <w:basedOn w:val="1"/>
    <w:link w:val="xl80"/>
    <w:rPr>
      <w:rFonts w:ascii="Times New Roman" w:hAnsi="Times New Roman"/>
      <w:sz w:val="12"/>
    </w:rPr>
  </w:style>
  <w:style w:type="paragraph" w:customStyle="1" w:styleId="1c">
    <w:name w:val="Номер страницы1"/>
    <w:link w:val="affff3"/>
  </w:style>
  <w:style w:type="character" w:styleId="affff3">
    <w:name w:val="page number"/>
    <w:link w:val="1c"/>
  </w:style>
  <w:style w:type="paragraph" w:customStyle="1" w:styleId="81">
    <w:name w:val="Знак Знак8"/>
    <w:link w:val="82"/>
    <w:rPr>
      <w:rFonts w:ascii="Times New Roman" w:hAnsi="Times New Roman"/>
      <w:sz w:val="24"/>
    </w:rPr>
  </w:style>
  <w:style w:type="character" w:customStyle="1" w:styleId="82">
    <w:name w:val="Знак Знак8"/>
    <w:link w:val="81"/>
    <w:rPr>
      <w:rFonts w:ascii="Times New Roman" w:hAnsi="Times New Roman"/>
      <w:sz w:val="24"/>
    </w:rPr>
  </w:style>
  <w:style w:type="paragraph" w:customStyle="1" w:styleId="blk">
    <w:name w:val="blk"/>
    <w:link w:val="blk0"/>
  </w:style>
  <w:style w:type="character" w:customStyle="1" w:styleId="blk0">
    <w:name w:val="blk"/>
    <w:link w:val="blk"/>
  </w:style>
  <w:style w:type="paragraph" w:customStyle="1" w:styleId="affff4">
    <w:name w:val="Цветовое выделение"/>
    <w:link w:val="affff5"/>
    <w:rPr>
      <w:b/>
      <w:color w:val="26282F"/>
    </w:rPr>
  </w:style>
  <w:style w:type="character" w:customStyle="1" w:styleId="affff5">
    <w:name w:val="Цветовое выделение"/>
    <w:link w:val="affff4"/>
    <w:uiPriority w:val="99"/>
    <w:rPr>
      <w:b/>
      <w:color w:val="26282F"/>
    </w:rPr>
  </w:style>
  <w:style w:type="paragraph" w:customStyle="1" w:styleId="affff6">
    <w:name w:val="Необходимые документы"/>
    <w:basedOn w:val="affff7"/>
    <w:next w:val="a"/>
    <w:link w:val="affff8"/>
    <w:pPr>
      <w:ind w:firstLine="118"/>
    </w:pPr>
  </w:style>
  <w:style w:type="character" w:customStyle="1" w:styleId="affff8">
    <w:name w:val="Необходимые документы"/>
    <w:basedOn w:val="affff9"/>
    <w:link w:val="affff6"/>
    <w:rPr>
      <w:rFonts w:ascii="Times New Roman" w:hAnsi="Times New Roman"/>
      <w:sz w:val="24"/>
      <w:shd w:val="clear" w:color="auto" w:fill="F5F3DA"/>
    </w:rPr>
  </w:style>
  <w:style w:type="paragraph" w:customStyle="1" w:styleId="pt-a0-000041">
    <w:name w:val="pt-a0-000041"/>
    <w:link w:val="pt-a0-0000410"/>
  </w:style>
  <w:style w:type="character" w:customStyle="1" w:styleId="pt-a0-0000410">
    <w:name w:val="pt-a0-000041"/>
    <w:link w:val="pt-a0-000041"/>
  </w:style>
  <w:style w:type="paragraph" w:customStyle="1" w:styleId="affffa">
    <w:name w:val="Содержимое таблицы"/>
    <w:basedOn w:val="Standard"/>
    <w:link w:val="affffb"/>
    <w:pPr>
      <w:widowControl w:val="0"/>
    </w:pPr>
  </w:style>
  <w:style w:type="character" w:customStyle="1" w:styleId="affffb">
    <w:name w:val="Содержимое таблицы"/>
    <w:basedOn w:val="Standard0"/>
    <w:link w:val="affffa"/>
    <w:rPr>
      <w:rFonts w:ascii="Liberation Serif" w:hAnsi="Liberation Serif"/>
      <w:sz w:val="24"/>
    </w:rPr>
  </w:style>
  <w:style w:type="paragraph" w:customStyle="1" w:styleId="xl113">
    <w:name w:val="xl113"/>
    <w:basedOn w:val="a"/>
    <w:link w:val="xl1130"/>
    <w:pPr>
      <w:spacing w:beforeAutospacing="1" w:afterAutospacing="1" w:line="240" w:lineRule="auto"/>
    </w:pPr>
    <w:rPr>
      <w:b/>
      <w:sz w:val="12"/>
    </w:rPr>
  </w:style>
  <w:style w:type="character" w:customStyle="1" w:styleId="xl1130">
    <w:name w:val="xl113"/>
    <w:basedOn w:val="1"/>
    <w:link w:val="xl113"/>
    <w:rPr>
      <w:rFonts w:ascii="Times New Roman" w:hAnsi="Times New Roman"/>
      <w:b/>
      <w:sz w:val="12"/>
    </w:rPr>
  </w:style>
  <w:style w:type="paragraph" w:styleId="33">
    <w:name w:val="toc 3"/>
    <w:basedOn w:val="a"/>
    <w:next w:val="a"/>
    <w:link w:val="34"/>
    <w:uiPriority w:val="39"/>
    <w:pPr>
      <w:spacing w:after="0" w:line="240" w:lineRule="auto"/>
      <w:ind w:left="480"/>
    </w:pPr>
    <w:rPr>
      <w:sz w:val="28"/>
    </w:rPr>
  </w:style>
  <w:style w:type="character" w:customStyle="1" w:styleId="34">
    <w:name w:val="Оглавление 3 Знак"/>
    <w:basedOn w:val="1"/>
    <w:link w:val="33"/>
    <w:uiPriority w:val="39"/>
    <w:rPr>
      <w:rFonts w:ascii="Times New Roman" w:hAnsi="Times New Roman"/>
      <w:sz w:val="28"/>
    </w:rPr>
  </w:style>
  <w:style w:type="paragraph" w:customStyle="1" w:styleId="xl73">
    <w:name w:val="xl73"/>
    <w:basedOn w:val="a"/>
    <w:link w:val="xl730"/>
    <w:pPr>
      <w:spacing w:beforeAutospacing="1" w:afterAutospacing="1" w:line="240" w:lineRule="auto"/>
      <w:jc w:val="center"/>
    </w:pPr>
    <w:rPr>
      <w:sz w:val="12"/>
    </w:rPr>
  </w:style>
  <w:style w:type="character" w:customStyle="1" w:styleId="xl730">
    <w:name w:val="xl73"/>
    <w:basedOn w:val="1"/>
    <w:link w:val="xl73"/>
    <w:rPr>
      <w:rFonts w:ascii="Times New Roman" w:hAnsi="Times New Roman"/>
      <w:sz w:val="12"/>
    </w:rPr>
  </w:style>
  <w:style w:type="paragraph" w:customStyle="1" w:styleId="affffc">
    <w:name w:val="Заголовок таблицы"/>
    <w:basedOn w:val="affffa"/>
    <w:link w:val="affffd"/>
    <w:pPr>
      <w:jc w:val="center"/>
    </w:pPr>
    <w:rPr>
      <w:b/>
    </w:rPr>
  </w:style>
  <w:style w:type="character" w:customStyle="1" w:styleId="affffd">
    <w:name w:val="Заголовок таблицы"/>
    <w:basedOn w:val="affffb"/>
    <w:link w:val="affffc"/>
    <w:rPr>
      <w:rFonts w:ascii="Liberation Serif" w:hAnsi="Liberation Serif"/>
      <w:b/>
      <w:sz w:val="24"/>
    </w:rPr>
  </w:style>
  <w:style w:type="paragraph" w:customStyle="1" w:styleId="affffe">
    <w:name w:val="Пример."/>
    <w:basedOn w:val="affff7"/>
    <w:next w:val="a"/>
    <w:link w:val="afffff"/>
  </w:style>
  <w:style w:type="character" w:customStyle="1" w:styleId="afffff">
    <w:name w:val="Пример."/>
    <w:basedOn w:val="affff9"/>
    <w:link w:val="affffe"/>
    <w:rPr>
      <w:rFonts w:ascii="Times New Roman" w:hAnsi="Times New Roman"/>
      <w:sz w:val="24"/>
      <w:shd w:val="clear" w:color="auto" w:fill="F5F3DA"/>
    </w:rPr>
  </w:style>
  <w:style w:type="paragraph" w:customStyle="1" w:styleId="xl124">
    <w:name w:val="xl124"/>
    <w:basedOn w:val="a"/>
    <w:link w:val="xl1240"/>
    <w:pPr>
      <w:spacing w:beforeAutospacing="1" w:afterAutospacing="1" w:line="240" w:lineRule="auto"/>
      <w:jc w:val="center"/>
    </w:pPr>
    <w:rPr>
      <w:sz w:val="12"/>
    </w:rPr>
  </w:style>
  <w:style w:type="character" w:customStyle="1" w:styleId="xl1240">
    <w:name w:val="xl124"/>
    <w:basedOn w:val="1"/>
    <w:link w:val="xl124"/>
    <w:rPr>
      <w:rFonts w:ascii="Times New Roman" w:hAnsi="Times New Roman"/>
      <w:sz w:val="12"/>
    </w:rPr>
  </w:style>
  <w:style w:type="paragraph" w:customStyle="1" w:styleId="afffff0">
    <w:name w:val="Сравнение редакций. Добавленный фрагмент"/>
    <w:link w:val="afffff1"/>
    <w:rPr>
      <w:shd w:val="clear" w:color="auto" w:fill="C1D7FF"/>
    </w:rPr>
  </w:style>
  <w:style w:type="character" w:customStyle="1" w:styleId="afffff1">
    <w:name w:val="Сравнение редакций. Добавленный фрагмент"/>
    <w:link w:val="afffff0"/>
    <w:uiPriority w:val="99"/>
    <w:rPr>
      <w:color w:val="000000"/>
      <w:shd w:val="clear" w:color="auto" w:fill="C1D7FF"/>
    </w:rPr>
  </w:style>
  <w:style w:type="paragraph" w:customStyle="1" w:styleId="1d">
    <w:name w:val="Текст концевой сноски Знак1"/>
    <w:basedOn w:val="1e"/>
    <w:link w:val="1f"/>
  </w:style>
  <w:style w:type="character" w:customStyle="1" w:styleId="1f">
    <w:name w:val="Текст концевой сноски Знак1"/>
    <w:basedOn w:val="a0"/>
    <w:link w:val="1d"/>
    <w:uiPriority w:val="99"/>
  </w:style>
  <w:style w:type="paragraph" w:customStyle="1" w:styleId="1f0">
    <w:name w:val="Знак примечания1"/>
    <w:link w:val="afffff2"/>
    <w:rPr>
      <w:sz w:val="16"/>
    </w:rPr>
  </w:style>
  <w:style w:type="character" w:styleId="afffff2">
    <w:name w:val="annotation reference"/>
    <w:link w:val="1f0"/>
    <w:uiPriority w:val="99"/>
    <w:rPr>
      <w:sz w:val="16"/>
    </w:rPr>
  </w:style>
  <w:style w:type="paragraph" w:styleId="afffff3">
    <w:name w:val="TOC Heading"/>
    <w:basedOn w:val="10"/>
    <w:next w:val="a"/>
    <w:link w:val="afffff4"/>
    <w:qFormat/>
    <w:pPr>
      <w:keepLines/>
      <w:spacing w:after="0" w:line="264" w:lineRule="auto"/>
      <w:outlineLvl w:val="8"/>
    </w:pPr>
    <w:rPr>
      <w:rFonts w:ascii="Calibri Light" w:hAnsi="Calibri Light"/>
      <w:b w:val="0"/>
      <w:color w:val="2F5496"/>
    </w:rPr>
  </w:style>
  <w:style w:type="character" w:customStyle="1" w:styleId="afffff4">
    <w:name w:val="Заголовок оглавления Знак"/>
    <w:basedOn w:val="11"/>
    <w:link w:val="afffff3"/>
    <w:rPr>
      <w:rFonts w:ascii="Calibri Light" w:hAnsi="Calibri Light"/>
      <w:b w:val="0"/>
      <w:color w:val="2F5496"/>
      <w:sz w:val="32"/>
    </w:rPr>
  </w:style>
  <w:style w:type="paragraph" w:customStyle="1" w:styleId="1f1">
    <w:name w:val="Верхний колонтитул Знак1"/>
    <w:link w:val="1f2"/>
    <w:rPr>
      <w:sz w:val="22"/>
    </w:rPr>
  </w:style>
  <w:style w:type="character" w:customStyle="1" w:styleId="1f2">
    <w:name w:val="Верхний колонтитул Знак1"/>
    <w:link w:val="1f1"/>
    <w:uiPriority w:val="99"/>
    <w:rPr>
      <w:sz w:val="22"/>
    </w:rPr>
  </w:style>
  <w:style w:type="paragraph" w:customStyle="1" w:styleId="afffff5">
    <w:name w:val="Неразрешенное упоминание"/>
    <w:link w:val="afffff6"/>
    <w:rPr>
      <w:color w:val="605E5C"/>
      <w:shd w:val="clear" w:color="auto" w:fill="E1DFDD"/>
    </w:rPr>
  </w:style>
  <w:style w:type="character" w:customStyle="1" w:styleId="afffff6">
    <w:name w:val="Неразрешенное упоминание"/>
    <w:link w:val="afffff5"/>
    <w:uiPriority w:val="99"/>
    <w:rPr>
      <w:color w:val="605E5C"/>
      <w:shd w:val="clear" w:color="auto" w:fill="E1DFDD"/>
    </w:rPr>
  </w:style>
  <w:style w:type="paragraph" w:customStyle="1" w:styleId="WW8Num39z5">
    <w:name w:val="WW8Num39z5"/>
    <w:link w:val="WW8Num39z50"/>
  </w:style>
  <w:style w:type="character" w:customStyle="1" w:styleId="WW8Num39z50">
    <w:name w:val="WW8Num39z5"/>
    <w:link w:val="WW8Num39z5"/>
    <w:qFormat/>
  </w:style>
  <w:style w:type="paragraph" w:customStyle="1" w:styleId="1f3">
    <w:name w:val="Название книги1"/>
    <w:link w:val="afffff7"/>
    <w:rPr>
      <w:b/>
      <w:smallCaps/>
      <w:spacing w:val="5"/>
    </w:rPr>
  </w:style>
  <w:style w:type="character" w:styleId="afffff7">
    <w:name w:val="Book Title"/>
    <w:link w:val="1f3"/>
    <w:qFormat/>
    <w:rPr>
      <w:b/>
      <w:smallCaps/>
      <w:spacing w:val="5"/>
    </w:rPr>
  </w:style>
  <w:style w:type="paragraph" w:customStyle="1" w:styleId="afffff8">
    <w:name w:val="Ссылка на утративший силу документ"/>
    <w:link w:val="afffff9"/>
    <w:rPr>
      <w:b/>
      <w:color w:val="749232"/>
    </w:rPr>
  </w:style>
  <w:style w:type="character" w:customStyle="1" w:styleId="afffff9">
    <w:name w:val="Ссылка на утративший силу документ"/>
    <w:link w:val="afffff8"/>
    <w:uiPriority w:val="99"/>
    <w:rPr>
      <w:b/>
      <w:color w:val="749232"/>
    </w:rPr>
  </w:style>
  <w:style w:type="paragraph" w:customStyle="1" w:styleId="1f4">
    <w:name w:val="Текст выноски Знак1"/>
    <w:link w:val="1f5"/>
    <w:rPr>
      <w:rFonts w:ascii="Tahoma" w:hAnsi="Tahoma"/>
      <w:sz w:val="16"/>
    </w:rPr>
  </w:style>
  <w:style w:type="character" w:customStyle="1" w:styleId="1f5">
    <w:name w:val="Текст выноски Знак1"/>
    <w:link w:val="1f4"/>
    <w:uiPriority w:val="99"/>
    <w:rPr>
      <w:rFonts w:ascii="Tahoma" w:hAnsi="Tahoma"/>
      <w:sz w:val="16"/>
    </w:rPr>
  </w:style>
  <w:style w:type="paragraph" w:customStyle="1" w:styleId="afffffa">
    <w:name w:val="Напишите нам"/>
    <w:basedOn w:val="a"/>
    <w:next w:val="a"/>
    <w:link w:val="afffffb"/>
    <w:pPr>
      <w:widowControl w:val="0"/>
      <w:spacing w:before="90" w:after="90" w:line="360" w:lineRule="auto"/>
      <w:ind w:left="180" w:right="180"/>
      <w:jc w:val="both"/>
    </w:pPr>
    <w:rPr>
      <w:sz w:val="20"/>
      <w:shd w:val="clear" w:color="auto" w:fill="EFFFAD"/>
    </w:rPr>
  </w:style>
  <w:style w:type="character" w:customStyle="1" w:styleId="afffffb">
    <w:name w:val="Напишите нам"/>
    <w:basedOn w:val="1"/>
    <w:link w:val="afffffa"/>
    <w:rPr>
      <w:rFonts w:ascii="Times New Roman" w:hAnsi="Times New Roman"/>
      <w:sz w:val="20"/>
      <w:shd w:val="clear" w:color="auto" w:fill="EFFFAD"/>
    </w:rPr>
  </w:style>
  <w:style w:type="paragraph" w:customStyle="1" w:styleId="1f6">
    <w:name w:val="Тема примечания Знак1"/>
    <w:link w:val="1f7"/>
    <w:rPr>
      <w:b/>
    </w:rPr>
  </w:style>
  <w:style w:type="character" w:customStyle="1" w:styleId="1f7">
    <w:name w:val="Тема примечания Знак1"/>
    <w:link w:val="1f6"/>
    <w:uiPriority w:val="99"/>
    <w:rPr>
      <w:b/>
      <w:sz w:val="20"/>
    </w:rPr>
  </w:style>
  <w:style w:type="paragraph" w:customStyle="1" w:styleId="pt-a0-000083">
    <w:name w:val="pt-a0-000083"/>
    <w:link w:val="pt-a0-0000830"/>
  </w:style>
  <w:style w:type="character" w:customStyle="1" w:styleId="pt-a0-0000830">
    <w:name w:val="pt-a0-000083"/>
    <w:link w:val="pt-a0-000083"/>
  </w:style>
  <w:style w:type="paragraph" w:customStyle="1" w:styleId="afffffc">
    <w:name w:val="Информация об изменениях"/>
    <w:basedOn w:val="af6"/>
    <w:next w:val="a"/>
    <w:link w:val="afffffd"/>
    <w:pPr>
      <w:spacing w:before="180"/>
      <w:ind w:left="360" w:right="360" w:firstLine="0"/>
    </w:pPr>
    <w:rPr>
      <w:shd w:val="clear" w:color="auto" w:fill="EAEFED"/>
    </w:rPr>
  </w:style>
  <w:style w:type="character" w:customStyle="1" w:styleId="afffffd">
    <w:name w:val="Информация об изменениях"/>
    <w:basedOn w:val="af8"/>
    <w:link w:val="afffffc"/>
    <w:rPr>
      <w:rFonts w:ascii="Times New Roman" w:hAnsi="Times New Roman"/>
      <w:color w:val="353842"/>
      <w:sz w:val="18"/>
      <w:shd w:val="clear" w:color="auto" w:fill="EAEFED"/>
    </w:rPr>
  </w:style>
  <w:style w:type="paragraph" w:customStyle="1" w:styleId="afffffe">
    <w:name w:val="Текст (лев. подпись)"/>
    <w:basedOn w:val="a"/>
    <w:next w:val="a"/>
    <w:link w:val="affffff"/>
    <w:pPr>
      <w:widowControl w:val="0"/>
      <w:spacing w:after="0" w:line="360" w:lineRule="auto"/>
    </w:pPr>
  </w:style>
  <w:style w:type="character" w:customStyle="1" w:styleId="affffff">
    <w:name w:val="Текст (лев. подпись)"/>
    <w:basedOn w:val="1"/>
    <w:link w:val="afffffe"/>
    <w:rPr>
      <w:rFonts w:ascii="Times New Roman" w:hAnsi="Times New Roman"/>
      <w:sz w:val="24"/>
    </w:rPr>
  </w:style>
  <w:style w:type="paragraph" w:customStyle="1" w:styleId="affffff0">
    <w:name w:val="Переменная часть"/>
    <w:basedOn w:val="afd"/>
    <w:next w:val="a"/>
    <w:link w:val="affffff1"/>
    <w:rPr>
      <w:sz w:val="18"/>
    </w:rPr>
  </w:style>
  <w:style w:type="character" w:customStyle="1" w:styleId="affffff1">
    <w:name w:val="Переменная часть"/>
    <w:basedOn w:val="aff"/>
    <w:link w:val="affffff0"/>
    <w:rPr>
      <w:rFonts w:ascii="Verdana" w:hAnsi="Verdana"/>
      <w:sz w:val="18"/>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rFonts w:ascii="Times New Roman" w:hAnsi="Times New Roman"/>
      <w:sz w:val="24"/>
    </w:rPr>
  </w:style>
  <w:style w:type="paragraph" w:customStyle="1" w:styleId="affffff2">
    <w:name w:val="Заголовок для информации об изменениях"/>
    <w:basedOn w:val="10"/>
    <w:next w:val="a"/>
    <w:link w:val="affffff3"/>
    <w:pPr>
      <w:keepLines/>
      <w:spacing w:before="0" w:after="240" w:line="360" w:lineRule="auto"/>
      <w:jc w:val="center"/>
      <w:outlineLvl w:val="8"/>
    </w:pPr>
    <w:rPr>
      <w:rFonts w:ascii="Times New Roman" w:hAnsi="Times New Roman"/>
      <w:b w:val="0"/>
      <w:sz w:val="18"/>
      <w:highlight w:val="white"/>
    </w:rPr>
  </w:style>
  <w:style w:type="character" w:customStyle="1" w:styleId="affffff3">
    <w:name w:val="Заголовок для информации об изменениях"/>
    <w:basedOn w:val="11"/>
    <w:link w:val="affffff2"/>
    <w:rPr>
      <w:rFonts w:ascii="Times New Roman" w:hAnsi="Times New Roman"/>
      <w:b w:val="0"/>
      <w:sz w:val="18"/>
      <w:highlight w:val="white"/>
    </w:rPr>
  </w:style>
  <w:style w:type="character" w:customStyle="1" w:styleId="50">
    <w:name w:val="Заголовок 5 Знак"/>
    <w:basedOn w:val="1"/>
    <w:link w:val="5"/>
    <w:uiPriority w:val="9"/>
    <w:rPr>
      <w:rFonts w:ascii="Cambria" w:hAnsi="Cambria"/>
      <w:color w:val="243F60"/>
      <w:sz w:val="18"/>
    </w:rPr>
  </w:style>
  <w:style w:type="paragraph" w:customStyle="1" w:styleId="1f8">
    <w:name w:val="Текст примечания Знак1"/>
    <w:link w:val="1f9"/>
  </w:style>
  <w:style w:type="character" w:customStyle="1" w:styleId="1f9">
    <w:name w:val="Текст примечания Знак1"/>
    <w:link w:val="1f8"/>
    <w:uiPriority w:val="99"/>
    <w:rPr>
      <w:sz w:val="20"/>
    </w:rPr>
  </w:style>
  <w:style w:type="paragraph" w:customStyle="1" w:styleId="affffff4">
    <w:name w:val="Комментарий"/>
    <w:basedOn w:val="affd"/>
    <w:next w:val="a"/>
    <w:link w:val="affffff5"/>
    <w:pPr>
      <w:spacing w:before="75"/>
      <w:ind w:right="0"/>
      <w:jc w:val="both"/>
    </w:pPr>
    <w:rPr>
      <w:color w:val="353842"/>
      <w:shd w:val="clear" w:color="auto" w:fill="F0F0F0"/>
    </w:rPr>
  </w:style>
  <w:style w:type="character" w:customStyle="1" w:styleId="affffff5">
    <w:name w:val="Комментарий"/>
    <w:basedOn w:val="affe"/>
    <w:link w:val="affffff4"/>
    <w:rPr>
      <w:rFonts w:ascii="Times New Roman" w:hAnsi="Times New Roman"/>
      <w:color w:val="353842"/>
      <w:sz w:val="24"/>
      <w:shd w:val="clear" w:color="auto" w:fill="F0F0F0"/>
    </w:rPr>
  </w:style>
  <w:style w:type="paragraph" w:customStyle="1" w:styleId="xl100">
    <w:name w:val="xl100"/>
    <w:basedOn w:val="a"/>
    <w:link w:val="xl1000"/>
    <w:pPr>
      <w:spacing w:beforeAutospacing="1" w:afterAutospacing="1" w:line="240" w:lineRule="auto"/>
      <w:jc w:val="center"/>
    </w:pPr>
    <w:rPr>
      <w:sz w:val="12"/>
    </w:rPr>
  </w:style>
  <w:style w:type="character" w:customStyle="1" w:styleId="xl1000">
    <w:name w:val="xl100"/>
    <w:basedOn w:val="1"/>
    <w:link w:val="xl100"/>
    <w:rPr>
      <w:rFonts w:ascii="Times New Roman" w:hAnsi="Times New Roman"/>
      <w:sz w:val="12"/>
    </w:rPr>
  </w:style>
  <w:style w:type="paragraph" w:customStyle="1" w:styleId="xl111">
    <w:name w:val="xl111"/>
    <w:basedOn w:val="a"/>
    <w:link w:val="xl1110"/>
    <w:pPr>
      <w:spacing w:beforeAutospacing="1" w:afterAutospacing="1" w:line="240" w:lineRule="auto"/>
    </w:pPr>
    <w:rPr>
      <w:b/>
      <w:sz w:val="12"/>
    </w:rPr>
  </w:style>
  <w:style w:type="character" w:customStyle="1" w:styleId="xl1110">
    <w:name w:val="xl111"/>
    <w:basedOn w:val="1"/>
    <w:link w:val="xl111"/>
    <w:rPr>
      <w:rFonts w:ascii="Times New Roman" w:hAnsi="Times New Roman"/>
      <w:b/>
      <w:color w:val="000000"/>
      <w:sz w:val="12"/>
    </w:rPr>
  </w:style>
  <w:style w:type="paragraph" w:customStyle="1" w:styleId="affffff6">
    <w:name w:val="Привязка сноски"/>
    <w:link w:val="affffff7"/>
    <w:rPr>
      <w:vertAlign w:val="superscript"/>
    </w:rPr>
  </w:style>
  <w:style w:type="character" w:customStyle="1" w:styleId="affffff7">
    <w:name w:val="Привязка сноски"/>
    <w:link w:val="affffff6"/>
    <w:rPr>
      <w:vertAlign w:val="superscript"/>
    </w:rPr>
  </w:style>
  <w:style w:type="paragraph" w:customStyle="1" w:styleId="1fa">
    <w:name w:val="Слабое выделение1"/>
    <w:link w:val="affffff8"/>
    <w:rPr>
      <w:i/>
      <w:color w:val="404040"/>
    </w:rPr>
  </w:style>
  <w:style w:type="character" w:styleId="affffff8">
    <w:name w:val="Subtle Emphasis"/>
    <w:link w:val="1fa"/>
    <w:qFormat/>
    <w:rPr>
      <w:i/>
      <w:color w:val="404040"/>
    </w:rPr>
  </w:style>
  <w:style w:type="paragraph" w:customStyle="1" w:styleId="xl106">
    <w:name w:val="xl106"/>
    <w:basedOn w:val="a"/>
    <w:link w:val="xl1060"/>
    <w:pPr>
      <w:spacing w:beforeAutospacing="1" w:afterAutospacing="1" w:line="240" w:lineRule="auto"/>
      <w:jc w:val="center"/>
    </w:pPr>
    <w:rPr>
      <w:sz w:val="12"/>
    </w:rPr>
  </w:style>
  <w:style w:type="character" w:customStyle="1" w:styleId="xl1060">
    <w:name w:val="xl106"/>
    <w:basedOn w:val="1"/>
    <w:link w:val="xl106"/>
    <w:rPr>
      <w:rFonts w:ascii="Times New Roman" w:hAnsi="Times New Roman"/>
      <w:color w:val="000000"/>
      <w:sz w:val="12"/>
    </w:rPr>
  </w:style>
  <w:style w:type="paragraph" w:customStyle="1" w:styleId="affffff9">
    <w:name w:val="Словарная статья"/>
    <w:basedOn w:val="a"/>
    <w:next w:val="a"/>
    <w:link w:val="affffffa"/>
    <w:pPr>
      <w:widowControl w:val="0"/>
      <w:spacing w:after="0" w:line="360" w:lineRule="auto"/>
      <w:ind w:right="118"/>
      <w:jc w:val="both"/>
    </w:pPr>
  </w:style>
  <w:style w:type="character" w:customStyle="1" w:styleId="affffffa">
    <w:name w:val="Словарная статья"/>
    <w:basedOn w:val="1"/>
    <w:link w:val="affffff9"/>
    <w:rPr>
      <w:rFonts w:ascii="Times New Roman" w:hAnsi="Times New Roman"/>
      <w:sz w:val="24"/>
    </w:rPr>
  </w:style>
  <w:style w:type="character" w:customStyle="1" w:styleId="11">
    <w:name w:val="Заголовок 1 Знак"/>
    <w:basedOn w:val="1"/>
    <w:link w:val="10"/>
    <w:uiPriority w:val="9"/>
    <w:rPr>
      <w:rFonts w:ascii="Arial" w:hAnsi="Arial"/>
      <w:b/>
      <w:sz w:val="32"/>
    </w:rPr>
  </w:style>
  <w:style w:type="paragraph" w:styleId="affffffb">
    <w:name w:val="Body Text"/>
    <w:basedOn w:val="a"/>
    <w:link w:val="affffffc"/>
    <w:qFormat/>
    <w:pPr>
      <w:spacing w:after="0" w:line="240" w:lineRule="auto"/>
    </w:pPr>
  </w:style>
  <w:style w:type="character" w:customStyle="1" w:styleId="affffffc">
    <w:name w:val="Основной текст Знак"/>
    <w:basedOn w:val="1"/>
    <w:link w:val="affffffb"/>
    <w:rPr>
      <w:rFonts w:ascii="Times New Roman" w:hAnsi="Times New Roman"/>
      <w:sz w:val="24"/>
    </w:rPr>
  </w:style>
  <w:style w:type="paragraph" w:customStyle="1" w:styleId="xl69">
    <w:name w:val="xl69"/>
    <w:basedOn w:val="a"/>
    <w:link w:val="xl690"/>
    <w:pPr>
      <w:spacing w:beforeAutospacing="1" w:afterAutospacing="1" w:line="240" w:lineRule="auto"/>
      <w:jc w:val="center"/>
    </w:pPr>
    <w:rPr>
      <w:sz w:val="12"/>
    </w:rPr>
  </w:style>
  <w:style w:type="character" w:customStyle="1" w:styleId="xl690">
    <w:name w:val="xl69"/>
    <w:basedOn w:val="1"/>
    <w:link w:val="xl69"/>
    <w:rPr>
      <w:rFonts w:ascii="Times New Roman" w:hAnsi="Times New Roman"/>
      <w:sz w:val="12"/>
    </w:rPr>
  </w:style>
  <w:style w:type="paragraph" w:customStyle="1" w:styleId="112">
    <w:name w:val="Текст примечания Знак11"/>
    <w:link w:val="113"/>
  </w:style>
  <w:style w:type="character" w:customStyle="1" w:styleId="113">
    <w:name w:val="Текст примечания Знак11"/>
    <w:link w:val="112"/>
    <w:uiPriority w:val="99"/>
    <w:rPr>
      <w:sz w:val="20"/>
    </w:rPr>
  </w:style>
  <w:style w:type="paragraph" w:customStyle="1" w:styleId="xl83">
    <w:name w:val="xl83"/>
    <w:basedOn w:val="a"/>
    <w:link w:val="xl830"/>
    <w:pPr>
      <w:spacing w:beforeAutospacing="1" w:afterAutospacing="1" w:line="240" w:lineRule="auto"/>
    </w:pPr>
    <w:rPr>
      <w:sz w:val="12"/>
    </w:rPr>
  </w:style>
  <w:style w:type="character" w:customStyle="1" w:styleId="xl830">
    <w:name w:val="xl83"/>
    <w:basedOn w:val="1"/>
    <w:link w:val="xl83"/>
    <w:rPr>
      <w:rFonts w:ascii="Times New Roman" w:hAnsi="Times New Roman"/>
      <w:sz w:val="12"/>
    </w:rPr>
  </w:style>
  <w:style w:type="paragraph" w:customStyle="1" w:styleId="affffffd">
    <w:name w:val="Текст ЭР (см. также)"/>
    <w:basedOn w:val="a"/>
    <w:next w:val="a"/>
    <w:link w:val="affffffe"/>
    <w:pPr>
      <w:widowControl w:val="0"/>
      <w:spacing w:before="200" w:after="0" w:line="360" w:lineRule="auto"/>
    </w:pPr>
    <w:rPr>
      <w:sz w:val="20"/>
    </w:rPr>
  </w:style>
  <w:style w:type="character" w:customStyle="1" w:styleId="affffffe">
    <w:name w:val="Текст ЭР (см. также)"/>
    <w:basedOn w:val="1"/>
    <w:link w:val="affffffd"/>
    <w:rPr>
      <w:rFonts w:ascii="Times New Roman" w:hAnsi="Times New Roman"/>
      <w:sz w:val="20"/>
    </w:rPr>
  </w:style>
  <w:style w:type="paragraph" w:customStyle="1" w:styleId="1fb">
    <w:name w:val="Сильная ссылка1"/>
    <w:link w:val="afffffff"/>
    <w:rPr>
      <w:b/>
      <w:smallCaps/>
      <w:color w:val="C0504D"/>
      <w:spacing w:val="5"/>
      <w:u w:val="single"/>
    </w:rPr>
  </w:style>
  <w:style w:type="character" w:styleId="afffffff">
    <w:name w:val="Intense Reference"/>
    <w:link w:val="1fb"/>
    <w:qFormat/>
    <w:rPr>
      <w:b/>
      <w:smallCaps/>
      <w:color w:val="C0504D"/>
      <w:spacing w:val="5"/>
      <w:u w:val="single"/>
    </w:rPr>
  </w:style>
  <w:style w:type="paragraph" w:customStyle="1" w:styleId="afffffff0">
    <w:name w:val="Информация об изменениях документа"/>
    <w:basedOn w:val="affffff4"/>
    <w:next w:val="a"/>
    <w:link w:val="afffffff1"/>
    <w:rPr>
      <w:i/>
    </w:rPr>
  </w:style>
  <w:style w:type="character" w:customStyle="1" w:styleId="afffffff1">
    <w:name w:val="Информация об изменениях документа"/>
    <w:basedOn w:val="affffff5"/>
    <w:link w:val="afffffff0"/>
    <w:rPr>
      <w:rFonts w:ascii="Times New Roman" w:hAnsi="Times New Roman"/>
      <w:i/>
      <w:color w:val="353842"/>
      <w:sz w:val="24"/>
      <w:shd w:val="clear" w:color="auto" w:fill="F0F0F0"/>
    </w:rPr>
  </w:style>
  <w:style w:type="paragraph" w:styleId="27">
    <w:name w:val="List 2"/>
    <w:basedOn w:val="a"/>
    <w:link w:val="28"/>
    <w:pPr>
      <w:spacing w:before="120" w:after="120" w:line="240" w:lineRule="auto"/>
      <w:ind w:left="720" w:hanging="360"/>
      <w:jc w:val="both"/>
    </w:pPr>
    <w:rPr>
      <w:rFonts w:ascii="Arial" w:hAnsi="Arial"/>
      <w:sz w:val="20"/>
    </w:rPr>
  </w:style>
  <w:style w:type="character" w:customStyle="1" w:styleId="28">
    <w:name w:val="Список 2 Знак"/>
    <w:basedOn w:val="1"/>
    <w:link w:val="27"/>
    <w:rPr>
      <w:rFonts w:ascii="Arial" w:hAnsi="Arial"/>
      <w:sz w:val="20"/>
    </w:rPr>
  </w:style>
  <w:style w:type="paragraph" w:customStyle="1" w:styleId="afffffff2">
    <w:name w:val="Подвал для информации об изменениях"/>
    <w:basedOn w:val="10"/>
    <w:next w:val="a"/>
    <w:link w:val="afffffff3"/>
    <w:pPr>
      <w:keepLines/>
      <w:spacing w:before="480" w:after="240" w:line="360" w:lineRule="auto"/>
      <w:jc w:val="center"/>
      <w:outlineLvl w:val="8"/>
    </w:pPr>
    <w:rPr>
      <w:rFonts w:ascii="Times New Roman" w:hAnsi="Times New Roman"/>
      <w:b w:val="0"/>
      <w:sz w:val="18"/>
    </w:rPr>
  </w:style>
  <w:style w:type="character" w:customStyle="1" w:styleId="afffffff3">
    <w:name w:val="Подвал для информации об изменениях"/>
    <w:basedOn w:val="11"/>
    <w:link w:val="afffffff2"/>
    <w:rPr>
      <w:rFonts w:ascii="Times New Roman" w:hAnsi="Times New Roman"/>
      <w:b w:val="0"/>
      <w:sz w:val="18"/>
    </w:rPr>
  </w:style>
  <w:style w:type="paragraph" w:styleId="afffffff4">
    <w:name w:val="Intense Quote"/>
    <w:basedOn w:val="a"/>
    <w:next w:val="a"/>
    <w:link w:val="afffffff5"/>
    <w:qFormat/>
    <w:pPr>
      <w:spacing w:before="200" w:after="280" w:line="240" w:lineRule="auto"/>
      <w:ind w:left="936" w:right="936"/>
    </w:pPr>
    <w:rPr>
      <w:b/>
      <w:i/>
      <w:color w:val="4F81BD"/>
      <w:sz w:val="18"/>
    </w:rPr>
  </w:style>
  <w:style w:type="character" w:customStyle="1" w:styleId="afffffff5">
    <w:name w:val="Выделенная цитата Знак"/>
    <w:basedOn w:val="1"/>
    <w:link w:val="afffffff4"/>
    <w:rPr>
      <w:rFonts w:ascii="Times New Roman" w:hAnsi="Times New Roman"/>
      <w:b/>
      <w:i/>
      <w:color w:val="4F81BD"/>
      <w:sz w:val="18"/>
    </w:rPr>
  </w:style>
  <w:style w:type="paragraph" w:customStyle="1" w:styleId="xl114">
    <w:name w:val="xl114"/>
    <w:basedOn w:val="a"/>
    <w:link w:val="xl1140"/>
    <w:pPr>
      <w:spacing w:beforeAutospacing="1" w:afterAutospacing="1" w:line="240" w:lineRule="auto"/>
    </w:pPr>
    <w:rPr>
      <w:b/>
      <w:sz w:val="12"/>
    </w:rPr>
  </w:style>
  <w:style w:type="character" w:customStyle="1" w:styleId="xl1140">
    <w:name w:val="xl114"/>
    <w:basedOn w:val="1"/>
    <w:link w:val="xl114"/>
    <w:rPr>
      <w:rFonts w:ascii="Times New Roman" w:hAnsi="Times New Roman"/>
      <w:b/>
      <w:sz w:val="12"/>
    </w:rPr>
  </w:style>
  <w:style w:type="paragraph" w:customStyle="1" w:styleId="1fc">
    <w:name w:val="Основной текст Знак1"/>
    <w:link w:val="1fd"/>
    <w:rPr>
      <w:sz w:val="22"/>
    </w:rPr>
  </w:style>
  <w:style w:type="character" w:customStyle="1" w:styleId="1fd">
    <w:name w:val="Основной текст Знак1"/>
    <w:link w:val="1fc"/>
    <w:rPr>
      <w:sz w:val="22"/>
    </w:rPr>
  </w:style>
  <w:style w:type="paragraph" w:customStyle="1" w:styleId="afffffff6">
    <w:name w:val="Моноширинный"/>
    <w:basedOn w:val="a"/>
    <w:next w:val="a"/>
    <w:link w:val="afffffff7"/>
    <w:pPr>
      <w:widowControl w:val="0"/>
      <w:spacing w:after="0" w:line="360" w:lineRule="auto"/>
    </w:pPr>
    <w:rPr>
      <w:rFonts w:ascii="Courier New" w:hAnsi="Courier New"/>
    </w:rPr>
  </w:style>
  <w:style w:type="character" w:customStyle="1" w:styleId="afffffff7">
    <w:name w:val="Моноширинный"/>
    <w:basedOn w:val="1"/>
    <w:link w:val="afffffff6"/>
    <w:rPr>
      <w:rFonts w:ascii="Courier New" w:hAnsi="Courier New"/>
      <w:sz w:val="24"/>
    </w:rPr>
  </w:style>
  <w:style w:type="paragraph" w:customStyle="1" w:styleId="Textbody">
    <w:name w:val="Text body"/>
    <w:basedOn w:val="Standard"/>
    <w:link w:val="Textbody0"/>
    <w:pPr>
      <w:spacing w:after="140" w:line="276" w:lineRule="auto"/>
    </w:pPr>
  </w:style>
  <w:style w:type="character" w:customStyle="1" w:styleId="Textbody0">
    <w:name w:val="Text body"/>
    <w:basedOn w:val="Standard0"/>
    <w:link w:val="Textbody"/>
    <w:rPr>
      <w:rFonts w:ascii="Liberation Serif" w:hAnsi="Liberation Serif"/>
      <w:sz w:val="24"/>
    </w:rPr>
  </w:style>
  <w:style w:type="paragraph" w:customStyle="1" w:styleId="xl99">
    <w:name w:val="xl99"/>
    <w:basedOn w:val="a"/>
    <w:link w:val="xl990"/>
    <w:pPr>
      <w:spacing w:beforeAutospacing="1" w:afterAutospacing="1" w:line="240" w:lineRule="auto"/>
      <w:jc w:val="center"/>
    </w:pPr>
    <w:rPr>
      <w:sz w:val="12"/>
    </w:rPr>
  </w:style>
  <w:style w:type="character" w:customStyle="1" w:styleId="xl990">
    <w:name w:val="xl99"/>
    <w:basedOn w:val="1"/>
    <w:link w:val="xl99"/>
    <w:rPr>
      <w:rFonts w:ascii="Times New Roman" w:hAnsi="Times New Roman"/>
      <w:sz w:val="12"/>
    </w:rPr>
  </w:style>
  <w:style w:type="paragraph" w:customStyle="1" w:styleId="1fe">
    <w:name w:val="Гиперссылка1"/>
    <w:link w:val="afffffff8"/>
    <w:rPr>
      <w:color w:val="0000FF"/>
      <w:u w:val="single"/>
    </w:rPr>
  </w:style>
  <w:style w:type="character" w:styleId="afffffff8">
    <w:name w:val="Hyperlink"/>
    <w:link w:val="1fe"/>
    <w:uiPriority w:val="99"/>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rFonts w:ascii="Times New Roman" w:hAnsi="Times New Roman"/>
      <w:sz w:val="20"/>
    </w:rPr>
  </w:style>
  <w:style w:type="character" w:customStyle="1" w:styleId="80">
    <w:name w:val="Заголовок 8 Знак"/>
    <w:basedOn w:val="1"/>
    <w:link w:val="8"/>
    <w:uiPriority w:val="9"/>
    <w:rPr>
      <w:rFonts w:ascii="Cambria" w:hAnsi="Cambria"/>
      <w:color w:val="4F81BD"/>
      <w:sz w:val="20"/>
    </w:rPr>
  </w:style>
  <w:style w:type="paragraph" w:customStyle="1" w:styleId="afffffff9">
    <w:name w:val="Интерактивный заголовок"/>
    <w:basedOn w:val="1ff"/>
    <w:next w:val="a"/>
    <w:link w:val="afffffffa"/>
    <w:rPr>
      <w:u w:val="single"/>
    </w:rPr>
  </w:style>
  <w:style w:type="character" w:customStyle="1" w:styleId="afffffffa">
    <w:name w:val="Интерактивный заголовок"/>
    <w:basedOn w:val="1ff0"/>
    <w:link w:val="afffffff9"/>
    <w:rPr>
      <w:rFonts w:ascii="Verdana" w:hAnsi="Verdana"/>
      <w:b/>
      <w:color w:val="0058A9"/>
      <w:sz w:val="24"/>
      <w:u w:val="single"/>
      <w:shd w:val="clear" w:color="auto" w:fill="ECE9D8"/>
    </w:rPr>
  </w:style>
  <w:style w:type="paragraph" w:styleId="1ff1">
    <w:name w:val="toc 1"/>
    <w:basedOn w:val="a"/>
    <w:next w:val="a"/>
    <w:link w:val="1ff2"/>
    <w:uiPriority w:val="39"/>
    <w:pPr>
      <w:tabs>
        <w:tab w:val="right" w:leader="dot" w:pos="9344"/>
      </w:tabs>
      <w:spacing w:before="240" w:after="120" w:line="240" w:lineRule="auto"/>
    </w:pPr>
    <w:rPr>
      <w:b/>
      <w:sz w:val="20"/>
    </w:rPr>
  </w:style>
  <w:style w:type="character" w:customStyle="1" w:styleId="1ff2">
    <w:name w:val="Оглавление 1 Знак"/>
    <w:basedOn w:val="1"/>
    <w:link w:val="1ff1"/>
    <w:uiPriority w:val="39"/>
    <w:rPr>
      <w:rFonts w:ascii="Times New Roman" w:hAnsi="Times New Roman"/>
      <w:b/>
      <w:sz w:val="20"/>
    </w:rPr>
  </w:style>
  <w:style w:type="paragraph" w:customStyle="1" w:styleId="afffffffb">
    <w:name w:val="Куда обратиться?"/>
    <w:basedOn w:val="affff7"/>
    <w:next w:val="a"/>
    <w:link w:val="afffffffc"/>
  </w:style>
  <w:style w:type="character" w:customStyle="1" w:styleId="afffffffc">
    <w:name w:val="Куда обратиться?"/>
    <w:basedOn w:val="affff9"/>
    <w:link w:val="afffffffb"/>
    <w:rPr>
      <w:rFonts w:ascii="Times New Roman" w:hAnsi="Times New Roman"/>
      <w:sz w:val="24"/>
      <w:shd w:val="clear" w:color="auto" w:fill="F5F3DA"/>
    </w:rPr>
  </w:style>
  <w:style w:type="paragraph" w:customStyle="1" w:styleId="xl81">
    <w:name w:val="xl81"/>
    <w:basedOn w:val="a"/>
    <w:link w:val="xl810"/>
    <w:pPr>
      <w:spacing w:beforeAutospacing="1" w:afterAutospacing="1" w:line="240" w:lineRule="auto"/>
      <w:jc w:val="center"/>
    </w:pPr>
    <w:rPr>
      <w:sz w:val="12"/>
    </w:rPr>
  </w:style>
  <w:style w:type="character" w:customStyle="1" w:styleId="xl810">
    <w:name w:val="xl81"/>
    <w:basedOn w:val="1"/>
    <w:link w:val="xl81"/>
    <w:rPr>
      <w:rFonts w:ascii="Times New Roman" w:hAnsi="Times New Roman"/>
      <w:sz w:val="12"/>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styleId="afffffffd">
    <w:name w:val="List"/>
    <w:basedOn w:val="Textbody"/>
    <w:link w:val="afffffffe"/>
  </w:style>
  <w:style w:type="character" w:customStyle="1" w:styleId="afffffffe">
    <w:name w:val="Список Знак"/>
    <w:basedOn w:val="Textbody0"/>
    <w:link w:val="afffffffd"/>
    <w:rPr>
      <w:rFonts w:ascii="Liberation Serif" w:hAnsi="Liberation Serif"/>
      <w:sz w:val="24"/>
    </w:rPr>
  </w:style>
  <w:style w:type="paragraph" w:customStyle="1" w:styleId="affffffff">
    <w:name w:val="Сравнение редакций"/>
    <w:link w:val="affffffff0"/>
    <w:rPr>
      <w:b/>
      <w:color w:val="26282F"/>
    </w:rPr>
  </w:style>
  <w:style w:type="character" w:customStyle="1" w:styleId="affffffff0">
    <w:name w:val="Сравнение редакций"/>
    <w:link w:val="affffffff"/>
    <w:uiPriority w:val="99"/>
    <w:rPr>
      <w:b/>
      <w:color w:val="26282F"/>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f">
    <w:name w:val="Заголовок1"/>
    <w:basedOn w:val="afd"/>
    <w:next w:val="a"/>
    <w:link w:val="1ff0"/>
    <w:rPr>
      <w:b/>
      <w:color w:val="0058A9"/>
      <w:shd w:val="clear" w:color="auto" w:fill="ECE9D8"/>
    </w:rPr>
  </w:style>
  <w:style w:type="character" w:customStyle="1" w:styleId="1ff0">
    <w:name w:val="Заголовок1"/>
    <w:basedOn w:val="aff"/>
    <w:link w:val="1ff"/>
    <w:rPr>
      <w:rFonts w:ascii="Verdana" w:hAnsi="Verdana"/>
      <w:b/>
      <w:color w:val="0058A9"/>
      <w:sz w:val="24"/>
      <w:shd w:val="clear" w:color="auto" w:fill="ECE9D8"/>
    </w:rPr>
  </w:style>
  <w:style w:type="paragraph" w:customStyle="1" w:styleId="affffffff1">
    <w:name w:val="Таблицы (моноширинный)"/>
    <w:basedOn w:val="a"/>
    <w:next w:val="a"/>
    <w:link w:val="affffffff2"/>
    <w:pPr>
      <w:widowControl w:val="0"/>
      <w:spacing w:after="0" w:line="360" w:lineRule="auto"/>
    </w:pPr>
    <w:rPr>
      <w:rFonts w:ascii="Courier New" w:hAnsi="Courier New"/>
    </w:rPr>
  </w:style>
  <w:style w:type="character" w:customStyle="1" w:styleId="affffffff2">
    <w:name w:val="Таблицы (моноширинный)"/>
    <w:basedOn w:val="1"/>
    <w:link w:val="affffffff1"/>
    <w:rPr>
      <w:rFonts w:ascii="Courier New" w:hAnsi="Courier New"/>
      <w:sz w:val="24"/>
    </w:rPr>
  </w:style>
  <w:style w:type="paragraph" w:customStyle="1" w:styleId="xl68">
    <w:name w:val="xl68"/>
    <w:basedOn w:val="a"/>
    <w:link w:val="xl680"/>
    <w:pPr>
      <w:spacing w:beforeAutospacing="1" w:afterAutospacing="1" w:line="240" w:lineRule="auto"/>
    </w:pPr>
  </w:style>
  <w:style w:type="character" w:customStyle="1" w:styleId="xl680">
    <w:name w:val="xl68"/>
    <w:basedOn w:val="1"/>
    <w:link w:val="xl68"/>
    <w:rPr>
      <w:rFonts w:ascii="Times New Roman" w:hAnsi="Times New Roman"/>
      <w:sz w:val="24"/>
    </w:rPr>
  </w:style>
  <w:style w:type="paragraph" w:styleId="29">
    <w:name w:val="Body Text 2"/>
    <w:basedOn w:val="a"/>
    <w:link w:val="2a"/>
    <w:pPr>
      <w:spacing w:after="0" w:line="240" w:lineRule="auto"/>
      <w:ind w:right="-57"/>
      <w:jc w:val="both"/>
    </w:pPr>
  </w:style>
  <w:style w:type="character" w:customStyle="1" w:styleId="2a">
    <w:name w:val="Основной текст 2 Знак"/>
    <w:basedOn w:val="1"/>
    <w:link w:val="29"/>
    <w:rPr>
      <w:rFonts w:ascii="Times New Roman" w:hAnsi="Times New Roman"/>
      <w:sz w:val="24"/>
    </w:rPr>
  </w:style>
  <w:style w:type="paragraph" w:styleId="91">
    <w:name w:val="toc 9"/>
    <w:basedOn w:val="a"/>
    <w:next w:val="a"/>
    <w:link w:val="92"/>
    <w:uiPriority w:val="39"/>
    <w:pPr>
      <w:spacing w:after="0" w:line="240" w:lineRule="auto"/>
      <w:ind w:left="1920"/>
    </w:pPr>
    <w:rPr>
      <w:rFonts w:ascii="Calibri" w:hAnsi="Calibri"/>
      <w:sz w:val="20"/>
    </w:rPr>
  </w:style>
  <w:style w:type="character" w:customStyle="1" w:styleId="92">
    <w:name w:val="Оглавление 9 Знак"/>
    <w:basedOn w:val="1"/>
    <w:link w:val="91"/>
    <w:uiPriority w:val="39"/>
    <w:rPr>
      <w:rFonts w:ascii="Calibri" w:hAnsi="Calibri"/>
      <w:sz w:val="20"/>
    </w:rPr>
  </w:style>
  <w:style w:type="paragraph" w:customStyle="1" w:styleId="affffffff3">
    <w:name w:val="Формула"/>
    <w:basedOn w:val="a"/>
    <w:next w:val="a"/>
    <w:link w:val="affffffff4"/>
    <w:pPr>
      <w:widowControl w:val="0"/>
      <w:spacing w:before="240" w:after="240" w:line="360" w:lineRule="auto"/>
      <w:ind w:left="420" w:right="420" w:firstLine="300"/>
      <w:jc w:val="both"/>
    </w:pPr>
    <w:rPr>
      <w:shd w:val="clear" w:color="auto" w:fill="F5F3DA"/>
    </w:rPr>
  </w:style>
  <w:style w:type="character" w:customStyle="1" w:styleId="affffffff4">
    <w:name w:val="Формула"/>
    <w:basedOn w:val="1"/>
    <w:link w:val="affffffff3"/>
    <w:rPr>
      <w:rFonts w:ascii="Times New Roman" w:hAnsi="Times New Roman"/>
      <w:sz w:val="24"/>
      <w:shd w:val="clear" w:color="auto" w:fill="F5F3DA"/>
    </w:rPr>
  </w:style>
  <w:style w:type="paragraph" w:customStyle="1" w:styleId="xl117">
    <w:name w:val="xl117"/>
    <w:basedOn w:val="a"/>
    <w:link w:val="xl1170"/>
    <w:pPr>
      <w:spacing w:beforeAutospacing="1" w:afterAutospacing="1" w:line="240" w:lineRule="auto"/>
      <w:jc w:val="center"/>
    </w:pPr>
    <w:rPr>
      <w:sz w:val="12"/>
    </w:rPr>
  </w:style>
  <w:style w:type="character" w:customStyle="1" w:styleId="xl1170">
    <w:name w:val="xl117"/>
    <w:basedOn w:val="1"/>
    <w:link w:val="xl117"/>
    <w:rPr>
      <w:rFonts w:ascii="Times New Roman" w:hAnsi="Times New Roman"/>
      <w:sz w:val="12"/>
    </w:rPr>
  </w:style>
  <w:style w:type="paragraph" w:customStyle="1" w:styleId="affffffff5">
    <w:name w:val="Заголовок распахивающейся части диалога"/>
    <w:basedOn w:val="a"/>
    <w:next w:val="a"/>
    <w:link w:val="affffffff6"/>
    <w:pPr>
      <w:widowControl w:val="0"/>
      <w:spacing w:after="0" w:line="360" w:lineRule="auto"/>
      <w:ind w:firstLine="720"/>
      <w:jc w:val="both"/>
    </w:pPr>
    <w:rPr>
      <w:i/>
      <w:color w:val="000080"/>
    </w:rPr>
  </w:style>
  <w:style w:type="character" w:customStyle="1" w:styleId="affffffff6">
    <w:name w:val="Заголовок распахивающейся части диалога"/>
    <w:basedOn w:val="1"/>
    <w:link w:val="affffffff5"/>
    <w:rPr>
      <w:rFonts w:ascii="Times New Roman" w:hAnsi="Times New Roman"/>
      <w:i/>
      <w:color w:val="000080"/>
      <w:sz w:val="24"/>
    </w:rPr>
  </w:style>
  <w:style w:type="paragraph" w:customStyle="1" w:styleId="35">
    <w:name w:val="Колонтитул (3) + Не полужирный"/>
    <w:link w:val="36"/>
    <w:rPr>
      <w:rFonts w:ascii="Times New Roman" w:hAnsi="Times New Roman"/>
      <w:b/>
      <w:highlight w:val="white"/>
    </w:rPr>
  </w:style>
  <w:style w:type="character" w:customStyle="1" w:styleId="36">
    <w:name w:val="Колонтитул (3) + Не полужирный"/>
    <w:link w:val="35"/>
    <w:rPr>
      <w:rFonts w:ascii="Times New Roman" w:hAnsi="Times New Roman"/>
      <w:b/>
      <w:color w:val="000000"/>
      <w:spacing w:val="0"/>
      <w:highlight w:val="white"/>
    </w:rPr>
  </w:style>
  <w:style w:type="paragraph" w:customStyle="1" w:styleId="xl101">
    <w:name w:val="xl101"/>
    <w:basedOn w:val="a"/>
    <w:link w:val="xl1010"/>
    <w:pPr>
      <w:spacing w:beforeAutospacing="1" w:afterAutospacing="1" w:line="240" w:lineRule="auto"/>
      <w:jc w:val="center"/>
    </w:pPr>
    <w:rPr>
      <w:sz w:val="12"/>
    </w:rPr>
  </w:style>
  <w:style w:type="character" w:customStyle="1" w:styleId="xl1010">
    <w:name w:val="xl101"/>
    <w:basedOn w:val="1"/>
    <w:link w:val="xl101"/>
    <w:rPr>
      <w:rFonts w:ascii="Times New Roman" w:hAnsi="Times New Roman"/>
      <w:sz w:val="12"/>
    </w:rPr>
  </w:style>
  <w:style w:type="paragraph" w:customStyle="1" w:styleId="120">
    <w:name w:val="таблСлева12"/>
    <w:basedOn w:val="a"/>
    <w:link w:val="121"/>
    <w:pPr>
      <w:spacing w:after="0" w:line="240" w:lineRule="auto"/>
    </w:pPr>
  </w:style>
  <w:style w:type="character" w:customStyle="1" w:styleId="121">
    <w:name w:val="таблСлева12"/>
    <w:basedOn w:val="1"/>
    <w:link w:val="120"/>
    <w:rPr>
      <w:rFonts w:ascii="Times New Roman" w:hAnsi="Times New Roman"/>
      <w:sz w:val="24"/>
    </w:rPr>
  </w:style>
  <w:style w:type="paragraph" w:customStyle="1" w:styleId="xl116">
    <w:name w:val="xl116"/>
    <w:basedOn w:val="a"/>
    <w:link w:val="xl1160"/>
    <w:pPr>
      <w:spacing w:beforeAutospacing="1" w:afterAutospacing="1" w:line="240" w:lineRule="auto"/>
      <w:jc w:val="center"/>
    </w:pPr>
    <w:rPr>
      <w:sz w:val="12"/>
    </w:rPr>
  </w:style>
  <w:style w:type="character" w:customStyle="1" w:styleId="xl1160">
    <w:name w:val="xl116"/>
    <w:basedOn w:val="1"/>
    <w:link w:val="xl116"/>
    <w:rPr>
      <w:rFonts w:ascii="Times New Roman" w:hAnsi="Times New Roman"/>
      <w:sz w:val="12"/>
    </w:rPr>
  </w:style>
  <w:style w:type="paragraph" w:customStyle="1" w:styleId="xl74">
    <w:name w:val="xl74"/>
    <w:basedOn w:val="a"/>
    <w:link w:val="xl740"/>
    <w:pPr>
      <w:spacing w:beforeAutospacing="1" w:afterAutospacing="1" w:line="240" w:lineRule="auto"/>
      <w:jc w:val="center"/>
    </w:pPr>
    <w:rPr>
      <w:sz w:val="12"/>
    </w:rPr>
  </w:style>
  <w:style w:type="character" w:customStyle="1" w:styleId="xl740">
    <w:name w:val="xl74"/>
    <w:basedOn w:val="1"/>
    <w:link w:val="xl74"/>
    <w:rPr>
      <w:rFonts w:ascii="Times New Roman" w:hAnsi="Times New Roman"/>
      <w:sz w:val="12"/>
    </w:rPr>
  </w:style>
  <w:style w:type="paragraph" w:customStyle="1" w:styleId="affffffff7">
    <w:name w:val="Комментарий пользователя"/>
    <w:basedOn w:val="affffff4"/>
    <w:next w:val="a"/>
    <w:link w:val="affffffff8"/>
    <w:pPr>
      <w:jc w:val="left"/>
    </w:pPr>
    <w:rPr>
      <w:shd w:val="clear" w:color="auto" w:fill="FFDFE0"/>
    </w:rPr>
  </w:style>
  <w:style w:type="character" w:customStyle="1" w:styleId="affffffff8">
    <w:name w:val="Комментарий пользователя"/>
    <w:basedOn w:val="affffff5"/>
    <w:link w:val="affffffff7"/>
    <w:rPr>
      <w:rFonts w:ascii="Times New Roman" w:hAnsi="Times New Roman"/>
      <w:color w:val="353842"/>
      <w:sz w:val="24"/>
      <w:shd w:val="clear" w:color="auto" w:fill="FFDFE0"/>
    </w:rPr>
  </w:style>
  <w:style w:type="paragraph" w:customStyle="1" w:styleId="212">
    <w:name w:val="Основной текст с отступом 2 Знак1"/>
    <w:link w:val="213"/>
    <w:rPr>
      <w:sz w:val="22"/>
    </w:rPr>
  </w:style>
  <w:style w:type="character" w:customStyle="1" w:styleId="213">
    <w:name w:val="Основной текст с отступом 2 Знак1"/>
    <w:link w:val="212"/>
    <w:rPr>
      <w:sz w:val="22"/>
    </w:rPr>
  </w:style>
  <w:style w:type="paragraph" w:customStyle="1" w:styleId="1ff3">
    <w:name w:val="Знак концевой сноски1"/>
    <w:link w:val="affffffff9"/>
    <w:rPr>
      <w:vertAlign w:val="superscript"/>
    </w:rPr>
  </w:style>
  <w:style w:type="character" w:styleId="affffffff9">
    <w:name w:val="endnote reference"/>
    <w:link w:val="1ff3"/>
    <w:rPr>
      <w:vertAlign w:val="superscript"/>
    </w:rPr>
  </w:style>
  <w:style w:type="paragraph" w:customStyle="1" w:styleId="1e">
    <w:name w:val="Основной шрифт абзаца1"/>
  </w:style>
  <w:style w:type="paragraph" w:customStyle="1" w:styleId="xl97">
    <w:name w:val="xl97"/>
    <w:basedOn w:val="a"/>
    <w:link w:val="xl970"/>
    <w:pPr>
      <w:spacing w:beforeAutospacing="1" w:afterAutospacing="1" w:line="240" w:lineRule="auto"/>
      <w:jc w:val="center"/>
    </w:pPr>
    <w:rPr>
      <w:sz w:val="12"/>
    </w:rPr>
  </w:style>
  <w:style w:type="character" w:customStyle="1" w:styleId="xl970">
    <w:name w:val="xl97"/>
    <w:basedOn w:val="1"/>
    <w:link w:val="xl97"/>
    <w:rPr>
      <w:rFonts w:ascii="Times New Roman" w:hAnsi="Times New Roman"/>
      <w:sz w:val="12"/>
    </w:rPr>
  </w:style>
  <w:style w:type="paragraph" w:customStyle="1" w:styleId="affffffffa">
    <w:name w:val="Не вступил в силу"/>
    <w:link w:val="affffffffb"/>
    <w:rPr>
      <w:b/>
      <w:shd w:val="clear" w:color="auto" w:fill="D8EDE8"/>
    </w:rPr>
  </w:style>
  <w:style w:type="character" w:customStyle="1" w:styleId="affffffffb">
    <w:name w:val="Не вступил в силу"/>
    <w:link w:val="affffffffa"/>
    <w:uiPriority w:val="99"/>
    <w:rPr>
      <w:b/>
      <w:color w:val="000000"/>
      <w:shd w:val="clear" w:color="auto" w:fill="D8EDE8"/>
    </w:rPr>
  </w:style>
  <w:style w:type="paragraph" w:styleId="83">
    <w:name w:val="toc 8"/>
    <w:basedOn w:val="a"/>
    <w:next w:val="a"/>
    <w:link w:val="84"/>
    <w:uiPriority w:val="39"/>
    <w:pPr>
      <w:spacing w:after="0" w:line="240" w:lineRule="auto"/>
      <w:ind w:left="1680"/>
    </w:pPr>
    <w:rPr>
      <w:rFonts w:ascii="Calibri" w:hAnsi="Calibri"/>
      <w:sz w:val="20"/>
    </w:rPr>
  </w:style>
  <w:style w:type="character" w:customStyle="1" w:styleId="84">
    <w:name w:val="Оглавление 8 Знак"/>
    <w:basedOn w:val="1"/>
    <w:link w:val="83"/>
    <w:uiPriority w:val="39"/>
    <w:rPr>
      <w:rFonts w:ascii="Calibri" w:hAnsi="Calibri"/>
      <w:sz w:val="20"/>
    </w:rPr>
  </w:style>
  <w:style w:type="paragraph" w:customStyle="1" w:styleId="affffffffc">
    <w:name w:val="Колонтитул (правый)"/>
    <w:basedOn w:val="affffffffd"/>
    <w:next w:val="a"/>
    <w:link w:val="affffffffe"/>
    <w:rPr>
      <w:sz w:val="14"/>
    </w:rPr>
  </w:style>
  <w:style w:type="character" w:customStyle="1" w:styleId="affffffffe">
    <w:name w:val="Колонтитул (правый)"/>
    <w:basedOn w:val="afffffffff"/>
    <w:link w:val="affffffffc"/>
    <w:rPr>
      <w:rFonts w:ascii="Times New Roman" w:hAnsi="Times New Roman"/>
      <w:sz w:val="14"/>
    </w:rPr>
  </w:style>
  <w:style w:type="paragraph" w:customStyle="1" w:styleId="xl103">
    <w:name w:val="xl103"/>
    <w:basedOn w:val="a"/>
    <w:link w:val="xl1030"/>
    <w:pPr>
      <w:spacing w:beforeAutospacing="1" w:afterAutospacing="1" w:line="240" w:lineRule="auto"/>
      <w:jc w:val="center"/>
    </w:pPr>
    <w:rPr>
      <w:sz w:val="12"/>
    </w:rPr>
  </w:style>
  <w:style w:type="character" w:customStyle="1" w:styleId="xl1030">
    <w:name w:val="xl103"/>
    <w:basedOn w:val="1"/>
    <w:link w:val="xl103"/>
    <w:rPr>
      <w:rFonts w:ascii="Times New Roman" w:hAnsi="Times New Roman"/>
      <w:color w:val="000000"/>
      <w:sz w:val="12"/>
    </w:rPr>
  </w:style>
  <w:style w:type="paragraph" w:customStyle="1" w:styleId="afffffffff0">
    <w:name w:val="Выделение для Базового Поиска"/>
    <w:link w:val="afffffffff1"/>
    <w:rPr>
      <w:b/>
      <w:color w:val="0058A9"/>
    </w:rPr>
  </w:style>
  <w:style w:type="character" w:customStyle="1" w:styleId="afffffffff1">
    <w:name w:val="Выделение для Базового Поиска"/>
    <w:link w:val="afffffffff0"/>
    <w:uiPriority w:val="99"/>
    <w:rPr>
      <w:b/>
      <w:color w:val="0058A9"/>
    </w:rPr>
  </w:style>
  <w:style w:type="paragraph" w:customStyle="1" w:styleId="afffffffff2">
    <w:name w:val="Примечание."/>
    <w:basedOn w:val="affff7"/>
    <w:next w:val="a"/>
    <w:link w:val="afffffffff3"/>
  </w:style>
  <w:style w:type="character" w:customStyle="1" w:styleId="afffffffff3">
    <w:name w:val="Примечание."/>
    <w:basedOn w:val="affff9"/>
    <w:link w:val="afffffffff2"/>
    <w:rPr>
      <w:rFonts w:ascii="Times New Roman" w:hAnsi="Times New Roman"/>
      <w:sz w:val="24"/>
      <w:shd w:val="clear" w:color="auto" w:fill="F5F3DA"/>
    </w:rPr>
  </w:style>
  <w:style w:type="paragraph" w:customStyle="1" w:styleId="xl95">
    <w:name w:val="xl95"/>
    <w:basedOn w:val="a"/>
    <w:link w:val="xl950"/>
    <w:pPr>
      <w:spacing w:beforeAutospacing="1" w:afterAutospacing="1" w:line="240" w:lineRule="auto"/>
      <w:jc w:val="center"/>
    </w:pPr>
    <w:rPr>
      <w:sz w:val="12"/>
    </w:rPr>
  </w:style>
  <w:style w:type="character" w:customStyle="1" w:styleId="xl950">
    <w:name w:val="xl95"/>
    <w:basedOn w:val="1"/>
    <w:link w:val="xl95"/>
    <w:rPr>
      <w:rFonts w:ascii="Times New Roman" w:hAnsi="Times New Roman"/>
      <w:color w:val="000000"/>
      <w:sz w:val="12"/>
    </w:rPr>
  </w:style>
  <w:style w:type="paragraph" w:customStyle="1" w:styleId="214">
    <w:name w:val="Основной текст 2 Знак1"/>
    <w:link w:val="215"/>
    <w:rPr>
      <w:sz w:val="22"/>
    </w:rPr>
  </w:style>
  <w:style w:type="character" w:customStyle="1" w:styleId="215">
    <w:name w:val="Основной текст 2 Знак1"/>
    <w:link w:val="214"/>
    <w:rPr>
      <w:sz w:val="22"/>
    </w:rPr>
  </w:style>
  <w:style w:type="paragraph" w:customStyle="1" w:styleId="WW8Num39z8">
    <w:name w:val="WW8Num39z8"/>
    <w:link w:val="WW8Num39z80"/>
  </w:style>
  <w:style w:type="character" w:customStyle="1" w:styleId="WW8Num39z80">
    <w:name w:val="WW8Num39z8"/>
    <w:link w:val="WW8Num39z8"/>
    <w:qFormat/>
  </w:style>
  <w:style w:type="paragraph" w:customStyle="1" w:styleId="xl120">
    <w:name w:val="xl120"/>
    <w:basedOn w:val="a"/>
    <w:link w:val="xl1200"/>
    <w:pPr>
      <w:spacing w:beforeAutospacing="1" w:afterAutospacing="1" w:line="240" w:lineRule="auto"/>
      <w:jc w:val="center"/>
    </w:pPr>
    <w:rPr>
      <w:b/>
      <w:sz w:val="12"/>
    </w:rPr>
  </w:style>
  <w:style w:type="character" w:customStyle="1" w:styleId="xl1200">
    <w:name w:val="xl120"/>
    <w:basedOn w:val="1"/>
    <w:link w:val="xl120"/>
    <w:rPr>
      <w:rFonts w:ascii="Times New Roman" w:hAnsi="Times New Roman"/>
      <w:b/>
      <w:sz w:val="12"/>
    </w:rPr>
  </w:style>
  <w:style w:type="paragraph" w:customStyle="1" w:styleId="xl119">
    <w:name w:val="xl119"/>
    <w:basedOn w:val="a"/>
    <w:link w:val="xl1190"/>
    <w:pPr>
      <w:spacing w:beforeAutospacing="1" w:afterAutospacing="1" w:line="240" w:lineRule="auto"/>
      <w:jc w:val="center"/>
    </w:pPr>
    <w:rPr>
      <w:b/>
      <w:sz w:val="12"/>
    </w:rPr>
  </w:style>
  <w:style w:type="character" w:customStyle="1" w:styleId="xl1190">
    <w:name w:val="xl119"/>
    <w:basedOn w:val="1"/>
    <w:link w:val="xl119"/>
    <w:rPr>
      <w:rFonts w:ascii="Times New Roman" w:hAnsi="Times New Roman"/>
      <w:b/>
      <w:sz w:val="12"/>
    </w:rPr>
  </w:style>
  <w:style w:type="paragraph" w:customStyle="1" w:styleId="afffffffff4">
    <w:name w:val="Подчёркнуный текст"/>
    <w:basedOn w:val="a"/>
    <w:next w:val="a"/>
    <w:link w:val="afffffffff5"/>
    <w:pPr>
      <w:widowControl w:val="0"/>
      <w:spacing w:after="0" w:line="360" w:lineRule="auto"/>
      <w:ind w:firstLine="720"/>
      <w:jc w:val="both"/>
    </w:pPr>
  </w:style>
  <w:style w:type="character" w:customStyle="1" w:styleId="afffffffff5">
    <w:name w:val="Подчёркнуный текст"/>
    <w:basedOn w:val="1"/>
    <w:link w:val="afffffffff4"/>
    <w:rPr>
      <w:rFonts w:ascii="Times New Roman" w:hAnsi="Times New Roman"/>
      <w:sz w:val="24"/>
    </w:rPr>
  </w:style>
  <w:style w:type="paragraph" w:customStyle="1" w:styleId="xl75">
    <w:name w:val="xl75"/>
    <w:basedOn w:val="a"/>
    <w:link w:val="xl750"/>
    <w:pPr>
      <w:spacing w:beforeAutospacing="1" w:afterAutospacing="1" w:line="240" w:lineRule="auto"/>
      <w:jc w:val="center"/>
    </w:pPr>
    <w:rPr>
      <w:sz w:val="12"/>
    </w:rPr>
  </w:style>
  <w:style w:type="character" w:customStyle="1" w:styleId="xl750">
    <w:name w:val="xl75"/>
    <w:basedOn w:val="1"/>
    <w:link w:val="xl75"/>
    <w:rPr>
      <w:rFonts w:ascii="Times New Roman" w:hAnsi="Times New Roman"/>
      <w:sz w:val="12"/>
    </w:rPr>
  </w:style>
  <w:style w:type="paragraph" w:customStyle="1" w:styleId="1ff4">
    <w:name w:val="Название Знак1"/>
    <w:link w:val="1ff5"/>
    <w:rPr>
      <w:rFonts w:ascii="Cambria" w:hAnsi="Cambria"/>
      <w:b/>
      <w:sz w:val="32"/>
    </w:rPr>
  </w:style>
  <w:style w:type="character" w:customStyle="1" w:styleId="1ff5">
    <w:name w:val="Название Знак1"/>
    <w:link w:val="1ff4"/>
    <w:uiPriority w:val="10"/>
    <w:rPr>
      <w:rFonts w:ascii="Cambria" w:hAnsi="Cambria"/>
      <w:b/>
      <w:sz w:val="32"/>
    </w:rPr>
  </w:style>
  <w:style w:type="paragraph" w:customStyle="1" w:styleId="afffffffff6">
    <w:name w:val="Внимание: криминал!!"/>
    <w:basedOn w:val="affff7"/>
    <w:next w:val="a"/>
    <w:link w:val="afffffffff7"/>
  </w:style>
  <w:style w:type="character" w:customStyle="1" w:styleId="afffffffff7">
    <w:name w:val="Внимание: криминал!!"/>
    <w:basedOn w:val="affff9"/>
    <w:link w:val="afffffffff6"/>
    <w:rPr>
      <w:rFonts w:ascii="Times New Roman" w:hAnsi="Times New Roman"/>
      <w:sz w:val="24"/>
      <w:shd w:val="clear" w:color="auto" w:fill="F5F3DA"/>
    </w:rPr>
  </w:style>
  <w:style w:type="paragraph" w:customStyle="1" w:styleId="xl91">
    <w:name w:val="xl91"/>
    <w:basedOn w:val="a"/>
    <w:link w:val="xl910"/>
    <w:pPr>
      <w:spacing w:beforeAutospacing="1" w:afterAutospacing="1" w:line="240" w:lineRule="auto"/>
    </w:pPr>
    <w:rPr>
      <w:b/>
      <w:sz w:val="12"/>
    </w:rPr>
  </w:style>
  <w:style w:type="character" w:customStyle="1" w:styleId="xl910">
    <w:name w:val="xl91"/>
    <w:basedOn w:val="1"/>
    <w:link w:val="xl91"/>
    <w:rPr>
      <w:rFonts w:ascii="Times New Roman" w:hAnsi="Times New Roman"/>
      <w:b/>
      <w:color w:val="000000"/>
      <w:sz w:val="12"/>
    </w:rPr>
  </w:style>
  <w:style w:type="paragraph" w:customStyle="1" w:styleId="WW8Num39z7">
    <w:name w:val="WW8Num39z7"/>
    <w:link w:val="WW8Num39z70"/>
  </w:style>
  <w:style w:type="character" w:customStyle="1" w:styleId="WW8Num39z70">
    <w:name w:val="WW8Num39z7"/>
    <w:link w:val="WW8Num39z7"/>
    <w:qFormat/>
  </w:style>
  <w:style w:type="paragraph" w:styleId="51">
    <w:name w:val="toc 5"/>
    <w:basedOn w:val="a"/>
    <w:next w:val="a"/>
    <w:link w:val="52"/>
    <w:uiPriority w:val="39"/>
    <w:pPr>
      <w:spacing w:after="0" w:line="240" w:lineRule="auto"/>
      <w:ind w:left="960"/>
    </w:pPr>
    <w:rPr>
      <w:rFonts w:ascii="Calibri" w:hAnsi="Calibri"/>
      <w:sz w:val="20"/>
    </w:rPr>
  </w:style>
  <w:style w:type="character" w:customStyle="1" w:styleId="52">
    <w:name w:val="Оглавление 5 Знак"/>
    <w:basedOn w:val="1"/>
    <w:link w:val="51"/>
    <w:uiPriority w:val="39"/>
    <w:rPr>
      <w:rFonts w:ascii="Calibri" w:hAnsi="Calibri"/>
      <w:sz w:val="20"/>
    </w:rPr>
  </w:style>
  <w:style w:type="paragraph" w:customStyle="1" w:styleId="xl82">
    <w:name w:val="xl82"/>
    <w:basedOn w:val="a"/>
    <w:link w:val="xl820"/>
    <w:pPr>
      <w:spacing w:beforeAutospacing="1" w:afterAutospacing="1" w:line="240" w:lineRule="auto"/>
      <w:jc w:val="center"/>
    </w:pPr>
    <w:rPr>
      <w:b/>
      <w:sz w:val="12"/>
    </w:rPr>
  </w:style>
  <w:style w:type="character" w:customStyle="1" w:styleId="xl820">
    <w:name w:val="xl82"/>
    <w:basedOn w:val="1"/>
    <w:link w:val="xl82"/>
    <w:rPr>
      <w:rFonts w:ascii="Times New Roman" w:hAnsi="Times New Roman"/>
      <w:b/>
      <w:sz w:val="12"/>
    </w:rPr>
  </w:style>
  <w:style w:type="paragraph" w:styleId="afffffffff8">
    <w:name w:val="header"/>
    <w:basedOn w:val="a"/>
    <w:link w:val="afffffffff9"/>
    <w:uiPriority w:val="99"/>
    <w:pPr>
      <w:tabs>
        <w:tab w:val="center" w:pos="4677"/>
        <w:tab w:val="right" w:pos="9355"/>
      </w:tabs>
      <w:spacing w:after="0" w:line="240" w:lineRule="auto"/>
    </w:pPr>
  </w:style>
  <w:style w:type="character" w:customStyle="1" w:styleId="afffffffff9">
    <w:name w:val="Верхний колонтитул Знак"/>
    <w:basedOn w:val="1"/>
    <w:link w:val="afffffffff8"/>
    <w:uiPriority w:val="99"/>
    <w:rPr>
      <w:rFonts w:ascii="Times New Roman" w:hAnsi="Times New Roman"/>
      <w:sz w:val="24"/>
    </w:rPr>
  </w:style>
  <w:style w:type="paragraph" w:styleId="afffffffffa">
    <w:name w:val="footer"/>
    <w:aliases w:val="Нижний колонтитул Знак Знак Знак,Нижний колонтитул1,Нижний колонтитул Знак Знак"/>
    <w:basedOn w:val="a"/>
    <w:link w:val="afffffffffb"/>
    <w:uiPriority w:val="99"/>
    <w:qFormat/>
    <w:pPr>
      <w:tabs>
        <w:tab w:val="center" w:pos="4677"/>
        <w:tab w:val="right" w:pos="9355"/>
      </w:tabs>
      <w:spacing w:before="120" w:after="120" w:line="240" w:lineRule="auto"/>
    </w:pPr>
  </w:style>
  <w:style w:type="character" w:customStyle="1" w:styleId="afffffffffb">
    <w:name w:val="Нижний колонтитул Знак"/>
    <w:aliases w:val="Нижний колонтитул Знак Знак Знак Знак,Нижний колонтитул1 Знак,Нижний колонтитул Знак Знак Знак1"/>
    <w:basedOn w:val="1"/>
    <w:link w:val="afffffffffa"/>
    <w:uiPriority w:val="99"/>
    <w:rPr>
      <w:rFonts w:ascii="Times New Roman" w:hAnsi="Times New Roman"/>
      <w:sz w:val="24"/>
    </w:rPr>
  </w:style>
  <w:style w:type="paragraph" w:styleId="afffffffffc">
    <w:name w:val="annotation subject"/>
    <w:basedOn w:val="afffb"/>
    <w:next w:val="afffb"/>
    <w:link w:val="afffffffffd"/>
    <w:uiPriority w:val="99"/>
    <w:rPr>
      <w:b/>
    </w:rPr>
  </w:style>
  <w:style w:type="character" w:customStyle="1" w:styleId="afffffffffd">
    <w:name w:val="Тема примечания Знак"/>
    <w:basedOn w:val="afffc"/>
    <w:link w:val="afffffffffc"/>
    <w:uiPriority w:val="99"/>
    <w:rPr>
      <w:rFonts w:ascii="Calibri" w:hAnsi="Calibri"/>
      <w:b/>
      <w:sz w:val="20"/>
    </w:rPr>
  </w:style>
  <w:style w:type="paragraph" w:customStyle="1" w:styleId="font01">
    <w:name w:val="font01"/>
    <w:link w:val="font010"/>
    <w:rPr>
      <w:rFonts w:ascii="Arial" w:hAnsi="Arial"/>
    </w:rPr>
  </w:style>
  <w:style w:type="character" w:customStyle="1" w:styleId="font010">
    <w:name w:val="font01"/>
    <w:link w:val="font01"/>
    <w:rPr>
      <w:rFonts w:ascii="Arial" w:hAnsi="Arial"/>
      <w:b w:val="0"/>
      <w:i w:val="0"/>
      <w:strike w:val="0"/>
      <w:color w:val="000000"/>
      <w:sz w:val="20"/>
      <w:u w:val="none"/>
    </w:rPr>
  </w:style>
  <w:style w:type="paragraph" w:customStyle="1" w:styleId="1ff6">
    <w:name w:val="Слабая ссылка1"/>
    <w:link w:val="afffffffffe"/>
    <w:rPr>
      <w:smallCaps/>
      <w:color w:val="C0504D"/>
      <w:u w:val="single"/>
    </w:rPr>
  </w:style>
  <w:style w:type="character" w:styleId="afffffffffe">
    <w:name w:val="Subtle Reference"/>
    <w:link w:val="1ff6"/>
    <w:qFormat/>
    <w:rPr>
      <w:smallCaps/>
      <w:color w:val="C0504D"/>
      <w:u w:val="single"/>
    </w:rPr>
  </w:style>
  <w:style w:type="paragraph" w:customStyle="1" w:styleId="xl94">
    <w:name w:val="xl94"/>
    <w:basedOn w:val="a"/>
    <w:link w:val="xl940"/>
    <w:pPr>
      <w:spacing w:beforeAutospacing="1" w:afterAutospacing="1" w:line="240" w:lineRule="auto"/>
      <w:jc w:val="center"/>
    </w:pPr>
    <w:rPr>
      <w:b/>
      <w:sz w:val="12"/>
    </w:rPr>
  </w:style>
  <w:style w:type="character" w:customStyle="1" w:styleId="xl940">
    <w:name w:val="xl94"/>
    <w:basedOn w:val="1"/>
    <w:link w:val="xl94"/>
    <w:rPr>
      <w:rFonts w:ascii="Times New Roman" w:hAnsi="Times New Roman"/>
      <w:b/>
      <w:sz w:val="12"/>
    </w:rPr>
  </w:style>
  <w:style w:type="paragraph" w:customStyle="1" w:styleId="xl123">
    <w:name w:val="xl123"/>
    <w:basedOn w:val="a"/>
    <w:link w:val="xl1230"/>
    <w:pPr>
      <w:spacing w:beforeAutospacing="1" w:afterAutospacing="1" w:line="240" w:lineRule="auto"/>
      <w:jc w:val="center"/>
    </w:pPr>
    <w:rPr>
      <w:b/>
      <w:sz w:val="12"/>
    </w:rPr>
  </w:style>
  <w:style w:type="character" w:customStyle="1" w:styleId="xl1230">
    <w:name w:val="xl123"/>
    <w:basedOn w:val="1"/>
    <w:link w:val="xl123"/>
    <w:rPr>
      <w:rFonts w:ascii="Times New Roman" w:hAnsi="Times New Roman"/>
      <w:b/>
      <w:sz w:val="12"/>
    </w:rPr>
  </w:style>
  <w:style w:type="paragraph" w:customStyle="1" w:styleId="Footnote1">
    <w:name w:val="Footnote"/>
    <w:basedOn w:val="Standard"/>
    <w:link w:val="Footnote2"/>
    <w:pPr>
      <w:ind w:left="339" w:hanging="339"/>
    </w:pPr>
    <w:rPr>
      <w:sz w:val="20"/>
    </w:rPr>
  </w:style>
  <w:style w:type="character" w:customStyle="1" w:styleId="Footnote2">
    <w:name w:val="Footnote"/>
    <w:basedOn w:val="Standard0"/>
    <w:link w:val="Footnote1"/>
    <w:rPr>
      <w:rFonts w:ascii="Liberation Serif" w:hAnsi="Liberation Serif"/>
      <w:sz w:val="20"/>
    </w:rPr>
  </w:style>
  <w:style w:type="paragraph" w:customStyle="1" w:styleId="fontstyle01">
    <w:name w:val="fontstyle01"/>
    <w:link w:val="fontstyle010"/>
    <w:rPr>
      <w:rFonts w:ascii="Times New Roman" w:hAnsi="Times New Roman"/>
      <w:sz w:val="24"/>
    </w:rPr>
  </w:style>
  <w:style w:type="character" w:customStyle="1" w:styleId="fontstyle010">
    <w:name w:val="fontstyle01"/>
    <w:link w:val="fontstyle01"/>
    <w:rPr>
      <w:rFonts w:ascii="Times New Roman" w:hAnsi="Times New Roman"/>
      <w:b w:val="0"/>
      <w:i w:val="0"/>
      <w:color w:val="000000"/>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84">
    <w:name w:val="xl84"/>
    <w:basedOn w:val="a"/>
    <w:link w:val="xl840"/>
    <w:pPr>
      <w:spacing w:beforeAutospacing="1" w:afterAutospacing="1" w:line="240" w:lineRule="auto"/>
      <w:jc w:val="center"/>
    </w:pPr>
    <w:rPr>
      <w:sz w:val="12"/>
    </w:rPr>
  </w:style>
  <w:style w:type="character" w:customStyle="1" w:styleId="xl840">
    <w:name w:val="xl84"/>
    <w:basedOn w:val="1"/>
    <w:link w:val="xl84"/>
    <w:rPr>
      <w:rFonts w:ascii="Times New Roman" w:hAnsi="Times New Roman"/>
      <w:sz w:val="12"/>
    </w:rPr>
  </w:style>
  <w:style w:type="paragraph" w:customStyle="1" w:styleId="pt-a-000040">
    <w:name w:val="pt-a-000040"/>
    <w:basedOn w:val="a"/>
    <w:link w:val="pt-a-0000400"/>
    <w:pPr>
      <w:spacing w:beforeAutospacing="1" w:afterAutospacing="1" w:line="240" w:lineRule="auto"/>
    </w:pPr>
  </w:style>
  <w:style w:type="character" w:customStyle="1" w:styleId="pt-a-0000400">
    <w:name w:val="pt-a-000040"/>
    <w:basedOn w:val="1"/>
    <w:link w:val="pt-a-000040"/>
    <w:rPr>
      <w:rFonts w:ascii="Times New Roman" w:hAnsi="Times New Roman"/>
      <w:sz w:val="24"/>
    </w:rPr>
  </w:style>
  <w:style w:type="paragraph" w:customStyle="1" w:styleId="affffffffff">
    <w:name w:val="Символ концевой сноски"/>
    <w:link w:val="affffffffff0"/>
  </w:style>
  <w:style w:type="character" w:customStyle="1" w:styleId="affffffffff0">
    <w:name w:val="Символ концевой сноски"/>
    <w:link w:val="affffffffff"/>
    <w:qFormat/>
  </w:style>
  <w:style w:type="paragraph" w:customStyle="1" w:styleId="affffffffff1">
    <w:name w:val="Заголовок чужого сообщения"/>
    <w:link w:val="affffffffff2"/>
    <w:rPr>
      <w:b/>
      <w:color w:val="FF0000"/>
    </w:rPr>
  </w:style>
  <w:style w:type="character" w:customStyle="1" w:styleId="affffffffff2">
    <w:name w:val="Заголовок чужого сообщения"/>
    <w:link w:val="affffffffff1"/>
    <w:uiPriority w:val="99"/>
    <w:rPr>
      <w:b/>
      <w:color w:val="FF0000"/>
    </w:rPr>
  </w:style>
  <w:style w:type="paragraph" w:customStyle="1" w:styleId="affffffffff3">
    <w:name w:val="Прижатый влево"/>
    <w:basedOn w:val="a"/>
    <w:next w:val="a"/>
    <w:link w:val="affffffffff4"/>
    <w:pPr>
      <w:widowControl w:val="0"/>
      <w:spacing w:after="0" w:line="360" w:lineRule="auto"/>
    </w:pPr>
  </w:style>
  <w:style w:type="character" w:customStyle="1" w:styleId="affffffffff4">
    <w:name w:val="Прижатый влево"/>
    <w:basedOn w:val="1"/>
    <w:link w:val="affffffffff3"/>
    <w:rPr>
      <w:rFonts w:ascii="Times New Roman" w:hAnsi="Times New Roman"/>
      <w:sz w:val="24"/>
    </w:rPr>
  </w:style>
  <w:style w:type="paragraph" w:customStyle="1" w:styleId="xl112">
    <w:name w:val="xl112"/>
    <w:basedOn w:val="a"/>
    <w:link w:val="xl1120"/>
    <w:pPr>
      <w:spacing w:beforeAutospacing="1" w:afterAutospacing="1" w:line="240" w:lineRule="auto"/>
    </w:pPr>
  </w:style>
  <w:style w:type="character" w:customStyle="1" w:styleId="xl1120">
    <w:name w:val="xl112"/>
    <w:basedOn w:val="1"/>
    <w:link w:val="xl112"/>
    <w:rPr>
      <w:rFonts w:ascii="Times New Roman" w:hAnsi="Times New Roman"/>
      <w:sz w:val="24"/>
    </w:rPr>
  </w:style>
  <w:style w:type="paragraph" w:customStyle="1" w:styleId="-">
    <w:name w:val="ЭР-содержание (правое окно)"/>
    <w:basedOn w:val="a"/>
    <w:next w:val="a"/>
    <w:link w:val="-0"/>
    <w:pPr>
      <w:widowControl w:val="0"/>
      <w:spacing w:before="300" w:after="0" w:line="360" w:lineRule="auto"/>
    </w:pPr>
  </w:style>
  <w:style w:type="character" w:customStyle="1" w:styleId="-0">
    <w:name w:val="ЭР-содержание (правое окно)"/>
    <w:basedOn w:val="1"/>
    <w:link w:val="-"/>
    <w:rPr>
      <w:rFonts w:ascii="Times New Roman" w:hAnsi="Times New Roman"/>
      <w:sz w:val="24"/>
    </w:rPr>
  </w:style>
  <w:style w:type="paragraph" w:customStyle="1" w:styleId="xl78">
    <w:name w:val="xl78"/>
    <w:basedOn w:val="a"/>
    <w:link w:val="xl780"/>
    <w:pPr>
      <w:spacing w:beforeAutospacing="1" w:afterAutospacing="1" w:line="240" w:lineRule="auto"/>
      <w:jc w:val="center"/>
    </w:pPr>
    <w:rPr>
      <w:sz w:val="12"/>
    </w:rPr>
  </w:style>
  <w:style w:type="character" w:customStyle="1" w:styleId="xl780">
    <w:name w:val="xl78"/>
    <w:basedOn w:val="1"/>
    <w:link w:val="xl78"/>
    <w:rPr>
      <w:rFonts w:ascii="Times New Roman" w:hAnsi="Times New Roman"/>
      <w:sz w:val="12"/>
    </w:rPr>
  </w:style>
  <w:style w:type="paragraph" w:customStyle="1" w:styleId="affffffffff5">
    <w:name w:val="Колонтитул (левый)"/>
    <w:basedOn w:val="afffffe"/>
    <w:next w:val="a"/>
    <w:link w:val="affffffffff6"/>
    <w:rPr>
      <w:sz w:val="14"/>
    </w:rPr>
  </w:style>
  <w:style w:type="character" w:customStyle="1" w:styleId="affffffffff6">
    <w:name w:val="Колонтитул (левый)"/>
    <w:basedOn w:val="affffff"/>
    <w:link w:val="affffffffff5"/>
    <w:rPr>
      <w:rFonts w:ascii="Times New Roman" w:hAnsi="Times New Roman"/>
      <w:sz w:val="14"/>
    </w:rPr>
  </w:style>
  <w:style w:type="paragraph" w:customStyle="1" w:styleId="1ff7">
    <w:name w:val="Подзаголовок Знак1"/>
    <w:link w:val="1ff8"/>
    <w:rPr>
      <w:rFonts w:ascii="Cambria" w:hAnsi="Cambria"/>
      <w:i/>
      <w:color w:val="4F81BD"/>
      <w:spacing w:val="15"/>
      <w:sz w:val="24"/>
    </w:rPr>
  </w:style>
  <w:style w:type="character" w:customStyle="1" w:styleId="1ff8">
    <w:name w:val="Подзаголовок Знак1"/>
    <w:link w:val="1ff7"/>
    <w:uiPriority w:val="11"/>
    <w:rPr>
      <w:rFonts w:ascii="Cambria" w:hAnsi="Cambria"/>
      <w:i/>
      <w:color w:val="4F81BD"/>
      <w:spacing w:val="15"/>
      <w:sz w:val="24"/>
    </w:rPr>
  </w:style>
  <w:style w:type="paragraph" w:customStyle="1" w:styleId="xl90">
    <w:name w:val="xl90"/>
    <w:basedOn w:val="a"/>
    <w:link w:val="xl900"/>
    <w:pPr>
      <w:spacing w:beforeAutospacing="1" w:afterAutospacing="1" w:line="240" w:lineRule="auto"/>
      <w:jc w:val="center"/>
    </w:pPr>
    <w:rPr>
      <w:b/>
      <w:sz w:val="12"/>
    </w:rPr>
  </w:style>
  <w:style w:type="character" w:customStyle="1" w:styleId="xl900">
    <w:name w:val="xl90"/>
    <w:basedOn w:val="1"/>
    <w:link w:val="xl90"/>
    <w:rPr>
      <w:rFonts w:ascii="Times New Roman" w:hAnsi="Times New Roman"/>
      <w:b/>
      <w:sz w:val="12"/>
    </w:rPr>
  </w:style>
  <w:style w:type="paragraph" w:customStyle="1" w:styleId="afff2">
    <w:name w:val="Нормальный (таблица)"/>
    <w:basedOn w:val="a"/>
    <w:next w:val="a"/>
    <w:link w:val="afff4"/>
    <w:pPr>
      <w:widowControl w:val="0"/>
      <w:spacing w:after="0" w:line="360" w:lineRule="auto"/>
      <w:jc w:val="both"/>
    </w:pPr>
  </w:style>
  <w:style w:type="character" w:customStyle="1" w:styleId="afff4">
    <w:name w:val="Нормальный (таблица)"/>
    <w:basedOn w:val="1"/>
    <w:link w:val="afff2"/>
    <w:rPr>
      <w:rFonts w:ascii="Times New Roman" w:hAnsi="Times New Roman"/>
      <w:sz w:val="24"/>
    </w:rPr>
  </w:style>
  <w:style w:type="paragraph" w:customStyle="1" w:styleId="affff7">
    <w:name w:val="Внимание"/>
    <w:basedOn w:val="a"/>
    <w:next w:val="a"/>
    <w:link w:val="affff9"/>
    <w:pPr>
      <w:widowControl w:val="0"/>
      <w:spacing w:before="240" w:after="240" w:line="360" w:lineRule="auto"/>
      <w:ind w:left="420" w:right="420" w:firstLine="300"/>
      <w:jc w:val="both"/>
    </w:pPr>
    <w:rPr>
      <w:shd w:val="clear" w:color="auto" w:fill="F5F3DA"/>
    </w:rPr>
  </w:style>
  <w:style w:type="character" w:customStyle="1" w:styleId="affff9">
    <w:name w:val="Внимание"/>
    <w:basedOn w:val="1"/>
    <w:link w:val="affff7"/>
    <w:rPr>
      <w:rFonts w:ascii="Times New Roman" w:hAnsi="Times New Roman"/>
      <w:sz w:val="24"/>
      <w:shd w:val="clear" w:color="auto" w:fill="F5F3DA"/>
    </w:rPr>
  </w:style>
  <w:style w:type="paragraph" w:customStyle="1" w:styleId="xl72">
    <w:name w:val="xl72"/>
    <w:basedOn w:val="a"/>
    <w:link w:val="xl720"/>
    <w:pPr>
      <w:spacing w:beforeAutospacing="1" w:afterAutospacing="1" w:line="240" w:lineRule="auto"/>
      <w:jc w:val="center"/>
    </w:pPr>
    <w:rPr>
      <w:sz w:val="12"/>
    </w:rPr>
  </w:style>
  <w:style w:type="character" w:customStyle="1" w:styleId="xl720">
    <w:name w:val="xl72"/>
    <w:basedOn w:val="1"/>
    <w:link w:val="xl72"/>
    <w:rPr>
      <w:rFonts w:ascii="Times New Roman" w:hAnsi="Times New Roman"/>
      <w:sz w:val="12"/>
    </w:rPr>
  </w:style>
  <w:style w:type="paragraph" w:styleId="affffffffff7">
    <w:name w:val="Subtitle"/>
    <w:basedOn w:val="a"/>
    <w:next w:val="a"/>
    <w:link w:val="affffffffff8"/>
    <w:uiPriority w:val="11"/>
    <w:qFormat/>
    <w:pPr>
      <w:spacing w:after="60"/>
      <w:jc w:val="center"/>
      <w:outlineLvl w:val="1"/>
    </w:pPr>
    <w:rPr>
      <w:rFonts w:ascii="Calibri Light" w:hAnsi="Calibri Light"/>
    </w:rPr>
  </w:style>
  <w:style w:type="character" w:customStyle="1" w:styleId="affffffffff8">
    <w:name w:val="Подзаголовок Знак"/>
    <w:basedOn w:val="1"/>
    <w:link w:val="affffffffff7"/>
    <w:uiPriority w:val="11"/>
    <w:rPr>
      <w:rFonts w:ascii="Calibri Light" w:hAnsi="Calibri Light"/>
      <w:sz w:val="24"/>
    </w:rPr>
  </w:style>
  <w:style w:type="paragraph" w:customStyle="1" w:styleId="xl71">
    <w:name w:val="xl71"/>
    <w:basedOn w:val="a"/>
    <w:link w:val="xl710"/>
    <w:pPr>
      <w:spacing w:beforeAutospacing="1" w:afterAutospacing="1" w:line="240" w:lineRule="auto"/>
      <w:jc w:val="center"/>
    </w:pPr>
    <w:rPr>
      <w:b/>
      <w:sz w:val="12"/>
    </w:rPr>
  </w:style>
  <w:style w:type="character" w:customStyle="1" w:styleId="xl710">
    <w:name w:val="xl71"/>
    <w:basedOn w:val="1"/>
    <w:link w:val="xl71"/>
    <w:rPr>
      <w:rFonts w:ascii="Times New Roman" w:hAnsi="Times New Roman"/>
      <w:b/>
      <w:sz w:val="12"/>
    </w:rPr>
  </w:style>
  <w:style w:type="paragraph" w:customStyle="1" w:styleId="TableParagraph">
    <w:name w:val="Table Paragraph"/>
    <w:basedOn w:val="a"/>
    <w:link w:val="TableParagraph0"/>
    <w:pPr>
      <w:widowControl w:val="0"/>
      <w:spacing w:after="0" w:line="240" w:lineRule="auto"/>
      <w:ind w:left="9"/>
    </w:pPr>
  </w:style>
  <w:style w:type="character" w:customStyle="1" w:styleId="TableParagraph0">
    <w:name w:val="Table Paragraph"/>
    <w:basedOn w:val="1"/>
    <w:link w:val="TableParagraph"/>
    <w:rPr>
      <w:rFonts w:ascii="Times New Roman" w:hAnsi="Times New Roman"/>
      <w:sz w:val="24"/>
    </w:rPr>
  </w:style>
  <w:style w:type="paragraph" w:customStyle="1" w:styleId="pt-000046">
    <w:name w:val="pt-000046"/>
    <w:link w:val="pt-0000460"/>
  </w:style>
  <w:style w:type="character" w:customStyle="1" w:styleId="pt-0000460">
    <w:name w:val="pt-000046"/>
    <w:link w:val="pt-000046"/>
  </w:style>
  <w:style w:type="paragraph" w:customStyle="1" w:styleId="xl65">
    <w:name w:val="xl65"/>
    <w:basedOn w:val="a"/>
    <w:link w:val="xl650"/>
    <w:pPr>
      <w:spacing w:beforeAutospacing="1" w:afterAutospacing="1" w:line="240" w:lineRule="auto"/>
      <w:jc w:val="center"/>
    </w:pPr>
    <w:rPr>
      <w:b/>
      <w:sz w:val="12"/>
    </w:rPr>
  </w:style>
  <w:style w:type="character" w:customStyle="1" w:styleId="xl650">
    <w:name w:val="xl65"/>
    <w:basedOn w:val="1"/>
    <w:link w:val="xl65"/>
    <w:rPr>
      <w:rFonts w:ascii="Times New Roman" w:hAnsi="Times New Roman"/>
      <w:b/>
      <w:sz w:val="12"/>
    </w:rPr>
  </w:style>
  <w:style w:type="paragraph" w:customStyle="1" w:styleId="affffffffff9">
    <w:name w:val="Посещённая гиперссылка"/>
    <w:link w:val="affffffffffa"/>
    <w:rPr>
      <w:color w:val="0000FF"/>
      <w:u w:val="single"/>
    </w:rPr>
  </w:style>
  <w:style w:type="character" w:customStyle="1" w:styleId="affffffffffa">
    <w:name w:val="Посещённая гиперссылка"/>
    <w:link w:val="affffffffff9"/>
    <w:qFormat/>
    <w:rPr>
      <w:color w:val="0000FF"/>
      <w:u w:val="single"/>
    </w:rPr>
  </w:style>
  <w:style w:type="paragraph" w:customStyle="1" w:styleId="affffffffffb">
    <w:name w:val="Внимание: недобросовестность!"/>
    <w:basedOn w:val="affff7"/>
    <w:next w:val="a"/>
    <w:link w:val="affffffffffc"/>
  </w:style>
  <w:style w:type="character" w:customStyle="1" w:styleId="affffffffffc">
    <w:name w:val="Внимание: недобросовестность!"/>
    <w:basedOn w:val="affff9"/>
    <w:link w:val="affffffffffb"/>
    <w:rPr>
      <w:rFonts w:ascii="Times New Roman" w:hAnsi="Times New Roman"/>
      <w:sz w:val="24"/>
      <w:shd w:val="clear" w:color="auto" w:fill="F5F3DA"/>
    </w:rPr>
  </w:style>
  <w:style w:type="paragraph" w:customStyle="1" w:styleId="-1">
    <w:name w:val="Интернет-ссылка"/>
    <w:link w:val="-2"/>
    <w:rPr>
      <w:color w:val="000080"/>
      <w:u w:val="single"/>
    </w:rPr>
  </w:style>
  <w:style w:type="character" w:customStyle="1" w:styleId="-2">
    <w:name w:val="Интернет-ссылка"/>
    <w:link w:val="-1"/>
    <w:qFormat/>
    <w:rPr>
      <w:color w:val="000080"/>
      <w:u w:val="single"/>
    </w:rPr>
  </w:style>
  <w:style w:type="paragraph" w:customStyle="1" w:styleId="WW8Num39z1">
    <w:name w:val="WW8Num39z1"/>
    <w:link w:val="WW8Num39z10"/>
  </w:style>
  <w:style w:type="character" w:customStyle="1" w:styleId="WW8Num39z10">
    <w:name w:val="WW8Num39z1"/>
    <w:link w:val="WW8Num39z1"/>
    <w:qFormat/>
  </w:style>
  <w:style w:type="paragraph" w:customStyle="1" w:styleId="WW8Num39z0">
    <w:name w:val="WW8Num39z0"/>
    <w:link w:val="WW8Num39z00"/>
  </w:style>
  <w:style w:type="character" w:customStyle="1" w:styleId="WW8Num39z00">
    <w:name w:val="WW8Num39z0"/>
    <w:link w:val="WW8Num39z0"/>
    <w:qFormat/>
  </w:style>
  <w:style w:type="paragraph" w:customStyle="1" w:styleId="s16">
    <w:name w:val="s_16"/>
    <w:basedOn w:val="a"/>
    <w:link w:val="s160"/>
    <w:pPr>
      <w:spacing w:beforeAutospacing="1" w:afterAutospacing="1" w:line="240" w:lineRule="auto"/>
    </w:pPr>
  </w:style>
  <w:style w:type="character" w:customStyle="1" w:styleId="s160">
    <w:name w:val="s_16"/>
    <w:basedOn w:val="1"/>
    <w:link w:val="s16"/>
    <w:rPr>
      <w:rFonts w:ascii="Times New Roman" w:hAnsi="Times New Roman"/>
      <w:sz w:val="24"/>
    </w:rPr>
  </w:style>
  <w:style w:type="paragraph" w:styleId="affffffffffd">
    <w:name w:val="Title"/>
    <w:basedOn w:val="a"/>
    <w:next w:val="a"/>
    <w:link w:val="affffffffffe"/>
    <w:uiPriority w:val="10"/>
    <w:qFormat/>
    <w:pPr>
      <w:spacing w:after="300" w:line="240" w:lineRule="auto"/>
      <w:contextualSpacing/>
    </w:pPr>
  </w:style>
  <w:style w:type="character" w:customStyle="1" w:styleId="affffffffffe">
    <w:name w:val="Заголовок Знак"/>
    <w:basedOn w:val="1"/>
    <w:link w:val="affffffffffd"/>
    <w:uiPriority w:val="10"/>
    <w:rPr>
      <w:rFonts w:ascii="Times New Roman" w:hAnsi="Times New Roman"/>
      <w:sz w:val="24"/>
    </w:rPr>
  </w:style>
  <w:style w:type="character" w:customStyle="1" w:styleId="40">
    <w:name w:val="Заголовок 4 Знак"/>
    <w:basedOn w:val="30"/>
    <w:link w:val="4"/>
    <w:uiPriority w:val="9"/>
    <w:rPr>
      <w:rFonts w:ascii="Times New Roman" w:hAnsi="Times New Roman"/>
      <w:b/>
      <w:sz w:val="24"/>
    </w:rPr>
  </w:style>
  <w:style w:type="paragraph" w:customStyle="1" w:styleId="afffffffffff">
    <w:name w:val="Сравнение редакций. Удаленный фрагмент"/>
    <w:link w:val="afffffffffff0"/>
    <w:rPr>
      <w:shd w:val="clear" w:color="auto" w:fill="C4C413"/>
    </w:rPr>
  </w:style>
  <w:style w:type="character" w:customStyle="1" w:styleId="afffffffffff0">
    <w:name w:val="Сравнение редакций. Удаленный фрагмент"/>
    <w:link w:val="afffffffffff"/>
    <w:uiPriority w:val="99"/>
    <w:rPr>
      <w:color w:val="000000"/>
      <w:shd w:val="clear" w:color="auto" w:fill="C4C413"/>
    </w:rPr>
  </w:style>
  <w:style w:type="paragraph" w:customStyle="1" w:styleId="afffffffffff1">
    <w:name w:val="Оглавление"/>
    <w:basedOn w:val="affffffff1"/>
    <w:next w:val="a"/>
    <w:link w:val="afffffffffff2"/>
    <w:pPr>
      <w:ind w:left="140"/>
    </w:pPr>
  </w:style>
  <w:style w:type="character" w:customStyle="1" w:styleId="afffffffffff2">
    <w:name w:val="Оглавление"/>
    <w:basedOn w:val="affffffff2"/>
    <w:link w:val="afffffffffff1"/>
    <w:rPr>
      <w:rFonts w:ascii="Courier New" w:hAnsi="Courier New"/>
      <w:sz w:val="24"/>
    </w:rPr>
  </w:style>
  <w:style w:type="paragraph" w:customStyle="1" w:styleId="xl79">
    <w:name w:val="xl79"/>
    <w:basedOn w:val="a"/>
    <w:link w:val="xl790"/>
    <w:pPr>
      <w:spacing w:beforeAutospacing="1" w:afterAutospacing="1" w:line="240" w:lineRule="auto"/>
      <w:jc w:val="center"/>
    </w:pPr>
    <w:rPr>
      <w:sz w:val="12"/>
    </w:rPr>
  </w:style>
  <w:style w:type="character" w:customStyle="1" w:styleId="xl790">
    <w:name w:val="xl79"/>
    <w:basedOn w:val="1"/>
    <w:link w:val="xl79"/>
    <w:rPr>
      <w:rFonts w:ascii="Times New Roman" w:hAnsi="Times New Roman"/>
      <w:sz w:val="12"/>
    </w:rPr>
  </w:style>
  <w:style w:type="paragraph" w:customStyle="1" w:styleId="310">
    <w:name w:val="Заголовок 31"/>
    <w:basedOn w:val="a"/>
    <w:link w:val="311"/>
    <w:pPr>
      <w:widowControl w:val="0"/>
      <w:spacing w:after="0" w:line="240" w:lineRule="auto"/>
      <w:ind w:left="708" w:hanging="608"/>
      <w:outlineLvl w:val="3"/>
    </w:pPr>
    <w:rPr>
      <w:sz w:val="26"/>
    </w:rPr>
  </w:style>
  <w:style w:type="character" w:customStyle="1" w:styleId="311">
    <w:name w:val="Заголовок 31"/>
    <w:basedOn w:val="1"/>
    <w:link w:val="310"/>
    <w:rPr>
      <w:rFonts w:ascii="Times New Roman" w:hAnsi="Times New Roman"/>
      <w:sz w:val="26"/>
    </w:rPr>
  </w:style>
  <w:style w:type="paragraph" w:customStyle="1" w:styleId="pt-a0-000036">
    <w:name w:val="pt-a0-000036"/>
    <w:link w:val="pt-a0-0000360"/>
  </w:style>
  <w:style w:type="character" w:customStyle="1" w:styleId="pt-a0-0000360">
    <w:name w:val="pt-a0-000036"/>
    <w:link w:val="pt-a0-000036"/>
  </w:style>
  <w:style w:type="paragraph" w:customStyle="1" w:styleId="xl87">
    <w:name w:val="xl87"/>
    <w:basedOn w:val="a"/>
    <w:link w:val="xl870"/>
    <w:pPr>
      <w:spacing w:beforeAutospacing="1" w:afterAutospacing="1" w:line="240" w:lineRule="auto"/>
      <w:jc w:val="center"/>
    </w:pPr>
    <w:rPr>
      <w:sz w:val="12"/>
    </w:rPr>
  </w:style>
  <w:style w:type="character" w:customStyle="1" w:styleId="xl870">
    <w:name w:val="xl87"/>
    <w:basedOn w:val="1"/>
    <w:link w:val="xl87"/>
    <w:rPr>
      <w:rFonts w:ascii="Times New Roman" w:hAnsi="Times New Roman"/>
      <w:sz w:val="12"/>
    </w:rPr>
  </w:style>
  <w:style w:type="character" w:customStyle="1" w:styleId="20">
    <w:name w:val="Заголовок 2 Знак"/>
    <w:basedOn w:val="1"/>
    <w:link w:val="2"/>
    <w:uiPriority w:val="9"/>
    <w:rPr>
      <w:rFonts w:ascii="Arial" w:hAnsi="Arial"/>
      <w:b/>
      <w:i/>
      <w:sz w:val="28"/>
    </w:rPr>
  </w:style>
  <w:style w:type="paragraph" w:customStyle="1" w:styleId="afffffffffff3">
    <w:link w:val="afffffffffff4"/>
    <w:semiHidden/>
    <w:unhideWhenUsed/>
    <w:rPr>
      <w:sz w:val="22"/>
    </w:rPr>
  </w:style>
  <w:style w:type="character" w:customStyle="1" w:styleId="afffffffffff4">
    <w:link w:val="afffffffffff3"/>
    <w:semiHidden/>
    <w:unhideWhenUsed/>
    <w:rPr>
      <w:sz w:val="22"/>
    </w:rPr>
  </w:style>
  <w:style w:type="paragraph" w:customStyle="1" w:styleId="apple-style-span">
    <w:name w:val="apple-style-span"/>
    <w:basedOn w:val="1e"/>
    <w:link w:val="apple-style-span0"/>
  </w:style>
  <w:style w:type="character" w:customStyle="1" w:styleId="apple-style-span0">
    <w:name w:val="apple-style-span"/>
    <w:basedOn w:val="a0"/>
    <w:link w:val="apple-style-span"/>
  </w:style>
  <w:style w:type="paragraph" w:customStyle="1" w:styleId="xl86">
    <w:name w:val="xl86"/>
    <w:basedOn w:val="a"/>
    <w:link w:val="xl860"/>
    <w:pPr>
      <w:spacing w:beforeAutospacing="1" w:afterAutospacing="1" w:line="240" w:lineRule="auto"/>
      <w:jc w:val="center"/>
    </w:pPr>
    <w:rPr>
      <w:sz w:val="12"/>
    </w:rPr>
  </w:style>
  <w:style w:type="character" w:customStyle="1" w:styleId="xl860">
    <w:name w:val="xl86"/>
    <w:basedOn w:val="1"/>
    <w:link w:val="xl86"/>
    <w:rPr>
      <w:rFonts w:ascii="Times New Roman" w:hAnsi="Times New Roman"/>
      <w:sz w:val="12"/>
    </w:rPr>
  </w:style>
  <w:style w:type="paragraph" w:customStyle="1" w:styleId="afffffffffff5">
    <w:name w:val="Активная гипертекстовая ссылка"/>
    <w:link w:val="afffffffffff6"/>
    <w:rPr>
      <w:b/>
      <w:color w:val="106BBE"/>
      <w:u w:val="single"/>
    </w:rPr>
  </w:style>
  <w:style w:type="character" w:customStyle="1" w:styleId="afffffffffff6">
    <w:name w:val="Активная гипертекстовая ссылка"/>
    <w:link w:val="afffffffffff5"/>
    <w:uiPriority w:val="99"/>
    <w:rPr>
      <w:b/>
      <w:color w:val="106BBE"/>
      <w:u w:val="single"/>
    </w:rPr>
  </w:style>
  <w:style w:type="paragraph" w:customStyle="1" w:styleId="UnresolvedMention">
    <w:name w:val="Unresolved Mention"/>
    <w:link w:val="UnresolvedMention0"/>
    <w:rPr>
      <w:color w:val="605E5C"/>
      <w:shd w:val="clear" w:color="auto" w:fill="E1DFDD"/>
    </w:rPr>
  </w:style>
  <w:style w:type="character" w:customStyle="1" w:styleId="UnresolvedMention0">
    <w:name w:val="Unresolved Mention"/>
    <w:link w:val="UnresolvedMention"/>
    <w:rPr>
      <w:color w:val="605E5C"/>
      <w:shd w:val="clear" w:color="auto" w:fill="E1DFDD"/>
    </w:rPr>
  </w:style>
  <w:style w:type="paragraph" w:customStyle="1" w:styleId="xl77">
    <w:name w:val="xl77"/>
    <w:basedOn w:val="a"/>
    <w:link w:val="xl770"/>
    <w:pPr>
      <w:spacing w:beforeAutospacing="1" w:afterAutospacing="1" w:line="240" w:lineRule="auto"/>
      <w:jc w:val="center"/>
    </w:pPr>
    <w:rPr>
      <w:sz w:val="12"/>
    </w:rPr>
  </w:style>
  <w:style w:type="character" w:customStyle="1" w:styleId="xl770">
    <w:name w:val="xl77"/>
    <w:basedOn w:val="1"/>
    <w:link w:val="xl77"/>
    <w:rPr>
      <w:rFonts w:ascii="Times New Roman" w:hAnsi="Times New Roman"/>
      <w:sz w:val="12"/>
    </w:rPr>
  </w:style>
  <w:style w:type="paragraph" w:customStyle="1" w:styleId="afffffffffff7">
    <w:name w:val="Выделение для Базового Поиска (курсив)"/>
    <w:link w:val="afffffffffff8"/>
    <w:rPr>
      <w:b/>
      <w:i/>
      <w:color w:val="0058A9"/>
    </w:rPr>
  </w:style>
  <w:style w:type="character" w:customStyle="1" w:styleId="afffffffffff8">
    <w:name w:val="Выделение для Базового Поиска (курсив)"/>
    <w:link w:val="afffffffffff7"/>
    <w:uiPriority w:val="99"/>
    <w:rPr>
      <w:b/>
      <w:i/>
      <w:color w:val="0058A9"/>
    </w:rPr>
  </w:style>
  <w:style w:type="paragraph" w:customStyle="1" w:styleId="1ff9">
    <w:name w:val="Текст сноски Знак1"/>
    <w:basedOn w:val="1e"/>
    <w:link w:val="1ffa"/>
  </w:style>
  <w:style w:type="character" w:customStyle="1" w:styleId="1ffa">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1ff9"/>
    <w:uiPriority w:val="99"/>
  </w:style>
  <w:style w:type="paragraph" w:customStyle="1" w:styleId="pt-a0-000023">
    <w:name w:val="pt-a0-000023"/>
    <w:link w:val="pt-a0-0000230"/>
  </w:style>
  <w:style w:type="character" w:customStyle="1" w:styleId="pt-a0-0000230">
    <w:name w:val="pt-a0-000023"/>
    <w:link w:val="pt-a0-000023"/>
  </w:style>
  <w:style w:type="paragraph" w:customStyle="1" w:styleId="xl98">
    <w:name w:val="xl98"/>
    <w:basedOn w:val="a"/>
    <w:link w:val="xl980"/>
    <w:pPr>
      <w:spacing w:beforeAutospacing="1" w:afterAutospacing="1" w:line="240" w:lineRule="auto"/>
      <w:jc w:val="center"/>
    </w:pPr>
    <w:rPr>
      <w:sz w:val="12"/>
    </w:rPr>
  </w:style>
  <w:style w:type="character" w:customStyle="1" w:styleId="xl980">
    <w:name w:val="xl98"/>
    <w:basedOn w:val="1"/>
    <w:link w:val="xl98"/>
    <w:rPr>
      <w:rFonts w:ascii="Times New Roman" w:hAnsi="Times New Roman"/>
      <w:sz w:val="12"/>
    </w:rPr>
  </w:style>
  <w:style w:type="paragraph" w:customStyle="1" w:styleId="xl66">
    <w:name w:val="xl66"/>
    <w:basedOn w:val="a"/>
    <w:link w:val="xl660"/>
    <w:pPr>
      <w:spacing w:beforeAutospacing="1" w:afterAutospacing="1" w:line="240" w:lineRule="auto"/>
      <w:jc w:val="center"/>
    </w:pPr>
    <w:rPr>
      <w:b/>
      <w:sz w:val="12"/>
    </w:rPr>
  </w:style>
  <w:style w:type="character" w:customStyle="1" w:styleId="xl660">
    <w:name w:val="xl66"/>
    <w:basedOn w:val="1"/>
    <w:link w:val="xl66"/>
    <w:rPr>
      <w:rFonts w:ascii="Times New Roman" w:hAnsi="Times New Roman"/>
      <w:b/>
      <w:sz w:val="12"/>
    </w:rPr>
  </w:style>
  <w:style w:type="character" w:customStyle="1" w:styleId="60">
    <w:name w:val="Заголовок 6 Знак"/>
    <w:basedOn w:val="1"/>
    <w:link w:val="6"/>
    <w:uiPriority w:val="9"/>
    <w:rPr>
      <w:rFonts w:ascii="Cambria" w:hAnsi="Cambria"/>
      <w:i/>
      <w:color w:val="243F60"/>
      <w:sz w:val="18"/>
    </w:rPr>
  </w:style>
  <w:style w:type="paragraph" w:customStyle="1" w:styleId="xl102">
    <w:name w:val="xl102"/>
    <w:basedOn w:val="a"/>
    <w:link w:val="xl1020"/>
    <w:pPr>
      <w:spacing w:beforeAutospacing="1" w:afterAutospacing="1" w:line="240" w:lineRule="auto"/>
    </w:pPr>
  </w:style>
  <w:style w:type="character" w:customStyle="1" w:styleId="xl1020">
    <w:name w:val="xl102"/>
    <w:basedOn w:val="1"/>
    <w:link w:val="xl102"/>
    <w:rPr>
      <w:rFonts w:ascii="Times New Roman" w:hAnsi="Times New Roman"/>
      <w:sz w:val="24"/>
    </w:rPr>
  </w:style>
  <w:style w:type="paragraph" w:customStyle="1" w:styleId="affffffffd">
    <w:name w:val="Текст (прав. подпись)"/>
    <w:basedOn w:val="a"/>
    <w:next w:val="a"/>
    <w:link w:val="afffffffff"/>
    <w:pPr>
      <w:widowControl w:val="0"/>
      <w:spacing w:after="0" w:line="360" w:lineRule="auto"/>
      <w:jc w:val="right"/>
    </w:pPr>
  </w:style>
  <w:style w:type="character" w:customStyle="1" w:styleId="afffffffff">
    <w:name w:val="Текст (прав. подпись)"/>
    <w:basedOn w:val="1"/>
    <w:link w:val="affffffffd"/>
    <w:rPr>
      <w:rFonts w:ascii="Times New Roman" w:hAnsi="Times New Roman"/>
      <w:sz w:val="24"/>
    </w:rPr>
  </w:style>
  <w:style w:type="paragraph" w:customStyle="1" w:styleId="114">
    <w:name w:val="Заголовок 11"/>
    <w:basedOn w:val="a"/>
    <w:link w:val="115"/>
    <w:pPr>
      <w:widowControl w:val="0"/>
      <w:spacing w:before="72" w:after="0" w:line="240" w:lineRule="auto"/>
      <w:ind w:left="1010"/>
      <w:jc w:val="both"/>
      <w:outlineLvl w:val="1"/>
    </w:pPr>
    <w:rPr>
      <w:b/>
      <w:sz w:val="28"/>
    </w:rPr>
  </w:style>
  <w:style w:type="character" w:customStyle="1" w:styleId="115">
    <w:name w:val="Заголовок 11"/>
    <w:basedOn w:val="1"/>
    <w:link w:val="114"/>
    <w:rPr>
      <w:rFonts w:ascii="Times New Roman" w:hAnsi="Times New Roman"/>
      <w:b/>
      <w:sz w:val="28"/>
    </w:rPr>
  </w:style>
  <w:style w:type="table" w:customStyle="1" w:styleId="320">
    <w:name w:val="Таблица простая 32"/>
    <w:basedOn w:val="a1"/>
    <w:tblPr/>
  </w:style>
  <w:style w:type="table" w:customStyle="1" w:styleId="43">
    <w:name w:val="Сетка таблицы4"/>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b">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rPr>
      <w:sz w:val="22"/>
    </w:rPr>
    <w:tblPr>
      <w:tblInd w:w="0" w:type="dxa"/>
      <w:tblCellMar>
        <w:top w:w="0" w:type="dxa"/>
        <w:left w:w="0" w:type="dxa"/>
        <w:bottom w:w="0" w:type="dxa"/>
        <w:right w:w="0" w:type="dxa"/>
      </w:tblCellMar>
    </w:tblPr>
  </w:style>
  <w:style w:type="table" w:customStyle="1" w:styleId="220">
    <w:name w:val="Сетка таблицы22"/>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37">
    <w:name w:val="Plain Table 3"/>
    <w:basedOn w:val="a1"/>
    <w:tblPr/>
  </w:style>
  <w:style w:type="table" w:styleId="afffffffffff9">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qFormat/>
    <w:pPr>
      <w:widowControl w:val="0"/>
    </w:pPr>
    <w:rPr>
      <w:sz w:val="22"/>
    </w:rPr>
    <w:tblPr>
      <w:tblInd w:w="0" w:type="dxa"/>
      <w:tblCellMar>
        <w:top w:w="0" w:type="dxa"/>
        <w:left w:w="0" w:type="dxa"/>
        <w:bottom w:w="0" w:type="dxa"/>
        <w:right w:w="0" w:type="dxa"/>
      </w:tblCellMar>
    </w:tblPr>
  </w:style>
  <w:style w:type="table" w:customStyle="1" w:styleId="38">
    <w:name w:val="Сетка таблицы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qFormat/>
    <w:pPr>
      <w:widowControl w:val="0"/>
    </w:pPr>
    <w:rPr>
      <w:sz w:val="22"/>
    </w:rPr>
    <w:tblPr>
      <w:tblCellMar>
        <w:top w:w="0" w:type="dxa"/>
        <w:left w:w="0" w:type="dxa"/>
        <w:bottom w:w="0" w:type="dxa"/>
        <w:right w:w="0" w:type="dxa"/>
      </w:tblCellMar>
    </w:tblPr>
  </w:style>
  <w:style w:type="table" w:customStyle="1" w:styleId="63">
    <w:name w:val="Сетка таблицы6"/>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Таблица простая 31"/>
    <w:basedOn w:val="a1"/>
    <w:tblPr/>
  </w:style>
  <w:style w:type="table" w:customStyle="1" w:styleId="330">
    <w:name w:val="Сетка таблицы33"/>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
    <w:name w:val="Сетка таблицы3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
    <w:name w:val="Сетка таблицы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c">
    <w:name w:val="Сетка таблицы светлая2"/>
    <w:basedOn w:val="a1"/>
    <w:rPr>
      <w:sz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6">
    <w:name w:val="Сетка таблицы1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c">
    <w:name w:val="Сетка таблицы светлая1"/>
    <w:basedOn w:val="a1"/>
    <w:pPr>
      <w:widowControl w:val="0"/>
    </w:pPr>
    <w:rPr>
      <w:rFonts w:ascii="Courier New" w:hAnsi="Courier New"/>
      <w:sz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pPr>
      <w:widowControl w:val="0"/>
    </w:pPr>
    <w:rPr>
      <w:sz w:val="22"/>
    </w:rPr>
    <w:tblPr>
      <w:tblInd w:w="0" w:type="dxa"/>
      <w:tblCellMar>
        <w:top w:w="0" w:type="dxa"/>
        <w:left w:w="0" w:type="dxa"/>
        <w:bottom w:w="0" w:type="dxa"/>
        <w:right w:w="0" w:type="dxa"/>
      </w:tblCellMar>
    </w:tblPr>
  </w:style>
  <w:style w:type="table" w:customStyle="1" w:styleId="240">
    <w:name w:val="Сетка таблицы24"/>
    <w:basedOn w:val="a1"/>
    <w:pPr>
      <w:widowControl w:val="0"/>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fb"/>
    <w:uiPriority w:val="99"/>
    <w:qFormat/>
    <w:rsid w:val="00C0078B"/>
    <w:pPr>
      <w:suppressAutoHyphens/>
      <w:spacing w:after="0" w:line="240" w:lineRule="auto"/>
      <w:textAlignment w:val="baseline"/>
    </w:pPr>
    <w:rPr>
      <w:rFonts w:ascii="Liberation Serif" w:eastAsia="Droid Sans Fallback" w:hAnsi="Liberation Serif" w:cs="Droid Sans Devanagari"/>
      <w:color w:val="auto"/>
      <w:kern w:val="2"/>
      <w:szCs w:val="24"/>
      <w:lang w:eastAsia="zh-CN" w:bidi="hi-IN"/>
    </w:rPr>
  </w:style>
  <w:style w:type="character" w:customStyle="1" w:styleId="affffffffff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fa"/>
    <w:uiPriority w:val="99"/>
    <w:rsid w:val="00C0078B"/>
    <w:rPr>
      <w:rFonts w:ascii="Liberation Serif" w:eastAsia="Droid Sans Fallback" w:hAnsi="Liberation Serif" w:cs="Droid Sans Devanagari"/>
      <w:color w:val="auto"/>
      <w:kern w:val="2"/>
      <w:sz w:val="24"/>
      <w:szCs w:val="24"/>
      <w:lang w:eastAsia="zh-CN" w:bidi="hi-IN"/>
    </w:rPr>
  </w:style>
  <w:style w:type="numbering" w:customStyle="1" w:styleId="WW8Num39">
    <w:name w:val="WW8Num39"/>
    <w:qFormat/>
    <w:rsid w:val="00C0078B"/>
  </w:style>
  <w:style w:type="character" w:styleId="afffffffffffc">
    <w:name w:val="footnote reference"/>
    <w:aliases w:val="Знак сноски-FN,Ciae niinee-FN,AЗнак сноски зел"/>
    <w:uiPriority w:val="99"/>
    <w:rsid w:val="00C0078B"/>
    <w:rPr>
      <w:rFonts w:cs="Times New Roman"/>
      <w:vertAlign w:val="superscript"/>
    </w:rPr>
  </w:style>
  <w:style w:type="character" w:customStyle="1" w:styleId="afffffffffffd">
    <w:name w:val="Текст концевой сноски Знак"/>
    <w:basedOn w:val="a0"/>
    <w:link w:val="afffffffffffe"/>
    <w:uiPriority w:val="99"/>
    <w:semiHidden/>
    <w:locked/>
    <w:rsid w:val="00145AC1"/>
    <w:rPr>
      <w:rFonts w:ascii="Times New Roman" w:hAnsi="Times New Roman"/>
      <w:lang w:val="x-none" w:eastAsia="x-none"/>
    </w:rPr>
  </w:style>
  <w:style w:type="paragraph" w:styleId="afffffffffffe">
    <w:name w:val="endnote text"/>
    <w:basedOn w:val="a"/>
    <w:link w:val="afffffffffffd"/>
    <w:uiPriority w:val="99"/>
    <w:semiHidden/>
    <w:unhideWhenUsed/>
    <w:rsid w:val="00145AC1"/>
    <w:pPr>
      <w:spacing w:after="0" w:line="240" w:lineRule="auto"/>
    </w:pPr>
    <w:rPr>
      <w:sz w:val="20"/>
      <w:lang w:val="x-none" w:eastAsia="x-none"/>
    </w:rPr>
  </w:style>
  <w:style w:type="character" w:customStyle="1" w:styleId="2d">
    <w:name w:val="Текст концевой сноски Знак2"/>
    <w:basedOn w:val="a0"/>
    <w:uiPriority w:val="99"/>
    <w:semiHidden/>
    <w:rsid w:val="00145AC1"/>
    <w:rPr>
      <w:rFonts w:ascii="Times New Roman" w:hAnsi="Times New Roman"/>
    </w:rPr>
  </w:style>
  <w:style w:type="character" w:customStyle="1" w:styleId="affffffffffff">
    <w:name w:val="Название Знак"/>
    <w:link w:val="affffffffffff0"/>
    <w:uiPriority w:val="10"/>
    <w:locked/>
    <w:rsid w:val="00145AC1"/>
    <w:rPr>
      <w:rFonts w:ascii="Times New Roman" w:hAnsi="Times New Roman" w:cs="Times New Roman" w:hint="default"/>
      <w:sz w:val="24"/>
      <w:szCs w:val="24"/>
      <w:lang w:val="x-none" w:eastAsia="x-none"/>
    </w:rPr>
  </w:style>
  <w:style w:type="numbering" w:customStyle="1" w:styleId="1ffd">
    <w:name w:val="Нет списка1"/>
    <w:next w:val="a2"/>
    <w:uiPriority w:val="99"/>
    <w:semiHidden/>
    <w:unhideWhenUsed/>
    <w:rsid w:val="00A341DB"/>
  </w:style>
  <w:style w:type="character" w:customStyle="1" w:styleId="39">
    <w:name w:val="Колонтитул (3)_"/>
    <w:basedOn w:val="a0"/>
    <w:rsid w:val="001D2BF2"/>
    <w:rPr>
      <w:rFonts w:ascii="Times New Roman" w:hAnsi="Times New Roman"/>
      <w:b/>
      <w:bCs/>
      <w:shd w:val="clear" w:color="auto" w:fill="FFFFFF"/>
    </w:rPr>
  </w:style>
  <w:style w:type="character" w:customStyle="1" w:styleId="76">
    <w:name w:val="Основной текст (7)_"/>
    <w:rsid w:val="001D2BF2"/>
    <w:rPr>
      <w:rFonts w:ascii="Times New Roman" w:hAnsi="Times New Roman"/>
      <w:sz w:val="19"/>
      <w:szCs w:val="19"/>
      <w:shd w:val="clear" w:color="auto" w:fill="FFFFFF"/>
    </w:rPr>
  </w:style>
  <w:style w:type="paragraph" w:customStyle="1" w:styleId="affffffffffff0">
    <w:basedOn w:val="a"/>
    <w:next w:val="a"/>
    <w:link w:val="affffffffffff"/>
    <w:uiPriority w:val="10"/>
    <w:qFormat/>
    <w:rsid w:val="00253556"/>
    <w:pPr>
      <w:pBdr>
        <w:bottom w:val="single" w:sz="8" w:space="4" w:color="5B9BD5"/>
      </w:pBdr>
      <w:spacing w:after="300" w:line="240" w:lineRule="auto"/>
      <w:contextualSpacing/>
    </w:pPr>
    <w:rPr>
      <w:szCs w:val="24"/>
      <w:lang w:val="x-none" w:eastAsia="x-none"/>
    </w:rPr>
  </w:style>
  <w:style w:type="paragraph" w:customStyle="1" w:styleId="docy">
    <w:name w:val="docy"/>
    <w:aliases w:val="v5,4426,bqiaagaaefgdaaag/amaaaoedqaabzinaaaaaaaaaaaaaaaaaaaaaaaaaaaaaaaaaaaaaaaaaaaaaaaaaaaaaaaaaaaaaaaaaaaaaaaaaaaaaaaaaaaaaaaaaaaaaaaaaaaaaaaaaaaaaaaaaaaaaaaaaaaaaaaaaaaaaaaaaaaaaaaaaaaaaaaaaaaaaaaaaaaaaaaaaaaaaaaaaaaaaaaaaaaaaaaaaaaaaaaa"/>
    <w:basedOn w:val="a"/>
    <w:uiPriority w:val="99"/>
    <w:qFormat/>
    <w:rsid w:val="00253556"/>
    <w:pPr>
      <w:spacing w:before="100" w:beforeAutospacing="1" w:after="100" w:afterAutospacing="1" w:line="240" w:lineRule="auto"/>
    </w:pPr>
    <w:rPr>
      <w:color w:val="auto"/>
      <w:szCs w:val="24"/>
    </w:rPr>
  </w:style>
  <w:style w:type="character" w:customStyle="1" w:styleId="217">
    <w:name w:val="Цитата 2 Знак1"/>
    <w:uiPriority w:val="29"/>
    <w:rsid w:val="00253556"/>
    <w:rPr>
      <w:rFonts w:ascii="Times New Roman" w:eastAsia="Times New Roman" w:hAnsi="Times New Roman"/>
      <w:i/>
      <w:iCs/>
      <w:color w:val="000000"/>
      <w:sz w:val="22"/>
      <w:szCs w:val="22"/>
      <w:lang w:val="en-US" w:eastAsia="en-US"/>
    </w:rPr>
  </w:style>
  <w:style w:type="character" w:customStyle="1" w:styleId="1ffe">
    <w:name w:val="Выделенная цитата Знак1"/>
    <w:uiPriority w:val="30"/>
    <w:rsid w:val="00253556"/>
    <w:rPr>
      <w:rFonts w:ascii="Times New Roman" w:eastAsia="Times New Roman" w:hAnsi="Times New Roman"/>
      <w:b/>
      <w:bCs/>
      <w:i/>
      <w:iCs/>
      <w:color w:val="4F81BD"/>
      <w:sz w:val="22"/>
      <w:szCs w:val="22"/>
      <w:lang w:val="en-US" w:eastAsia="en-US"/>
    </w:rPr>
  </w:style>
  <w:style w:type="paragraph" w:styleId="affffffffffff1">
    <w:name w:val="Revision"/>
    <w:hidden/>
    <w:uiPriority w:val="99"/>
    <w:semiHidden/>
    <w:rsid w:val="00253556"/>
    <w:rPr>
      <w:color w:val="auto"/>
      <w:sz w:val="22"/>
      <w:szCs w:val="22"/>
    </w:rPr>
  </w:style>
  <w:style w:type="character" w:customStyle="1" w:styleId="organictitlecontentspan">
    <w:name w:val="organictitlecontentspan"/>
    <w:basedOn w:val="a0"/>
    <w:rsid w:val="00253556"/>
  </w:style>
  <w:style w:type="paragraph" w:customStyle="1" w:styleId="Style6">
    <w:name w:val="Style6"/>
    <w:basedOn w:val="a"/>
    <w:uiPriority w:val="99"/>
    <w:rsid w:val="006614A8"/>
    <w:pPr>
      <w:widowControl w:val="0"/>
      <w:autoSpaceDE w:val="0"/>
      <w:autoSpaceDN w:val="0"/>
      <w:adjustRightInd w:val="0"/>
      <w:spacing w:after="0" w:line="240" w:lineRule="auto"/>
      <w:jc w:val="both"/>
    </w:pPr>
    <w:rPr>
      <w:color w:val="auto"/>
      <w:szCs w:val="24"/>
    </w:rPr>
  </w:style>
  <w:style w:type="numbering" w:customStyle="1" w:styleId="2e">
    <w:name w:val="Нет списка2"/>
    <w:next w:val="a2"/>
    <w:uiPriority w:val="99"/>
    <w:semiHidden/>
    <w:unhideWhenUsed/>
    <w:rsid w:val="0015731D"/>
  </w:style>
  <w:style w:type="numbering" w:customStyle="1" w:styleId="3a">
    <w:name w:val="Нет списка3"/>
    <w:next w:val="a2"/>
    <w:uiPriority w:val="99"/>
    <w:semiHidden/>
    <w:unhideWhenUsed/>
    <w:rsid w:val="001F767D"/>
  </w:style>
  <w:style w:type="numbering" w:customStyle="1" w:styleId="WW8Num391">
    <w:name w:val="WW8Num391"/>
    <w:qFormat/>
    <w:rsid w:val="001F767D"/>
  </w:style>
  <w:style w:type="table" w:customStyle="1" w:styleId="85">
    <w:name w:val="Сетка таблицы8"/>
    <w:basedOn w:val="a1"/>
    <w:next w:val="afffffffffff9"/>
    <w:uiPriority w:val="59"/>
    <w:rsid w:val="001F767D"/>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fffffffffff9"/>
    <w:uiPriority w:val="59"/>
    <w:rsid w:val="001F767D"/>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C57D73"/>
  </w:style>
  <w:style w:type="numbering" w:customStyle="1" w:styleId="WW8Num392">
    <w:name w:val="WW8Num392"/>
    <w:qFormat/>
    <w:rsid w:val="00C57D73"/>
  </w:style>
  <w:style w:type="table" w:customStyle="1" w:styleId="93">
    <w:name w:val="Сетка таблицы9"/>
    <w:basedOn w:val="a1"/>
    <w:next w:val="afffffffffff9"/>
    <w:uiPriority w:val="59"/>
    <w:rsid w:val="00C57D73"/>
    <w:rPr>
      <w:rFonts w:eastAsia="Calibri" w:cs="Calibri"/>
      <w:color w:val="auto"/>
      <w:sz w:val="22"/>
      <w:szCs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fffffffff9"/>
    <w:uiPriority w:val="59"/>
    <w:rsid w:val="00C57D73"/>
    <w:rPr>
      <w:rFonts w:ascii="Times New Roman" w:hAnsi="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039421">
      <w:bodyDiv w:val="1"/>
      <w:marLeft w:val="0"/>
      <w:marRight w:val="0"/>
      <w:marTop w:val="0"/>
      <w:marBottom w:val="0"/>
      <w:divBdr>
        <w:top w:val="none" w:sz="0" w:space="0" w:color="auto"/>
        <w:left w:val="none" w:sz="0" w:space="0" w:color="auto"/>
        <w:bottom w:val="none" w:sz="0" w:space="0" w:color="auto"/>
        <w:right w:val="none" w:sz="0" w:space="0" w:color="auto"/>
      </w:divBdr>
      <w:divsChild>
        <w:div w:id="1883518381">
          <w:marLeft w:val="0"/>
          <w:marRight w:val="0"/>
          <w:marTop w:val="0"/>
          <w:marBottom w:val="0"/>
          <w:divBdr>
            <w:top w:val="none" w:sz="0" w:space="0" w:color="auto"/>
            <w:left w:val="none" w:sz="0" w:space="0" w:color="auto"/>
            <w:bottom w:val="none" w:sz="0" w:space="0" w:color="auto"/>
            <w:right w:val="none" w:sz="0" w:space="0" w:color="auto"/>
          </w:divBdr>
          <w:divsChild>
            <w:div w:id="20021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5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F49EE-7425-4361-A8B0-6A175F3F6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1</Pages>
  <Words>3684</Words>
  <Characters>21001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74</cp:revision>
  <dcterms:created xsi:type="dcterms:W3CDTF">2024-09-11T06:10:00Z</dcterms:created>
  <dcterms:modified xsi:type="dcterms:W3CDTF">2024-10-11T09:39:00Z</dcterms:modified>
</cp:coreProperties>
</file>