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Default="004D6464" w:rsidP="004D6464">
      <w:pPr>
        <w:jc w:val="center"/>
        <w:rPr>
          <w:sz w:val="22"/>
          <w:szCs w:val="22"/>
        </w:rPr>
      </w:pPr>
    </w:p>
    <w:p w:rsidR="00A12D3F" w:rsidRDefault="00A12D3F"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136B07" w:rsidRDefault="00136B07" w:rsidP="004D6464">
      <w:pPr>
        <w:jc w:val="center"/>
        <w:rPr>
          <w:sz w:val="22"/>
          <w:szCs w:val="22"/>
        </w:rPr>
      </w:pPr>
    </w:p>
    <w:p w:rsidR="00136B07" w:rsidRDefault="00136B07" w:rsidP="004D6464">
      <w:pPr>
        <w:jc w:val="center"/>
        <w:rPr>
          <w:sz w:val="22"/>
          <w:szCs w:val="22"/>
        </w:rPr>
      </w:pPr>
    </w:p>
    <w:p w:rsidR="004D6464" w:rsidRDefault="004D6464" w:rsidP="004D6464"/>
    <w:p w:rsidR="004D6464" w:rsidRDefault="004D6464" w:rsidP="004D6464"/>
    <w:p w:rsidR="00BE5377" w:rsidRDefault="00BE5377" w:rsidP="00BE5377">
      <w:pPr>
        <w:jc w:val="center"/>
        <w:rPr>
          <w:b/>
          <w:sz w:val="40"/>
          <w:szCs w:val="40"/>
        </w:rPr>
      </w:pPr>
      <w:r>
        <w:rPr>
          <w:b/>
          <w:sz w:val="40"/>
          <w:szCs w:val="40"/>
        </w:rPr>
        <w:t>МЕТОДИЧЕСКИЕ  РЕКОМЕНДАЦИИ</w:t>
      </w:r>
    </w:p>
    <w:p w:rsidR="00BE5377" w:rsidRDefault="00BE5377" w:rsidP="00BE5377">
      <w:pPr>
        <w:jc w:val="center"/>
        <w:rPr>
          <w:b/>
          <w:sz w:val="40"/>
          <w:szCs w:val="40"/>
        </w:rPr>
      </w:pPr>
      <w:r>
        <w:rPr>
          <w:b/>
          <w:sz w:val="40"/>
          <w:szCs w:val="40"/>
        </w:rPr>
        <w:t>по организации и выполнению</w:t>
      </w:r>
    </w:p>
    <w:p w:rsidR="00BE5377" w:rsidRPr="00874BE3" w:rsidRDefault="00BE5377" w:rsidP="00BE5377">
      <w:pPr>
        <w:jc w:val="center"/>
        <w:rPr>
          <w:b/>
          <w:sz w:val="40"/>
          <w:szCs w:val="40"/>
        </w:rPr>
      </w:pPr>
      <w:r w:rsidRPr="00874BE3">
        <w:rPr>
          <w:b/>
          <w:sz w:val="40"/>
          <w:szCs w:val="40"/>
        </w:rPr>
        <w:t>практических</w:t>
      </w:r>
      <w:r w:rsidR="00CD49BB">
        <w:rPr>
          <w:b/>
          <w:sz w:val="40"/>
          <w:szCs w:val="40"/>
        </w:rPr>
        <w:t xml:space="preserve"> и лабораторных</w:t>
      </w:r>
      <w:r w:rsidRPr="00874BE3">
        <w:rPr>
          <w:b/>
          <w:sz w:val="40"/>
          <w:szCs w:val="40"/>
        </w:rPr>
        <w:t xml:space="preserve"> занятий</w:t>
      </w:r>
    </w:p>
    <w:p w:rsidR="00BE5377" w:rsidRPr="00874BE3" w:rsidRDefault="00BE5377" w:rsidP="00BE5377">
      <w:pPr>
        <w:rPr>
          <w:sz w:val="40"/>
          <w:szCs w:val="40"/>
        </w:rPr>
      </w:pPr>
    </w:p>
    <w:p w:rsidR="00BE5377" w:rsidRPr="00874BE3" w:rsidRDefault="00BE5377" w:rsidP="00BE5377">
      <w:pPr>
        <w:rPr>
          <w:sz w:val="40"/>
          <w:szCs w:val="40"/>
        </w:rPr>
      </w:pPr>
    </w:p>
    <w:p w:rsidR="00BE5377" w:rsidRPr="00DD7C86" w:rsidRDefault="00BE5377" w:rsidP="00DD7C86">
      <w:pPr>
        <w:jc w:val="center"/>
        <w:rPr>
          <w:b/>
          <w:sz w:val="40"/>
          <w:szCs w:val="40"/>
          <w:u w:val="single"/>
        </w:rPr>
      </w:pPr>
      <w:r w:rsidRPr="00DD7C86">
        <w:rPr>
          <w:b/>
          <w:sz w:val="40"/>
          <w:szCs w:val="40"/>
        </w:rPr>
        <w:t xml:space="preserve">по   </w:t>
      </w:r>
      <w:r w:rsidR="00136B07" w:rsidRPr="00DD7C86">
        <w:rPr>
          <w:b/>
          <w:sz w:val="40"/>
          <w:szCs w:val="40"/>
        </w:rPr>
        <w:t xml:space="preserve"> </w:t>
      </w:r>
      <w:r w:rsidR="00DD7C86" w:rsidRPr="00DD7C86">
        <w:rPr>
          <w:b/>
          <w:sz w:val="40"/>
          <w:szCs w:val="40"/>
        </w:rPr>
        <w:t>ЕН.01 ХИМИЯ</w:t>
      </w:r>
    </w:p>
    <w:p w:rsidR="00BE5377" w:rsidRPr="00DD7C86" w:rsidRDefault="00BE5377" w:rsidP="00BE5377">
      <w:pPr>
        <w:jc w:val="center"/>
        <w:rPr>
          <w:b/>
          <w:sz w:val="28"/>
          <w:szCs w:val="28"/>
          <w:u w:val="single"/>
        </w:rPr>
      </w:pPr>
    </w:p>
    <w:p w:rsidR="00BE5377" w:rsidRPr="00DD7C86" w:rsidRDefault="00BE5377" w:rsidP="00BE5377">
      <w:pPr>
        <w:jc w:val="center"/>
        <w:rPr>
          <w:b/>
          <w:sz w:val="28"/>
          <w:szCs w:val="28"/>
          <w:u w:val="single"/>
        </w:rPr>
      </w:pPr>
    </w:p>
    <w:p w:rsidR="00BE5377" w:rsidRPr="00DD7C86" w:rsidRDefault="00BE5377" w:rsidP="00BE5377">
      <w:pPr>
        <w:jc w:val="center"/>
        <w:rPr>
          <w:b/>
          <w:sz w:val="40"/>
          <w:szCs w:val="40"/>
        </w:rPr>
      </w:pPr>
    </w:p>
    <w:p w:rsidR="00BE5377" w:rsidRPr="00DD7C86" w:rsidRDefault="00BE5377" w:rsidP="00BE5377">
      <w:pPr>
        <w:jc w:val="center"/>
        <w:rPr>
          <w:b/>
          <w:sz w:val="40"/>
          <w:szCs w:val="40"/>
        </w:rPr>
      </w:pPr>
    </w:p>
    <w:p w:rsidR="00BE5377" w:rsidRPr="00DD7C86" w:rsidRDefault="00DD7C86" w:rsidP="00BE5377">
      <w:pPr>
        <w:jc w:val="center"/>
        <w:rPr>
          <w:b/>
          <w:sz w:val="40"/>
          <w:szCs w:val="40"/>
        </w:rPr>
      </w:pPr>
      <w:r w:rsidRPr="00DD7C86">
        <w:rPr>
          <w:b/>
          <w:sz w:val="28"/>
          <w:szCs w:val="28"/>
        </w:rPr>
        <w:t>43.02.15 «Поварское и  кондитерское дело»</w:t>
      </w:r>
    </w:p>
    <w:p w:rsidR="00BE5377" w:rsidRPr="00874BE3" w:rsidRDefault="00BE5377" w:rsidP="00BE5377">
      <w:pPr>
        <w:jc w:val="center"/>
        <w:rPr>
          <w:b/>
          <w:sz w:val="40"/>
          <w:szCs w:val="40"/>
        </w:rPr>
      </w:pPr>
    </w:p>
    <w:p w:rsidR="00BE5377" w:rsidRPr="00921EF8" w:rsidRDefault="00BE5377" w:rsidP="00BE5377">
      <w:pPr>
        <w:rPr>
          <w:sz w:val="32"/>
          <w:szCs w:val="32"/>
        </w:rPr>
      </w:pPr>
    </w:p>
    <w:p w:rsidR="00BE5377" w:rsidRDefault="00BE5377" w:rsidP="00BE5377">
      <w:pPr>
        <w:rPr>
          <w:sz w:val="32"/>
          <w:szCs w:val="32"/>
        </w:rPr>
      </w:pPr>
    </w:p>
    <w:p w:rsidR="00BE5377" w:rsidRDefault="00BE5377" w:rsidP="00BE5377">
      <w:pPr>
        <w:rPr>
          <w:sz w:val="32"/>
          <w:szCs w:val="32"/>
        </w:rPr>
      </w:pPr>
    </w:p>
    <w:p w:rsidR="00BE5377" w:rsidRPr="00921EF8" w:rsidRDefault="00BE5377" w:rsidP="00BE5377">
      <w:pPr>
        <w:rPr>
          <w:sz w:val="32"/>
          <w:szCs w:val="32"/>
        </w:rPr>
      </w:pPr>
    </w:p>
    <w:p w:rsidR="00BE5377" w:rsidRPr="00921EF8" w:rsidRDefault="00BE5377" w:rsidP="00BE5377">
      <w:pPr>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jc w:val="center"/>
      </w:pPr>
      <w:r>
        <w:t>Ульяновск</w:t>
      </w:r>
    </w:p>
    <w:p w:rsidR="004D6464" w:rsidRDefault="004D6464" w:rsidP="004D6464"/>
    <w:p w:rsidR="004D6464" w:rsidRDefault="004D6464" w:rsidP="004D6464"/>
    <w:p w:rsidR="004D6464" w:rsidRDefault="004D6464" w:rsidP="004D6464">
      <w:pPr>
        <w:jc w:val="center"/>
        <w:rPr>
          <w:sz w:val="40"/>
          <w:szCs w:val="40"/>
        </w:rPr>
      </w:pPr>
    </w:p>
    <w:p w:rsidR="00DD7C86" w:rsidRDefault="00DD7C86" w:rsidP="004D6464">
      <w:pPr>
        <w:jc w:val="center"/>
        <w:rPr>
          <w:sz w:val="40"/>
          <w:szCs w:val="40"/>
        </w:rPr>
      </w:pPr>
    </w:p>
    <w:p w:rsidR="00DD7C86" w:rsidRDefault="00DD7C86" w:rsidP="004D6464">
      <w:pPr>
        <w:jc w:val="center"/>
        <w:rPr>
          <w:sz w:val="40"/>
          <w:szCs w:val="40"/>
        </w:rPr>
      </w:pPr>
    </w:p>
    <w:p w:rsidR="00DD7C86" w:rsidRDefault="00DD7C86" w:rsidP="004D6464">
      <w:pPr>
        <w:jc w:val="center"/>
        <w:rPr>
          <w:sz w:val="40"/>
          <w:szCs w:val="40"/>
        </w:rPr>
      </w:pPr>
    </w:p>
    <w:p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r w:rsidR="000F3CA5">
        <w:t>МК</w:t>
      </w:r>
      <w:r w:rsidR="000F3CA5" w:rsidRPr="004E139E">
        <w:t xml:space="preserve"> </w:t>
      </w:r>
      <w:r w:rsidR="000F3CA5">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06256" w:rsidRDefault="00CD39E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w:t>
      </w:r>
      <w:r w:rsidR="000F3CA5">
        <w:t>№ ___</w:t>
      </w:r>
      <w:r>
        <w:t xml:space="preserve"> от </w:t>
      </w:r>
      <w:r w:rsidR="000F3CA5">
        <w:t>________</w:t>
      </w:r>
      <w:r>
        <w:t>202</w:t>
      </w:r>
      <w:r w:rsidR="000F3CA5">
        <w:t>___</w:t>
      </w:r>
      <w:r w:rsidR="00206256">
        <w:t xml:space="preserve"> г                       </w:t>
      </w:r>
    </w:p>
    <w:p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0F3CA5">
        <w:t>Н. Еграшкина                 «___</w:t>
      </w:r>
      <w:r w:rsidR="00CD39E6">
        <w:t>»</w:t>
      </w:r>
      <w:r w:rsidR="000F3CA5">
        <w:t>_______________</w:t>
      </w:r>
      <w:r w:rsidR="00CD39E6">
        <w:t>202</w:t>
      </w:r>
      <w:r w:rsidR="000F3CA5">
        <w:t>___</w:t>
      </w:r>
      <w:r w:rsidRPr="004E139E">
        <w:t xml:space="preserve"> г</w:t>
      </w: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r w:rsidRPr="00874BE3">
        <w:t xml:space="preserve">Составитель: преподаватель </w:t>
      </w:r>
      <w:r w:rsidR="00DD7C86">
        <w:t>Елена Владимировна Ганина</w:t>
      </w:r>
    </w:p>
    <w:p w:rsidR="00BE5377" w:rsidRPr="00874BE3" w:rsidRDefault="00BE5377" w:rsidP="00BE5377"/>
    <w:p w:rsidR="00BE5377" w:rsidRPr="00874BE3" w:rsidRDefault="00BE5377" w:rsidP="00BE5377"/>
    <w:p w:rsidR="00BE5377" w:rsidRPr="00874BE3" w:rsidRDefault="00BE5377" w:rsidP="00BE5377"/>
    <w:p w:rsidR="00BE5377" w:rsidRDefault="00BE5377" w:rsidP="00BE5377">
      <w:r w:rsidRPr="00E61EC0">
        <w:t>Рецензенты:</w:t>
      </w:r>
      <w:r>
        <w:rPr>
          <w:color w:val="FF0000"/>
        </w:rPr>
        <w:t xml:space="preserve"> </w:t>
      </w:r>
      <w:r w:rsidR="00DD7C86" w:rsidRPr="00DD7C86">
        <w:t>ведущий менеджер по персоналу ООО «Город кафе» А.Н. Тихомирова</w:t>
      </w:r>
    </w:p>
    <w:p w:rsidR="00BE5377" w:rsidRDefault="00BE5377" w:rsidP="00BE5377"/>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BE5377" w:rsidRDefault="00BE5377" w:rsidP="004D6464">
      <w:pPr>
        <w:jc w:val="center"/>
        <w:rPr>
          <w:sz w:val="40"/>
          <w:szCs w:val="40"/>
        </w:rPr>
      </w:pPr>
    </w:p>
    <w:p w:rsidR="00BE5377" w:rsidRPr="00141A04" w:rsidRDefault="00BE5377" w:rsidP="00BE5377">
      <w:pPr>
        <w:jc w:val="center"/>
        <w:rPr>
          <w:sz w:val="32"/>
          <w:szCs w:val="32"/>
        </w:rPr>
      </w:pPr>
      <w:r w:rsidRPr="00141A04">
        <w:rPr>
          <w:sz w:val="32"/>
          <w:szCs w:val="32"/>
        </w:rPr>
        <w:t>СОДЕРЖАНИЕ:</w:t>
      </w:r>
    </w:p>
    <w:p w:rsidR="00BE5377" w:rsidRPr="00141A04" w:rsidRDefault="00BE5377" w:rsidP="00BE5377">
      <w:pPr>
        <w:jc w:val="center"/>
        <w:rPr>
          <w:sz w:val="28"/>
          <w:szCs w:val="28"/>
        </w:rPr>
      </w:pPr>
    </w:p>
    <w:p w:rsidR="00BE5377" w:rsidRPr="00141A04" w:rsidRDefault="00BE5377" w:rsidP="00027E93">
      <w:pPr>
        <w:numPr>
          <w:ilvl w:val="0"/>
          <w:numId w:val="2"/>
        </w:numPr>
        <w:rPr>
          <w:sz w:val="28"/>
          <w:szCs w:val="28"/>
        </w:rPr>
      </w:pPr>
      <w:r w:rsidRPr="00141A04">
        <w:rPr>
          <w:sz w:val="28"/>
          <w:szCs w:val="28"/>
        </w:rPr>
        <w:t>Пояснительная запи</w:t>
      </w:r>
      <w:r>
        <w:rPr>
          <w:sz w:val="28"/>
          <w:szCs w:val="28"/>
        </w:rPr>
        <w:t xml:space="preserve">ска </w:t>
      </w:r>
    </w:p>
    <w:p w:rsidR="00BE5377" w:rsidRPr="00141A04" w:rsidRDefault="00BE5377" w:rsidP="00027E93">
      <w:pPr>
        <w:numPr>
          <w:ilvl w:val="0"/>
          <w:numId w:val="2"/>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rsidR="00BE5377" w:rsidRPr="00141A04" w:rsidRDefault="00BE5377" w:rsidP="00027E93">
      <w:pPr>
        <w:numPr>
          <w:ilvl w:val="0"/>
          <w:numId w:val="2"/>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rsidR="00BE5377" w:rsidRPr="00141A04" w:rsidRDefault="00BE5377" w:rsidP="00027E93">
      <w:pPr>
        <w:numPr>
          <w:ilvl w:val="0"/>
          <w:numId w:val="2"/>
        </w:numPr>
        <w:rPr>
          <w:sz w:val="28"/>
          <w:szCs w:val="28"/>
        </w:rPr>
      </w:pPr>
      <w:r w:rsidRPr="00141A04">
        <w:rPr>
          <w:sz w:val="28"/>
          <w:szCs w:val="28"/>
        </w:rPr>
        <w:t>Методические указания для обучающихся по выполнению практических занятий</w:t>
      </w:r>
    </w:p>
    <w:p w:rsidR="00BE5377" w:rsidRPr="00141A04" w:rsidRDefault="00BE5377" w:rsidP="00027E93">
      <w:pPr>
        <w:numPr>
          <w:ilvl w:val="1"/>
          <w:numId w:val="3"/>
        </w:numPr>
        <w:rPr>
          <w:sz w:val="28"/>
          <w:szCs w:val="28"/>
        </w:rPr>
      </w:pPr>
      <w:r w:rsidRPr="00141A04">
        <w:rPr>
          <w:sz w:val="28"/>
          <w:szCs w:val="28"/>
        </w:rPr>
        <w:t xml:space="preserve">  Пояснительная записка </w:t>
      </w:r>
    </w:p>
    <w:p w:rsidR="00BE5377" w:rsidRPr="00141A04" w:rsidRDefault="00BE5377" w:rsidP="00027E93">
      <w:pPr>
        <w:numPr>
          <w:ilvl w:val="1"/>
          <w:numId w:val="3"/>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rsidR="00BE5377" w:rsidRPr="00141A04" w:rsidRDefault="00BE5377" w:rsidP="00BE5377">
      <w:pPr>
        <w:ind w:left="360"/>
        <w:rPr>
          <w:sz w:val="28"/>
          <w:szCs w:val="28"/>
        </w:rPr>
      </w:pPr>
    </w:p>
    <w:p w:rsidR="00BE5377" w:rsidRPr="00141A04" w:rsidRDefault="00BE5377" w:rsidP="00BE5377">
      <w:pPr>
        <w:jc w:val="center"/>
        <w:rPr>
          <w:sz w:val="28"/>
          <w:szCs w:val="28"/>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206256" w:rsidRDefault="00206256" w:rsidP="00BE5377">
      <w:pPr>
        <w:jc w:val="center"/>
        <w:rPr>
          <w:b/>
          <w:sz w:val="32"/>
          <w:szCs w:val="32"/>
        </w:rPr>
      </w:pPr>
    </w:p>
    <w:p w:rsidR="00BE5377" w:rsidRDefault="00BE5377" w:rsidP="00BE5377">
      <w:pPr>
        <w:jc w:val="center"/>
        <w:rPr>
          <w:b/>
          <w:sz w:val="32"/>
          <w:szCs w:val="32"/>
        </w:rPr>
      </w:pPr>
      <w:r w:rsidRPr="009B6003">
        <w:rPr>
          <w:b/>
          <w:sz w:val="32"/>
          <w:szCs w:val="32"/>
        </w:rPr>
        <w:lastRenderedPageBreak/>
        <w:t>Пояснительная записка</w:t>
      </w:r>
    </w:p>
    <w:p w:rsidR="00BE5377" w:rsidRPr="001F589E" w:rsidRDefault="00BE5377" w:rsidP="00BE5377">
      <w:pPr>
        <w:jc w:val="center"/>
        <w:rPr>
          <w:b/>
          <w:sz w:val="28"/>
          <w:szCs w:val="28"/>
        </w:rPr>
      </w:pPr>
    </w:p>
    <w:p w:rsidR="00BE5377" w:rsidRPr="00A24BAF" w:rsidRDefault="00BE5377" w:rsidP="00BE5377">
      <w:pPr>
        <w:jc w:val="both"/>
      </w:pPr>
      <w:r w:rsidRPr="00A24BAF">
        <w:t xml:space="preserve">Учебно-методическое обеспечение </w:t>
      </w:r>
    </w:p>
    <w:p w:rsidR="00BE5377" w:rsidRPr="00CD39E6" w:rsidRDefault="00BE5377" w:rsidP="00BE5377">
      <w:pPr>
        <w:rPr>
          <w:color w:val="FF0000"/>
          <w:u w:val="single"/>
        </w:rPr>
      </w:pPr>
      <w:r>
        <w:t xml:space="preserve">по </w:t>
      </w:r>
      <w:r w:rsidRPr="00BE5377">
        <w:t xml:space="preserve">дисциплине  </w:t>
      </w:r>
      <w:r w:rsidR="00DD7C86" w:rsidRPr="00DD7C86">
        <w:t>ЕН. 01 ХИМИЯ</w:t>
      </w:r>
    </w:p>
    <w:p w:rsidR="00BE5377" w:rsidRDefault="00BE5377" w:rsidP="00BE5377">
      <w:pPr>
        <w:jc w:val="center"/>
        <w:rPr>
          <w:b/>
          <w:sz w:val="28"/>
          <w:szCs w:val="28"/>
          <w:u w:val="single"/>
        </w:rPr>
      </w:pPr>
    </w:p>
    <w:p w:rsidR="00BE5377" w:rsidRPr="00CD49BB" w:rsidRDefault="00BE5377" w:rsidP="00BE5377">
      <w:pPr>
        <w:jc w:val="both"/>
      </w:pPr>
      <w:r w:rsidRPr="00A24BAF">
        <w:t xml:space="preserve">содержит </w:t>
      </w:r>
      <w:r w:rsidRPr="00CD49BB">
        <w:t>комплект учебно-методической документации для эффективной организации про</w:t>
      </w:r>
      <w:r w:rsidR="006C143C" w:rsidRPr="00CD49BB">
        <w:t>ведения</w:t>
      </w:r>
      <w:r w:rsidRPr="00CD49BB">
        <w:t xml:space="preserve"> практических занятий.</w:t>
      </w:r>
      <w:r w:rsidR="006C143C" w:rsidRPr="00CD49BB">
        <w:t xml:space="preserve"> Содержание </w:t>
      </w:r>
      <w:r w:rsidRPr="00CD49BB">
        <w:t xml:space="preserve"> практических занятий соответствует требованиям ФГОС по  ППКРС  </w:t>
      </w:r>
    </w:p>
    <w:p w:rsidR="00BE5377" w:rsidRPr="00CD49BB" w:rsidRDefault="00BE5377" w:rsidP="00BE5377">
      <w:pPr>
        <w:jc w:val="both"/>
      </w:pPr>
      <w:r w:rsidRPr="00CD49BB">
        <w:t xml:space="preserve">По учебному плану предусмотрено аудиторных занятий -    </w:t>
      </w:r>
      <w:r w:rsidR="006343D9" w:rsidRPr="00CD49BB">
        <w:t xml:space="preserve"> </w:t>
      </w:r>
      <w:r w:rsidR="00DD7C86" w:rsidRPr="00CD49BB">
        <w:t>144 часа</w:t>
      </w:r>
    </w:p>
    <w:p w:rsidR="00BE5377" w:rsidRPr="00CD49BB" w:rsidRDefault="00BE5377" w:rsidP="00BE5377">
      <w:pPr>
        <w:jc w:val="both"/>
      </w:pPr>
      <w:r w:rsidRPr="00CD49BB">
        <w:t xml:space="preserve">из них </w:t>
      </w:r>
    </w:p>
    <w:p w:rsidR="00BE5377" w:rsidRPr="00CD49BB" w:rsidRDefault="00BE5377" w:rsidP="00027E93">
      <w:pPr>
        <w:pStyle w:val="21"/>
        <w:numPr>
          <w:ilvl w:val="0"/>
          <w:numId w:val="4"/>
        </w:numPr>
        <w:contextualSpacing/>
        <w:jc w:val="both"/>
      </w:pPr>
      <w:r w:rsidRPr="00CD49BB">
        <w:t>практических занятий-</w:t>
      </w:r>
      <w:r w:rsidR="00315E93" w:rsidRPr="00CD49BB">
        <w:t xml:space="preserve"> 1</w:t>
      </w:r>
      <w:r w:rsidR="00DD7C86" w:rsidRPr="00CD49BB">
        <w:t>0</w:t>
      </w:r>
      <w:r w:rsidRPr="00CD49BB">
        <w:t xml:space="preserve"> часов</w:t>
      </w:r>
    </w:p>
    <w:p w:rsidR="00DD7C86" w:rsidRPr="00CD49BB" w:rsidRDefault="00DD7C86" w:rsidP="00027E93">
      <w:pPr>
        <w:pStyle w:val="21"/>
        <w:numPr>
          <w:ilvl w:val="0"/>
          <w:numId w:val="4"/>
        </w:numPr>
        <w:contextualSpacing/>
        <w:jc w:val="both"/>
      </w:pPr>
      <w:r w:rsidRPr="00CD49BB">
        <w:t>лабораторных занятий- 26 часов</w:t>
      </w:r>
    </w:p>
    <w:p w:rsidR="00BE5377" w:rsidRPr="00CD49BB" w:rsidRDefault="00BE5377" w:rsidP="00BE5377">
      <w:pPr>
        <w:jc w:val="both"/>
        <w:rPr>
          <w:b/>
        </w:rPr>
      </w:pPr>
      <w:r w:rsidRPr="00CD49BB">
        <w:rPr>
          <w:b/>
        </w:rPr>
        <w:t xml:space="preserve">В результате освоения </w:t>
      </w:r>
    </w:p>
    <w:p w:rsidR="00BE5377" w:rsidRPr="00CD49BB" w:rsidRDefault="00BE5377" w:rsidP="00BE5377">
      <w:r w:rsidRPr="00CD49BB">
        <w:t xml:space="preserve">учебной   дисциплины   </w:t>
      </w:r>
      <w:r w:rsidR="00DD7C86" w:rsidRPr="00CD49BB">
        <w:t>ЕН.01 Химия</w:t>
      </w:r>
    </w:p>
    <w:p w:rsidR="00BE5377" w:rsidRPr="00CD49BB" w:rsidRDefault="00BE5377" w:rsidP="00BE5377">
      <w:pPr>
        <w:rPr>
          <w:b/>
        </w:rPr>
      </w:pPr>
      <w:r w:rsidRPr="00CD49BB">
        <w:rPr>
          <w:b/>
        </w:rPr>
        <w:t>обучающиеся должны уметь:</w:t>
      </w:r>
    </w:p>
    <w:p w:rsidR="00DD7C86" w:rsidRPr="00CD49BB" w:rsidRDefault="00DD7C86" w:rsidP="00027E93">
      <w:pPr>
        <w:pStyle w:val="aa"/>
        <w:numPr>
          <w:ilvl w:val="0"/>
          <w:numId w:val="16"/>
        </w:numPr>
      </w:pPr>
      <w:r w:rsidRPr="00CD49BB">
        <w:t>применять основные законы химии для решения задач в области профессиональной деятельности;</w:t>
      </w:r>
    </w:p>
    <w:p w:rsidR="00DD7C86" w:rsidRPr="00CD49BB" w:rsidRDefault="00DD7C86" w:rsidP="00027E93">
      <w:pPr>
        <w:pStyle w:val="aa"/>
        <w:numPr>
          <w:ilvl w:val="0"/>
          <w:numId w:val="16"/>
        </w:numPr>
      </w:pPr>
      <w:r w:rsidRPr="00CD49BB">
        <w:t>использовать свойства органических веществ, дисперсных и коллоидных систем для оптимизации технологического процесса;</w:t>
      </w:r>
    </w:p>
    <w:p w:rsidR="00DD7C86" w:rsidRPr="00CD49BB" w:rsidRDefault="00DD7C86" w:rsidP="00027E93">
      <w:pPr>
        <w:pStyle w:val="aa"/>
        <w:numPr>
          <w:ilvl w:val="0"/>
          <w:numId w:val="16"/>
        </w:numPr>
      </w:pPr>
      <w:r w:rsidRPr="00CD49BB">
        <w:t>описывать уравнениями химических реакций процессы, лежащие в основе производства продовольственных продуктов;</w:t>
      </w:r>
    </w:p>
    <w:p w:rsidR="00DD7C86" w:rsidRPr="00CD49BB" w:rsidRDefault="00DD7C86" w:rsidP="00027E93">
      <w:pPr>
        <w:pStyle w:val="aa"/>
        <w:numPr>
          <w:ilvl w:val="0"/>
          <w:numId w:val="16"/>
        </w:numPr>
      </w:pPr>
      <w:r w:rsidRPr="00CD49BB">
        <w:t>проводить расчеты по химическим формулам и уравнениям реакции;</w:t>
      </w:r>
    </w:p>
    <w:p w:rsidR="00DD7C86" w:rsidRPr="00CD49BB" w:rsidRDefault="00DD7C86" w:rsidP="00027E93">
      <w:pPr>
        <w:pStyle w:val="aa"/>
        <w:numPr>
          <w:ilvl w:val="0"/>
          <w:numId w:val="16"/>
        </w:numPr>
      </w:pPr>
      <w:r w:rsidRPr="00CD49BB">
        <w:t>использовать лабораторную посуду и оборудование;</w:t>
      </w:r>
    </w:p>
    <w:p w:rsidR="00DD7C86" w:rsidRPr="00CD49BB" w:rsidRDefault="00DD7C86" w:rsidP="00027E93">
      <w:pPr>
        <w:pStyle w:val="aa"/>
        <w:numPr>
          <w:ilvl w:val="0"/>
          <w:numId w:val="16"/>
        </w:numPr>
      </w:pPr>
      <w:r w:rsidRPr="00CD49BB">
        <w:t>выбирать метод и ход химического анализа, подбирать реактивы и аппаратуру;</w:t>
      </w:r>
    </w:p>
    <w:p w:rsidR="00DD7C86" w:rsidRPr="00CD49BB" w:rsidRDefault="00DD7C86" w:rsidP="00027E93">
      <w:pPr>
        <w:pStyle w:val="aa"/>
        <w:numPr>
          <w:ilvl w:val="0"/>
          <w:numId w:val="16"/>
        </w:numPr>
      </w:pPr>
      <w:r w:rsidRPr="00CD49BB">
        <w:t>проводить качественные реакции на неорганические вещества и ионы, отдельные классы органических соединений;</w:t>
      </w:r>
    </w:p>
    <w:p w:rsidR="00DD7C86" w:rsidRPr="00CD49BB" w:rsidRDefault="00DD7C86" w:rsidP="00027E93">
      <w:pPr>
        <w:pStyle w:val="aa"/>
        <w:numPr>
          <w:ilvl w:val="0"/>
          <w:numId w:val="16"/>
        </w:numPr>
      </w:pPr>
      <w:r w:rsidRPr="00CD49BB">
        <w:t>выполнять количественные расчеты состава вещества по результатам измерений;</w:t>
      </w:r>
    </w:p>
    <w:p w:rsidR="00BE5377" w:rsidRPr="00CD49BB" w:rsidRDefault="00DD7C86" w:rsidP="00027E93">
      <w:pPr>
        <w:pStyle w:val="aa"/>
        <w:numPr>
          <w:ilvl w:val="0"/>
          <w:numId w:val="16"/>
        </w:numPr>
      </w:pPr>
      <w:r w:rsidRPr="00CD49BB">
        <w:t>соблюдать правила техники безопасности при работе в химической лаборатории</w:t>
      </w:r>
    </w:p>
    <w:p w:rsidR="00BE5377" w:rsidRPr="00CD49BB" w:rsidRDefault="00BE5377" w:rsidP="00BE5377">
      <w:pPr>
        <w:jc w:val="both"/>
        <w:rPr>
          <w:b/>
        </w:rPr>
      </w:pPr>
      <w:r w:rsidRPr="00CD49BB">
        <w:rPr>
          <w:b/>
        </w:rPr>
        <w:t>обучающиеся должны знать:</w:t>
      </w:r>
    </w:p>
    <w:p w:rsidR="00DD7C86" w:rsidRPr="00CD49BB" w:rsidRDefault="00DD7C86" w:rsidP="00027E93">
      <w:pPr>
        <w:pStyle w:val="aa"/>
        <w:numPr>
          <w:ilvl w:val="0"/>
          <w:numId w:val="17"/>
        </w:numPr>
        <w:jc w:val="both"/>
      </w:pPr>
      <w:r w:rsidRPr="00CD49BB">
        <w:t>основные понятия и законы химии;</w:t>
      </w:r>
    </w:p>
    <w:p w:rsidR="00DD7C86" w:rsidRPr="00CD49BB" w:rsidRDefault="00DD7C86" w:rsidP="00027E93">
      <w:pPr>
        <w:pStyle w:val="aa"/>
        <w:numPr>
          <w:ilvl w:val="0"/>
          <w:numId w:val="17"/>
        </w:numPr>
        <w:jc w:val="both"/>
      </w:pPr>
      <w:r w:rsidRPr="00CD49BB">
        <w:t>-теоретические основы органической, физической, коллоидной химии;</w:t>
      </w:r>
    </w:p>
    <w:p w:rsidR="00DD7C86" w:rsidRPr="00CD49BB" w:rsidRDefault="00DD7C86" w:rsidP="00027E93">
      <w:pPr>
        <w:pStyle w:val="aa"/>
        <w:numPr>
          <w:ilvl w:val="0"/>
          <w:numId w:val="17"/>
        </w:numPr>
        <w:jc w:val="both"/>
      </w:pPr>
      <w:r w:rsidRPr="00CD49BB">
        <w:t>-понятие химической кинетики и катализа;</w:t>
      </w:r>
    </w:p>
    <w:p w:rsidR="00DD7C86" w:rsidRPr="00CD49BB" w:rsidRDefault="00DD7C86" w:rsidP="00027E93">
      <w:pPr>
        <w:pStyle w:val="aa"/>
        <w:numPr>
          <w:ilvl w:val="0"/>
          <w:numId w:val="17"/>
        </w:numPr>
        <w:jc w:val="both"/>
      </w:pPr>
      <w:r w:rsidRPr="00CD49BB">
        <w:t>-классификацию химических реакций и закономерности их протекания;</w:t>
      </w:r>
    </w:p>
    <w:p w:rsidR="00DD7C86" w:rsidRPr="00CD49BB" w:rsidRDefault="00DD7C86" w:rsidP="00027E93">
      <w:pPr>
        <w:pStyle w:val="aa"/>
        <w:numPr>
          <w:ilvl w:val="0"/>
          <w:numId w:val="17"/>
        </w:numPr>
        <w:jc w:val="both"/>
      </w:pPr>
      <w:r w:rsidRPr="00CD49BB">
        <w:t>-обратимые и необратимые химические реакции, химическое равновесие, смещение химического равновесия под действием различных факторов;</w:t>
      </w:r>
    </w:p>
    <w:p w:rsidR="00DD7C86" w:rsidRPr="00CD49BB" w:rsidRDefault="00DD7C86" w:rsidP="00027E93">
      <w:pPr>
        <w:pStyle w:val="aa"/>
        <w:numPr>
          <w:ilvl w:val="0"/>
          <w:numId w:val="17"/>
        </w:numPr>
        <w:jc w:val="both"/>
      </w:pPr>
      <w:r w:rsidRPr="00CD49BB">
        <w:t>- окислительно-восстановительные реакции, реакции ионного обмена;</w:t>
      </w:r>
    </w:p>
    <w:p w:rsidR="00DD7C86" w:rsidRPr="00CD49BB" w:rsidRDefault="00DD7C86" w:rsidP="00027E93">
      <w:pPr>
        <w:pStyle w:val="aa"/>
        <w:numPr>
          <w:ilvl w:val="0"/>
          <w:numId w:val="17"/>
        </w:numPr>
        <w:jc w:val="both"/>
      </w:pPr>
      <w:r w:rsidRPr="00CD49BB">
        <w:t>гидролиз солей, диссоциацию электролитов в водных растворах, понятие о сильных и слабых электролитах;</w:t>
      </w:r>
    </w:p>
    <w:p w:rsidR="00DD7C86" w:rsidRPr="00CD49BB" w:rsidRDefault="00DD7C86" w:rsidP="00027E93">
      <w:pPr>
        <w:pStyle w:val="aa"/>
        <w:numPr>
          <w:ilvl w:val="0"/>
          <w:numId w:val="17"/>
        </w:numPr>
        <w:jc w:val="both"/>
      </w:pPr>
      <w:r w:rsidRPr="00CD49BB">
        <w:t>-тепловой эффект химических реакций, термохимические уравнения;</w:t>
      </w:r>
    </w:p>
    <w:p w:rsidR="00DD7C86" w:rsidRPr="00CD49BB" w:rsidRDefault="00DD7C86" w:rsidP="00027E93">
      <w:pPr>
        <w:pStyle w:val="aa"/>
        <w:numPr>
          <w:ilvl w:val="0"/>
          <w:numId w:val="17"/>
        </w:numPr>
        <w:jc w:val="both"/>
      </w:pPr>
      <w:r w:rsidRPr="00CD49BB">
        <w:t>-характеристики различных классов органических веществ, входящих в состав сырья и готовой пищевой продукции;</w:t>
      </w:r>
    </w:p>
    <w:p w:rsidR="00DD7C86" w:rsidRPr="00CD49BB" w:rsidRDefault="00DD7C86" w:rsidP="00027E93">
      <w:pPr>
        <w:pStyle w:val="aa"/>
        <w:numPr>
          <w:ilvl w:val="0"/>
          <w:numId w:val="17"/>
        </w:numPr>
        <w:jc w:val="both"/>
      </w:pPr>
      <w:r w:rsidRPr="00CD49BB">
        <w:t>-свойства растворов и коллоидных систем высокомолекулярных соединений;</w:t>
      </w:r>
    </w:p>
    <w:p w:rsidR="00DD7C86" w:rsidRPr="00CD49BB" w:rsidRDefault="00DD7C86" w:rsidP="00027E93">
      <w:pPr>
        <w:pStyle w:val="aa"/>
        <w:numPr>
          <w:ilvl w:val="0"/>
          <w:numId w:val="17"/>
        </w:numPr>
        <w:jc w:val="both"/>
      </w:pPr>
      <w:r w:rsidRPr="00CD49BB">
        <w:t>-дисперсные и коллоидные системы пищевых продуктов;</w:t>
      </w:r>
    </w:p>
    <w:p w:rsidR="00DD7C86" w:rsidRPr="00CD49BB" w:rsidRDefault="00DD7C86" w:rsidP="00027E93">
      <w:pPr>
        <w:pStyle w:val="aa"/>
        <w:numPr>
          <w:ilvl w:val="0"/>
          <w:numId w:val="17"/>
        </w:numPr>
        <w:jc w:val="both"/>
      </w:pPr>
      <w:r w:rsidRPr="00CD49BB">
        <w:t>-роль и характеристики поверхностных явлений в природных и технологических процессах;</w:t>
      </w:r>
    </w:p>
    <w:p w:rsidR="00DD7C86" w:rsidRPr="00CD49BB" w:rsidRDefault="00DD7C86" w:rsidP="00027E93">
      <w:pPr>
        <w:pStyle w:val="aa"/>
        <w:numPr>
          <w:ilvl w:val="0"/>
          <w:numId w:val="17"/>
        </w:numPr>
        <w:jc w:val="both"/>
      </w:pPr>
      <w:r w:rsidRPr="00CD49BB">
        <w:t>-основы аналитической химии;</w:t>
      </w:r>
    </w:p>
    <w:p w:rsidR="00DD7C86" w:rsidRPr="00CD49BB" w:rsidRDefault="00DD7C86" w:rsidP="00027E93">
      <w:pPr>
        <w:pStyle w:val="aa"/>
        <w:numPr>
          <w:ilvl w:val="0"/>
          <w:numId w:val="17"/>
        </w:numPr>
        <w:jc w:val="both"/>
      </w:pPr>
      <w:r w:rsidRPr="00CD49BB">
        <w:t>-основные методы классического количественного и физико-химического анализа;</w:t>
      </w:r>
    </w:p>
    <w:p w:rsidR="00DD7C86" w:rsidRPr="00CD49BB" w:rsidRDefault="00DD7C86" w:rsidP="00027E93">
      <w:pPr>
        <w:pStyle w:val="aa"/>
        <w:numPr>
          <w:ilvl w:val="0"/>
          <w:numId w:val="17"/>
        </w:numPr>
        <w:jc w:val="both"/>
      </w:pPr>
      <w:r w:rsidRPr="00CD49BB">
        <w:t>-назначение и правила использования лабораторного оборудования и аппаратуры;</w:t>
      </w:r>
    </w:p>
    <w:p w:rsidR="00DD7C86" w:rsidRPr="00CD49BB" w:rsidRDefault="00DD7C86" w:rsidP="00027E93">
      <w:pPr>
        <w:pStyle w:val="aa"/>
        <w:numPr>
          <w:ilvl w:val="0"/>
          <w:numId w:val="17"/>
        </w:numPr>
        <w:jc w:val="both"/>
      </w:pPr>
      <w:r w:rsidRPr="00CD49BB">
        <w:t>-методы и технику выполнения химических анализов;</w:t>
      </w:r>
    </w:p>
    <w:p w:rsidR="00BE5377" w:rsidRPr="00CD49BB" w:rsidRDefault="00DD7C86" w:rsidP="00027E93">
      <w:pPr>
        <w:pStyle w:val="aa"/>
        <w:numPr>
          <w:ilvl w:val="0"/>
          <w:numId w:val="17"/>
        </w:numPr>
        <w:jc w:val="both"/>
      </w:pPr>
      <w:r w:rsidRPr="00CD49BB">
        <w:t>-приемы безопасной работы в химической лаборатории</w:t>
      </w:r>
    </w:p>
    <w:p w:rsidR="00BE5377" w:rsidRDefault="00BE5377" w:rsidP="00BE5377">
      <w:pPr>
        <w:jc w:val="both"/>
        <w:rPr>
          <w:b/>
        </w:rPr>
      </w:pPr>
      <w:r w:rsidRPr="00A24BAF">
        <w:rPr>
          <w:b/>
        </w:rPr>
        <w:lastRenderedPageBreak/>
        <w:t xml:space="preserve">компетенции,  формируемые в рамках учебной дисциплины (междисциплинарного курса) </w:t>
      </w:r>
    </w:p>
    <w:p w:rsidR="00E86C7C" w:rsidRDefault="00E86C7C" w:rsidP="00BE5377">
      <w:pPr>
        <w:jc w:val="both"/>
        <w:rPr>
          <w:b/>
        </w:rPr>
      </w:pPr>
    </w:p>
    <w:p w:rsidR="00E86C7C" w:rsidRDefault="00E86C7C" w:rsidP="00BE5377">
      <w:pPr>
        <w:jc w:val="both"/>
        <w:rPr>
          <w:b/>
        </w:rPr>
      </w:pPr>
    </w:p>
    <w:p w:rsidR="00BE5377" w:rsidRPr="00A24BAF" w:rsidRDefault="00BE5377" w:rsidP="00BE5377">
      <w:pPr>
        <w:jc w:val="both"/>
      </w:pPr>
      <w:r w:rsidRPr="00A24BAF">
        <w:t>На каждое практическ</w:t>
      </w:r>
      <w:r w:rsidR="00BB7DDF">
        <w:t xml:space="preserve">ое занятие </w:t>
      </w:r>
      <w:r w:rsidRPr="00A24BAF">
        <w:t xml:space="preserve"> разработана технологическая карта проведения; разработаны и утверждены методические указания обучающимся .</w:t>
      </w:r>
    </w:p>
    <w:p w:rsidR="00BE5377" w:rsidRPr="00A24BAF" w:rsidRDefault="00BE5377" w:rsidP="00BE5377">
      <w:pPr>
        <w:jc w:val="both"/>
      </w:pPr>
      <w:r w:rsidRPr="00A24BAF">
        <w:t xml:space="preserve">Представлен утвержденный перечень выполняемых работ. </w:t>
      </w:r>
    </w:p>
    <w:p w:rsidR="00BE5377" w:rsidRDefault="00BE5377" w:rsidP="00BE5377">
      <w:pPr>
        <w:jc w:val="both"/>
      </w:pPr>
      <w:r w:rsidRPr="00A24BAF">
        <w:t>Приложено учебно-информационное обеспечение</w:t>
      </w:r>
    </w:p>
    <w:p w:rsidR="00BB7DDF" w:rsidRPr="00A24BAF" w:rsidRDefault="00BB7DDF" w:rsidP="00BE5377">
      <w:pPr>
        <w:jc w:val="both"/>
      </w:pPr>
    </w:p>
    <w:p w:rsidR="00BE5377" w:rsidRPr="00A24BAF" w:rsidRDefault="00BE5377" w:rsidP="00BE5377">
      <w:pPr>
        <w:jc w:val="both"/>
        <w:rPr>
          <w:b/>
        </w:rPr>
      </w:pPr>
      <w:r w:rsidRPr="00A24BAF">
        <w:rPr>
          <w:b/>
        </w:rPr>
        <w:t>Структурные элементы практическ</w:t>
      </w:r>
      <w:r w:rsidR="00D966B7">
        <w:rPr>
          <w:b/>
        </w:rPr>
        <w:t>ого занятия</w:t>
      </w:r>
      <w:r w:rsidRPr="00A24BAF">
        <w:rPr>
          <w:b/>
        </w:rPr>
        <w:t xml:space="preserve">: </w:t>
      </w:r>
    </w:p>
    <w:p w:rsidR="00BE5377" w:rsidRPr="00A24BAF" w:rsidRDefault="00BE5377" w:rsidP="00027E93">
      <w:pPr>
        <w:pStyle w:val="21"/>
        <w:numPr>
          <w:ilvl w:val="0"/>
          <w:numId w:val="5"/>
        </w:numPr>
        <w:contextualSpacing/>
        <w:jc w:val="both"/>
      </w:pPr>
      <w:r w:rsidRPr="00A24BAF">
        <w:t xml:space="preserve">Инструктаж, проводимый педагогом; </w:t>
      </w:r>
    </w:p>
    <w:p w:rsidR="00BE5377" w:rsidRPr="00A24BAF" w:rsidRDefault="00BE5377" w:rsidP="00027E93">
      <w:pPr>
        <w:pStyle w:val="21"/>
        <w:numPr>
          <w:ilvl w:val="0"/>
          <w:numId w:val="5"/>
        </w:numPr>
        <w:contextualSpacing/>
        <w:jc w:val="both"/>
      </w:pPr>
      <w:r w:rsidRPr="00A24BAF">
        <w:t xml:space="preserve">Самостоятельная деятельность обучающихся; </w:t>
      </w:r>
    </w:p>
    <w:p w:rsidR="00BE5377" w:rsidRPr="00A24BAF" w:rsidRDefault="00BE5377" w:rsidP="00027E93">
      <w:pPr>
        <w:pStyle w:val="21"/>
        <w:numPr>
          <w:ilvl w:val="0"/>
          <w:numId w:val="5"/>
        </w:numPr>
        <w:contextualSpacing/>
        <w:jc w:val="both"/>
      </w:pPr>
      <w:r w:rsidRPr="00A24BAF">
        <w:t xml:space="preserve">Анализ и оценка выполненных работ и степени овладения студентами запланированными умениями. </w:t>
      </w:r>
    </w:p>
    <w:p w:rsidR="00BE5377" w:rsidRDefault="00BE5377" w:rsidP="00BE5377">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BB7DDF" w:rsidRPr="00A24BAF" w:rsidRDefault="00BB7DDF" w:rsidP="00BE5377">
      <w:pPr>
        <w:jc w:val="both"/>
      </w:pPr>
    </w:p>
    <w:p w:rsidR="00BE5377" w:rsidRPr="00A24BAF" w:rsidRDefault="00BE5377" w:rsidP="00BE5377">
      <w:pPr>
        <w:jc w:val="both"/>
        <w:rPr>
          <w:b/>
        </w:rPr>
      </w:pPr>
      <w:r w:rsidRPr="00A24BAF">
        <w:rPr>
          <w:b/>
        </w:rPr>
        <w:t xml:space="preserve">Методические указания к выполнению практических работ содержат: </w:t>
      </w:r>
    </w:p>
    <w:p w:rsidR="00BE5377" w:rsidRPr="00A24BAF" w:rsidRDefault="00BE5377" w:rsidP="00027E93">
      <w:pPr>
        <w:pStyle w:val="21"/>
        <w:numPr>
          <w:ilvl w:val="0"/>
          <w:numId w:val="6"/>
        </w:numPr>
        <w:contextualSpacing/>
        <w:jc w:val="both"/>
      </w:pPr>
      <w:r w:rsidRPr="00A24BAF">
        <w:t xml:space="preserve">тему занятия; </w:t>
      </w:r>
    </w:p>
    <w:p w:rsidR="00BE5377" w:rsidRPr="00A24BAF" w:rsidRDefault="00BE5377" w:rsidP="00027E93">
      <w:pPr>
        <w:pStyle w:val="21"/>
        <w:numPr>
          <w:ilvl w:val="0"/>
          <w:numId w:val="6"/>
        </w:numPr>
        <w:contextualSpacing/>
        <w:jc w:val="both"/>
      </w:pPr>
      <w:r w:rsidRPr="00A24BAF">
        <w:t xml:space="preserve">цель занятия; </w:t>
      </w:r>
    </w:p>
    <w:p w:rsidR="00BE5377" w:rsidRPr="00A24BAF" w:rsidRDefault="00BE5377" w:rsidP="00027E93">
      <w:pPr>
        <w:pStyle w:val="21"/>
        <w:numPr>
          <w:ilvl w:val="0"/>
          <w:numId w:val="6"/>
        </w:numPr>
        <w:contextualSpacing/>
        <w:jc w:val="both"/>
      </w:pPr>
      <w:r w:rsidRPr="00A24BAF">
        <w:t>средства обучения;</w:t>
      </w:r>
    </w:p>
    <w:p w:rsidR="00BE5377" w:rsidRPr="00A24BAF" w:rsidRDefault="00BE5377" w:rsidP="00027E93">
      <w:pPr>
        <w:pStyle w:val="21"/>
        <w:numPr>
          <w:ilvl w:val="0"/>
          <w:numId w:val="6"/>
        </w:numPr>
        <w:contextualSpacing/>
        <w:jc w:val="both"/>
      </w:pPr>
      <w:r w:rsidRPr="00A24BAF">
        <w:t>краткие теоретические сведения;</w:t>
      </w:r>
    </w:p>
    <w:p w:rsidR="00BE5377" w:rsidRPr="00A24BAF" w:rsidRDefault="00BE5377" w:rsidP="00027E93">
      <w:pPr>
        <w:pStyle w:val="21"/>
        <w:numPr>
          <w:ilvl w:val="0"/>
          <w:numId w:val="6"/>
        </w:numPr>
        <w:contextualSpacing/>
        <w:jc w:val="both"/>
      </w:pPr>
      <w:r w:rsidRPr="00A24BAF">
        <w:t>содержание;</w:t>
      </w:r>
    </w:p>
    <w:p w:rsidR="00BE5377" w:rsidRPr="00A24BAF" w:rsidRDefault="00BE5377" w:rsidP="00027E93">
      <w:pPr>
        <w:pStyle w:val="21"/>
        <w:numPr>
          <w:ilvl w:val="0"/>
          <w:numId w:val="6"/>
        </w:numPr>
        <w:contextualSpacing/>
        <w:jc w:val="both"/>
      </w:pPr>
      <w:r w:rsidRPr="00A24BAF">
        <w:t xml:space="preserve">порядок выполнения; </w:t>
      </w:r>
    </w:p>
    <w:p w:rsidR="00BE5377" w:rsidRPr="00A24BAF" w:rsidRDefault="00BE5377" w:rsidP="00027E93">
      <w:pPr>
        <w:pStyle w:val="21"/>
        <w:numPr>
          <w:ilvl w:val="0"/>
          <w:numId w:val="6"/>
        </w:numPr>
        <w:contextualSpacing/>
        <w:jc w:val="both"/>
      </w:pPr>
      <w:r w:rsidRPr="00A24BAF">
        <w:t>отчёт;</w:t>
      </w:r>
    </w:p>
    <w:p w:rsidR="00BE5377" w:rsidRPr="00A24BAF" w:rsidRDefault="00BE5377" w:rsidP="00027E93">
      <w:pPr>
        <w:pStyle w:val="21"/>
        <w:numPr>
          <w:ilvl w:val="0"/>
          <w:numId w:val="6"/>
        </w:numPr>
        <w:contextualSpacing/>
        <w:jc w:val="both"/>
      </w:pPr>
      <w:r w:rsidRPr="00A24BAF">
        <w:t xml:space="preserve">контрольные вопросы; </w:t>
      </w:r>
    </w:p>
    <w:p w:rsidR="00BE5377" w:rsidRPr="00A24BAF" w:rsidRDefault="00BE5377" w:rsidP="00027E93">
      <w:pPr>
        <w:pStyle w:val="21"/>
        <w:numPr>
          <w:ilvl w:val="0"/>
          <w:numId w:val="6"/>
        </w:numPr>
        <w:contextualSpacing/>
        <w:jc w:val="both"/>
      </w:pPr>
      <w:r w:rsidRPr="00A24BAF">
        <w:t>выводы по работе;</w:t>
      </w:r>
    </w:p>
    <w:p w:rsidR="00BE5377" w:rsidRPr="00A24BAF" w:rsidRDefault="00BE5377" w:rsidP="00027E93">
      <w:pPr>
        <w:pStyle w:val="21"/>
        <w:numPr>
          <w:ilvl w:val="0"/>
          <w:numId w:val="6"/>
        </w:numPr>
        <w:contextualSpacing/>
        <w:jc w:val="both"/>
      </w:pPr>
      <w:r w:rsidRPr="00A24BAF">
        <w:t xml:space="preserve">критерии оценивания; </w:t>
      </w:r>
    </w:p>
    <w:p w:rsidR="00BE5377" w:rsidRDefault="00BE5377" w:rsidP="00027E93">
      <w:pPr>
        <w:pStyle w:val="21"/>
        <w:numPr>
          <w:ilvl w:val="0"/>
          <w:numId w:val="6"/>
        </w:numPr>
        <w:contextualSpacing/>
        <w:jc w:val="both"/>
      </w:pPr>
      <w:r w:rsidRPr="00A24BAF">
        <w:t>литературные источники</w:t>
      </w:r>
    </w:p>
    <w:p w:rsidR="00BE5377" w:rsidRPr="00A24BAF" w:rsidRDefault="00BE5377" w:rsidP="00BE5377">
      <w:pPr>
        <w:jc w:val="both"/>
      </w:pPr>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BE5377" w:rsidRPr="00A24BAF" w:rsidRDefault="00BE5377" w:rsidP="00BE5377">
      <w:pPr>
        <w:jc w:val="both"/>
      </w:pPr>
      <w:r w:rsidRPr="00A24BAF">
        <w:t>При фронтальной форме организации занятий все обучающиеся выполняют одну и ту же работу.</w:t>
      </w:r>
    </w:p>
    <w:p w:rsidR="00BE5377" w:rsidRPr="00A24BAF" w:rsidRDefault="00BE5377" w:rsidP="00BE5377">
      <w:pPr>
        <w:jc w:val="both"/>
      </w:pPr>
      <w:r w:rsidRPr="00A24BAF">
        <w:t>При индивидуальной форме организации занятий каждый обучающийся выполняет индивидуальное задание.</w:t>
      </w:r>
    </w:p>
    <w:p w:rsidR="00BB7DDF" w:rsidRPr="00A24BAF" w:rsidRDefault="00BB7DDF" w:rsidP="00BE5377">
      <w:pPr>
        <w:jc w:val="both"/>
      </w:pPr>
    </w:p>
    <w:p w:rsidR="00BE5377" w:rsidRPr="00A24BAF" w:rsidRDefault="00BE5377" w:rsidP="00BE5377">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BE5377" w:rsidRPr="00A24BAF" w:rsidRDefault="00BE5377" w:rsidP="00027E93">
      <w:pPr>
        <w:numPr>
          <w:ilvl w:val="0"/>
          <w:numId w:val="7"/>
        </w:numPr>
        <w:ind w:left="426" w:firstLine="0"/>
        <w:contextualSpacing/>
        <w:jc w:val="both"/>
      </w:pPr>
      <w:r w:rsidRPr="00A24BAF">
        <w:t>разнообразие форм и методов обучения;</w:t>
      </w:r>
    </w:p>
    <w:p w:rsidR="00BE5377" w:rsidRPr="00A24BAF" w:rsidRDefault="00BE5377" w:rsidP="00027E93">
      <w:pPr>
        <w:numPr>
          <w:ilvl w:val="0"/>
          <w:numId w:val="7"/>
        </w:numPr>
        <w:ind w:left="426" w:firstLine="0"/>
        <w:contextualSpacing/>
        <w:jc w:val="both"/>
      </w:pPr>
      <w:r w:rsidRPr="00A24BAF">
        <w:t>управление процессом познания и развития;</w:t>
      </w:r>
    </w:p>
    <w:p w:rsidR="00BE5377" w:rsidRPr="00A24BAF" w:rsidRDefault="00BE5377" w:rsidP="00027E93">
      <w:pPr>
        <w:numPr>
          <w:ilvl w:val="0"/>
          <w:numId w:val="7"/>
        </w:numPr>
        <w:ind w:left="426" w:firstLine="0"/>
        <w:contextualSpacing/>
        <w:jc w:val="both"/>
      </w:pPr>
      <w:r w:rsidRPr="00A24BAF">
        <w:t xml:space="preserve">понимание стилей обучения. </w:t>
      </w:r>
    </w:p>
    <w:p w:rsidR="00BE5377" w:rsidRPr="00A24BAF" w:rsidRDefault="00BE5377" w:rsidP="00BE5377">
      <w:pPr>
        <w:jc w:val="both"/>
        <w:rPr>
          <w:b/>
        </w:rPr>
      </w:pPr>
      <w:r w:rsidRPr="00A24BAF">
        <w:rPr>
          <w:b/>
        </w:rPr>
        <w:t>Формы организации учебного процесса, в рамках которых формируются общие компетенции:</w:t>
      </w:r>
    </w:p>
    <w:p w:rsidR="00BE5377" w:rsidRPr="00A24BAF" w:rsidRDefault="00BE5377" w:rsidP="00027E93">
      <w:pPr>
        <w:numPr>
          <w:ilvl w:val="0"/>
          <w:numId w:val="8"/>
        </w:numPr>
        <w:ind w:left="567" w:firstLine="0"/>
        <w:contextualSpacing/>
        <w:jc w:val="both"/>
      </w:pPr>
      <w:r w:rsidRPr="00A24BAF">
        <w:t>работа в семинарах;</w:t>
      </w:r>
    </w:p>
    <w:p w:rsidR="00BE5377" w:rsidRPr="00A24BAF" w:rsidRDefault="00BE5377" w:rsidP="00027E93">
      <w:pPr>
        <w:numPr>
          <w:ilvl w:val="0"/>
          <w:numId w:val="8"/>
        </w:numPr>
        <w:ind w:left="567" w:firstLine="0"/>
        <w:contextualSpacing/>
        <w:jc w:val="both"/>
      </w:pPr>
      <w:r w:rsidRPr="00A24BAF">
        <w:t>индивидуальное выполнение практических работ;</w:t>
      </w:r>
    </w:p>
    <w:p w:rsidR="00BE5377" w:rsidRPr="00A24BAF" w:rsidRDefault="00BE5377" w:rsidP="00027E93">
      <w:pPr>
        <w:numPr>
          <w:ilvl w:val="0"/>
          <w:numId w:val="8"/>
        </w:numPr>
        <w:ind w:left="567" w:firstLine="0"/>
        <w:contextualSpacing/>
        <w:jc w:val="both"/>
      </w:pPr>
      <w:r w:rsidRPr="00A24BAF">
        <w:t>работа по созданию, оформлению тематических сообщений, рефератов, докладов, презентаций (в рамках практической работы);</w:t>
      </w:r>
    </w:p>
    <w:p w:rsidR="00BE5377" w:rsidRPr="00A24BAF" w:rsidRDefault="00BE5377" w:rsidP="00027E93">
      <w:pPr>
        <w:numPr>
          <w:ilvl w:val="0"/>
          <w:numId w:val="8"/>
        </w:numPr>
        <w:ind w:left="567" w:firstLine="0"/>
        <w:contextualSpacing/>
        <w:jc w:val="both"/>
      </w:pPr>
      <w:r w:rsidRPr="00A24BAF">
        <w:t>индивидуальный анализ, моделирование проблемной ситуации;</w:t>
      </w:r>
    </w:p>
    <w:p w:rsidR="00BE5377" w:rsidRPr="00A24BAF" w:rsidRDefault="00BE5377" w:rsidP="00027E93">
      <w:pPr>
        <w:numPr>
          <w:ilvl w:val="0"/>
          <w:numId w:val="8"/>
        </w:numPr>
        <w:ind w:left="567" w:firstLine="0"/>
        <w:contextualSpacing/>
        <w:jc w:val="both"/>
      </w:pPr>
      <w:r w:rsidRPr="00A24BAF">
        <w:t>работа в круглых столах (в рамках практической работы);</w:t>
      </w:r>
    </w:p>
    <w:p w:rsidR="00BB7DDF" w:rsidRDefault="00BB7DDF" w:rsidP="00BE5377">
      <w:pPr>
        <w:ind w:left="567"/>
        <w:jc w:val="both"/>
        <w:rPr>
          <w:b/>
        </w:rPr>
      </w:pPr>
    </w:p>
    <w:p w:rsidR="00E86C7C" w:rsidRDefault="00E86C7C" w:rsidP="00BE5377">
      <w:pPr>
        <w:ind w:left="567"/>
        <w:jc w:val="both"/>
        <w:rPr>
          <w:b/>
        </w:rPr>
      </w:pPr>
    </w:p>
    <w:p w:rsidR="00BE5377" w:rsidRPr="00A24BAF" w:rsidRDefault="00BE5377" w:rsidP="00BE5377">
      <w:pPr>
        <w:ind w:left="567"/>
        <w:jc w:val="both"/>
        <w:rPr>
          <w:b/>
        </w:rPr>
      </w:pPr>
      <w:r w:rsidRPr="00A24BAF">
        <w:rPr>
          <w:b/>
        </w:rPr>
        <w:lastRenderedPageBreak/>
        <w:t>Методы компетентностного обучения:</w:t>
      </w:r>
    </w:p>
    <w:p w:rsidR="00BE5377" w:rsidRPr="00A24BAF" w:rsidRDefault="00BE5377" w:rsidP="00027E93">
      <w:pPr>
        <w:numPr>
          <w:ilvl w:val="0"/>
          <w:numId w:val="9"/>
        </w:numPr>
        <w:ind w:left="567" w:firstLine="0"/>
        <w:contextualSpacing/>
        <w:jc w:val="both"/>
      </w:pPr>
      <w:r w:rsidRPr="00A24BAF">
        <w:t>обсуждение в группах;</w:t>
      </w:r>
    </w:p>
    <w:p w:rsidR="00BE5377" w:rsidRPr="00A24BAF" w:rsidRDefault="00BE5377" w:rsidP="00027E93">
      <w:pPr>
        <w:numPr>
          <w:ilvl w:val="0"/>
          <w:numId w:val="9"/>
        </w:numPr>
        <w:ind w:left="567" w:firstLine="0"/>
        <w:contextualSpacing/>
        <w:jc w:val="both"/>
      </w:pPr>
      <w:r w:rsidRPr="00A24BAF">
        <w:t>деловая игра;</w:t>
      </w:r>
    </w:p>
    <w:p w:rsidR="00BE5377" w:rsidRPr="00A24BAF" w:rsidRDefault="00BE5377" w:rsidP="00027E93">
      <w:pPr>
        <w:numPr>
          <w:ilvl w:val="0"/>
          <w:numId w:val="9"/>
        </w:numPr>
        <w:ind w:left="567" w:firstLine="0"/>
        <w:contextualSpacing/>
        <w:jc w:val="both"/>
      </w:pPr>
      <w:r w:rsidRPr="00A24BAF">
        <w:t>демонстрация опыта;</w:t>
      </w:r>
    </w:p>
    <w:p w:rsidR="00BE5377" w:rsidRPr="00A24BAF" w:rsidRDefault="00BE5377" w:rsidP="00027E93">
      <w:pPr>
        <w:numPr>
          <w:ilvl w:val="0"/>
          <w:numId w:val="9"/>
        </w:numPr>
        <w:ind w:left="567" w:firstLine="0"/>
        <w:contextualSpacing/>
        <w:jc w:val="both"/>
      </w:pPr>
      <w:r w:rsidRPr="00A24BAF">
        <w:t>изучение конкретных ситуаций из практики;</w:t>
      </w:r>
    </w:p>
    <w:p w:rsidR="00BE5377" w:rsidRPr="00A24BAF" w:rsidRDefault="00BE5377" w:rsidP="00027E93">
      <w:pPr>
        <w:numPr>
          <w:ilvl w:val="0"/>
          <w:numId w:val="9"/>
        </w:numPr>
        <w:ind w:left="567" w:firstLine="0"/>
        <w:contextualSpacing/>
        <w:jc w:val="both"/>
      </w:pPr>
      <w:r w:rsidRPr="00A24BAF">
        <w:t>обсуждения с участием группы специалистов;</w:t>
      </w:r>
    </w:p>
    <w:p w:rsidR="00BE5377" w:rsidRPr="00A24BAF" w:rsidRDefault="00BE5377" w:rsidP="00027E93">
      <w:pPr>
        <w:numPr>
          <w:ilvl w:val="0"/>
          <w:numId w:val="9"/>
        </w:numPr>
        <w:ind w:left="567" w:firstLine="0"/>
        <w:contextualSpacing/>
        <w:jc w:val="both"/>
      </w:pPr>
      <w:r w:rsidRPr="00A24BAF">
        <w:t>проблемное изложение;</w:t>
      </w:r>
    </w:p>
    <w:p w:rsidR="00BE5377" w:rsidRPr="00A24BAF" w:rsidRDefault="00BE5377" w:rsidP="00027E93">
      <w:pPr>
        <w:numPr>
          <w:ilvl w:val="0"/>
          <w:numId w:val="9"/>
        </w:numPr>
        <w:ind w:left="567" w:firstLine="0"/>
        <w:contextualSpacing/>
        <w:jc w:val="both"/>
      </w:pPr>
      <w:r w:rsidRPr="00A24BAF">
        <w:t>метод эвристического диалога;</w:t>
      </w:r>
    </w:p>
    <w:p w:rsidR="00BE5377" w:rsidRPr="00A24BAF" w:rsidRDefault="00BE5377" w:rsidP="00027E93">
      <w:pPr>
        <w:numPr>
          <w:ilvl w:val="0"/>
          <w:numId w:val="9"/>
        </w:numPr>
        <w:ind w:left="567" w:firstLine="0"/>
        <w:contextualSpacing/>
        <w:jc w:val="both"/>
      </w:pPr>
      <w:r w:rsidRPr="00A24BAF">
        <w:t>метод учебно-профессиональных задач;</w:t>
      </w:r>
    </w:p>
    <w:p w:rsidR="00BE5377" w:rsidRPr="00A24BAF" w:rsidRDefault="00BE5377" w:rsidP="00027E93">
      <w:pPr>
        <w:numPr>
          <w:ilvl w:val="0"/>
          <w:numId w:val="9"/>
        </w:numPr>
        <w:ind w:left="567" w:firstLine="0"/>
        <w:contextualSpacing/>
        <w:jc w:val="both"/>
      </w:pPr>
      <w:r w:rsidRPr="00A24BAF">
        <w:t>метод проектного обучения</w:t>
      </w:r>
    </w:p>
    <w:p w:rsidR="00BE5377" w:rsidRPr="00A24BAF" w:rsidRDefault="00BE5377" w:rsidP="00BE5377">
      <w:pPr>
        <w:pStyle w:val="21"/>
        <w:jc w:val="both"/>
      </w:pPr>
    </w:p>
    <w:p w:rsidR="0073706C" w:rsidRDefault="0073706C" w:rsidP="0073706C">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6122DA" w:rsidRDefault="0073706C" w:rsidP="00027E93">
      <w:pPr>
        <w:pStyle w:val="aa"/>
        <w:numPr>
          <w:ilvl w:val="0"/>
          <w:numId w:val="12"/>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73706C" w:rsidRDefault="0073706C" w:rsidP="0073706C">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73706C" w:rsidRDefault="0073706C" w:rsidP="0073706C">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9A6491" w:rsidRDefault="0073706C" w:rsidP="0073706C">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Default="0073706C" w:rsidP="0073706C">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9A6491" w:rsidRDefault="0073706C" w:rsidP="0073706C">
      <w:pPr>
        <w:jc w:val="both"/>
      </w:pPr>
      <w:r w:rsidRPr="009A6491">
        <w:t xml:space="preserve">Если </w:t>
      </w:r>
      <w:r>
        <w:t xml:space="preserve">обучающиеся </w:t>
      </w:r>
      <w:r w:rsidRPr="009A6491">
        <w:t xml:space="preserve">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w:t>
      </w:r>
      <w:r w:rsidRPr="009A6491">
        <w:lastRenderedPageBreak/>
        <w:t>заданий. Это ведет к осознанию собственного успеха в учении и положительно мотивирует их познавательную деятельность.</w:t>
      </w:r>
    </w:p>
    <w:p w:rsidR="0073706C" w:rsidRPr="009A6491" w:rsidRDefault="0073706C" w:rsidP="0073706C">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73706C" w:rsidRPr="006122DA" w:rsidRDefault="0073706C" w:rsidP="00027E93">
      <w:pPr>
        <w:pStyle w:val="aa"/>
        <w:numPr>
          <w:ilvl w:val="0"/>
          <w:numId w:val="13"/>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9A6491" w:rsidRDefault="0073706C" w:rsidP="0073706C">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73706C" w:rsidRDefault="0073706C" w:rsidP="0073706C">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73706C" w:rsidRDefault="0073706C" w:rsidP="0073706C">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73706C" w:rsidRDefault="0073706C" w:rsidP="0073706C">
      <w:pPr>
        <w:shd w:val="clear" w:color="auto" w:fill="FFFFFF"/>
        <w:jc w:val="both"/>
      </w:pPr>
      <w:r w:rsidRPr="009A6491">
        <w:rPr>
          <w:b/>
        </w:rPr>
        <w:t>Практическое занятие может проводиться по разным схемам</w:t>
      </w:r>
      <w:r w:rsidRPr="009A6491">
        <w:t xml:space="preserve">. </w:t>
      </w:r>
    </w:p>
    <w:p w:rsidR="0073706C" w:rsidRDefault="0073706C" w:rsidP="00027E93">
      <w:pPr>
        <w:pStyle w:val="aa"/>
        <w:numPr>
          <w:ilvl w:val="0"/>
          <w:numId w:val="14"/>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73706C" w:rsidRDefault="0073706C" w:rsidP="00027E93">
      <w:pPr>
        <w:pStyle w:val="aa"/>
        <w:numPr>
          <w:ilvl w:val="0"/>
          <w:numId w:val="14"/>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6122DA" w:rsidRDefault="0073706C" w:rsidP="00027E93">
      <w:pPr>
        <w:pStyle w:val="aa"/>
        <w:numPr>
          <w:ilvl w:val="0"/>
          <w:numId w:val="14"/>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Default="0073706C" w:rsidP="0073706C">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9A6491" w:rsidRDefault="0073706C" w:rsidP="0073706C">
      <w:pPr>
        <w:shd w:val="clear" w:color="auto" w:fill="FFFFFF"/>
        <w:jc w:val="both"/>
      </w:pPr>
      <w:r w:rsidRPr="009A6491">
        <w:lastRenderedPageBreak/>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73706C" w:rsidRPr="006122DA" w:rsidRDefault="0073706C" w:rsidP="00027E93">
      <w:pPr>
        <w:pStyle w:val="aa"/>
        <w:numPr>
          <w:ilvl w:val="0"/>
          <w:numId w:val="15"/>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Default="0073706C" w:rsidP="00BE5377">
      <w:pPr>
        <w:pStyle w:val="21"/>
        <w:jc w:val="both"/>
      </w:pPr>
    </w:p>
    <w:p w:rsidR="00E86C7C" w:rsidRDefault="00E86C7C" w:rsidP="00BE5377">
      <w:pPr>
        <w:pStyle w:val="21"/>
        <w:jc w:val="both"/>
      </w:pPr>
    </w:p>
    <w:p w:rsidR="00E86C7C" w:rsidRDefault="00E86C7C"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DD7C86" w:rsidRDefault="00DD7C86" w:rsidP="00BE5377">
      <w:pPr>
        <w:pStyle w:val="21"/>
        <w:jc w:val="both"/>
      </w:pPr>
    </w:p>
    <w:p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0F3CA5">
        <w:t>отокол № ___</w:t>
      </w:r>
      <w:r w:rsidR="00CD39E6">
        <w:t xml:space="preserve"> от</w:t>
      </w:r>
      <w:r w:rsidR="000F3CA5">
        <w:t>_____________</w:t>
      </w:r>
      <w:r w:rsidR="00CD39E6">
        <w:t>202</w:t>
      </w:r>
      <w:r w:rsidR="000F3CA5">
        <w:t>___</w:t>
      </w:r>
      <w:r w:rsidR="009231F0">
        <w:t xml:space="preserve"> г                       </w:t>
      </w:r>
    </w:p>
    <w:p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0F3CA5">
        <w:t xml:space="preserve">        «___</w:t>
      </w:r>
      <w:r w:rsidR="00CD39E6">
        <w:t>»</w:t>
      </w:r>
      <w:r w:rsidR="000F3CA5">
        <w:t>_____________</w:t>
      </w:r>
      <w:r w:rsidR="00206256">
        <w:t xml:space="preserve"> </w:t>
      </w:r>
      <w:r w:rsidR="00CD39E6">
        <w:t>202</w:t>
      </w:r>
      <w:r w:rsidR="000F3CA5">
        <w:t>___</w:t>
      </w:r>
      <w:r w:rsidRPr="004E139E">
        <w:t xml:space="preserve"> г</w:t>
      </w:r>
    </w:p>
    <w:p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BB7DDF" w:rsidRPr="00981962" w:rsidRDefault="00BB7DDF" w:rsidP="00BB7DDF">
      <w:pPr>
        <w:jc w:val="center"/>
        <w:rPr>
          <w:b/>
          <w:sz w:val="28"/>
          <w:szCs w:val="28"/>
        </w:rPr>
      </w:pPr>
      <w:r w:rsidRPr="00981962">
        <w:rPr>
          <w:b/>
          <w:sz w:val="28"/>
          <w:szCs w:val="28"/>
        </w:rPr>
        <w:t>ПЕРЕЧЕНЬ ТЕМ ПРАКТИЧЕСКИХ</w:t>
      </w:r>
      <w:r w:rsidR="00CD49BB">
        <w:rPr>
          <w:b/>
          <w:sz w:val="28"/>
          <w:szCs w:val="28"/>
        </w:rPr>
        <w:t xml:space="preserve"> И ЛАБОРАТОРНЫХ</w:t>
      </w:r>
      <w:r w:rsidRPr="00981962">
        <w:rPr>
          <w:b/>
          <w:sz w:val="28"/>
          <w:szCs w:val="28"/>
        </w:rPr>
        <w:t xml:space="preserve"> ЗАНЯТИЙ</w:t>
      </w:r>
    </w:p>
    <w:p w:rsidR="00BB7DDF" w:rsidRDefault="009231F0" w:rsidP="00BB7DDF">
      <w:pPr>
        <w:jc w:val="center"/>
        <w:rPr>
          <w:b/>
        </w:rPr>
      </w:pPr>
      <w:r w:rsidRPr="00BB7DDF">
        <w:rPr>
          <w:b/>
        </w:rPr>
        <w:t>Д</w:t>
      </w:r>
      <w:r w:rsidR="00BB7DDF" w:rsidRPr="00BB7DDF">
        <w:rPr>
          <w:b/>
        </w:rPr>
        <w:t>исциплины</w:t>
      </w:r>
    </w:p>
    <w:p w:rsidR="009231F0" w:rsidRDefault="009231F0" w:rsidP="00BB7DDF">
      <w:pPr>
        <w:jc w:val="center"/>
        <w:rPr>
          <w:b/>
        </w:rPr>
      </w:pPr>
    </w:p>
    <w:p w:rsidR="00BB7DDF" w:rsidRPr="00DD7C86" w:rsidRDefault="00DD7C86" w:rsidP="00BB7DDF">
      <w:pPr>
        <w:jc w:val="center"/>
        <w:rPr>
          <w:b/>
          <w:sz w:val="32"/>
          <w:szCs w:val="32"/>
        </w:rPr>
      </w:pPr>
      <w:r w:rsidRPr="00DD7C86">
        <w:rPr>
          <w:b/>
          <w:sz w:val="32"/>
          <w:szCs w:val="32"/>
        </w:rPr>
        <w:t>ЕН.01 Химия</w:t>
      </w:r>
    </w:p>
    <w:p w:rsidR="00BB7DDF" w:rsidRPr="00DD7C86" w:rsidRDefault="00DD7C86" w:rsidP="00BB7DDF">
      <w:pPr>
        <w:jc w:val="center"/>
        <w:rPr>
          <w:b/>
          <w:sz w:val="32"/>
          <w:szCs w:val="32"/>
        </w:rPr>
      </w:pPr>
      <w:r w:rsidRPr="00DD7C86">
        <w:rPr>
          <w:b/>
          <w:sz w:val="32"/>
          <w:szCs w:val="32"/>
        </w:rPr>
        <w:t>43.02.15 «Поварское и  кондитерское дело»</w:t>
      </w:r>
    </w:p>
    <w:p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903"/>
        <w:gridCol w:w="4797"/>
        <w:gridCol w:w="2126"/>
        <w:gridCol w:w="900"/>
      </w:tblGrid>
      <w:tr w:rsidR="00CD49BB" w:rsidRPr="00CD49BB" w:rsidTr="00BB7DDF">
        <w:tc>
          <w:tcPr>
            <w:tcW w:w="645" w:type="dxa"/>
          </w:tcPr>
          <w:p w:rsidR="00BB7DDF" w:rsidRPr="00CD49BB" w:rsidRDefault="00BB7DDF" w:rsidP="00BE7D5C">
            <w:pPr>
              <w:jc w:val="center"/>
              <w:rPr>
                <w:b/>
                <w:i/>
              </w:rPr>
            </w:pPr>
            <w:r w:rsidRPr="00CD49BB">
              <w:rPr>
                <w:b/>
                <w:i/>
              </w:rPr>
              <w:t>№</w:t>
            </w:r>
          </w:p>
          <w:p w:rsidR="00BB7DDF" w:rsidRPr="00CD49BB" w:rsidRDefault="00BB7DDF" w:rsidP="00BE7D5C">
            <w:pPr>
              <w:jc w:val="center"/>
              <w:rPr>
                <w:b/>
                <w:i/>
              </w:rPr>
            </w:pPr>
            <w:r w:rsidRPr="00CD49BB">
              <w:rPr>
                <w:b/>
                <w:i/>
              </w:rPr>
              <w:t xml:space="preserve"> ПЗ</w:t>
            </w:r>
          </w:p>
        </w:tc>
        <w:tc>
          <w:tcPr>
            <w:tcW w:w="903" w:type="dxa"/>
          </w:tcPr>
          <w:p w:rsidR="00BB7DDF" w:rsidRPr="00CD49BB" w:rsidRDefault="00BB7DDF" w:rsidP="00BE7D5C">
            <w:pPr>
              <w:jc w:val="center"/>
              <w:rPr>
                <w:b/>
                <w:i/>
              </w:rPr>
            </w:pPr>
            <w:r w:rsidRPr="00CD49BB">
              <w:rPr>
                <w:b/>
                <w:i/>
              </w:rPr>
              <w:t>№</w:t>
            </w:r>
          </w:p>
          <w:p w:rsidR="00BB7DDF" w:rsidRPr="00CD49BB" w:rsidRDefault="00BB7DDF" w:rsidP="00BE7D5C">
            <w:pPr>
              <w:jc w:val="center"/>
              <w:rPr>
                <w:b/>
                <w:i/>
              </w:rPr>
            </w:pPr>
            <w:r w:rsidRPr="00CD49BB">
              <w:rPr>
                <w:b/>
                <w:i/>
              </w:rPr>
              <w:t>темы</w:t>
            </w:r>
          </w:p>
        </w:tc>
        <w:tc>
          <w:tcPr>
            <w:tcW w:w="4797" w:type="dxa"/>
          </w:tcPr>
          <w:p w:rsidR="00BB7DDF" w:rsidRPr="00CD49BB" w:rsidRDefault="00BB7DDF" w:rsidP="00BE7D5C">
            <w:pPr>
              <w:jc w:val="center"/>
              <w:rPr>
                <w:b/>
                <w:i/>
              </w:rPr>
            </w:pPr>
            <w:r w:rsidRPr="00CD49BB">
              <w:rPr>
                <w:b/>
                <w:i/>
              </w:rPr>
              <w:t>Тема ПЗ</w:t>
            </w:r>
            <w:r w:rsidR="00CD49BB" w:rsidRPr="00CD49BB">
              <w:rPr>
                <w:b/>
                <w:i/>
              </w:rPr>
              <w:t xml:space="preserve"> и ЛЗ</w:t>
            </w:r>
          </w:p>
        </w:tc>
        <w:tc>
          <w:tcPr>
            <w:tcW w:w="2126" w:type="dxa"/>
          </w:tcPr>
          <w:p w:rsidR="00BB7DDF" w:rsidRPr="00CD49BB" w:rsidRDefault="00BB7DDF" w:rsidP="00BE7D5C">
            <w:pPr>
              <w:jc w:val="center"/>
              <w:rPr>
                <w:b/>
                <w:i/>
              </w:rPr>
            </w:pPr>
            <w:r w:rsidRPr="00CD49BB">
              <w:rPr>
                <w:b/>
                <w:i/>
              </w:rPr>
              <w:t>Формируемые</w:t>
            </w:r>
          </w:p>
          <w:p w:rsidR="00BB7DDF" w:rsidRPr="00CD49BB" w:rsidRDefault="00BB7DDF" w:rsidP="00BE7D5C">
            <w:pPr>
              <w:jc w:val="center"/>
              <w:rPr>
                <w:b/>
                <w:i/>
              </w:rPr>
            </w:pPr>
            <w:r w:rsidRPr="00CD49BB">
              <w:rPr>
                <w:b/>
                <w:i/>
              </w:rPr>
              <w:t>компетенции</w:t>
            </w:r>
          </w:p>
        </w:tc>
        <w:tc>
          <w:tcPr>
            <w:tcW w:w="900" w:type="dxa"/>
          </w:tcPr>
          <w:p w:rsidR="00BB7DDF" w:rsidRPr="00CD49BB" w:rsidRDefault="00BB7DDF" w:rsidP="00BE7D5C">
            <w:pPr>
              <w:jc w:val="center"/>
              <w:rPr>
                <w:b/>
                <w:i/>
              </w:rPr>
            </w:pPr>
            <w:r w:rsidRPr="00CD49BB">
              <w:rPr>
                <w:b/>
                <w:i/>
              </w:rPr>
              <w:t>Кол-во</w:t>
            </w:r>
          </w:p>
          <w:p w:rsidR="00BB7DDF" w:rsidRPr="00CD49BB" w:rsidRDefault="00BB7DDF" w:rsidP="00BE7D5C">
            <w:pPr>
              <w:jc w:val="center"/>
              <w:rPr>
                <w:b/>
                <w:i/>
              </w:rPr>
            </w:pPr>
            <w:r w:rsidRPr="00CD49BB">
              <w:rPr>
                <w:b/>
                <w:i/>
              </w:rPr>
              <w:t>часов</w:t>
            </w:r>
          </w:p>
        </w:tc>
      </w:tr>
      <w:tr w:rsidR="00CD49BB" w:rsidRPr="00CD49BB" w:rsidTr="00BB7DDF">
        <w:trPr>
          <w:trHeight w:val="871"/>
        </w:trPr>
        <w:tc>
          <w:tcPr>
            <w:tcW w:w="645" w:type="dxa"/>
          </w:tcPr>
          <w:p w:rsidR="00CD49BB" w:rsidRPr="00CD49BB" w:rsidRDefault="00CD49BB" w:rsidP="00BE7D5C">
            <w:pPr>
              <w:jc w:val="center"/>
            </w:pPr>
            <w:r w:rsidRPr="00CD49BB">
              <w:t>1</w:t>
            </w:r>
          </w:p>
        </w:tc>
        <w:tc>
          <w:tcPr>
            <w:tcW w:w="903" w:type="dxa"/>
          </w:tcPr>
          <w:p w:rsidR="00CD49BB" w:rsidRPr="00CD49BB" w:rsidRDefault="00CD49BB" w:rsidP="00BE7D5C">
            <w:pPr>
              <w:jc w:val="center"/>
              <w:rPr>
                <w:b/>
              </w:rPr>
            </w:pPr>
            <w:r w:rsidRPr="00CD49BB">
              <w:rPr>
                <w:b/>
              </w:rPr>
              <w:t>1.1</w:t>
            </w:r>
          </w:p>
        </w:tc>
        <w:tc>
          <w:tcPr>
            <w:tcW w:w="4797" w:type="dxa"/>
          </w:tcPr>
          <w:p w:rsidR="00CD49BB" w:rsidRPr="00CD49BB" w:rsidRDefault="00CD49BB" w:rsidP="009D361F">
            <w:pPr>
              <w:spacing w:line="100" w:lineRule="atLeast"/>
              <w:rPr>
                <w:b/>
              </w:rPr>
            </w:pPr>
            <w:r w:rsidRPr="00CD49BB">
              <w:t>Решение задач на расчет энтальпий химических реакций.</w:t>
            </w:r>
          </w:p>
        </w:tc>
        <w:tc>
          <w:tcPr>
            <w:tcW w:w="2126" w:type="dxa"/>
          </w:tcPr>
          <w:p w:rsidR="00CD49BB" w:rsidRPr="00CD49BB" w:rsidRDefault="00CD49BB">
            <w:r w:rsidRPr="00CD49BB">
              <w:rPr>
                <w:b/>
              </w:rPr>
              <w:t>ОК 1-ОК5, ОК7, ОК9, ОК10, *ЛР9, *ЛР14</w:t>
            </w:r>
          </w:p>
        </w:tc>
        <w:tc>
          <w:tcPr>
            <w:tcW w:w="900" w:type="dxa"/>
            <w:shd w:val="clear" w:color="auto" w:fill="auto"/>
          </w:tcPr>
          <w:p w:rsidR="00CD49BB" w:rsidRPr="00CD49BB" w:rsidRDefault="00CD49BB" w:rsidP="00BE7D5C">
            <w:pPr>
              <w:jc w:val="center"/>
            </w:pPr>
            <w:r w:rsidRPr="00CD49BB">
              <w:t>1</w:t>
            </w:r>
          </w:p>
          <w:p w:rsidR="00CD49BB" w:rsidRPr="00CD49BB" w:rsidRDefault="00CD49BB" w:rsidP="00BE7D5C">
            <w:pPr>
              <w:jc w:val="center"/>
            </w:pPr>
          </w:p>
        </w:tc>
      </w:tr>
      <w:tr w:rsidR="00CD49BB" w:rsidRPr="00CD49BB" w:rsidTr="00BB7DDF">
        <w:trPr>
          <w:trHeight w:val="654"/>
        </w:trPr>
        <w:tc>
          <w:tcPr>
            <w:tcW w:w="645" w:type="dxa"/>
          </w:tcPr>
          <w:p w:rsidR="00CD49BB" w:rsidRPr="00CD49BB" w:rsidRDefault="00CD49BB" w:rsidP="00BE7D5C">
            <w:pPr>
              <w:jc w:val="center"/>
            </w:pPr>
            <w:r w:rsidRPr="00CD49BB">
              <w:t>2</w:t>
            </w:r>
          </w:p>
        </w:tc>
        <w:tc>
          <w:tcPr>
            <w:tcW w:w="903" w:type="dxa"/>
          </w:tcPr>
          <w:p w:rsidR="00CD49BB" w:rsidRPr="00CD49BB" w:rsidRDefault="00CD49BB" w:rsidP="00BE7D5C">
            <w:pPr>
              <w:jc w:val="center"/>
              <w:rPr>
                <w:b/>
                <w:snapToGrid w:val="0"/>
              </w:rPr>
            </w:pPr>
            <w:r w:rsidRPr="00CD49BB">
              <w:rPr>
                <w:b/>
                <w:snapToGrid w:val="0"/>
              </w:rPr>
              <w:t>1.1</w:t>
            </w:r>
          </w:p>
        </w:tc>
        <w:tc>
          <w:tcPr>
            <w:tcW w:w="4797" w:type="dxa"/>
          </w:tcPr>
          <w:p w:rsidR="00CD49BB" w:rsidRPr="00CD49BB" w:rsidRDefault="00CD49BB" w:rsidP="009D361F">
            <w:pPr>
              <w:spacing w:line="100" w:lineRule="atLeast"/>
              <w:rPr>
                <w:b/>
              </w:rPr>
            </w:pPr>
            <w:r w:rsidRPr="00CD49BB">
              <w:t>Решение задач на расчет энтропий, энергии Гиббса химических реакций.</w:t>
            </w:r>
          </w:p>
        </w:tc>
        <w:tc>
          <w:tcPr>
            <w:tcW w:w="2126" w:type="dxa"/>
          </w:tcPr>
          <w:p w:rsidR="00CD49BB" w:rsidRPr="00CD49BB" w:rsidRDefault="00CD49BB">
            <w:r w:rsidRPr="00CD49BB">
              <w:rPr>
                <w:b/>
              </w:rPr>
              <w:t>ОК 1-ОК5, ОК7, ОК9, ОК10, *ЛР9, *ЛР14</w:t>
            </w:r>
          </w:p>
        </w:tc>
        <w:tc>
          <w:tcPr>
            <w:tcW w:w="900" w:type="dxa"/>
            <w:shd w:val="clear" w:color="auto" w:fill="auto"/>
          </w:tcPr>
          <w:p w:rsidR="00CD49BB" w:rsidRPr="00CD49BB" w:rsidRDefault="00CD49BB" w:rsidP="00BE7D5C">
            <w:pPr>
              <w:jc w:val="center"/>
            </w:pPr>
            <w:r w:rsidRPr="00CD49BB">
              <w:t>1</w:t>
            </w:r>
          </w:p>
          <w:p w:rsidR="00CD49BB" w:rsidRPr="00CD49BB" w:rsidRDefault="00CD49BB" w:rsidP="00BE7D5C">
            <w:pPr>
              <w:jc w:val="center"/>
            </w:pPr>
          </w:p>
        </w:tc>
      </w:tr>
      <w:tr w:rsidR="00CD49BB" w:rsidRPr="00CD49BB" w:rsidTr="00BB7DDF">
        <w:trPr>
          <w:trHeight w:val="654"/>
        </w:trPr>
        <w:tc>
          <w:tcPr>
            <w:tcW w:w="645" w:type="dxa"/>
          </w:tcPr>
          <w:p w:rsidR="00CD49BB" w:rsidRPr="00CD49BB" w:rsidRDefault="00CD49BB" w:rsidP="00BE7D5C">
            <w:pPr>
              <w:jc w:val="center"/>
            </w:pPr>
            <w:r w:rsidRPr="00CD49BB">
              <w:t>3</w:t>
            </w:r>
          </w:p>
        </w:tc>
        <w:tc>
          <w:tcPr>
            <w:tcW w:w="903" w:type="dxa"/>
          </w:tcPr>
          <w:p w:rsidR="00CD49BB" w:rsidRPr="00CD49BB" w:rsidRDefault="00CD49BB" w:rsidP="00BE7D5C">
            <w:pPr>
              <w:jc w:val="center"/>
              <w:rPr>
                <w:b/>
              </w:rPr>
            </w:pPr>
            <w:r w:rsidRPr="00CD49BB">
              <w:rPr>
                <w:b/>
              </w:rPr>
              <w:t>1.2</w:t>
            </w:r>
          </w:p>
        </w:tc>
        <w:tc>
          <w:tcPr>
            <w:tcW w:w="4797" w:type="dxa"/>
          </w:tcPr>
          <w:p w:rsidR="00CD49BB" w:rsidRPr="00CD49BB" w:rsidRDefault="00CD49BB" w:rsidP="009D361F">
            <w:pPr>
              <w:spacing w:line="100" w:lineRule="atLeast"/>
              <w:rPr>
                <w:b/>
              </w:rPr>
            </w:pPr>
            <w:r w:rsidRPr="00CD49BB">
              <w:rPr>
                <w:rStyle w:val="12"/>
              </w:rPr>
              <w:t xml:space="preserve">Определение поверхностного натяжения жидкостей.  </w:t>
            </w:r>
          </w:p>
        </w:tc>
        <w:tc>
          <w:tcPr>
            <w:tcW w:w="2126" w:type="dxa"/>
          </w:tcPr>
          <w:p w:rsidR="00CD49BB" w:rsidRPr="00CD49BB" w:rsidRDefault="00CD49BB">
            <w:r w:rsidRPr="00CD49BB">
              <w:rPr>
                <w:b/>
                <w:bCs/>
              </w:rPr>
              <w:t>ОК 4,ОК 6</w:t>
            </w:r>
          </w:p>
        </w:tc>
        <w:tc>
          <w:tcPr>
            <w:tcW w:w="900" w:type="dxa"/>
            <w:shd w:val="clear" w:color="auto" w:fill="auto"/>
          </w:tcPr>
          <w:p w:rsidR="00CD49BB" w:rsidRPr="00CD49BB" w:rsidRDefault="00CD49BB" w:rsidP="00BE7D5C">
            <w:pPr>
              <w:jc w:val="center"/>
            </w:pPr>
            <w:r w:rsidRPr="00CD49BB">
              <w:t>1</w:t>
            </w:r>
          </w:p>
          <w:p w:rsidR="00CD49BB" w:rsidRPr="00CD49BB" w:rsidRDefault="00CD49BB" w:rsidP="00BE7D5C">
            <w:pPr>
              <w:jc w:val="center"/>
            </w:pPr>
          </w:p>
        </w:tc>
      </w:tr>
      <w:tr w:rsidR="00CD49BB" w:rsidRPr="00CD49BB" w:rsidTr="00BB7DDF">
        <w:trPr>
          <w:trHeight w:val="654"/>
        </w:trPr>
        <w:tc>
          <w:tcPr>
            <w:tcW w:w="645" w:type="dxa"/>
          </w:tcPr>
          <w:p w:rsidR="00CD49BB" w:rsidRPr="00CD49BB" w:rsidRDefault="00CD49BB" w:rsidP="00BE7D5C">
            <w:pPr>
              <w:jc w:val="center"/>
            </w:pPr>
            <w:r w:rsidRPr="00CD49BB">
              <w:t>4</w:t>
            </w:r>
          </w:p>
        </w:tc>
        <w:tc>
          <w:tcPr>
            <w:tcW w:w="903" w:type="dxa"/>
          </w:tcPr>
          <w:p w:rsidR="00CD49BB" w:rsidRPr="00CD49BB" w:rsidRDefault="00CD49BB" w:rsidP="00BE7D5C">
            <w:pPr>
              <w:jc w:val="center"/>
              <w:rPr>
                <w:b/>
              </w:rPr>
            </w:pPr>
            <w:r w:rsidRPr="00CD49BB">
              <w:rPr>
                <w:b/>
              </w:rPr>
              <w:t>1.2</w:t>
            </w:r>
          </w:p>
        </w:tc>
        <w:tc>
          <w:tcPr>
            <w:tcW w:w="4797" w:type="dxa"/>
          </w:tcPr>
          <w:p w:rsidR="00CD49BB" w:rsidRPr="00CD49BB" w:rsidRDefault="00CD49BB" w:rsidP="009D361F">
            <w:pPr>
              <w:spacing w:line="100" w:lineRule="atLeast"/>
              <w:rPr>
                <w:b/>
              </w:rPr>
            </w:pPr>
            <w:r w:rsidRPr="00CD49BB">
              <w:rPr>
                <w:rStyle w:val="12"/>
              </w:rPr>
              <w:t>Определение вязкости жидкостей.</w:t>
            </w:r>
          </w:p>
        </w:tc>
        <w:tc>
          <w:tcPr>
            <w:tcW w:w="2126" w:type="dxa"/>
          </w:tcPr>
          <w:p w:rsidR="00CD49BB" w:rsidRPr="00CD49BB" w:rsidRDefault="00CD49BB">
            <w:r w:rsidRPr="00CD49BB">
              <w:rPr>
                <w:b/>
                <w:bCs/>
              </w:rPr>
              <w:t>ОК 4,ОК 6</w:t>
            </w:r>
          </w:p>
        </w:tc>
        <w:tc>
          <w:tcPr>
            <w:tcW w:w="900" w:type="dxa"/>
            <w:shd w:val="clear" w:color="auto" w:fill="auto"/>
          </w:tcPr>
          <w:p w:rsidR="00CD49BB" w:rsidRPr="00CD49BB" w:rsidRDefault="00CD49BB" w:rsidP="00BE7D5C">
            <w:pPr>
              <w:jc w:val="center"/>
            </w:pPr>
            <w:r w:rsidRPr="00CD49BB">
              <w:t>1</w:t>
            </w:r>
          </w:p>
          <w:p w:rsidR="00CD49BB" w:rsidRPr="00CD49BB" w:rsidRDefault="00CD49BB" w:rsidP="00BE7D5C">
            <w:pPr>
              <w:jc w:val="center"/>
            </w:pPr>
          </w:p>
        </w:tc>
      </w:tr>
      <w:tr w:rsidR="00CD49BB" w:rsidRPr="00CD49BB" w:rsidTr="00BB7DDF">
        <w:trPr>
          <w:trHeight w:val="654"/>
        </w:trPr>
        <w:tc>
          <w:tcPr>
            <w:tcW w:w="645" w:type="dxa"/>
          </w:tcPr>
          <w:p w:rsidR="00CD49BB" w:rsidRPr="00CD49BB" w:rsidRDefault="00CD49BB" w:rsidP="00BE7D5C">
            <w:pPr>
              <w:jc w:val="center"/>
            </w:pPr>
            <w:r w:rsidRPr="00CD49BB">
              <w:t>5</w:t>
            </w:r>
          </w:p>
        </w:tc>
        <w:tc>
          <w:tcPr>
            <w:tcW w:w="903" w:type="dxa"/>
          </w:tcPr>
          <w:p w:rsidR="00CD49BB" w:rsidRPr="00CD49BB" w:rsidRDefault="00CD49BB" w:rsidP="00BE7D5C">
            <w:pPr>
              <w:jc w:val="center"/>
              <w:rPr>
                <w:b/>
              </w:rPr>
            </w:pPr>
            <w:r w:rsidRPr="00CD49BB">
              <w:rPr>
                <w:b/>
              </w:rPr>
              <w:t>1.3</w:t>
            </w:r>
          </w:p>
        </w:tc>
        <w:tc>
          <w:tcPr>
            <w:tcW w:w="4797" w:type="dxa"/>
          </w:tcPr>
          <w:p w:rsidR="00CD49BB" w:rsidRPr="00CD49BB" w:rsidRDefault="00CD49BB" w:rsidP="009D361F">
            <w:pPr>
              <w:spacing w:line="100" w:lineRule="atLeast"/>
              <w:rPr>
                <w:b/>
              </w:rPr>
            </w:pPr>
            <w:r w:rsidRPr="00CD49BB">
              <w:rPr>
                <w:rStyle w:val="12"/>
              </w:rPr>
              <w:t>Определение зависимости скорости реакции от температуры реагирующих веществ.</w:t>
            </w:r>
          </w:p>
        </w:tc>
        <w:tc>
          <w:tcPr>
            <w:tcW w:w="2126" w:type="dxa"/>
          </w:tcPr>
          <w:p w:rsidR="00CD49BB" w:rsidRPr="00CD49BB" w:rsidRDefault="00CD49BB">
            <w:r w:rsidRPr="00CD49BB">
              <w:rPr>
                <w:b/>
                <w:bCs/>
              </w:rPr>
              <w:t>ОК4, ОК6</w:t>
            </w:r>
          </w:p>
        </w:tc>
        <w:tc>
          <w:tcPr>
            <w:tcW w:w="900" w:type="dxa"/>
          </w:tcPr>
          <w:p w:rsidR="00CD49BB" w:rsidRPr="00CD49BB" w:rsidRDefault="00CD49BB" w:rsidP="00BE7D5C">
            <w:pPr>
              <w:jc w:val="center"/>
            </w:pPr>
            <w:r w:rsidRPr="00CD49BB">
              <w:t>1</w:t>
            </w:r>
          </w:p>
          <w:p w:rsidR="00CD49BB" w:rsidRPr="00CD49BB" w:rsidRDefault="00CD49BB" w:rsidP="00BE7D5C">
            <w:pPr>
              <w:jc w:val="center"/>
            </w:pPr>
          </w:p>
        </w:tc>
      </w:tr>
      <w:tr w:rsidR="00CD49BB" w:rsidRPr="00CD49BB" w:rsidTr="00BB7DDF">
        <w:trPr>
          <w:trHeight w:val="654"/>
        </w:trPr>
        <w:tc>
          <w:tcPr>
            <w:tcW w:w="645" w:type="dxa"/>
          </w:tcPr>
          <w:p w:rsidR="00CD49BB" w:rsidRPr="00CD49BB" w:rsidRDefault="00CD49BB" w:rsidP="00BE7D5C">
            <w:pPr>
              <w:jc w:val="center"/>
            </w:pPr>
            <w:r w:rsidRPr="00CD49BB">
              <w:t>6</w:t>
            </w:r>
          </w:p>
        </w:tc>
        <w:tc>
          <w:tcPr>
            <w:tcW w:w="903" w:type="dxa"/>
          </w:tcPr>
          <w:p w:rsidR="00CD49BB" w:rsidRPr="00CD49BB" w:rsidRDefault="00CD49BB" w:rsidP="00BE7D5C">
            <w:pPr>
              <w:jc w:val="center"/>
              <w:rPr>
                <w:b/>
              </w:rPr>
            </w:pPr>
            <w:r w:rsidRPr="00CD49BB">
              <w:rPr>
                <w:b/>
              </w:rPr>
              <w:t>1.3</w:t>
            </w:r>
          </w:p>
        </w:tc>
        <w:tc>
          <w:tcPr>
            <w:tcW w:w="4797" w:type="dxa"/>
          </w:tcPr>
          <w:p w:rsidR="00CD49BB" w:rsidRPr="00CD49BB" w:rsidRDefault="00CD49BB" w:rsidP="009D361F">
            <w:pPr>
              <w:spacing w:line="100" w:lineRule="atLeast"/>
              <w:rPr>
                <w:b/>
              </w:rPr>
            </w:pPr>
            <w:r w:rsidRPr="00CD49BB">
              <w:rPr>
                <w:rStyle w:val="12"/>
              </w:rPr>
              <w:t>Определение зависимости скорости реакции от концентрации реагирующих веществ.</w:t>
            </w:r>
          </w:p>
        </w:tc>
        <w:tc>
          <w:tcPr>
            <w:tcW w:w="2126" w:type="dxa"/>
          </w:tcPr>
          <w:p w:rsidR="00CD49BB" w:rsidRPr="00CD49BB" w:rsidRDefault="00CD49BB">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7</w:t>
            </w:r>
          </w:p>
        </w:tc>
        <w:tc>
          <w:tcPr>
            <w:tcW w:w="903" w:type="dxa"/>
          </w:tcPr>
          <w:p w:rsidR="00CD49BB" w:rsidRPr="00CD49BB" w:rsidRDefault="00CD49BB" w:rsidP="00BE7D5C">
            <w:pPr>
              <w:jc w:val="center"/>
              <w:rPr>
                <w:b/>
              </w:rPr>
            </w:pPr>
            <w:r w:rsidRPr="00CD49BB">
              <w:rPr>
                <w:b/>
              </w:rPr>
              <w:t>1.4</w:t>
            </w:r>
          </w:p>
        </w:tc>
        <w:tc>
          <w:tcPr>
            <w:tcW w:w="4797" w:type="dxa"/>
          </w:tcPr>
          <w:p w:rsidR="00CD49BB" w:rsidRPr="00CD49BB" w:rsidRDefault="00CD49BB" w:rsidP="009D361F">
            <w:pPr>
              <w:spacing w:line="100" w:lineRule="atLeast"/>
              <w:rPr>
                <w:b/>
              </w:rPr>
            </w:pPr>
            <w:r w:rsidRPr="00CD49BB">
              <w:rPr>
                <w:rStyle w:val="12"/>
              </w:rPr>
              <w:t>Решение задач. Расчеты концентрации растворов, осмотического давления.</w:t>
            </w:r>
          </w:p>
        </w:tc>
        <w:tc>
          <w:tcPr>
            <w:tcW w:w="2126" w:type="dxa"/>
          </w:tcPr>
          <w:p w:rsidR="00CD49BB" w:rsidRPr="00CD49BB" w:rsidRDefault="00CD49BB" w:rsidP="009D361F">
            <w:pPr>
              <w:pStyle w:val="ae"/>
              <w:rPr>
                <w:b/>
              </w:rPr>
            </w:pPr>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8</w:t>
            </w:r>
          </w:p>
        </w:tc>
        <w:tc>
          <w:tcPr>
            <w:tcW w:w="903" w:type="dxa"/>
          </w:tcPr>
          <w:p w:rsidR="00CD49BB" w:rsidRPr="00CD49BB" w:rsidRDefault="00CD49BB" w:rsidP="00CD49BB">
            <w:pPr>
              <w:jc w:val="center"/>
            </w:pPr>
            <w:r w:rsidRPr="00CD49BB">
              <w:rPr>
                <w:b/>
              </w:rPr>
              <w:t>1.4</w:t>
            </w:r>
          </w:p>
        </w:tc>
        <w:tc>
          <w:tcPr>
            <w:tcW w:w="4797" w:type="dxa"/>
          </w:tcPr>
          <w:p w:rsidR="00CD49BB" w:rsidRPr="00CD49BB" w:rsidRDefault="00CD49BB" w:rsidP="009D361F">
            <w:pPr>
              <w:spacing w:line="100" w:lineRule="atLeast"/>
              <w:rPr>
                <w:b/>
              </w:rPr>
            </w:pPr>
            <w:r w:rsidRPr="00CD49BB">
              <w:rPr>
                <w:rStyle w:val="12"/>
              </w:rPr>
              <w:t>Решение задач. Расчеты температур кипения, замерзания, рН среды.</w:t>
            </w:r>
          </w:p>
        </w:tc>
        <w:tc>
          <w:tcPr>
            <w:tcW w:w="2126" w:type="dxa"/>
          </w:tcPr>
          <w:p w:rsidR="00CD49BB" w:rsidRPr="00CD49BB" w:rsidRDefault="00CD49BB" w:rsidP="009D361F">
            <w:pPr>
              <w:pStyle w:val="ae"/>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9</w:t>
            </w:r>
          </w:p>
        </w:tc>
        <w:tc>
          <w:tcPr>
            <w:tcW w:w="903" w:type="dxa"/>
          </w:tcPr>
          <w:p w:rsidR="00CD49BB" w:rsidRPr="00CD49BB" w:rsidRDefault="00CD49BB" w:rsidP="00CD49BB">
            <w:pPr>
              <w:jc w:val="center"/>
            </w:pPr>
            <w:r w:rsidRPr="00CD49BB">
              <w:rPr>
                <w:b/>
              </w:rPr>
              <w:t>1.4</w:t>
            </w:r>
          </w:p>
        </w:tc>
        <w:tc>
          <w:tcPr>
            <w:tcW w:w="4797" w:type="dxa"/>
          </w:tcPr>
          <w:p w:rsidR="00CD49BB" w:rsidRPr="00CD49BB" w:rsidRDefault="00CD49BB" w:rsidP="009D361F">
            <w:pPr>
              <w:spacing w:line="100" w:lineRule="atLeast"/>
              <w:rPr>
                <w:b/>
              </w:rPr>
            </w:pPr>
            <w:r w:rsidRPr="00CD49BB">
              <w:rPr>
                <w:rStyle w:val="12"/>
              </w:rPr>
              <w:t xml:space="preserve">Определение тепловых эффектов растворения различных веществ в воде. </w:t>
            </w:r>
          </w:p>
        </w:tc>
        <w:tc>
          <w:tcPr>
            <w:tcW w:w="2126" w:type="dxa"/>
          </w:tcPr>
          <w:p w:rsidR="00CD49BB" w:rsidRPr="00CD49BB" w:rsidRDefault="00CD49BB" w:rsidP="009D361F">
            <w:pPr>
              <w:pStyle w:val="ae"/>
              <w:rPr>
                <w:b/>
              </w:rPr>
            </w:pPr>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10</w:t>
            </w:r>
          </w:p>
        </w:tc>
        <w:tc>
          <w:tcPr>
            <w:tcW w:w="903" w:type="dxa"/>
          </w:tcPr>
          <w:p w:rsidR="00CD49BB" w:rsidRPr="00CD49BB" w:rsidRDefault="00CD49BB" w:rsidP="00CD49BB">
            <w:pPr>
              <w:jc w:val="center"/>
            </w:pPr>
            <w:r w:rsidRPr="00CD49BB">
              <w:rPr>
                <w:b/>
              </w:rPr>
              <w:t>1.4</w:t>
            </w:r>
          </w:p>
        </w:tc>
        <w:tc>
          <w:tcPr>
            <w:tcW w:w="4797" w:type="dxa"/>
          </w:tcPr>
          <w:p w:rsidR="00CD49BB" w:rsidRPr="00CD49BB" w:rsidRDefault="00CD49BB" w:rsidP="009D361F">
            <w:pPr>
              <w:spacing w:line="100" w:lineRule="atLeast"/>
              <w:rPr>
                <w:b/>
              </w:rPr>
            </w:pPr>
            <w:r w:rsidRPr="00CD49BB">
              <w:rPr>
                <w:rStyle w:val="12"/>
              </w:rPr>
              <w:t>Определение рН среды различными методами.</w:t>
            </w:r>
          </w:p>
        </w:tc>
        <w:tc>
          <w:tcPr>
            <w:tcW w:w="2126" w:type="dxa"/>
          </w:tcPr>
          <w:p w:rsidR="00CD49BB" w:rsidRPr="00CD49BB" w:rsidRDefault="00CD49BB" w:rsidP="009D361F">
            <w:pPr>
              <w:pStyle w:val="ae"/>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11</w:t>
            </w:r>
          </w:p>
        </w:tc>
        <w:tc>
          <w:tcPr>
            <w:tcW w:w="903" w:type="dxa"/>
          </w:tcPr>
          <w:p w:rsidR="00CD49BB" w:rsidRPr="00CD49BB" w:rsidRDefault="00CD49BB" w:rsidP="00BE7D5C">
            <w:pPr>
              <w:jc w:val="center"/>
              <w:rPr>
                <w:b/>
              </w:rPr>
            </w:pPr>
            <w:r w:rsidRPr="00CD49BB">
              <w:rPr>
                <w:b/>
              </w:rPr>
              <w:t>2.2</w:t>
            </w:r>
          </w:p>
        </w:tc>
        <w:tc>
          <w:tcPr>
            <w:tcW w:w="4797" w:type="dxa"/>
          </w:tcPr>
          <w:p w:rsidR="00CD49BB" w:rsidRPr="00CD49BB" w:rsidRDefault="00CD49BB" w:rsidP="009D361F">
            <w:pPr>
              <w:spacing w:line="100" w:lineRule="atLeast"/>
              <w:rPr>
                <w:b/>
              </w:rPr>
            </w:pPr>
            <w:r w:rsidRPr="00CD49BB">
              <w:rPr>
                <w:rStyle w:val="12"/>
              </w:rPr>
              <w:t>Составление формул мицелл.</w:t>
            </w:r>
          </w:p>
        </w:tc>
        <w:tc>
          <w:tcPr>
            <w:tcW w:w="2126" w:type="dxa"/>
          </w:tcPr>
          <w:p w:rsidR="00CD49BB" w:rsidRPr="00CD49BB" w:rsidRDefault="00CD49BB" w:rsidP="009D361F">
            <w:pPr>
              <w:pStyle w:val="ae"/>
              <w:rPr>
                <w:b/>
                <w:bCs/>
              </w:rPr>
            </w:pPr>
            <w:r w:rsidRPr="00CD49BB">
              <w:rPr>
                <w:b/>
                <w:bCs/>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12</w:t>
            </w:r>
          </w:p>
        </w:tc>
        <w:tc>
          <w:tcPr>
            <w:tcW w:w="903" w:type="dxa"/>
          </w:tcPr>
          <w:p w:rsidR="00CD49BB" w:rsidRPr="00CD49BB" w:rsidRDefault="00CD49BB" w:rsidP="00BE7D5C">
            <w:pPr>
              <w:jc w:val="center"/>
              <w:rPr>
                <w:b/>
              </w:rPr>
            </w:pPr>
            <w:r w:rsidRPr="00CD49BB">
              <w:rPr>
                <w:b/>
              </w:rPr>
              <w:t>2.2</w:t>
            </w:r>
          </w:p>
        </w:tc>
        <w:tc>
          <w:tcPr>
            <w:tcW w:w="4797" w:type="dxa"/>
          </w:tcPr>
          <w:p w:rsidR="00CD49BB" w:rsidRPr="00CD49BB" w:rsidRDefault="00CD49BB" w:rsidP="009D361F">
            <w:pPr>
              <w:spacing w:line="100" w:lineRule="atLeast"/>
              <w:rPr>
                <w:b/>
              </w:rPr>
            </w:pPr>
            <w:r w:rsidRPr="00CD49BB">
              <w:rPr>
                <w:rStyle w:val="12"/>
              </w:rPr>
              <w:t>Составление схем строения мицелл.</w:t>
            </w:r>
          </w:p>
        </w:tc>
        <w:tc>
          <w:tcPr>
            <w:tcW w:w="2126" w:type="dxa"/>
          </w:tcPr>
          <w:p w:rsidR="00CD49BB" w:rsidRPr="00CD49BB" w:rsidRDefault="00CD49BB" w:rsidP="009D361F">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13</w:t>
            </w:r>
          </w:p>
        </w:tc>
        <w:tc>
          <w:tcPr>
            <w:tcW w:w="903" w:type="dxa"/>
          </w:tcPr>
          <w:p w:rsidR="00CD49BB" w:rsidRPr="00CD49BB" w:rsidRDefault="00CD49BB" w:rsidP="00BE7D5C">
            <w:pPr>
              <w:jc w:val="center"/>
              <w:rPr>
                <w:b/>
              </w:rPr>
            </w:pPr>
            <w:r w:rsidRPr="00CD49BB">
              <w:rPr>
                <w:b/>
              </w:rPr>
              <w:t>2.2</w:t>
            </w:r>
          </w:p>
        </w:tc>
        <w:tc>
          <w:tcPr>
            <w:tcW w:w="4797" w:type="dxa"/>
          </w:tcPr>
          <w:p w:rsidR="00CD49BB" w:rsidRPr="00CD49BB" w:rsidRDefault="00CD49BB" w:rsidP="009D361F">
            <w:pPr>
              <w:spacing w:line="100" w:lineRule="atLeast"/>
              <w:rPr>
                <w:b/>
              </w:rPr>
            </w:pPr>
            <w:r w:rsidRPr="00CD49BB">
              <w:rPr>
                <w:rStyle w:val="12"/>
              </w:rPr>
              <w:t>Получение коллоидных растворов методом диспергирования.</w:t>
            </w:r>
          </w:p>
        </w:tc>
        <w:tc>
          <w:tcPr>
            <w:tcW w:w="2126" w:type="dxa"/>
          </w:tcPr>
          <w:p w:rsidR="00CD49BB" w:rsidRPr="00CD49BB" w:rsidRDefault="00CD49BB" w:rsidP="009D361F">
            <w:pPr>
              <w:pStyle w:val="ae"/>
              <w:rPr>
                <w:b/>
                <w:bCs/>
              </w:rPr>
            </w:pPr>
            <w:r w:rsidRPr="00CD49BB">
              <w:rPr>
                <w:b/>
                <w:bCs/>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lastRenderedPageBreak/>
              <w:t>14</w:t>
            </w:r>
          </w:p>
        </w:tc>
        <w:tc>
          <w:tcPr>
            <w:tcW w:w="903" w:type="dxa"/>
          </w:tcPr>
          <w:p w:rsidR="00CD49BB" w:rsidRPr="00CD49BB" w:rsidRDefault="00CD49BB" w:rsidP="00BE7D5C">
            <w:pPr>
              <w:jc w:val="center"/>
              <w:rPr>
                <w:b/>
              </w:rPr>
            </w:pPr>
            <w:r w:rsidRPr="00CD49BB">
              <w:rPr>
                <w:b/>
              </w:rPr>
              <w:t>2.2</w:t>
            </w:r>
          </w:p>
        </w:tc>
        <w:tc>
          <w:tcPr>
            <w:tcW w:w="4797" w:type="dxa"/>
          </w:tcPr>
          <w:p w:rsidR="00CD49BB" w:rsidRPr="00CD49BB" w:rsidRDefault="00CD49BB" w:rsidP="009D361F">
            <w:pPr>
              <w:spacing w:line="100" w:lineRule="atLeast"/>
              <w:rPr>
                <w:b/>
              </w:rPr>
            </w:pPr>
            <w:r w:rsidRPr="00CD49BB">
              <w:rPr>
                <w:rStyle w:val="12"/>
              </w:rPr>
              <w:t>Получение коллоидных растворов методом пептизации.</w:t>
            </w:r>
          </w:p>
        </w:tc>
        <w:tc>
          <w:tcPr>
            <w:tcW w:w="2126" w:type="dxa"/>
          </w:tcPr>
          <w:p w:rsidR="00CD49BB" w:rsidRPr="00CD49BB" w:rsidRDefault="00CD49BB" w:rsidP="009D361F">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15</w:t>
            </w:r>
          </w:p>
        </w:tc>
        <w:tc>
          <w:tcPr>
            <w:tcW w:w="903" w:type="dxa"/>
          </w:tcPr>
          <w:p w:rsidR="00CD49BB" w:rsidRPr="00CD49BB" w:rsidRDefault="00CD49BB" w:rsidP="00BE7D5C">
            <w:pPr>
              <w:jc w:val="center"/>
              <w:rPr>
                <w:b/>
              </w:rPr>
            </w:pPr>
            <w:r w:rsidRPr="00CD49BB">
              <w:rPr>
                <w:b/>
              </w:rPr>
              <w:t>2.3</w:t>
            </w:r>
          </w:p>
        </w:tc>
        <w:tc>
          <w:tcPr>
            <w:tcW w:w="4797" w:type="dxa"/>
          </w:tcPr>
          <w:p w:rsidR="00CD49BB" w:rsidRPr="00CD49BB" w:rsidRDefault="00CD49BB" w:rsidP="009D361F">
            <w:pPr>
              <w:spacing w:line="100" w:lineRule="atLeast"/>
              <w:rPr>
                <w:b/>
              </w:rPr>
            </w:pPr>
            <w:r w:rsidRPr="00CD49BB">
              <w:rPr>
                <w:rStyle w:val="12"/>
              </w:rPr>
              <w:t>Получение устойчивых эмульсий, выявление роли стабилизаторов.</w:t>
            </w:r>
          </w:p>
        </w:tc>
        <w:tc>
          <w:tcPr>
            <w:tcW w:w="2126" w:type="dxa"/>
          </w:tcPr>
          <w:p w:rsidR="00CD49BB" w:rsidRPr="00CD49BB" w:rsidRDefault="00CD49BB">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16</w:t>
            </w:r>
          </w:p>
        </w:tc>
        <w:tc>
          <w:tcPr>
            <w:tcW w:w="903" w:type="dxa"/>
          </w:tcPr>
          <w:p w:rsidR="00CD49BB" w:rsidRPr="00CD49BB" w:rsidRDefault="00CD49BB" w:rsidP="00BE7D5C">
            <w:pPr>
              <w:jc w:val="center"/>
              <w:rPr>
                <w:b/>
              </w:rPr>
            </w:pPr>
            <w:r w:rsidRPr="00CD49BB">
              <w:rPr>
                <w:b/>
              </w:rPr>
              <w:t>2.3</w:t>
            </w:r>
          </w:p>
        </w:tc>
        <w:tc>
          <w:tcPr>
            <w:tcW w:w="4797" w:type="dxa"/>
          </w:tcPr>
          <w:p w:rsidR="00CD49BB" w:rsidRPr="00CD49BB" w:rsidRDefault="00CD49BB" w:rsidP="009D361F">
            <w:pPr>
              <w:spacing w:line="100" w:lineRule="atLeast"/>
              <w:rPr>
                <w:b/>
              </w:rPr>
            </w:pPr>
            <w:r w:rsidRPr="00CD49BB">
              <w:rPr>
                <w:rStyle w:val="12"/>
              </w:rPr>
              <w:t>Получение устойчивых пен, выявление роли стабилизаторов.</w:t>
            </w:r>
          </w:p>
        </w:tc>
        <w:tc>
          <w:tcPr>
            <w:tcW w:w="2126" w:type="dxa"/>
          </w:tcPr>
          <w:p w:rsidR="00CD49BB" w:rsidRPr="00CD49BB" w:rsidRDefault="00CD49BB">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17</w:t>
            </w:r>
          </w:p>
        </w:tc>
        <w:tc>
          <w:tcPr>
            <w:tcW w:w="903" w:type="dxa"/>
          </w:tcPr>
          <w:p w:rsidR="00CD49BB" w:rsidRPr="00CD49BB" w:rsidRDefault="00CD49BB" w:rsidP="00BE7D5C">
            <w:pPr>
              <w:jc w:val="center"/>
              <w:rPr>
                <w:b/>
              </w:rPr>
            </w:pPr>
            <w:r w:rsidRPr="00CD49BB">
              <w:rPr>
                <w:b/>
              </w:rPr>
              <w:t>2.4</w:t>
            </w:r>
          </w:p>
        </w:tc>
        <w:tc>
          <w:tcPr>
            <w:tcW w:w="4797" w:type="dxa"/>
          </w:tcPr>
          <w:p w:rsidR="00CD49BB" w:rsidRPr="00CD49BB" w:rsidRDefault="00CD49BB" w:rsidP="009D361F">
            <w:pPr>
              <w:spacing w:line="100" w:lineRule="atLeast"/>
              <w:rPr>
                <w:rStyle w:val="12"/>
                <w:b/>
                <w:bCs/>
              </w:rPr>
            </w:pPr>
            <w:r w:rsidRPr="00CD49BB">
              <w:rPr>
                <w:rStyle w:val="12"/>
              </w:rPr>
              <w:t xml:space="preserve">Изучение процессов набухания. </w:t>
            </w:r>
          </w:p>
        </w:tc>
        <w:tc>
          <w:tcPr>
            <w:tcW w:w="2126" w:type="dxa"/>
          </w:tcPr>
          <w:p w:rsidR="00CD49BB" w:rsidRPr="00CD49BB" w:rsidRDefault="00CD49BB">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18</w:t>
            </w:r>
          </w:p>
        </w:tc>
        <w:tc>
          <w:tcPr>
            <w:tcW w:w="903" w:type="dxa"/>
          </w:tcPr>
          <w:p w:rsidR="00CD49BB" w:rsidRPr="00CD49BB" w:rsidRDefault="00CD49BB" w:rsidP="00BE7D5C">
            <w:pPr>
              <w:jc w:val="center"/>
              <w:rPr>
                <w:b/>
              </w:rPr>
            </w:pPr>
            <w:r w:rsidRPr="00CD49BB">
              <w:rPr>
                <w:b/>
              </w:rPr>
              <w:t>2.4</w:t>
            </w:r>
          </w:p>
        </w:tc>
        <w:tc>
          <w:tcPr>
            <w:tcW w:w="4797" w:type="dxa"/>
          </w:tcPr>
          <w:p w:rsidR="00CD49BB" w:rsidRPr="00CD49BB" w:rsidRDefault="00CD49BB" w:rsidP="009D361F">
            <w:pPr>
              <w:spacing w:line="100" w:lineRule="atLeast"/>
              <w:rPr>
                <w:rStyle w:val="12"/>
                <w:b/>
                <w:bCs/>
              </w:rPr>
            </w:pPr>
            <w:r w:rsidRPr="00CD49BB">
              <w:rPr>
                <w:rStyle w:val="12"/>
              </w:rPr>
              <w:t>Изучение процессов студнеобразования.</w:t>
            </w:r>
          </w:p>
        </w:tc>
        <w:tc>
          <w:tcPr>
            <w:tcW w:w="2126" w:type="dxa"/>
          </w:tcPr>
          <w:p w:rsidR="00CD49BB" w:rsidRPr="00CD49BB" w:rsidRDefault="00CD49BB">
            <w:r w:rsidRPr="00CD49BB">
              <w:rPr>
                <w:b/>
                <w:bCs/>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19</w:t>
            </w:r>
          </w:p>
        </w:tc>
        <w:tc>
          <w:tcPr>
            <w:tcW w:w="903" w:type="dxa"/>
          </w:tcPr>
          <w:p w:rsidR="00CD49BB" w:rsidRPr="00CD49BB" w:rsidRDefault="00CD49BB" w:rsidP="00BE7D5C">
            <w:pPr>
              <w:jc w:val="center"/>
              <w:rPr>
                <w:b/>
              </w:rP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 xml:space="preserve">Первая аналитическая группа катионов. Проведение частных реакций катионов второй аналитической группы. </w:t>
            </w:r>
          </w:p>
        </w:tc>
        <w:tc>
          <w:tcPr>
            <w:tcW w:w="2126" w:type="dxa"/>
          </w:tcPr>
          <w:p w:rsidR="00CD49BB" w:rsidRPr="00CD49BB" w:rsidRDefault="00CD49BB" w:rsidP="009D361F">
            <w:pPr>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20</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Анализ смеси катионов второй аналитической группы.</w:t>
            </w:r>
          </w:p>
        </w:tc>
        <w:tc>
          <w:tcPr>
            <w:tcW w:w="2126" w:type="dxa"/>
          </w:tcPr>
          <w:p w:rsidR="00CD49BB" w:rsidRPr="00CD49BB" w:rsidRDefault="00CD49BB" w:rsidP="009D361F">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21</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 xml:space="preserve">Проведение частных реакций катионов третьей и четвертой аналитической группы. </w:t>
            </w:r>
          </w:p>
        </w:tc>
        <w:tc>
          <w:tcPr>
            <w:tcW w:w="2126" w:type="dxa"/>
          </w:tcPr>
          <w:p w:rsidR="00CD49BB" w:rsidRPr="00CD49BB" w:rsidRDefault="00CD49BB" w:rsidP="009D361F">
            <w:pPr>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22</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Анализ смеси катионов третьей и четвертой аналитических групп.</w:t>
            </w:r>
          </w:p>
        </w:tc>
        <w:tc>
          <w:tcPr>
            <w:tcW w:w="2126" w:type="dxa"/>
          </w:tcPr>
          <w:p w:rsidR="00CD49BB" w:rsidRPr="00CD49BB" w:rsidRDefault="00CD49BB" w:rsidP="009D361F">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23</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 xml:space="preserve">Проведение частных реакций анионов первой, второй, третьей групп.   </w:t>
            </w:r>
          </w:p>
        </w:tc>
        <w:tc>
          <w:tcPr>
            <w:tcW w:w="2126" w:type="dxa"/>
          </w:tcPr>
          <w:p w:rsidR="00CD49BB" w:rsidRPr="00CD49BB" w:rsidRDefault="00CD49BB" w:rsidP="009D361F">
            <w:pPr>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24</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Анализ сухой соли</w:t>
            </w:r>
            <w:r w:rsidRPr="00CD49BB">
              <w:rPr>
                <w:rStyle w:val="12"/>
                <w:bCs/>
              </w:rPr>
              <w:t>.</w:t>
            </w:r>
          </w:p>
        </w:tc>
        <w:tc>
          <w:tcPr>
            <w:tcW w:w="2126" w:type="dxa"/>
          </w:tcPr>
          <w:p w:rsidR="00CD49BB" w:rsidRPr="00CD49BB" w:rsidRDefault="00CD49BB" w:rsidP="009D361F">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25</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Решение задач на правило произведение растворимости</w:t>
            </w:r>
            <w:r w:rsidRPr="00CD49BB">
              <w:rPr>
                <w:rStyle w:val="12"/>
                <w:bCs/>
              </w:rPr>
              <w:t>. Влияние концентрации растворов.</w:t>
            </w:r>
          </w:p>
        </w:tc>
        <w:tc>
          <w:tcPr>
            <w:tcW w:w="2126" w:type="dxa"/>
          </w:tcPr>
          <w:p w:rsidR="00CD49BB" w:rsidRPr="00CD49BB" w:rsidRDefault="00CD49BB" w:rsidP="009D361F">
            <w:pPr>
              <w:rPr>
                <w:b/>
              </w:rPr>
            </w:pPr>
            <w:r w:rsidRPr="00CD49BB">
              <w:rPr>
                <w:b/>
              </w:rPr>
              <w:t>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26</w:t>
            </w:r>
          </w:p>
        </w:tc>
        <w:tc>
          <w:tcPr>
            <w:tcW w:w="903" w:type="dxa"/>
          </w:tcPr>
          <w:p w:rsidR="00CD49BB" w:rsidRPr="00CD49BB" w:rsidRDefault="00CD49BB" w:rsidP="00CD49BB">
            <w:pPr>
              <w:jc w:val="center"/>
            </w:pPr>
            <w:r w:rsidRPr="00CD49BB">
              <w:rPr>
                <w:b/>
              </w:rPr>
              <w:t>3.2</w:t>
            </w:r>
          </w:p>
        </w:tc>
        <w:tc>
          <w:tcPr>
            <w:tcW w:w="4797" w:type="dxa"/>
          </w:tcPr>
          <w:p w:rsidR="00CD49BB" w:rsidRPr="00CD49BB" w:rsidRDefault="00CD49BB" w:rsidP="009D361F">
            <w:pPr>
              <w:spacing w:line="100" w:lineRule="atLeast"/>
              <w:rPr>
                <w:rStyle w:val="12"/>
                <w:b/>
                <w:bCs/>
              </w:rPr>
            </w:pPr>
            <w:r w:rsidRPr="00CD49BB">
              <w:rPr>
                <w:rStyle w:val="12"/>
              </w:rPr>
              <w:t>Решение задач на правило произведение растворимости</w:t>
            </w:r>
            <w:r w:rsidRPr="00CD49BB">
              <w:rPr>
                <w:rStyle w:val="12"/>
                <w:bCs/>
              </w:rPr>
              <w:t>. Влияние количества осадителя.</w:t>
            </w:r>
          </w:p>
        </w:tc>
        <w:tc>
          <w:tcPr>
            <w:tcW w:w="2126" w:type="dxa"/>
          </w:tcPr>
          <w:p w:rsidR="00CD49BB" w:rsidRPr="00CD49BB" w:rsidRDefault="00CD49BB" w:rsidP="009D361F">
            <w:r w:rsidRPr="00CD49BB">
              <w:rPr>
                <w:b/>
              </w:rPr>
              <w:t>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27</w:t>
            </w:r>
          </w:p>
        </w:tc>
        <w:tc>
          <w:tcPr>
            <w:tcW w:w="903" w:type="dxa"/>
          </w:tcPr>
          <w:p w:rsidR="00CD49BB" w:rsidRPr="00CD49BB" w:rsidRDefault="00CD49BB" w:rsidP="00BE7D5C">
            <w:pPr>
              <w:jc w:val="center"/>
              <w:rPr>
                <w:b/>
              </w:rP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rPr>
              <w:t xml:space="preserve">Вычисления в весовом и объемном анализе. </w:t>
            </w:r>
          </w:p>
        </w:tc>
        <w:tc>
          <w:tcPr>
            <w:tcW w:w="2126" w:type="dxa"/>
          </w:tcPr>
          <w:p w:rsidR="00CD49BB" w:rsidRPr="00CD49BB" w:rsidRDefault="00CD49BB" w:rsidP="009D361F">
            <w:pPr>
              <w:rPr>
                <w:b/>
              </w:rPr>
            </w:pPr>
            <w:r w:rsidRPr="00CD49BB">
              <w:rPr>
                <w:b/>
              </w:rPr>
              <w:t>ПК 2.2 ПК 3.3</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28</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rPr>
              <w:t>Определение кристаллизационной воды в кристаллогидратах. Определение нормальности и титра раствора</w:t>
            </w:r>
          </w:p>
        </w:tc>
        <w:tc>
          <w:tcPr>
            <w:tcW w:w="2126" w:type="dxa"/>
          </w:tcPr>
          <w:p w:rsidR="00CD49BB" w:rsidRPr="00CD49BB" w:rsidRDefault="00CD49BB" w:rsidP="009D361F">
            <w:r w:rsidRPr="00CD49BB">
              <w:rPr>
                <w:b/>
              </w:rPr>
              <w:t>ОК4, ОК6 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29</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jc w:val="both"/>
              <w:rPr>
                <w:rStyle w:val="12"/>
              </w:rPr>
            </w:pPr>
            <w:r w:rsidRPr="00CD49BB">
              <w:rPr>
                <w:rStyle w:val="12"/>
              </w:rPr>
              <w:t>Определение общей, титруемой, кислотности плодов.</w:t>
            </w:r>
          </w:p>
        </w:tc>
        <w:tc>
          <w:tcPr>
            <w:tcW w:w="2126" w:type="dxa"/>
          </w:tcPr>
          <w:p w:rsidR="00CD49BB" w:rsidRPr="00CD49BB" w:rsidRDefault="00CD49BB" w:rsidP="009D361F">
            <w:pPr>
              <w:rPr>
                <w:b/>
              </w:rPr>
            </w:pPr>
            <w:r w:rsidRPr="00CD49BB">
              <w:rPr>
                <w:b/>
              </w:rPr>
              <w:t>ПК 2.2 ПК 3.3</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30</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jc w:val="both"/>
              <w:rPr>
                <w:rStyle w:val="12"/>
              </w:rPr>
            </w:pPr>
            <w:r w:rsidRPr="00CD49BB">
              <w:rPr>
                <w:rStyle w:val="12"/>
              </w:rPr>
              <w:t>Определение общей, титруемой, кислотности овощей.</w:t>
            </w:r>
          </w:p>
        </w:tc>
        <w:tc>
          <w:tcPr>
            <w:tcW w:w="2126" w:type="dxa"/>
          </w:tcPr>
          <w:p w:rsidR="00CD49BB" w:rsidRPr="00CD49BB" w:rsidRDefault="00CD49BB" w:rsidP="009D361F">
            <w:r w:rsidRPr="00CD49BB">
              <w:rPr>
                <w:b/>
              </w:rPr>
              <w:t>ОК4, ОК6 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31</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rPr>
              <w:t>Приготовление рабочего раствора перманганата калия.</w:t>
            </w:r>
          </w:p>
        </w:tc>
        <w:tc>
          <w:tcPr>
            <w:tcW w:w="2126" w:type="dxa"/>
          </w:tcPr>
          <w:p w:rsidR="00CD49BB" w:rsidRPr="00CD49BB" w:rsidRDefault="00CD49BB" w:rsidP="009D361F">
            <w:pPr>
              <w:rPr>
                <w:b/>
              </w:rPr>
            </w:pPr>
            <w:r w:rsidRPr="00CD49BB">
              <w:rPr>
                <w:b/>
              </w:rPr>
              <w:t>ПК 2.2 ПК 3.3</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32</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rPr>
              <w:t>Установление   нормальной   концентрации раствора.</w:t>
            </w:r>
          </w:p>
        </w:tc>
        <w:tc>
          <w:tcPr>
            <w:tcW w:w="2126" w:type="dxa"/>
          </w:tcPr>
          <w:p w:rsidR="00CD49BB" w:rsidRPr="00CD49BB" w:rsidRDefault="00CD49BB" w:rsidP="009D361F">
            <w:r w:rsidRPr="00CD49BB">
              <w:rPr>
                <w:b/>
              </w:rPr>
              <w:t>ОК4, ОК6 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33</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b/>
                <w:bCs/>
              </w:rPr>
              <w:t xml:space="preserve"> </w:t>
            </w:r>
            <w:r w:rsidRPr="00CD49BB">
              <w:rPr>
                <w:rStyle w:val="12"/>
              </w:rPr>
              <w:t>Определение содержания хлорида натрия в рассоле.</w:t>
            </w:r>
          </w:p>
        </w:tc>
        <w:tc>
          <w:tcPr>
            <w:tcW w:w="2126" w:type="dxa"/>
          </w:tcPr>
          <w:p w:rsidR="00CD49BB" w:rsidRPr="00CD49BB" w:rsidRDefault="00CD49BB" w:rsidP="009D361F">
            <w:pPr>
              <w:rPr>
                <w:b/>
              </w:rPr>
            </w:pPr>
            <w:r w:rsidRPr="00CD49BB">
              <w:rPr>
                <w:b/>
              </w:rPr>
              <w:t>ПК 2.2 ПК 3.3</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lastRenderedPageBreak/>
              <w:t>34</w:t>
            </w:r>
          </w:p>
        </w:tc>
        <w:tc>
          <w:tcPr>
            <w:tcW w:w="903" w:type="dxa"/>
          </w:tcPr>
          <w:p w:rsidR="00CD49BB" w:rsidRPr="00CD49BB" w:rsidRDefault="00CD49BB" w:rsidP="00CD49BB">
            <w:pPr>
              <w:jc w:val="center"/>
            </w:pPr>
            <w:r w:rsidRPr="00CD49BB">
              <w:rPr>
                <w:b/>
              </w:rPr>
              <w:t>3.3</w:t>
            </w:r>
          </w:p>
        </w:tc>
        <w:tc>
          <w:tcPr>
            <w:tcW w:w="4797" w:type="dxa"/>
          </w:tcPr>
          <w:p w:rsidR="00CD49BB" w:rsidRPr="00CD49BB" w:rsidRDefault="00CD49BB" w:rsidP="009D361F">
            <w:pPr>
              <w:spacing w:line="100" w:lineRule="atLeast"/>
              <w:rPr>
                <w:rStyle w:val="12"/>
                <w:b/>
                <w:bCs/>
              </w:rPr>
            </w:pPr>
            <w:r w:rsidRPr="00CD49BB">
              <w:rPr>
                <w:rStyle w:val="12"/>
              </w:rPr>
              <w:t>Определение содержания хлорида натрия в молочных продуктах.</w:t>
            </w:r>
          </w:p>
        </w:tc>
        <w:tc>
          <w:tcPr>
            <w:tcW w:w="2126" w:type="dxa"/>
          </w:tcPr>
          <w:p w:rsidR="00CD49BB" w:rsidRPr="00CD49BB" w:rsidRDefault="00CD49BB" w:rsidP="009D361F">
            <w:r w:rsidRPr="00CD49BB">
              <w:rPr>
                <w:b/>
              </w:rPr>
              <w:t>ОК4, ОК6 ОК 1-ОК5, ОК7, ОК9, ОК10</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35</w:t>
            </w:r>
          </w:p>
        </w:tc>
        <w:tc>
          <w:tcPr>
            <w:tcW w:w="903" w:type="dxa"/>
          </w:tcPr>
          <w:p w:rsidR="00CD49BB" w:rsidRPr="00CD49BB" w:rsidRDefault="00CD49BB" w:rsidP="00BE7D5C">
            <w:pPr>
              <w:jc w:val="center"/>
              <w:rPr>
                <w:b/>
              </w:rPr>
            </w:pPr>
            <w:r w:rsidRPr="00CD49BB">
              <w:rPr>
                <w:b/>
              </w:rPr>
              <w:t>3.4</w:t>
            </w:r>
          </w:p>
        </w:tc>
        <w:tc>
          <w:tcPr>
            <w:tcW w:w="4797" w:type="dxa"/>
          </w:tcPr>
          <w:p w:rsidR="00CD49BB" w:rsidRPr="00CD49BB" w:rsidRDefault="00CD49BB" w:rsidP="009D361F">
            <w:pPr>
              <w:spacing w:line="100" w:lineRule="atLeast"/>
              <w:rPr>
                <w:rStyle w:val="12"/>
                <w:b/>
                <w:bCs/>
              </w:rPr>
            </w:pPr>
            <w:r w:rsidRPr="00CD49BB">
              <w:rPr>
                <w:rStyle w:val="12"/>
              </w:rPr>
              <w:t>Определение качественного содержания жира в молоке.</w:t>
            </w:r>
          </w:p>
        </w:tc>
        <w:tc>
          <w:tcPr>
            <w:tcW w:w="2126" w:type="dxa"/>
          </w:tcPr>
          <w:p w:rsidR="00CD49BB" w:rsidRPr="00CD49BB" w:rsidRDefault="00CD49BB" w:rsidP="009D361F">
            <w:pPr>
              <w:rPr>
                <w:b/>
              </w:rPr>
            </w:pPr>
            <w:r w:rsidRPr="00CD49BB">
              <w:rPr>
                <w:b/>
              </w:rPr>
              <w:t>ПК 4.2-4.4 ОК4, ОК6</w:t>
            </w:r>
          </w:p>
        </w:tc>
        <w:tc>
          <w:tcPr>
            <w:tcW w:w="900" w:type="dxa"/>
          </w:tcPr>
          <w:p w:rsidR="00CD49BB" w:rsidRPr="00CD49BB" w:rsidRDefault="00CD49BB" w:rsidP="00CD49BB">
            <w:pPr>
              <w:jc w:val="center"/>
            </w:pPr>
            <w:r w:rsidRPr="00CD49BB">
              <w:t>1</w:t>
            </w:r>
          </w:p>
        </w:tc>
      </w:tr>
      <w:tr w:rsidR="00CD49BB" w:rsidRPr="00CD49BB" w:rsidTr="00BB7DDF">
        <w:trPr>
          <w:trHeight w:val="654"/>
        </w:trPr>
        <w:tc>
          <w:tcPr>
            <w:tcW w:w="645" w:type="dxa"/>
          </w:tcPr>
          <w:p w:rsidR="00CD49BB" w:rsidRPr="00CD49BB" w:rsidRDefault="00CD49BB" w:rsidP="00BE7D5C">
            <w:pPr>
              <w:jc w:val="center"/>
            </w:pPr>
            <w:r w:rsidRPr="00CD49BB">
              <w:t>36</w:t>
            </w:r>
          </w:p>
        </w:tc>
        <w:tc>
          <w:tcPr>
            <w:tcW w:w="903" w:type="dxa"/>
          </w:tcPr>
          <w:p w:rsidR="00CD49BB" w:rsidRPr="00CD49BB" w:rsidRDefault="00CD49BB" w:rsidP="00BE7D5C">
            <w:pPr>
              <w:jc w:val="center"/>
              <w:rPr>
                <w:b/>
              </w:rPr>
            </w:pPr>
            <w:r w:rsidRPr="00CD49BB">
              <w:rPr>
                <w:b/>
              </w:rPr>
              <w:t>3.4</w:t>
            </w:r>
          </w:p>
        </w:tc>
        <w:tc>
          <w:tcPr>
            <w:tcW w:w="4797" w:type="dxa"/>
          </w:tcPr>
          <w:p w:rsidR="00CD49BB" w:rsidRPr="00CD49BB" w:rsidRDefault="00CD49BB" w:rsidP="009D361F">
            <w:pPr>
              <w:spacing w:line="100" w:lineRule="atLeast"/>
              <w:rPr>
                <w:rStyle w:val="12"/>
                <w:b/>
                <w:bCs/>
              </w:rPr>
            </w:pPr>
            <w:r w:rsidRPr="00CD49BB">
              <w:rPr>
                <w:rStyle w:val="12"/>
              </w:rPr>
              <w:t>Определение количественного содержания жира в молоке.</w:t>
            </w:r>
          </w:p>
        </w:tc>
        <w:tc>
          <w:tcPr>
            <w:tcW w:w="2126" w:type="dxa"/>
          </w:tcPr>
          <w:p w:rsidR="00CD49BB" w:rsidRPr="00CD49BB" w:rsidRDefault="00CD49BB" w:rsidP="009D361F">
            <w:r w:rsidRPr="00CD49BB">
              <w:rPr>
                <w:b/>
              </w:rPr>
              <w:t>ПК 4.2-4.4 ОК4, ОК6</w:t>
            </w:r>
          </w:p>
        </w:tc>
        <w:tc>
          <w:tcPr>
            <w:tcW w:w="900" w:type="dxa"/>
          </w:tcPr>
          <w:p w:rsidR="00CD49BB" w:rsidRPr="00CD49BB" w:rsidRDefault="00CD49BB" w:rsidP="00CD49BB">
            <w:pPr>
              <w:jc w:val="center"/>
            </w:pPr>
            <w:r w:rsidRPr="00CD49BB">
              <w:t>1</w:t>
            </w:r>
          </w:p>
        </w:tc>
      </w:tr>
      <w:tr w:rsidR="00CD49BB" w:rsidRPr="00CD49BB" w:rsidTr="00BB7DDF">
        <w:tc>
          <w:tcPr>
            <w:tcW w:w="645" w:type="dxa"/>
          </w:tcPr>
          <w:p w:rsidR="00BB7DDF" w:rsidRPr="00CD49BB" w:rsidRDefault="00BB7DDF" w:rsidP="00BE7D5C">
            <w:pPr>
              <w:jc w:val="center"/>
            </w:pPr>
          </w:p>
        </w:tc>
        <w:tc>
          <w:tcPr>
            <w:tcW w:w="903" w:type="dxa"/>
          </w:tcPr>
          <w:p w:rsidR="00BB7DDF" w:rsidRPr="00CD49BB" w:rsidRDefault="00BB7DDF" w:rsidP="00BE7D5C">
            <w:pPr>
              <w:rPr>
                <w:b/>
              </w:rPr>
            </w:pPr>
          </w:p>
        </w:tc>
        <w:tc>
          <w:tcPr>
            <w:tcW w:w="4797" w:type="dxa"/>
          </w:tcPr>
          <w:p w:rsidR="00BB7DDF" w:rsidRPr="00CD49BB" w:rsidRDefault="00BB7DDF" w:rsidP="00BE7D5C">
            <w:pPr>
              <w:rPr>
                <w:b/>
              </w:rPr>
            </w:pPr>
            <w:r w:rsidRPr="00CD49BB">
              <w:rPr>
                <w:b/>
              </w:rPr>
              <w:t>ИТОГО</w:t>
            </w:r>
          </w:p>
        </w:tc>
        <w:tc>
          <w:tcPr>
            <w:tcW w:w="2126" w:type="dxa"/>
          </w:tcPr>
          <w:p w:rsidR="00BB7DDF" w:rsidRPr="00CD49BB" w:rsidRDefault="00BB7DDF" w:rsidP="00BE7D5C">
            <w:pPr>
              <w:keepNext/>
              <w:jc w:val="center"/>
            </w:pPr>
          </w:p>
        </w:tc>
        <w:tc>
          <w:tcPr>
            <w:tcW w:w="900" w:type="dxa"/>
          </w:tcPr>
          <w:p w:rsidR="00BB7DDF" w:rsidRPr="00CD49BB" w:rsidRDefault="00CD49BB" w:rsidP="00BE7D5C">
            <w:pPr>
              <w:jc w:val="center"/>
              <w:rPr>
                <w:b/>
              </w:rPr>
            </w:pPr>
            <w:r w:rsidRPr="00CD49BB">
              <w:rPr>
                <w:b/>
              </w:rPr>
              <w:t>36</w:t>
            </w:r>
          </w:p>
        </w:tc>
      </w:tr>
    </w:tbl>
    <w:p w:rsidR="00BE5377" w:rsidRDefault="00BE5377" w:rsidP="009231F0">
      <w:pPr>
        <w:pStyle w:val="21"/>
        <w:ind w:left="0"/>
        <w:jc w:val="both"/>
      </w:pPr>
    </w:p>
    <w:p w:rsidR="009231F0" w:rsidRDefault="009231F0" w:rsidP="009231F0">
      <w:pPr>
        <w:pStyle w:val="21"/>
        <w:ind w:left="0"/>
        <w:jc w:val="both"/>
      </w:pPr>
      <w:r>
        <w:t>Преподаватель                       _________________                   Т.</w:t>
      </w:r>
      <w:r w:rsidR="00CD49BB">
        <w:t>В. Ганина</w:t>
      </w: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BB7DDF" w:rsidRDefault="00BB7DDF" w:rsidP="00BE5377">
      <w:pPr>
        <w:pStyle w:val="21"/>
        <w:jc w:val="both"/>
      </w:pPr>
    </w:p>
    <w:p w:rsidR="00BB7DDF" w:rsidRPr="00943C6C" w:rsidRDefault="00BB7DDF" w:rsidP="00BB7DDF">
      <w:pPr>
        <w:ind w:left="360"/>
        <w:jc w:val="center"/>
        <w:rPr>
          <w:b/>
          <w:sz w:val="72"/>
          <w:szCs w:val="72"/>
        </w:rPr>
      </w:pPr>
      <w:r w:rsidRPr="00943C6C">
        <w:rPr>
          <w:b/>
          <w:sz w:val="72"/>
          <w:szCs w:val="72"/>
        </w:rPr>
        <w:t>Планы</w:t>
      </w:r>
    </w:p>
    <w:p w:rsidR="00BB7DDF" w:rsidRPr="00943C6C" w:rsidRDefault="00BB7DDF" w:rsidP="00943C6C">
      <w:pPr>
        <w:ind w:left="360"/>
        <w:rPr>
          <w:b/>
          <w:sz w:val="72"/>
          <w:szCs w:val="72"/>
        </w:rPr>
      </w:pPr>
      <w:r w:rsidRPr="00943C6C">
        <w:rPr>
          <w:b/>
          <w:sz w:val="72"/>
          <w:szCs w:val="72"/>
        </w:rPr>
        <w:t xml:space="preserve">  практических занятий</w:t>
      </w:r>
    </w:p>
    <w:p w:rsidR="00BB7DDF" w:rsidRPr="00943C6C" w:rsidRDefault="00BB7DDF" w:rsidP="00BB7DDF">
      <w:pPr>
        <w:jc w:val="center"/>
        <w:rPr>
          <w:sz w:val="72"/>
          <w:szCs w:val="72"/>
        </w:rPr>
      </w:pPr>
    </w:p>
    <w:p w:rsidR="00BB7DDF" w:rsidRPr="00943C6C" w:rsidRDefault="00BB7DDF" w:rsidP="00BB7DDF">
      <w:pPr>
        <w:ind w:firstLine="1620"/>
        <w:rPr>
          <w:sz w:val="72"/>
          <w:szCs w:val="72"/>
        </w:rPr>
      </w:pPr>
      <w:r w:rsidRPr="00943C6C">
        <w:rPr>
          <w:sz w:val="72"/>
          <w:szCs w:val="72"/>
        </w:rPr>
        <w:t xml:space="preserve">     </w:t>
      </w:r>
    </w:p>
    <w:p w:rsidR="00BE5377" w:rsidRDefault="00BE5377"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67F45" w:rsidRDefault="00B67F45" w:rsidP="00CD49BB">
      <w:pPr>
        <w:pStyle w:val="21"/>
        <w:ind w:left="0"/>
        <w:jc w:val="both"/>
      </w:pPr>
    </w:p>
    <w:p w:rsidR="00CD49BB" w:rsidRDefault="00CD49BB" w:rsidP="00CD49BB">
      <w:pPr>
        <w:pStyle w:val="21"/>
        <w:ind w:left="0"/>
        <w:jc w:val="both"/>
      </w:pPr>
    </w:p>
    <w:p w:rsidR="00CD49BB" w:rsidRDefault="00CD49BB" w:rsidP="00CD49BB">
      <w:pPr>
        <w:pStyle w:val="21"/>
        <w:ind w:left="0"/>
        <w:jc w:val="both"/>
      </w:pPr>
    </w:p>
    <w:p w:rsidR="00BB7DDF" w:rsidRDefault="00BB7DDF" w:rsidP="00BE5377">
      <w:pPr>
        <w:pStyle w:val="21"/>
        <w:jc w:val="both"/>
      </w:pPr>
    </w:p>
    <w:p w:rsidR="00BB7DDF" w:rsidRPr="002C4067" w:rsidRDefault="002C4067" w:rsidP="00BB7DDF">
      <w:pPr>
        <w:ind w:firstLine="1620"/>
        <w:rPr>
          <w:sz w:val="28"/>
          <w:szCs w:val="28"/>
        </w:rPr>
      </w:pPr>
      <w:r w:rsidRPr="002C4067">
        <w:rPr>
          <w:sz w:val="28"/>
          <w:szCs w:val="28"/>
        </w:rPr>
        <w:lastRenderedPageBreak/>
        <w:t>ОГБПОУ «Ульяновский техникум питания и торговли»</w:t>
      </w:r>
    </w:p>
    <w:p w:rsidR="00BB7DDF" w:rsidRPr="002C4067" w:rsidRDefault="00BB7DDF" w:rsidP="00BB7DDF">
      <w:pPr>
        <w:jc w:val="center"/>
        <w:rPr>
          <w:sz w:val="28"/>
          <w:szCs w:val="28"/>
        </w:rP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rPr>
          <w:sz w:val="40"/>
          <w:szCs w:val="40"/>
        </w:rPr>
      </w:pPr>
    </w:p>
    <w:p w:rsidR="00BB7DDF" w:rsidRDefault="00BB7DDF" w:rsidP="00BB7DDF">
      <w:pPr>
        <w:jc w:val="center"/>
        <w:rPr>
          <w:sz w:val="40"/>
          <w:szCs w:val="40"/>
        </w:rPr>
      </w:pPr>
      <w:r>
        <w:rPr>
          <w:sz w:val="40"/>
          <w:szCs w:val="40"/>
        </w:rPr>
        <w:t xml:space="preserve">Методические указания для обучающихся </w:t>
      </w:r>
    </w:p>
    <w:p w:rsidR="00BB7DDF" w:rsidRDefault="00BB7DDF" w:rsidP="00BB7DDF">
      <w:pPr>
        <w:jc w:val="center"/>
        <w:rPr>
          <w:sz w:val="40"/>
          <w:szCs w:val="40"/>
        </w:rPr>
      </w:pPr>
      <w:r>
        <w:rPr>
          <w:sz w:val="40"/>
          <w:szCs w:val="40"/>
        </w:rPr>
        <w:t>по выполнению</w:t>
      </w:r>
    </w:p>
    <w:p w:rsidR="00BB7DDF" w:rsidRPr="00141A04" w:rsidRDefault="00BB7DDF" w:rsidP="00BB7DDF">
      <w:pPr>
        <w:jc w:val="center"/>
        <w:rPr>
          <w:b/>
          <w:color w:val="FF0000"/>
          <w:sz w:val="40"/>
          <w:szCs w:val="40"/>
        </w:rPr>
      </w:pPr>
    </w:p>
    <w:p w:rsidR="00CD49BB" w:rsidRDefault="00BB7DDF" w:rsidP="00BB7DDF">
      <w:pPr>
        <w:jc w:val="center"/>
        <w:rPr>
          <w:b/>
          <w:sz w:val="40"/>
          <w:szCs w:val="40"/>
        </w:rPr>
      </w:pPr>
      <w:r w:rsidRPr="00BB7DDF">
        <w:rPr>
          <w:b/>
          <w:sz w:val="40"/>
          <w:szCs w:val="40"/>
        </w:rPr>
        <w:t xml:space="preserve">ПРАКТИЧЕСКИХ </w:t>
      </w:r>
      <w:r w:rsidR="00CD49BB">
        <w:rPr>
          <w:b/>
          <w:sz w:val="40"/>
          <w:szCs w:val="40"/>
        </w:rPr>
        <w:t xml:space="preserve">И ЛАБОРАТОРНЫХ </w:t>
      </w:r>
    </w:p>
    <w:p w:rsidR="00BB7DDF" w:rsidRPr="00BB7DDF" w:rsidRDefault="00BB7DDF" w:rsidP="00BB7DDF">
      <w:pPr>
        <w:jc w:val="center"/>
        <w:rPr>
          <w:b/>
          <w:sz w:val="40"/>
          <w:szCs w:val="40"/>
        </w:rPr>
      </w:pPr>
      <w:r w:rsidRPr="00BB7DDF">
        <w:rPr>
          <w:b/>
          <w:sz w:val="40"/>
          <w:szCs w:val="40"/>
        </w:rPr>
        <w:t>ЗАНЯТИЙ</w:t>
      </w:r>
    </w:p>
    <w:p w:rsidR="00BB7DDF" w:rsidRPr="00BB7DDF" w:rsidRDefault="00BB7DDF" w:rsidP="00BB7DDF">
      <w:pPr>
        <w:jc w:val="center"/>
        <w:rPr>
          <w:sz w:val="40"/>
          <w:szCs w:val="40"/>
        </w:rPr>
      </w:pPr>
    </w:p>
    <w:p w:rsidR="00BB7DDF" w:rsidRPr="00BB7DDF" w:rsidRDefault="00BB7DDF" w:rsidP="00BB7DDF"/>
    <w:p w:rsidR="00BB7DDF" w:rsidRPr="00BB7DDF" w:rsidRDefault="00BB7DDF" w:rsidP="00BB7DDF"/>
    <w:p w:rsidR="00814346" w:rsidRDefault="00BB7DDF" w:rsidP="00BB7DDF">
      <w:pPr>
        <w:jc w:val="center"/>
        <w:rPr>
          <w:sz w:val="32"/>
          <w:szCs w:val="32"/>
        </w:rPr>
      </w:pPr>
      <w:r w:rsidRPr="00BB7DDF">
        <w:rPr>
          <w:sz w:val="28"/>
          <w:szCs w:val="28"/>
        </w:rPr>
        <w:t>Учебная дисциплина</w:t>
      </w:r>
      <w:r w:rsidRPr="00814346">
        <w:rPr>
          <w:sz w:val="32"/>
          <w:szCs w:val="32"/>
        </w:rPr>
        <w:t xml:space="preserve">: </w:t>
      </w:r>
    </w:p>
    <w:p w:rsidR="00BB7DDF" w:rsidRPr="009D361F" w:rsidRDefault="00BB7DDF" w:rsidP="00CD49BB">
      <w:pPr>
        <w:jc w:val="center"/>
        <w:rPr>
          <w:b/>
        </w:rPr>
      </w:pPr>
      <w:r w:rsidRPr="009D361F">
        <w:rPr>
          <w:sz w:val="32"/>
          <w:szCs w:val="32"/>
        </w:rPr>
        <w:t xml:space="preserve"> </w:t>
      </w:r>
      <w:r w:rsidR="00CD49BB" w:rsidRPr="009D361F">
        <w:rPr>
          <w:b/>
          <w:sz w:val="32"/>
          <w:szCs w:val="32"/>
        </w:rPr>
        <w:t>ЕН.01 Химия</w:t>
      </w:r>
    </w:p>
    <w:p w:rsidR="00BB7DDF" w:rsidRPr="00CD39E6" w:rsidRDefault="00BB7DDF" w:rsidP="00BB7DDF">
      <w:pPr>
        <w:rPr>
          <w:color w:val="FF0000"/>
          <w:sz w:val="28"/>
          <w:szCs w:val="28"/>
        </w:rPr>
      </w:pPr>
    </w:p>
    <w:p w:rsidR="00BB7DDF" w:rsidRPr="00CD39E6" w:rsidRDefault="00BB7DDF" w:rsidP="00BB7DDF">
      <w:pPr>
        <w:rPr>
          <w:color w:val="FF0000"/>
          <w:sz w:val="32"/>
          <w:szCs w:val="32"/>
        </w:rPr>
      </w:pPr>
    </w:p>
    <w:p w:rsidR="00BB7DDF" w:rsidRPr="00CD49BB" w:rsidRDefault="00CD49BB" w:rsidP="00CD49BB">
      <w:pPr>
        <w:jc w:val="center"/>
        <w:rPr>
          <w:sz w:val="32"/>
          <w:szCs w:val="32"/>
        </w:rPr>
      </w:pPr>
      <w:r w:rsidRPr="00CD49BB">
        <w:rPr>
          <w:b/>
          <w:sz w:val="28"/>
          <w:szCs w:val="28"/>
        </w:rPr>
        <w:t>43.02.15  Поварское и  кондитерское дело</w:t>
      </w: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pPr>
    </w:p>
    <w:p w:rsidR="00BB7DDF" w:rsidRDefault="00BB7DDF" w:rsidP="00BB7DDF">
      <w:pPr>
        <w:jc w:val="center"/>
      </w:pPr>
      <w:r>
        <w:t>Ульяновск</w:t>
      </w:r>
      <w:r w:rsidR="000F3CA5">
        <w:t>, 2024</w:t>
      </w:r>
      <w:bookmarkStart w:id="1" w:name="_GoBack"/>
      <w:bookmarkEnd w:id="1"/>
    </w:p>
    <w:p w:rsidR="00BB7DDF" w:rsidRDefault="00BB7DDF"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9D361F" w:rsidRDefault="009D361F" w:rsidP="00BB7DDF">
      <w:pPr>
        <w:jc w:val="center"/>
      </w:pPr>
    </w:p>
    <w:p w:rsidR="00BB7DDF" w:rsidRDefault="00BB7DDF" w:rsidP="00BB7DDF">
      <w:pPr>
        <w:jc w:val="center"/>
      </w:pPr>
    </w:p>
    <w:p w:rsidR="00BB7DDF" w:rsidRPr="009D361F" w:rsidRDefault="00BB7DDF" w:rsidP="00BB7DDF">
      <w:pPr>
        <w:jc w:val="center"/>
        <w:rPr>
          <w:b/>
        </w:rPr>
      </w:pPr>
      <w:r w:rsidRPr="000979DA">
        <w:rPr>
          <w:b/>
        </w:rPr>
        <w:lastRenderedPageBreak/>
        <w:t xml:space="preserve">Пояснительная </w:t>
      </w:r>
      <w:r w:rsidRPr="009D361F">
        <w:rPr>
          <w:b/>
        </w:rPr>
        <w:t>записка</w:t>
      </w:r>
    </w:p>
    <w:p w:rsidR="00BB7DDF" w:rsidRPr="009D361F" w:rsidRDefault="00BB7DDF" w:rsidP="006C143C">
      <w:pPr>
        <w:ind w:firstLine="708"/>
        <w:jc w:val="both"/>
      </w:pPr>
      <w:r w:rsidRPr="009D361F">
        <w:t xml:space="preserve">Методические указания предназначены обучающимся, осваивающим программу среднего профессионального образования ППКРС по профессии  </w:t>
      </w:r>
      <w:r w:rsidR="002C4067" w:rsidRPr="009D361F">
        <w:t xml:space="preserve"> </w:t>
      </w:r>
      <w:r w:rsidR="009D361F" w:rsidRPr="009D361F">
        <w:t>43.02.15 «</w:t>
      </w:r>
      <w:r w:rsidR="009D361F" w:rsidRPr="009D361F">
        <w:rPr>
          <w:b/>
        </w:rPr>
        <w:t>Поварское и  кондитерское дело</w:t>
      </w:r>
      <w:r w:rsidR="009D361F" w:rsidRPr="009D361F">
        <w:t>»</w:t>
      </w:r>
    </w:p>
    <w:p w:rsidR="00BB7DDF" w:rsidRPr="009D361F" w:rsidRDefault="00BB7DDF" w:rsidP="00BB7DDF">
      <w:pPr>
        <w:jc w:val="both"/>
      </w:pPr>
    </w:p>
    <w:p w:rsidR="00BB7DDF" w:rsidRPr="009D361F" w:rsidRDefault="00BB7DDF" w:rsidP="00BB7DDF">
      <w:pPr>
        <w:ind w:firstLine="708"/>
      </w:pPr>
      <w:r w:rsidRPr="009D361F">
        <w:t>Цель методических указаний оказание помо</w:t>
      </w:r>
      <w:r w:rsidR="006C143C" w:rsidRPr="009D361F">
        <w:t xml:space="preserve">щи обучающимся при  выполнении </w:t>
      </w:r>
      <w:r w:rsidRPr="009D361F">
        <w:t xml:space="preserve">практических занятий, проводимых в рамках учебной дисциплины  </w:t>
      </w:r>
      <w:r w:rsidR="009D361F" w:rsidRPr="009D361F">
        <w:t>ЕН.01 Химия</w:t>
      </w:r>
    </w:p>
    <w:p w:rsidR="00BB7DDF" w:rsidRPr="009D361F" w:rsidRDefault="00BB7DDF" w:rsidP="00BB7DDF">
      <w:pPr>
        <w:ind w:firstLine="708"/>
        <w:jc w:val="both"/>
      </w:pPr>
      <w:r w:rsidRPr="009D361F">
        <w:t xml:space="preserve">Практические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rsidR="00BB7DDF" w:rsidRPr="009D361F" w:rsidRDefault="00BB7DDF" w:rsidP="00BB7DDF">
      <w:pPr>
        <w:jc w:val="both"/>
      </w:pPr>
      <w:r w:rsidRPr="009D361F">
        <w:t>общих и профессиональных компетенций</w:t>
      </w:r>
    </w:p>
    <w:p w:rsidR="00BB7DDF" w:rsidRDefault="00BB7DDF" w:rsidP="00BB7DDF">
      <w:pPr>
        <w:jc w:val="both"/>
      </w:pPr>
    </w:p>
    <w:p w:rsidR="002C4067" w:rsidRDefault="002C4067" w:rsidP="00BB7DDF">
      <w:pPr>
        <w:jc w:val="both"/>
      </w:pPr>
    </w:p>
    <w:p w:rsidR="006C143C" w:rsidRDefault="006C143C" w:rsidP="00BB7DDF">
      <w:pPr>
        <w:jc w:val="both"/>
      </w:pPr>
    </w:p>
    <w:tbl>
      <w:tblPr>
        <w:tblW w:w="0" w:type="auto"/>
        <w:tblLayout w:type="fixed"/>
        <w:tblLook w:val="0000" w:firstRow="0" w:lastRow="0" w:firstColumn="0" w:lastColumn="0" w:noHBand="0" w:noVBand="0"/>
      </w:tblPr>
      <w:tblGrid>
        <w:gridCol w:w="1384"/>
        <w:gridCol w:w="3402"/>
        <w:gridCol w:w="4462"/>
      </w:tblGrid>
      <w:tr w:rsidR="000B120F" w:rsidRPr="000B120F" w:rsidTr="00BA26B0">
        <w:trPr>
          <w:trHeight w:val="649"/>
        </w:trPr>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Код ПК, ОК</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Умения</w:t>
            </w:r>
          </w:p>
        </w:tc>
        <w:tc>
          <w:tcPr>
            <w:tcW w:w="4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Знания</w:t>
            </w:r>
          </w:p>
        </w:tc>
      </w:tr>
      <w:tr w:rsidR="000B120F" w:rsidRPr="000B120F" w:rsidTr="00BA26B0">
        <w:trPr>
          <w:trHeight w:val="212"/>
        </w:trPr>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ПК 1.2-1.4</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ПК 2.2-2.8</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ПК 3.2-3.7</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ПК 4.2-4.6</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ПК 5.2-5.6</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01</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02</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03</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04</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05</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06</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07</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09</w:t>
            </w:r>
          </w:p>
          <w:p w:rsidR="000B120F" w:rsidRPr="000B120F" w:rsidRDefault="000B120F" w:rsidP="000B120F">
            <w:pPr>
              <w:suppressAutoHyphens/>
              <w:spacing w:line="100" w:lineRule="atLeast"/>
              <w:jc w:val="center"/>
              <w:textAlignment w:val="baseline"/>
              <w:rPr>
                <w:b/>
                <w:kern w:val="1"/>
                <w:lang w:eastAsia="ar-SA"/>
              </w:rPr>
            </w:pPr>
            <w:r w:rsidRPr="000B120F">
              <w:rPr>
                <w:b/>
                <w:kern w:val="1"/>
                <w:lang w:eastAsia="ar-SA"/>
              </w:rPr>
              <w:t>ОК 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применять основные законы химии для решения задач в области профессиональной деятельности;</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использовать свойства органических веществ, дисперсных и коллоидных систем для оптимизации технологического процесса;</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описывать уравнениями химических реакций процессы, лежащие в основе производства продовольственных продуктов;</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проводить расчеты по химическим формулам и уравнениям реакции;</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использовать лабораторную посуду и оборудование;</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выбирать метод и ход химического анализа, подбирать реактивы и аппаратуру;</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проводить качественные реакции на неорганические вещества и ионы, отдельные классы органических соединений;</w:t>
            </w:r>
          </w:p>
          <w:p w:rsidR="000B120F" w:rsidRPr="000B120F" w:rsidRDefault="000B120F" w:rsidP="000B120F">
            <w:pPr>
              <w:suppressAutoHyphens/>
              <w:spacing w:line="100" w:lineRule="atLeast"/>
              <w:ind w:left="5"/>
              <w:jc w:val="both"/>
              <w:textAlignment w:val="baseline"/>
              <w:rPr>
                <w:kern w:val="1"/>
                <w:lang w:eastAsia="ar-SA"/>
              </w:rPr>
            </w:pPr>
            <w:r w:rsidRPr="000B120F">
              <w:rPr>
                <w:kern w:val="1"/>
                <w:lang w:eastAsia="ar-SA"/>
              </w:rPr>
              <w:t>выполнять количественные расчеты состава вещества по результатам измерений;</w:t>
            </w:r>
          </w:p>
          <w:p w:rsidR="000B120F" w:rsidRPr="000B120F" w:rsidRDefault="000B120F" w:rsidP="000B120F">
            <w:pPr>
              <w:suppressAutoHyphens/>
              <w:spacing w:line="100" w:lineRule="atLeast"/>
              <w:ind w:left="5"/>
              <w:jc w:val="center"/>
              <w:textAlignment w:val="baseline"/>
              <w:rPr>
                <w:kern w:val="1"/>
                <w:lang w:eastAsia="ar-SA"/>
              </w:rPr>
            </w:pPr>
            <w:r w:rsidRPr="000B120F">
              <w:rPr>
                <w:kern w:val="1"/>
                <w:lang w:eastAsia="ar-SA"/>
              </w:rPr>
              <w:t>соблюдать правила техники безопасности при работе в химической лаборатории</w:t>
            </w:r>
          </w:p>
        </w:tc>
        <w:tc>
          <w:tcPr>
            <w:tcW w:w="4462" w:type="dxa"/>
            <w:tcBorders>
              <w:top w:val="single" w:sz="4" w:space="0" w:color="000000"/>
              <w:left w:val="single" w:sz="4" w:space="0" w:color="000000"/>
              <w:bottom w:val="single" w:sz="4" w:space="0" w:color="000000"/>
              <w:right w:val="single" w:sz="4" w:space="0" w:color="000000"/>
            </w:tcBorders>
            <w:shd w:val="clear" w:color="auto" w:fill="auto"/>
          </w:tcPr>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основные понятия и законы химии;</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-теоретические основы органической, физической, коллоидной химии;</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-понятие химической кинетики и катализа;</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-классификацию химических реакций и закономерности их протекания;</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-обратимые и необратимые химические реакции, химическое равновесие, смещение химического равновесия под действием различных факторов;</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 окислительно-восстановительные реакции, реакции ионного обмена;</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гидролиз солей, диссоциацию электролитов в водных растворах, понятие о сильных и слабых электролитах;</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-тепловой эффект химических реакций, термохимические уравнения;</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-характеристики различных классов органических веществ, входящих в состав сырья и готовой пищевой продукции;</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-свойства растворов и коллоидных систем высокомолекулярных соединений;</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-дисперсные и коллоидные системы пищевых продуктов;</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-роль и характеристики поверхностных явлений в природных и технологических процессах;</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 xml:space="preserve"> -основы аналитической химии;</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-основные методы классического количественного и физико-химического анализа;</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-назначение и правила использования лабораторного оборудования и аппаратуры;</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lastRenderedPageBreak/>
              <w:t>-методы и технику выполнения химических анализов;</w:t>
            </w:r>
          </w:p>
          <w:p w:rsidR="000B120F" w:rsidRPr="000B120F" w:rsidRDefault="000B120F" w:rsidP="000B120F">
            <w:pPr>
              <w:shd w:val="clear" w:color="auto" w:fill="FFFFFF"/>
              <w:suppressAutoHyphens/>
              <w:spacing w:line="100" w:lineRule="atLeast"/>
              <w:ind w:left="5"/>
              <w:jc w:val="both"/>
              <w:textAlignment w:val="baseline"/>
              <w:rPr>
                <w:kern w:val="1"/>
                <w:lang w:eastAsia="ar-SA"/>
              </w:rPr>
            </w:pPr>
            <w:r w:rsidRPr="000B120F">
              <w:rPr>
                <w:kern w:val="1"/>
                <w:lang w:eastAsia="ar-SA"/>
              </w:rPr>
              <w:t>-приемы безопасной работы в химической лаборатории</w:t>
            </w:r>
          </w:p>
        </w:tc>
      </w:tr>
    </w:tbl>
    <w:p w:rsidR="002C4067" w:rsidRDefault="002C4067" w:rsidP="00BB7DDF">
      <w:pPr>
        <w:jc w:val="both"/>
      </w:pPr>
    </w:p>
    <w:p w:rsidR="002C4067" w:rsidRDefault="002C4067" w:rsidP="00BB7DDF">
      <w:pPr>
        <w:jc w:val="both"/>
      </w:pPr>
    </w:p>
    <w:p w:rsidR="002C4067" w:rsidRDefault="002C4067" w:rsidP="00BB7DDF">
      <w:pPr>
        <w:jc w:val="both"/>
      </w:pPr>
    </w:p>
    <w:p w:rsidR="00BB7DDF" w:rsidRPr="000979DA" w:rsidRDefault="00BB7DDF" w:rsidP="00BB7DDF">
      <w:pPr>
        <w:jc w:val="both"/>
      </w:pPr>
      <w:r w:rsidRPr="000979DA">
        <w:t xml:space="preserve">При выполнения работ обучающимся необходимо: </w:t>
      </w:r>
    </w:p>
    <w:p w:rsidR="00BB7DDF" w:rsidRPr="000979DA" w:rsidRDefault="00BB7DDF" w:rsidP="00027E93">
      <w:pPr>
        <w:pStyle w:val="21"/>
        <w:numPr>
          <w:ilvl w:val="0"/>
          <w:numId w:val="10"/>
        </w:numPr>
        <w:spacing w:after="80"/>
        <w:contextualSpacing/>
        <w:jc w:val="both"/>
      </w:pPr>
      <w:r w:rsidRPr="000979DA">
        <w:t>выполнять весь объём домашней подготовки, указанный в описаниях соответствую</w:t>
      </w:r>
      <w:r w:rsidR="0001425E">
        <w:t xml:space="preserve">щих </w:t>
      </w:r>
      <w:r w:rsidRPr="000979DA">
        <w:t xml:space="preserve"> практических занятий;</w:t>
      </w:r>
    </w:p>
    <w:p w:rsidR="00BB7DDF" w:rsidRPr="000979DA" w:rsidRDefault="00BB7DDF" w:rsidP="00027E93">
      <w:pPr>
        <w:pStyle w:val="21"/>
        <w:numPr>
          <w:ilvl w:val="0"/>
          <w:numId w:val="10"/>
        </w:numPr>
        <w:spacing w:after="80"/>
        <w:contextualSpacing/>
        <w:jc w:val="both"/>
      </w:pPr>
      <w:r w:rsidRPr="000979DA">
        <w:t>подготовиться к проверке освоенных знаний, которая проводиться педагогом перед выполнением работ;</w:t>
      </w:r>
    </w:p>
    <w:p w:rsidR="00BB7DDF" w:rsidRPr="000979DA" w:rsidRDefault="00BB7DDF" w:rsidP="00027E93">
      <w:pPr>
        <w:pStyle w:val="21"/>
        <w:numPr>
          <w:ilvl w:val="0"/>
          <w:numId w:val="10"/>
        </w:numPr>
        <w:spacing w:after="80"/>
        <w:contextualSpacing/>
        <w:jc w:val="both"/>
      </w:pPr>
      <w:r w:rsidRPr="000979DA">
        <w:t>при выполнении работ соблюдать правила техники безопасности;</w:t>
      </w:r>
    </w:p>
    <w:p w:rsidR="00BB7DDF" w:rsidRPr="000979DA" w:rsidRDefault="00BB7DDF" w:rsidP="00027E93">
      <w:pPr>
        <w:pStyle w:val="21"/>
        <w:numPr>
          <w:ilvl w:val="0"/>
          <w:numId w:val="10"/>
        </w:numPr>
        <w:spacing w:after="80"/>
        <w:contextualSpacing/>
        <w:jc w:val="both"/>
      </w:pPr>
      <w:r w:rsidRPr="000979DA">
        <w:t xml:space="preserve">после окончания работ </w:t>
      </w:r>
      <w:r w:rsidR="0001425E">
        <w:t xml:space="preserve">привести в порядок </w:t>
      </w:r>
      <w:r w:rsidRPr="000979DA">
        <w:t xml:space="preserve"> рабочее место;</w:t>
      </w:r>
    </w:p>
    <w:p w:rsidR="00BB7DDF" w:rsidRPr="000979DA" w:rsidRDefault="00BB7DDF" w:rsidP="00027E93">
      <w:pPr>
        <w:pStyle w:val="21"/>
        <w:numPr>
          <w:ilvl w:val="0"/>
          <w:numId w:val="10"/>
        </w:numPr>
        <w:spacing w:after="80"/>
        <w:contextualSpacing/>
        <w:jc w:val="both"/>
      </w:pPr>
      <w:r w:rsidRPr="000979DA">
        <w:t>после выполнения работы представить отчёт о проделанной работе, с обсуждением результатов и выводов.</w:t>
      </w:r>
    </w:p>
    <w:p w:rsidR="00BB7DDF" w:rsidRDefault="00BB7DDF" w:rsidP="00BB7DDF">
      <w:pPr>
        <w:jc w:val="both"/>
      </w:pPr>
      <w:r w:rsidRPr="000979DA">
        <w:t xml:space="preserve">  Оценка качест</w:t>
      </w:r>
      <w:r w:rsidR="0001425E">
        <w:t>ва выполнения  практических занятий</w:t>
      </w:r>
      <w:r w:rsidRPr="000979DA">
        <w:t xml:space="preserve"> осуществляется согласно следующим критериям </w:t>
      </w:r>
    </w:p>
    <w:p w:rsidR="006E554C" w:rsidRDefault="006E554C" w:rsidP="00BB7DDF">
      <w:pPr>
        <w:jc w:val="both"/>
      </w:pPr>
    </w:p>
    <w:p w:rsidR="006E554C" w:rsidRDefault="006E554C" w:rsidP="006E554C">
      <w:pPr>
        <w:jc w:val="both"/>
        <w:rPr>
          <w:b/>
        </w:rPr>
      </w:pPr>
      <w:r w:rsidRPr="00021CD0">
        <w:rPr>
          <w:b/>
        </w:rPr>
        <w:t>Критерии оценки вы</w:t>
      </w:r>
      <w:r w:rsidR="0001425E">
        <w:rPr>
          <w:b/>
        </w:rPr>
        <w:t xml:space="preserve">полнения </w:t>
      </w:r>
      <w:r w:rsidRPr="00021CD0">
        <w:rPr>
          <w:b/>
        </w:rPr>
        <w:t xml:space="preserve"> практического  задания:</w:t>
      </w:r>
    </w:p>
    <w:p w:rsidR="006E554C" w:rsidRPr="00021CD0" w:rsidRDefault="006E554C" w:rsidP="006E554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примечание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5</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нерациональное решение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нарушение алгоритма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обоснования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попыток решения</w:t>
            </w:r>
          </w:p>
        </w:tc>
      </w:tr>
    </w:tbl>
    <w:p w:rsidR="006E554C" w:rsidRPr="00021CD0" w:rsidRDefault="006E554C" w:rsidP="006E554C">
      <w:pPr>
        <w:jc w:val="both"/>
        <w:rPr>
          <w:b/>
        </w:rPr>
      </w:pPr>
    </w:p>
    <w:p w:rsidR="00BE7D5C" w:rsidRDefault="00BE7D5C" w:rsidP="006E554C">
      <w:pPr>
        <w:rPr>
          <w:b/>
        </w:rPr>
      </w:pPr>
    </w:p>
    <w:p w:rsidR="006E554C" w:rsidRDefault="006E554C" w:rsidP="006E554C">
      <w:pPr>
        <w:rPr>
          <w:b/>
        </w:rPr>
      </w:pPr>
      <w:r w:rsidRPr="00021CD0">
        <w:rPr>
          <w:b/>
        </w:rPr>
        <w:t>Критерии качественно</w:t>
      </w:r>
      <w:r w:rsidR="0001425E">
        <w:rPr>
          <w:b/>
        </w:rPr>
        <w:t xml:space="preserve">й оценки </w:t>
      </w:r>
      <w:r w:rsidRPr="00021CD0">
        <w:rPr>
          <w:b/>
        </w:rPr>
        <w:t xml:space="preserve"> практического  задания</w:t>
      </w:r>
    </w:p>
    <w:p w:rsidR="006E554C" w:rsidRPr="00021CD0" w:rsidRDefault="006E554C" w:rsidP="006E55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Вербальный аналог</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Отлично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Хорошо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Удовлетворительно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неудовлетворительно</w:t>
            </w:r>
          </w:p>
        </w:tc>
      </w:tr>
    </w:tbl>
    <w:p w:rsidR="006E554C" w:rsidRPr="00021CD0" w:rsidRDefault="006E554C" w:rsidP="006E554C">
      <w:pPr>
        <w:jc w:val="both"/>
      </w:pPr>
    </w:p>
    <w:p w:rsidR="00206256" w:rsidRDefault="00206256" w:rsidP="00BB7DDF">
      <w:pPr>
        <w:jc w:val="center"/>
        <w:rPr>
          <w:b/>
        </w:rPr>
      </w:pPr>
    </w:p>
    <w:p w:rsidR="0001425E" w:rsidRDefault="0001425E" w:rsidP="00BB7DDF">
      <w:pPr>
        <w:jc w:val="center"/>
        <w:rPr>
          <w:b/>
        </w:rPr>
      </w:pPr>
    </w:p>
    <w:p w:rsidR="00BB7DDF" w:rsidRPr="000979DA" w:rsidRDefault="00BB7DDF" w:rsidP="00BB7DDF">
      <w:pPr>
        <w:jc w:val="center"/>
        <w:rPr>
          <w:b/>
        </w:rPr>
      </w:pPr>
      <w:r w:rsidRPr="000979DA">
        <w:rPr>
          <w:b/>
        </w:rPr>
        <w:t>Указания по оформлению о</w:t>
      </w:r>
      <w:r w:rsidR="00814346">
        <w:rPr>
          <w:b/>
        </w:rPr>
        <w:t xml:space="preserve">тчётов по </w:t>
      </w:r>
      <w:r w:rsidRPr="000979DA">
        <w:rPr>
          <w:b/>
        </w:rPr>
        <w:t xml:space="preserve"> практическим занятиям:</w:t>
      </w:r>
    </w:p>
    <w:p w:rsidR="00BB7DDF" w:rsidRPr="00BB7DDF" w:rsidRDefault="00BB7DDF" w:rsidP="00BB7DDF">
      <w:pPr>
        <w:jc w:val="both"/>
      </w:pPr>
      <w:r w:rsidRPr="00BB7DDF">
        <w:t>Каждый отчёт оформляется на отдельном листе формата А 4.</w:t>
      </w:r>
    </w:p>
    <w:p w:rsidR="00BB7DDF" w:rsidRPr="00BB7DDF" w:rsidRDefault="00BB7DDF" w:rsidP="00BB7DDF">
      <w:pPr>
        <w:jc w:val="both"/>
      </w:pPr>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rsidR="00BB7DDF" w:rsidRDefault="00BB7DDF" w:rsidP="00BB7DDF">
      <w:pPr>
        <w:jc w:val="both"/>
      </w:pPr>
    </w:p>
    <w:p w:rsidR="00BB7DDF" w:rsidRPr="000979DA" w:rsidRDefault="00BB7DDF" w:rsidP="00BB7DDF">
      <w:pPr>
        <w:jc w:val="both"/>
      </w:pPr>
      <w:r w:rsidRPr="00BB7DDF">
        <w:t>Отчёт о практическо</w:t>
      </w:r>
      <w:r w:rsidR="00814346">
        <w:t xml:space="preserve">м занятии </w:t>
      </w:r>
      <w:r w:rsidRPr="00BB7DDF">
        <w:t xml:space="preserve"> должен содержать:</w:t>
      </w:r>
    </w:p>
    <w:p w:rsidR="00BB7DDF" w:rsidRPr="000979DA" w:rsidRDefault="00BB7DDF" w:rsidP="00027E93">
      <w:pPr>
        <w:pStyle w:val="21"/>
        <w:numPr>
          <w:ilvl w:val="0"/>
          <w:numId w:val="11"/>
        </w:numPr>
        <w:spacing w:after="80"/>
        <w:contextualSpacing/>
        <w:jc w:val="both"/>
      </w:pPr>
      <w:r w:rsidRPr="000979DA">
        <w:t>Тему занятия (работы).</w:t>
      </w:r>
    </w:p>
    <w:p w:rsidR="00BB7DDF" w:rsidRPr="000979DA" w:rsidRDefault="00BB7DDF" w:rsidP="00027E93">
      <w:pPr>
        <w:pStyle w:val="21"/>
        <w:numPr>
          <w:ilvl w:val="0"/>
          <w:numId w:val="11"/>
        </w:numPr>
        <w:spacing w:after="80"/>
        <w:contextualSpacing/>
        <w:jc w:val="both"/>
      </w:pPr>
      <w:r w:rsidRPr="000979DA">
        <w:t xml:space="preserve">Цель работы. </w:t>
      </w:r>
    </w:p>
    <w:p w:rsidR="00BB7DDF" w:rsidRPr="000979DA" w:rsidRDefault="00BB7DDF" w:rsidP="00027E93">
      <w:pPr>
        <w:pStyle w:val="21"/>
        <w:numPr>
          <w:ilvl w:val="0"/>
          <w:numId w:val="11"/>
        </w:numPr>
        <w:spacing w:after="80"/>
        <w:contextualSpacing/>
        <w:jc w:val="both"/>
      </w:pPr>
      <w:r w:rsidRPr="000979DA">
        <w:t>Задание для исполнения.</w:t>
      </w:r>
    </w:p>
    <w:p w:rsidR="00BB7DDF" w:rsidRPr="000979DA" w:rsidRDefault="00BB7DDF" w:rsidP="00027E93">
      <w:pPr>
        <w:pStyle w:val="21"/>
        <w:numPr>
          <w:ilvl w:val="0"/>
          <w:numId w:val="11"/>
        </w:numPr>
        <w:spacing w:after="80"/>
        <w:contextualSpacing/>
        <w:jc w:val="both"/>
      </w:pPr>
      <w:r w:rsidRPr="000979DA">
        <w:lastRenderedPageBreak/>
        <w:t>Выполненные задания.</w:t>
      </w:r>
    </w:p>
    <w:p w:rsidR="00BB7DDF" w:rsidRPr="000979DA" w:rsidRDefault="00BB7DDF" w:rsidP="00027E93">
      <w:pPr>
        <w:pStyle w:val="21"/>
        <w:numPr>
          <w:ilvl w:val="0"/>
          <w:numId w:val="11"/>
        </w:numPr>
        <w:spacing w:after="80"/>
        <w:contextualSpacing/>
        <w:jc w:val="both"/>
      </w:pPr>
      <w:r w:rsidRPr="000979DA">
        <w:t>Ответы на контрольные вопросы (если указано выполнить их письменно).</w:t>
      </w:r>
    </w:p>
    <w:p w:rsidR="00BB7DDF" w:rsidRPr="000979DA" w:rsidRDefault="0001425E" w:rsidP="00027E93">
      <w:pPr>
        <w:pStyle w:val="21"/>
        <w:numPr>
          <w:ilvl w:val="0"/>
          <w:numId w:val="11"/>
        </w:numPr>
        <w:spacing w:after="80"/>
        <w:contextualSpacing/>
        <w:jc w:val="both"/>
      </w:pPr>
      <w:r>
        <w:t>Выводы (</w:t>
      </w:r>
      <w:r w:rsidR="00BB7DDF" w:rsidRPr="000979DA">
        <w:t>если предусмотрены особ</w:t>
      </w:r>
      <w:r>
        <w:t xml:space="preserve">енностями  </w:t>
      </w:r>
      <w:r w:rsidR="00BB7DDF" w:rsidRPr="000979DA">
        <w:t>практического занятия</w:t>
      </w:r>
      <w:r>
        <w:t>)</w:t>
      </w:r>
      <w:r w:rsidR="00BB7DDF" w:rsidRPr="000979DA">
        <w:t>.</w:t>
      </w:r>
    </w:p>
    <w:p w:rsidR="00BB7DDF" w:rsidRPr="000979DA" w:rsidRDefault="00BB7DDF" w:rsidP="00BB7DDF">
      <w:pPr>
        <w:tabs>
          <w:tab w:val="left" w:pos="8160"/>
        </w:tabs>
        <w:spacing w:line="360" w:lineRule="auto"/>
        <w:ind w:firstLine="709"/>
      </w:pPr>
      <w:r w:rsidRPr="000979DA">
        <w:tab/>
      </w:r>
    </w:p>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4D6464">
      <w:pPr>
        <w:jc w:val="center"/>
        <w:rPr>
          <w:sz w:val="40"/>
          <w:szCs w:val="40"/>
        </w:rPr>
      </w:pPr>
    </w:p>
    <w:p w:rsidR="00BE5377" w:rsidRDefault="00BE5377" w:rsidP="004D6464">
      <w:pPr>
        <w:jc w:val="center"/>
        <w:rPr>
          <w:highlight w:val="yellow"/>
        </w:rPr>
      </w:pPr>
    </w:p>
    <w:p w:rsidR="00BE5377" w:rsidRDefault="00BE5377"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490474" w:rsidRDefault="00490474"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0B120F" w:rsidRDefault="000B120F" w:rsidP="004D6464">
      <w:pPr>
        <w:jc w:val="center"/>
        <w:rPr>
          <w:highlight w:val="yellow"/>
        </w:rPr>
      </w:pPr>
    </w:p>
    <w:p w:rsidR="00490474" w:rsidRDefault="00490474" w:rsidP="004D6464">
      <w:pPr>
        <w:jc w:val="center"/>
        <w:rPr>
          <w:highlight w:val="yellow"/>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490474" w:rsidRPr="00490474" w:rsidRDefault="00490474" w:rsidP="000B7AA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F20195" w:rsidRPr="00490474">
              <w:rPr>
                <w:b/>
                <w:sz w:val="16"/>
                <w:szCs w:val="16"/>
              </w:rPr>
              <w:fldChar w:fldCharType="begin"/>
            </w:r>
            <w:r w:rsidRPr="00490474">
              <w:rPr>
                <w:b/>
                <w:sz w:val="16"/>
                <w:szCs w:val="16"/>
              </w:rPr>
              <w:instrText xml:space="preserve"> PAGE </w:instrText>
            </w:r>
            <w:r w:rsidR="00F20195" w:rsidRPr="00490474">
              <w:rPr>
                <w:b/>
                <w:sz w:val="16"/>
                <w:szCs w:val="16"/>
              </w:rPr>
              <w:fldChar w:fldCharType="separate"/>
            </w:r>
            <w:r w:rsidR="00D966B7">
              <w:rPr>
                <w:b/>
                <w:noProof/>
                <w:sz w:val="16"/>
                <w:szCs w:val="16"/>
              </w:rPr>
              <w:t>15</w:t>
            </w:r>
            <w:r w:rsidR="00F20195" w:rsidRPr="00490474">
              <w:rPr>
                <w:b/>
                <w:sz w:val="16"/>
                <w:szCs w:val="16"/>
              </w:rPr>
              <w:fldChar w:fldCharType="end"/>
            </w:r>
            <w:r w:rsidRPr="00490474">
              <w:rPr>
                <w:b/>
                <w:sz w:val="16"/>
                <w:szCs w:val="16"/>
              </w:rPr>
              <w:t xml:space="preserve"> из </w:t>
            </w:r>
            <w:r w:rsidR="00F20195" w:rsidRPr="00490474">
              <w:rPr>
                <w:b/>
                <w:sz w:val="16"/>
                <w:szCs w:val="16"/>
              </w:rPr>
              <w:fldChar w:fldCharType="begin"/>
            </w:r>
            <w:r w:rsidRPr="00490474">
              <w:rPr>
                <w:b/>
                <w:sz w:val="16"/>
                <w:szCs w:val="16"/>
              </w:rPr>
              <w:instrText xml:space="preserve"> NUMPAGES </w:instrText>
            </w:r>
            <w:r w:rsidR="00F20195" w:rsidRPr="00490474">
              <w:rPr>
                <w:b/>
                <w:sz w:val="16"/>
                <w:szCs w:val="16"/>
              </w:rPr>
              <w:fldChar w:fldCharType="separate"/>
            </w:r>
            <w:r w:rsidR="00D966B7">
              <w:rPr>
                <w:b/>
                <w:noProof/>
                <w:sz w:val="16"/>
                <w:szCs w:val="16"/>
              </w:rPr>
              <w:t>36</w:t>
            </w:r>
            <w:r w:rsidR="00F20195" w:rsidRPr="00490474">
              <w:rPr>
                <w:b/>
                <w:sz w:val="16"/>
                <w:szCs w:val="16"/>
              </w:rPr>
              <w:fldChar w:fldCharType="end"/>
            </w:r>
          </w:p>
        </w:tc>
      </w:tr>
      <w:tr w:rsidR="00490474" w:rsidRPr="00490474"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rsidR="00490474" w:rsidRPr="00490474" w:rsidRDefault="00490474" w:rsidP="00490474">
      <w:pPr>
        <w:jc w:val="center"/>
        <w:rPr>
          <w:sz w:val="40"/>
          <w:szCs w:val="40"/>
        </w:rPr>
      </w:pPr>
    </w:p>
    <w:p w:rsidR="00490474" w:rsidRPr="00490474" w:rsidRDefault="00490474" w:rsidP="00490474">
      <w:pPr>
        <w:jc w:val="center"/>
        <w:rPr>
          <w:sz w:val="40"/>
          <w:szCs w:val="40"/>
        </w:rPr>
      </w:pPr>
      <w:r w:rsidRPr="00490474">
        <w:rPr>
          <w:sz w:val="40"/>
          <w:szCs w:val="40"/>
        </w:rPr>
        <w:t>Методические указания  для обучающихся</w:t>
      </w:r>
    </w:p>
    <w:p w:rsidR="00490474" w:rsidRPr="00490474" w:rsidRDefault="00490474" w:rsidP="00490474">
      <w:pPr>
        <w:jc w:val="center"/>
        <w:rPr>
          <w:sz w:val="40"/>
          <w:szCs w:val="40"/>
        </w:rPr>
      </w:pPr>
      <w:r w:rsidRPr="00490474">
        <w:rPr>
          <w:sz w:val="40"/>
          <w:szCs w:val="40"/>
        </w:rPr>
        <w:t xml:space="preserve">по выполнению </w:t>
      </w:r>
    </w:p>
    <w:p w:rsidR="00490474" w:rsidRPr="00490474" w:rsidRDefault="00943C6C" w:rsidP="00490474">
      <w:pPr>
        <w:jc w:val="center"/>
        <w:rPr>
          <w:sz w:val="40"/>
          <w:szCs w:val="40"/>
        </w:rPr>
      </w:pPr>
      <w:r>
        <w:rPr>
          <w:sz w:val="40"/>
          <w:szCs w:val="40"/>
        </w:rPr>
        <w:t>ПРАКТИЧЕСКОГО ЗАНЯТИЯ № 1</w:t>
      </w:r>
    </w:p>
    <w:p w:rsidR="00490474" w:rsidRPr="000B120F" w:rsidRDefault="00490474" w:rsidP="00490474">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000B120F" w:rsidRPr="000B120F">
        <w:rPr>
          <w:b/>
          <w:i/>
          <w:sz w:val="28"/>
          <w:szCs w:val="28"/>
        </w:rPr>
        <w:t>Решение задач на расчет энтальпий химических реакций</w:t>
      </w:r>
      <w:r w:rsidRPr="000B120F">
        <w:rPr>
          <w:b/>
          <w:i/>
          <w:sz w:val="28"/>
          <w:szCs w:val="28"/>
        </w:rPr>
        <w:t xml:space="preserve">».  </w:t>
      </w:r>
    </w:p>
    <w:p w:rsidR="00490474" w:rsidRPr="000B120F" w:rsidRDefault="00490474" w:rsidP="00490474">
      <w:pPr>
        <w:rPr>
          <w:b/>
        </w:rPr>
      </w:pPr>
    </w:p>
    <w:p w:rsidR="00490474" w:rsidRPr="000B120F" w:rsidRDefault="00490474" w:rsidP="00490474">
      <w:pPr>
        <w:rPr>
          <w:b/>
        </w:rPr>
      </w:pPr>
      <w:r w:rsidRPr="000B120F">
        <w:rPr>
          <w:b/>
          <w:iCs/>
        </w:rPr>
        <w:t>Цель работы</w:t>
      </w:r>
      <w:r w:rsidRPr="000B120F">
        <w:rPr>
          <w:b/>
        </w:rPr>
        <w:t>:</w:t>
      </w:r>
    </w:p>
    <w:p w:rsidR="00490474" w:rsidRPr="000B120F" w:rsidRDefault="00490474" w:rsidP="00490474">
      <w:r w:rsidRPr="000B120F">
        <w:rPr>
          <w:b/>
        </w:rPr>
        <w:t>-</w:t>
      </w:r>
      <w:r w:rsidRPr="000B120F">
        <w:t xml:space="preserve"> научиться  </w:t>
      </w:r>
      <w:r w:rsidR="000B120F" w:rsidRPr="000B120F">
        <w:t>решать задачи на расчёт энтальпий химических реакций</w:t>
      </w:r>
    </w:p>
    <w:p w:rsidR="00490474" w:rsidRPr="000B120F" w:rsidRDefault="00490474" w:rsidP="00490474">
      <w:r w:rsidRPr="000B120F">
        <w:t xml:space="preserve">- формировать компетенции </w:t>
      </w:r>
      <w:r w:rsidR="000B120F" w:rsidRPr="000B120F">
        <w:rPr>
          <w:b/>
        </w:rPr>
        <w:t>ОК 1-ОК5, ОК7, ОК9, ОК10, *ЛР9, *ЛР14</w:t>
      </w:r>
    </w:p>
    <w:p w:rsidR="00490474" w:rsidRPr="00CD39E6" w:rsidRDefault="00490474" w:rsidP="00490474">
      <w:pPr>
        <w:rPr>
          <w:color w:val="FF0000"/>
        </w:rPr>
      </w:pPr>
    </w:p>
    <w:p w:rsidR="00490474" w:rsidRPr="000B120F" w:rsidRDefault="00490474" w:rsidP="00490474">
      <w:pPr>
        <w:keepNext/>
      </w:pPr>
      <w:r w:rsidRPr="000B120F">
        <w:rPr>
          <w:b/>
          <w:bCs/>
        </w:rPr>
        <w:t>Материально-техническое обеспечение</w:t>
      </w:r>
      <w:r w:rsidRPr="000B120F">
        <w:t>:</w:t>
      </w:r>
      <w:r w:rsidR="000B120F" w:rsidRPr="000B120F">
        <w:t xml:space="preserve"> практические тетради, </w:t>
      </w:r>
      <w:r w:rsidRPr="000B120F">
        <w:t>сборник  задач.</w:t>
      </w:r>
    </w:p>
    <w:p w:rsidR="00490474" w:rsidRPr="000B120F" w:rsidRDefault="00490474" w:rsidP="00490474"/>
    <w:p w:rsidR="00490474" w:rsidRPr="000B120F" w:rsidRDefault="00490474" w:rsidP="00490474">
      <w:pPr>
        <w:jc w:val="center"/>
        <w:rPr>
          <w:b/>
          <w:i/>
        </w:rPr>
      </w:pPr>
      <w:r w:rsidRPr="000B120F">
        <w:rPr>
          <w:b/>
          <w:bCs/>
          <w:i/>
          <w:iCs/>
        </w:rPr>
        <w:t>Краткие теоретические сведения</w:t>
      </w:r>
      <w:r w:rsidRPr="000B120F">
        <w:rPr>
          <w:b/>
          <w:i/>
        </w:rPr>
        <w:t>.</w:t>
      </w:r>
    </w:p>
    <w:p w:rsidR="00490474" w:rsidRPr="000B120F" w:rsidRDefault="000B120F" w:rsidP="00490474">
      <w:pPr>
        <w:rPr>
          <w:b/>
          <w:bCs/>
          <w:i/>
          <w:iCs/>
        </w:rPr>
      </w:pPr>
      <w:r w:rsidRPr="000B120F">
        <w:t xml:space="preserve">Величина H называется энтальпией. Её изменением определяется тепловой эффект процесса, проводимого при постоянном давлении. Так же, как и в случае изменения U, в эндотермическом процессе энтальпия системы возрастает, </w:t>
      </w:r>
      <w:r w:rsidRPr="000B120F">
        <w:sym w:font="Symbol" w:char="F044"/>
      </w:r>
      <w:r w:rsidRPr="000B120F">
        <w:t xml:space="preserve">H </w:t>
      </w:r>
      <w:r w:rsidRPr="000B120F">
        <w:sym w:font="Symbol" w:char="F03E"/>
      </w:r>
      <w:r w:rsidRPr="000B120F">
        <w:t xml:space="preserve"> 0, и в экзотермическом процессе убывает, </w:t>
      </w:r>
      <w:r w:rsidRPr="000B120F">
        <w:sym w:font="Symbol" w:char="F044"/>
      </w:r>
      <w:r w:rsidRPr="000B120F">
        <w:t xml:space="preserve">H </w:t>
      </w:r>
      <w:r w:rsidRPr="000B120F">
        <w:sym w:font="Symbol" w:char="F03C"/>
      </w:r>
      <w:r w:rsidRPr="000B120F">
        <w:t xml:space="preserve"> 0.</w:t>
      </w:r>
    </w:p>
    <w:p w:rsidR="00490474" w:rsidRPr="000B120F" w:rsidRDefault="00490474" w:rsidP="00490474">
      <w:pPr>
        <w:jc w:val="center"/>
        <w:rPr>
          <w:b/>
          <w:bCs/>
          <w:i/>
          <w:iCs/>
        </w:rPr>
      </w:pPr>
      <w:r w:rsidRPr="000B120F">
        <w:rPr>
          <w:b/>
          <w:bCs/>
          <w:i/>
          <w:iCs/>
        </w:rPr>
        <w:t>Содержание практического занятия</w:t>
      </w:r>
    </w:p>
    <w:p w:rsidR="00490474" w:rsidRPr="000B120F" w:rsidRDefault="00490474" w:rsidP="00490474">
      <w:pPr>
        <w:widowControl w:val="0"/>
        <w:ind w:left="720"/>
        <w:rPr>
          <w:bCs/>
          <w:iCs/>
        </w:rPr>
      </w:pPr>
    </w:p>
    <w:p w:rsidR="00490474" w:rsidRPr="000B120F" w:rsidRDefault="000B120F" w:rsidP="00027E93">
      <w:pPr>
        <w:pStyle w:val="aa"/>
        <w:numPr>
          <w:ilvl w:val="0"/>
          <w:numId w:val="1"/>
        </w:numPr>
      </w:pPr>
      <w:r w:rsidRPr="000B120F">
        <w:t>Рассмотрение примеров.</w:t>
      </w:r>
    </w:p>
    <w:p w:rsidR="00490474" w:rsidRPr="000B120F" w:rsidRDefault="00CD39E6" w:rsidP="00027E93">
      <w:pPr>
        <w:pStyle w:val="aa"/>
        <w:numPr>
          <w:ilvl w:val="0"/>
          <w:numId w:val="1"/>
        </w:numPr>
      </w:pPr>
      <w:r w:rsidRPr="000B120F">
        <w:t xml:space="preserve">Решение  </w:t>
      </w:r>
      <w:r w:rsidR="000B120F" w:rsidRPr="000B120F">
        <w:t>задач.</w:t>
      </w:r>
    </w:p>
    <w:p w:rsidR="00490474" w:rsidRPr="00CD39E6" w:rsidRDefault="00490474" w:rsidP="00490474">
      <w:pPr>
        <w:rPr>
          <w:color w:val="FF0000"/>
        </w:rPr>
      </w:pPr>
    </w:p>
    <w:p w:rsidR="00490474" w:rsidRPr="00CD39E6" w:rsidRDefault="00490474" w:rsidP="00490474">
      <w:pPr>
        <w:jc w:val="center"/>
        <w:rPr>
          <w:b/>
          <w:i/>
          <w:color w:val="FF0000"/>
        </w:rPr>
      </w:pPr>
    </w:p>
    <w:p w:rsidR="00490474" w:rsidRPr="000B120F" w:rsidRDefault="001D5EE2" w:rsidP="00490474">
      <w:pPr>
        <w:jc w:val="center"/>
        <w:rPr>
          <w:b/>
          <w:i/>
        </w:rPr>
      </w:pPr>
      <w:r w:rsidRPr="000B120F">
        <w:rPr>
          <w:b/>
          <w:i/>
        </w:rPr>
        <w:t>Последовательность выполнения практической работы:</w:t>
      </w:r>
    </w:p>
    <w:p w:rsidR="000B120F" w:rsidRPr="000B120F" w:rsidRDefault="000B120F" w:rsidP="000B120F">
      <w:pPr>
        <w:widowControl w:val="0"/>
      </w:pPr>
      <w:r w:rsidRPr="000B120F">
        <w:rPr>
          <w:u w:val="single"/>
        </w:rPr>
        <w:t>Пример 1</w:t>
      </w:r>
      <w:r w:rsidRPr="000B120F">
        <w:t>.</w:t>
      </w:r>
    </w:p>
    <w:p w:rsidR="000B120F" w:rsidRPr="000B120F" w:rsidRDefault="000B120F" w:rsidP="000B120F">
      <w:pPr>
        <w:widowControl w:val="0"/>
      </w:pPr>
      <w:r w:rsidRPr="000B120F">
        <w:t>Энтальпия реакции разложения молекулы хлористого водорода НCl на атомы составляет +92,3 кДж/моль. Чему равны энтальпия образования молекулы HCl и энергия связи в ней (кДж/моль)?</w:t>
      </w:r>
    </w:p>
    <w:p w:rsidR="000B120F" w:rsidRPr="000B120F" w:rsidRDefault="000B120F" w:rsidP="000B120F">
      <w:pPr>
        <w:widowControl w:val="0"/>
      </w:pPr>
      <w:r w:rsidRPr="000B120F">
        <w:rPr>
          <w:u w:val="single"/>
        </w:rPr>
        <w:t>Решение</w:t>
      </w:r>
      <w:r w:rsidRPr="000B120F">
        <w:t>:</w:t>
      </w:r>
    </w:p>
    <w:p w:rsidR="000B120F" w:rsidRPr="000B120F" w:rsidRDefault="000B120F" w:rsidP="000B120F">
      <w:pPr>
        <w:widowControl w:val="0"/>
      </w:pPr>
      <w:r w:rsidRPr="000B120F">
        <w:t>Реакция разложения данного соединения на атомы записывается таким образом: HCl → Н˙ + Cl˙. Положительный знак энтальпии этой реакции свидетельствует о том, что данный процесс требует затраты энергии. Согласно первому закону термохимии, тепловой эффект реакции образования сложного вещества из простых равен по абсолютному значению, но противоположен по знаку тепловому эффекту реакции разложения данного соединения на простые вещества: ΔНº</w:t>
      </w:r>
      <w:r w:rsidRPr="000B120F">
        <w:rPr>
          <w:vertAlign w:val="subscript"/>
        </w:rPr>
        <w:t>обр</w:t>
      </w:r>
      <w:r w:rsidRPr="000B120F">
        <w:t> = –ΔНº</w:t>
      </w:r>
      <w:r w:rsidRPr="000B120F">
        <w:rPr>
          <w:vertAlign w:val="subscript"/>
        </w:rPr>
        <w:t>разл</w:t>
      </w:r>
      <w:r w:rsidRPr="000B120F">
        <w:t> . Таким образом, энтальпия образования молекулы HCl ΔНº</w:t>
      </w:r>
      <w:r w:rsidRPr="000B120F">
        <w:rPr>
          <w:vertAlign w:val="subscript"/>
        </w:rPr>
        <w:t>обр</w:t>
      </w:r>
      <w:r w:rsidRPr="000B120F">
        <w:t> = –92,3 кДж/моль.</w:t>
      </w:r>
    </w:p>
    <w:p w:rsidR="000B120F" w:rsidRPr="000B120F" w:rsidRDefault="000B120F" w:rsidP="000B120F">
      <w:pPr>
        <w:widowControl w:val="0"/>
      </w:pPr>
      <w:r w:rsidRPr="000B120F">
        <w:t>Энергия связи, по определению, есть та минимальная энергия, которую необходимо затратить для разрушения связи и удаления атомов на бесконечное расстояние друг от друга. Следовательно, энтальпия реакции разложения молекулы хлористого водорода НCl на атомы и есть энергия связи в этой молекуле Е</w:t>
      </w:r>
      <w:r w:rsidRPr="000B120F">
        <w:rPr>
          <w:vertAlign w:val="subscript"/>
        </w:rPr>
        <w:t>св</w:t>
      </w:r>
      <w:r w:rsidRPr="000B120F">
        <w:t> = ΔН</w:t>
      </w:r>
      <w:r w:rsidRPr="000B120F">
        <w:rPr>
          <w:vertAlign w:val="subscript"/>
        </w:rPr>
        <w:t>разл</w:t>
      </w:r>
      <w:r w:rsidRPr="000B120F">
        <w:t> = + 92,3 кДж/моль.</w:t>
      </w:r>
    </w:p>
    <w:p w:rsidR="000B120F" w:rsidRPr="000B120F" w:rsidRDefault="000B120F" w:rsidP="000B120F">
      <w:pPr>
        <w:widowControl w:val="0"/>
      </w:pPr>
      <w:r w:rsidRPr="000B120F">
        <w:rPr>
          <w:u w:val="single"/>
        </w:rPr>
        <w:t>Пример 2</w:t>
      </w:r>
      <w:r w:rsidRPr="000B120F">
        <w:t>.</w:t>
      </w:r>
    </w:p>
    <w:p w:rsidR="000B120F" w:rsidRPr="000B120F" w:rsidRDefault="000B120F" w:rsidP="000B120F">
      <w:pPr>
        <w:widowControl w:val="0"/>
      </w:pPr>
      <w:r w:rsidRPr="000B120F">
        <w:t>Стандартные энтальпии образования оксидов азота равны: +90,4 кДж/моль (для NО) и +33,9 кДж/моль (для NО</w:t>
      </w:r>
      <w:r w:rsidRPr="000B120F">
        <w:rPr>
          <w:vertAlign w:val="subscript"/>
        </w:rPr>
        <w:t>2</w:t>
      </w:r>
      <w:r w:rsidRPr="000B120F">
        <w:t>). Чему равен тепловой эффект реакции окисления NО до NО</w:t>
      </w:r>
      <w:r w:rsidRPr="000B120F">
        <w:rPr>
          <w:vertAlign w:val="subscript"/>
        </w:rPr>
        <w:t>2</w:t>
      </w:r>
      <w:r w:rsidRPr="000B120F">
        <w:t>?</w:t>
      </w:r>
    </w:p>
    <w:p w:rsidR="000B120F" w:rsidRPr="000B120F" w:rsidRDefault="000B120F" w:rsidP="000B120F">
      <w:pPr>
        <w:widowControl w:val="0"/>
      </w:pPr>
      <w:r w:rsidRPr="000B120F">
        <w:rPr>
          <w:u w:val="single"/>
        </w:rPr>
        <w:t>Решение</w:t>
      </w:r>
      <w:r w:rsidRPr="000B120F">
        <w:t>:</w:t>
      </w:r>
    </w:p>
    <w:p w:rsidR="000B120F" w:rsidRPr="000B120F" w:rsidRDefault="000B120F" w:rsidP="000B120F">
      <w:pPr>
        <w:widowControl w:val="0"/>
      </w:pPr>
      <w:r w:rsidRPr="000B120F">
        <w:t>Реакция окисления моноксида азота NО до диоксида NО</w:t>
      </w:r>
      <w:r w:rsidRPr="000B120F">
        <w:rPr>
          <w:vertAlign w:val="subscript"/>
        </w:rPr>
        <w:t>2 </w:t>
      </w:r>
      <w:r w:rsidRPr="000B120F">
        <w:t xml:space="preserve">записывается таким образом: NО </w:t>
      </w:r>
      <w:r w:rsidRPr="000B120F">
        <w:lastRenderedPageBreak/>
        <w:t>+ (1/2)О</w:t>
      </w:r>
      <w:r w:rsidRPr="000B120F">
        <w:rPr>
          <w:vertAlign w:val="subscript"/>
        </w:rPr>
        <w:t>2 </w:t>
      </w:r>
      <w:r w:rsidRPr="000B120F">
        <w:t>→ NО</w:t>
      </w:r>
      <w:r w:rsidRPr="000B120F">
        <w:rPr>
          <w:vertAlign w:val="subscript"/>
        </w:rPr>
        <w:t>2</w:t>
      </w:r>
      <w:r w:rsidRPr="000B120F">
        <w:t>. Согласно первому следствию из второго закона термохимии, тепловой эффект, или энтальпия, химической реакции, приведенная к стандартным условиям, может быть найдена по энтальпиям образования продуктов и реагентов с использованием следующей формулы:</w:t>
      </w:r>
    </w:p>
    <w:p w:rsidR="000B120F" w:rsidRPr="000B120F" w:rsidRDefault="000B120F" w:rsidP="000B120F">
      <w:pPr>
        <w:widowControl w:val="0"/>
      </w:pPr>
      <w:r w:rsidRPr="000B120F">
        <w:t>ΔН</w:t>
      </w:r>
      <w:r w:rsidRPr="000B120F">
        <w:rPr>
          <w:vertAlign w:val="subscript"/>
        </w:rPr>
        <w:t>х.р</w:t>
      </w:r>
      <w:r w:rsidRPr="000B120F">
        <w:t> = ΣΔН</w:t>
      </w:r>
      <w:r w:rsidRPr="000B120F">
        <w:rPr>
          <w:vertAlign w:val="subscript"/>
        </w:rPr>
        <w:t>обр.</w:t>
      </w:r>
      <w:r w:rsidRPr="000B120F">
        <w:rPr>
          <w:vertAlign w:val="superscript"/>
        </w:rPr>
        <w:t>прод</w:t>
      </w:r>
      <w:r w:rsidRPr="000B120F">
        <w:t> –</w:t>
      </w:r>
      <w:r w:rsidRPr="000B120F">
        <w:rPr>
          <w:vertAlign w:val="subscript"/>
        </w:rPr>
        <w:t> </w:t>
      </w:r>
      <w:r w:rsidRPr="000B120F">
        <w:t>ΣΔН</w:t>
      </w:r>
      <w:r w:rsidRPr="000B120F">
        <w:rPr>
          <w:vertAlign w:val="subscript"/>
        </w:rPr>
        <w:t>обр</w:t>
      </w:r>
      <w:r w:rsidRPr="000B120F">
        <w:rPr>
          <w:vertAlign w:val="superscript"/>
        </w:rPr>
        <w:t>реаг</w:t>
      </w:r>
      <w:r w:rsidRPr="000B120F">
        <w:t>.</w:t>
      </w:r>
    </w:p>
    <w:p w:rsidR="000B120F" w:rsidRPr="000B120F" w:rsidRDefault="000B120F" w:rsidP="000B120F">
      <w:pPr>
        <w:widowControl w:val="0"/>
      </w:pPr>
      <w:r w:rsidRPr="000B120F">
        <w:t>В нашем случае продуктом реакции является диоксид азота NО</w:t>
      </w:r>
      <w:r w:rsidRPr="000B120F">
        <w:rPr>
          <w:vertAlign w:val="subscript"/>
        </w:rPr>
        <w:t>2</w:t>
      </w:r>
      <w:r w:rsidRPr="000B120F">
        <w:t>, а реагентами - моноксид азота NО и кислород О</w:t>
      </w:r>
      <w:r w:rsidRPr="000B120F">
        <w:rPr>
          <w:vertAlign w:val="subscript"/>
        </w:rPr>
        <w:t>2</w:t>
      </w:r>
      <w:r w:rsidRPr="000B120F">
        <w:t>. По определению, энтальпии образования простых веществ, к которым здесь относится кислород, равны нулю и при термохимических расчетах не учитываются.</w:t>
      </w:r>
    </w:p>
    <w:p w:rsidR="000B120F" w:rsidRPr="000B120F" w:rsidRDefault="000B120F" w:rsidP="000B120F">
      <w:pPr>
        <w:widowControl w:val="0"/>
      </w:pPr>
      <w:r w:rsidRPr="000B120F">
        <w:t>Таким образом, энтальпия данной реакции будет равна:</w:t>
      </w:r>
    </w:p>
    <w:p w:rsidR="000B120F" w:rsidRPr="000B120F" w:rsidRDefault="000B120F" w:rsidP="000B120F">
      <w:pPr>
        <w:widowControl w:val="0"/>
      </w:pPr>
      <w:r w:rsidRPr="000B120F">
        <w:t>ΔНº</w:t>
      </w:r>
      <w:r w:rsidRPr="000B120F">
        <w:rPr>
          <w:vertAlign w:val="subscript"/>
        </w:rPr>
        <w:t>х.р.</w:t>
      </w:r>
      <w:r w:rsidRPr="000B120F">
        <w:t> = ΔН</w:t>
      </w:r>
      <w:r w:rsidRPr="000B120F">
        <w:rPr>
          <w:vertAlign w:val="subscript"/>
        </w:rPr>
        <w:t>обр</w:t>
      </w:r>
      <w:r w:rsidRPr="000B120F">
        <w:t>(NO</w:t>
      </w:r>
      <w:r w:rsidRPr="000B120F">
        <w:rPr>
          <w:vertAlign w:val="subscript"/>
        </w:rPr>
        <w:t>2</w:t>
      </w:r>
      <w:r w:rsidRPr="000B120F">
        <w:t>) –</w:t>
      </w:r>
      <w:r w:rsidRPr="000B120F">
        <w:rPr>
          <w:vertAlign w:val="subscript"/>
        </w:rPr>
        <w:t> </w:t>
      </w:r>
      <w:r w:rsidRPr="000B120F">
        <w:t>[ΔН</w:t>
      </w:r>
      <w:r w:rsidRPr="000B120F">
        <w:rPr>
          <w:vertAlign w:val="subscript"/>
        </w:rPr>
        <w:t>обр</w:t>
      </w:r>
      <w:r w:rsidRPr="000B120F">
        <w:t>(NO) + ΔН</w:t>
      </w:r>
      <w:r w:rsidRPr="000B120F">
        <w:rPr>
          <w:vertAlign w:val="subscript"/>
        </w:rPr>
        <w:t>обр</w:t>
      </w:r>
      <w:r w:rsidRPr="000B120F">
        <w:t>(O</w:t>
      </w:r>
      <w:r w:rsidRPr="000B120F">
        <w:rPr>
          <w:vertAlign w:val="subscript"/>
        </w:rPr>
        <w:t>2</w:t>
      </w:r>
      <w:r w:rsidRPr="000B120F">
        <w:t>)] = +33,9 – (+90,4 + 0) =</w:t>
      </w:r>
    </w:p>
    <w:p w:rsidR="000B120F" w:rsidRPr="000B120F" w:rsidRDefault="000B120F" w:rsidP="000B120F">
      <w:pPr>
        <w:widowControl w:val="0"/>
      </w:pPr>
      <w:r w:rsidRPr="000B120F">
        <w:t>– 56,5 кДж/моль.</w:t>
      </w:r>
    </w:p>
    <w:p w:rsidR="000B120F" w:rsidRPr="000B120F" w:rsidRDefault="000B120F" w:rsidP="000B120F">
      <w:pPr>
        <w:widowControl w:val="0"/>
      </w:pPr>
      <w:r w:rsidRPr="000B120F">
        <w:t>Отрицательное значение энтальпии свидетельствует о том, что данная реакция окисления является экзотермической.</w:t>
      </w:r>
    </w:p>
    <w:p w:rsidR="000B120F" w:rsidRPr="000B120F" w:rsidRDefault="000B120F" w:rsidP="000B120F">
      <w:pPr>
        <w:widowControl w:val="0"/>
      </w:pPr>
      <w:r w:rsidRPr="000B120F">
        <w:rPr>
          <w:u w:val="single"/>
        </w:rPr>
        <w:t>Пример 3</w:t>
      </w:r>
      <w:r w:rsidRPr="000B120F">
        <w:t>.</w:t>
      </w:r>
    </w:p>
    <w:p w:rsidR="000B120F" w:rsidRPr="000B120F" w:rsidRDefault="000B120F" w:rsidP="000B120F">
      <w:pPr>
        <w:widowControl w:val="0"/>
      </w:pPr>
      <w:r w:rsidRPr="000B120F">
        <w:t>Найти тепловой эффект (кДж/моль) реакции С</w:t>
      </w:r>
      <w:r w:rsidRPr="000B120F">
        <w:rPr>
          <w:vertAlign w:val="subscript"/>
        </w:rPr>
        <w:t>2</w:t>
      </w:r>
      <w:r w:rsidRPr="000B120F">
        <w:t>Н</w:t>
      </w:r>
      <w:r w:rsidRPr="000B120F">
        <w:rPr>
          <w:vertAlign w:val="subscript"/>
        </w:rPr>
        <w:t>2</w:t>
      </w:r>
      <w:r w:rsidRPr="000B120F">
        <w:t> + Н</w:t>
      </w:r>
      <w:r w:rsidRPr="000B120F">
        <w:rPr>
          <w:vertAlign w:val="subscript"/>
        </w:rPr>
        <w:t>2</w:t>
      </w:r>
      <w:r w:rsidRPr="000B120F">
        <w:t> → С</w:t>
      </w:r>
      <w:r w:rsidRPr="000B120F">
        <w:rPr>
          <w:vertAlign w:val="subscript"/>
        </w:rPr>
        <w:t>2</w:t>
      </w:r>
      <w:r w:rsidRPr="000B120F">
        <w:t>Н</w:t>
      </w:r>
      <w:r w:rsidRPr="000B120F">
        <w:rPr>
          <w:vertAlign w:val="subscript"/>
        </w:rPr>
        <w:t>4</w:t>
      </w:r>
      <w:r w:rsidRPr="000B120F">
        <w:t> , имея в виду, что стандартная энтальпия сгорания этилена (С</w:t>
      </w:r>
      <w:r w:rsidRPr="000B120F">
        <w:rPr>
          <w:vertAlign w:val="subscript"/>
        </w:rPr>
        <w:t>2</w:t>
      </w:r>
      <w:r w:rsidRPr="000B120F">
        <w:t>Н</w:t>
      </w:r>
      <w:r w:rsidRPr="000B120F">
        <w:rPr>
          <w:vertAlign w:val="subscript"/>
        </w:rPr>
        <w:t>4</w:t>
      </w:r>
      <w:r w:rsidRPr="000B120F">
        <w:t>) составляет –1408 кДж/моль, ацетилена (С</w:t>
      </w:r>
      <w:r w:rsidRPr="000B120F">
        <w:rPr>
          <w:vertAlign w:val="subscript"/>
        </w:rPr>
        <w:t>2</w:t>
      </w:r>
      <w:r w:rsidRPr="000B120F">
        <w:t>Н</w:t>
      </w:r>
      <w:r w:rsidRPr="000B120F">
        <w:rPr>
          <w:vertAlign w:val="subscript"/>
        </w:rPr>
        <w:t>2</w:t>
      </w:r>
      <w:r w:rsidRPr="000B120F">
        <w:t>) –1301 кДж/моль, а водорода (Н</w:t>
      </w:r>
      <w:r w:rsidRPr="000B120F">
        <w:rPr>
          <w:vertAlign w:val="subscript"/>
        </w:rPr>
        <w:t>2</w:t>
      </w:r>
      <w:r w:rsidRPr="000B120F">
        <w:t>) –242 кДж/моль, соответственно.</w:t>
      </w:r>
    </w:p>
    <w:p w:rsidR="000B120F" w:rsidRPr="000B120F" w:rsidRDefault="000B120F" w:rsidP="000B120F">
      <w:pPr>
        <w:widowControl w:val="0"/>
      </w:pPr>
      <w:r w:rsidRPr="000B120F">
        <w:rPr>
          <w:u w:val="single"/>
        </w:rPr>
        <w:t>Решение</w:t>
      </w:r>
      <w:r w:rsidRPr="000B120F">
        <w:t>:</w:t>
      </w:r>
    </w:p>
    <w:p w:rsidR="000B120F" w:rsidRPr="000B120F" w:rsidRDefault="000B120F" w:rsidP="000B120F">
      <w:pPr>
        <w:widowControl w:val="0"/>
      </w:pPr>
      <w:r w:rsidRPr="000B120F">
        <w:t>Согласно второму следствию из второго закона термохимии, тепловой эффект, или энтальпия, химической реакции, приведенная к стандартным условиям, может быть найдена по энтальпиям сгорания продуктов и реагентов с использованием следующей формулы:</w:t>
      </w:r>
    </w:p>
    <w:p w:rsidR="000B120F" w:rsidRPr="000B120F" w:rsidRDefault="000B120F" w:rsidP="000B120F">
      <w:pPr>
        <w:widowControl w:val="0"/>
      </w:pPr>
      <w:r w:rsidRPr="000B120F">
        <w:t>ΔН</w:t>
      </w:r>
      <w:r w:rsidRPr="000B120F">
        <w:rPr>
          <w:vertAlign w:val="subscript"/>
        </w:rPr>
        <w:t>х.р</w:t>
      </w:r>
      <w:r w:rsidRPr="000B120F">
        <w:t> = ΣΔН</w:t>
      </w:r>
      <w:r w:rsidRPr="000B120F">
        <w:rPr>
          <w:vertAlign w:val="subscript"/>
        </w:rPr>
        <w:t>сгор.</w:t>
      </w:r>
      <w:r w:rsidRPr="000B120F">
        <w:rPr>
          <w:vertAlign w:val="superscript"/>
        </w:rPr>
        <w:t>реаг</w:t>
      </w:r>
      <w:r w:rsidRPr="000B120F">
        <w:t> –</w:t>
      </w:r>
      <w:r w:rsidRPr="000B120F">
        <w:rPr>
          <w:vertAlign w:val="subscript"/>
        </w:rPr>
        <w:t> </w:t>
      </w:r>
      <w:r w:rsidRPr="000B120F">
        <w:t>ΣΔН</w:t>
      </w:r>
      <w:r w:rsidRPr="000B120F">
        <w:rPr>
          <w:vertAlign w:val="subscript"/>
        </w:rPr>
        <w:t>сгор</w:t>
      </w:r>
      <w:r w:rsidRPr="000B120F">
        <w:rPr>
          <w:vertAlign w:val="superscript"/>
        </w:rPr>
        <w:t>прод</w:t>
      </w:r>
      <w:r w:rsidRPr="000B120F">
        <w:t>.</w:t>
      </w:r>
    </w:p>
    <w:p w:rsidR="000B120F" w:rsidRPr="000B120F" w:rsidRDefault="000B120F" w:rsidP="000B120F">
      <w:pPr>
        <w:widowControl w:val="0"/>
      </w:pPr>
      <w:r w:rsidRPr="000B120F">
        <w:t>В нашем случае продуктом реакции является этилена (С</w:t>
      </w:r>
      <w:r w:rsidRPr="000B120F">
        <w:rPr>
          <w:vertAlign w:val="subscript"/>
        </w:rPr>
        <w:t>2</w:t>
      </w:r>
      <w:r w:rsidRPr="000B120F">
        <w:t>Н</w:t>
      </w:r>
      <w:r w:rsidRPr="000B120F">
        <w:rPr>
          <w:vertAlign w:val="subscript"/>
        </w:rPr>
        <w:t>4</w:t>
      </w:r>
      <w:r w:rsidRPr="000B120F">
        <w:t>), а реагентами - ацетилен (С</w:t>
      </w:r>
      <w:r w:rsidRPr="000B120F">
        <w:rPr>
          <w:vertAlign w:val="subscript"/>
        </w:rPr>
        <w:t>2</w:t>
      </w:r>
      <w:r w:rsidRPr="000B120F">
        <w:t>Н</w:t>
      </w:r>
      <w:r w:rsidRPr="000B120F">
        <w:rPr>
          <w:vertAlign w:val="subscript"/>
        </w:rPr>
        <w:t>2</w:t>
      </w:r>
      <w:r w:rsidRPr="000B120F">
        <w:t>) и водород (Н</w:t>
      </w:r>
      <w:r w:rsidRPr="000B120F">
        <w:rPr>
          <w:vertAlign w:val="subscript"/>
        </w:rPr>
        <w:t>2</w:t>
      </w:r>
      <w:r w:rsidRPr="000B120F">
        <w:t>).</w:t>
      </w:r>
    </w:p>
    <w:p w:rsidR="000B120F" w:rsidRPr="000B120F" w:rsidRDefault="000B120F" w:rsidP="000B120F">
      <w:pPr>
        <w:widowControl w:val="0"/>
      </w:pPr>
      <w:r w:rsidRPr="000B120F">
        <w:t>Таким образом, энтальпия данной реакции будет равна:</w:t>
      </w:r>
    </w:p>
    <w:p w:rsidR="000B120F" w:rsidRPr="000B120F" w:rsidRDefault="000B120F" w:rsidP="000B120F">
      <w:pPr>
        <w:widowControl w:val="0"/>
      </w:pPr>
      <w:r w:rsidRPr="000B120F">
        <w:t>ΔН</w:t>
      </w:r>
      <w:r w:rsidRPr="000B120F">
        <w:rPr>
          <w:vertAlign w:val="subscript"/>
        </w:rPr>
        <w:t>х.р</w:t>
      </w:r>
      <w:r w:rsidRPr="000B120F">
        <w:t> = [ΔН</w:t>
      </w:r>
      <w:r w:rsidRPr="000B120F">
        <w:rPr>
          <w:vertAlign w:val="subscript"/>
        </w:rPr>
        <w:t>сгор</w:t>
      </w:r>
      <w:r w:rsidRPr="000B120F">
        <w:t>(С</w:t>
      </w:r>
      <w:r w:rsidRPr="000B120F">
        <w:rPr>
          <w:vertAlign w:val="subscript"/>
        </w:rPr>
        <w:t>2</w:t>
      </w:r>
      <w:r w:rsidRPr="000B120F">
        <w:t>Н</w:t>
      </w:r>
      <w:r w:rsidRPr="000B120F">
        <w:rPr>
          <w:vertAlign w:val="subscript"/>
        </w:rPr>
        <w:t>2</w:t>
      </w:r>
      <w:r w:rsidRPr="000B120F">
        <w:t>) + ΔН</w:t>
      </w:r>
      <w:r w:rsidRPr="000B120F">
        <w:rPr>
          <w:vertAlign w:val="subscript"/>
        </w:rPr>
        <w:t>сгор</w:t>
      </w:r>
      <w:r w:rsidRPr="000B120F">
        <w:t>(Н</w:t>
      </w:r>
      <w:r w:rsidRPr="000B120F">
        <w:rPr>
          <w:vertAlign w:val="subscript"/>
        </w:rPr>
        <w:t>2</w:t>
      </w:r>
      <w:r w:rsidRPr="000B120F">
        <w:t>)] –</w:t>
      </w:r>
      <w:r w:rsidRPr="000B120F">
        <w:rPr>
          <w:vertAlign w:val="subscript"/>
        </w:rPr>
        <w:t> </w:t>
      </w:r>
      <w:r w:rsidRPr="000B120F">
        <w:t>ΔН</w:t>
      </w:r>
      <w:r w:rsidRPr="000B120F">
        <w:rPr>
          <w:vertAlign w:val="subscript"/>
        </w:rPr>
        <w:t>сгор</w:t>
      </w:r>
      <w:r w:rsidRPr="000B120F">
        <w:t>(С</w:t>
      </w:r>
      <w:r w:rsidRPr="000B120F">
        <w:rPr>
          <w:vertAlign w:val="subscript"/>
        </w:rPr>
        <w:t>2</w:t>
      </w:r>
      <w:r w:rsidRPr="000B120F">
        <w:t>Н</w:t>
      </w:r>
      <w:r w:rsidRPr="000B120F">
        <w:rPr>
          <w:vertAlign w:val="subscript"/>
        </w:rPr>
        <w:t>4</w:t>
      </w:r>
      <w:r w:rsidRPr="000B120F">
        <w:t>) =</w:t>
      </w:r>
    </w:p>
    <w:p w:rsidR="000B120F" w:rsidRPr="000B120F" w:rsidRDefault="000B120F" w:rsidP="000B120F">
      <w:pPr>
        <w:widowControl w:val="0"/>
      </w:pPr>
      <w:r w:rsidRPr="000B120F">
        <w:t>= (–1301 – 242) – (–1408) = –135 кДж/моль.</w:t>
      </w:r>
    </w:p>
    <w:p w:rsidR="000B120F" w:rsidRPr="000B120F" w:rsidRDefault="000B120F" w:rsidP="000B120F">
      <w:pPr>
        <w:widowControl w:val="0"/>
      </w:pPr>
      <w:r w:rsidRPr="000B120F">
        <w:t>Отрицательное значение энтальпии свидетельствует о том, что данная реакция является экзотермической. Если среди участников реакции имеются негорючие вещества, например, вода, то энтальпия их сгорания принимается равной нулю.</w:t>
      </w:r>
    </w:p>
    <w:p w:rsidR="00490474" w:rsidRPr="000B120F" w:rsidRDefault="000B120F" w:rsidP="00490474">
      <w:pPr>
        <w:widowControl w:val="0"/>
      </w:pPr>
      <w:r w:rsidRPr="000B120F">
        <w:t>Решить задачи:</w:t>
      </w:r>
    </w:p>
    <w:p w:rsidR="000B120F" w:rsidRPr="000B120F" w:rsidRDefault="000B120F" w:rsidP="00490474">
      <w:pPr>
        <w:widowControl w:val="0"/>
      </w:pPr>
      <w:r w:rsidRPr="000B120F">
        <w:t>1.Энтальпия растворения медного купороса CuSO</w:t>
      </w:r>
      <w:r w:rsidRPr="000B120F">
        <w:rPr>
          <w:vertAlign w:val="subscript"/>
        </w:rPr>
        <w:t>4</w:t>
      </w:r>
      <w:r w:rsidRPr="000B120F">
        <w:t>·5Н</w:t>
      </w:r>
      <w:r w:rsidRPr="000B120F">
        <w:rPr>
          <w:vertAlign w:val="subscript"/>
        </w:rPr>
        <w:t>2</w:t>
      </w:r>
      <w:r w:rsidRPr="000B120F">
        <w:t>О равна –77,8 кДж/моль, а энтальпия реакции гидратации сульфата меди CuSO</w:t>
      </w:r>
      <w:r w:rsidRPr="000B120F">
        <w:rPr>
          <w:vertAlign w:val="subscript"/>
        </w:rPr>
        <w:t>4</w:t>
      </w:r>
      <w:r w:rsidRPr="000B120F">
        <w:t> (энтальпия перехода CuSO</w:t>
      </w:r>
      <w:r w:rsidRPr="000B120F">
        <w:rPr>
          <w:vertAlign w:val="subscript"/>
        </w:rPr>
        <w:t>4</w:t>
      </w:r>
      <w:r w:rsidRPr="000B120F">
        <w:t> в CuSO</w:t>
      </w:r>
      <w:r w:rsidRPr="000B120F">
        <w:rPr>
          <w:vertAlign w:val="subscript"/>
        </w:rPr>
        <w:t>4</w:t>
      </w:r>
      <w:r w:rsidRPr="000B120F">
        <w:t>·5Н</w:t>
      </w:r>
      <w:r w:rsidRPr="000B120F">
        <w:rPr>
          <w:vertAlign w:val="subscript"/>
        </w:rPr>
        <w:t>2</w:t>
      </w:r>
      <w:r w:rsidRPr="000B120F">
        <w:t>О) составляет +11,7 кДж/моль. Вычислите энтальпию (кДж/моль) растворения CuSO</w:t>
      </w:r>
      <w:r w:rsidRPr="000B120F">
        <w:rPr>
          <w:vertAlign w:val="subscript"/>
        </w:rPr>
        <w:t>4</w:t>
      </w:r>
      <w:r w:rsidRPr="000B120F">
        <w:t>.</w:t>
      </w:r>
    </w:p>
    <w:p w:rsidR="000B120F" w:rsidRPr="000B120F" w:rsidRDefault="000B120F" w:rsidP="00490474">
      <w:pPr>
        <w:widowControl w:val="0"/>
      </w:pPr>
      <w:r w:rsidRPr="000B120F">
        <w:t>2.При взаимодействии 1 моля газообразного водорода (Н</w:t>
      </w:r>
      <w:r w:rsidRPr="000B120F">
        <w:rPr>
          <w:vertAlign w:val="subscript"/>
        </w:rPr>
        <w:t>2</w:t>
      </w:r>
      <w:r w:rsidRPr="000B120F">
        <w:t>) и 1 моля газообразного брома (Br</w:t>
      </w:r>
      <w:r w:rsidRPr="000B120F">
        <w:rPr>
          <w:vertAlign w:val="subscript"/>
        </w:rPr>
        <w:t>2</w:t>
      </w:r>
      <w:r w:rsidRPr="000B120F">
        <w:t>) выделилось 72,6 кДж теплоты. Вычислите стандартную энтальпию образования (кДж/моль) газообразного бромида водорода (HBr).</w:t>
      </w:r>
    </w:p>
    <w:p w:rsidR="00490474" w:rsidRPr="000B120F" w:rsidRDefault="007C0351" w:rsidP="00490474">
      <w:pPr>
        <w:rPr>
          <w:b/>
          <w:iCs/>
        </w:rPr>
      </w:pPr>
      <w:r w:rsidRPr="000B120F">
        <w:rPr>
          <w:b/>
          <w:bCs/>
          <w:i/>
        </w:rPr>
        <w:t>Контрольные вопросы</w:t>
      </w:r>
      <w:r w:rsidR="00490474" w:rsidRPr="000B120F">
        <w:rPr>
          <w:b/>
          <w:iCs/>
        </w:rPr>
        <w:t>:</w:t>
      </w:r>
    </w:p>
    <w:p w:rsidR="00490474" w:rsidRPr="000B120F" w:rsidRDefault="00490474" w:rsidP="00490474">
      <w:pPr>
        <w:rPr>
          <w:iCs/>
        </w:rPr>
      </w:pPr>
      <w:r w:rsidRPr="000B120F">
        <w:rPr>
          <w:iCs/>
        </w:rPr>
        <w:t xml:space="preserve">1. </w:t>
      </w:r>
      <w:r w:rsidR="000B120F" w:rsidRPr="000B120F">
        <w:rPr>
          <w:iCs/>
        </w:rPr>
        <w:t>Что такое энтальпия?</w:t>
      </w:r>
    </w:p>
    <w:p w:rsidR="00490474" w:rsidRPr="000B120F" w:rsidRDefault="00490474" w:rsidP="00490474">
      <w:pPr>
        <w:rPr>
          <w:iCs/>
        </w:rPr>
      </w:pPr>
      <w:r w:rsidRPr="000B120F">
        <w:rPr>
          <w:iCs/>
        </w:rPr>
        <w:t xml:space="preserve">2. </w:t>
      </w:r>
      <w:r w:rsidR="000B120F" w:rsidRPr="000B120F">
        <w:rPr>
          <w:iCs/>
        </w:rPr>
        <w:t>Что такое термодинамика?</w:t>
      </w:r>
    </w:p>
    <w:p w:rsidR="00490474" w:rsidRPr="000B120F" w:rsidRDefault="00490474" w:rsidP="00490474">
      <w:pPr>
        <w:rPr>
          <w:iCs/>
        </w:rPr>
      </w:pPr>
    </w:p>
    <w:p w:rsidR="00490474" w:rsidRPr="000B120F" w:rsidRDefault="00490474" w:rsidP="00490474">
      <w:pPr>
        <w:rPr>
          <w:b/>
          <w:bCs/>
          <w:i/>
        </w:rPr>
      </w:pPr>
      <w:r w:rsidRPr="000B120F">
        <w:rPr>
          <w:b/>
          <w:bCs/>
          <w:i/>
        </w:rPr>
        <w:t>Задание на дом:</w:t>
      </w:r>
    </w:p>
    <w:p w:rsidR="007C0351" w:rsidRPr="000B120F" w:rsidRDefault="00490474" w:rsidP="000B120F">
      <w:pPr>
        <w:rPr>
          <w:b/>
          <w:bCs/>
          <w:i/>
          <w:iCs/>
        </w:rPr>
      </w:pPr>
      <w:r w:rsidRPr="000B120F">
        <w:rPr>
          <w:bCs/>
          <w:iCs/>
        </w:rPr>
        <w:t xml:space="preserve">1. Оформить </w:t>
      </w:r>
      <w:r w:rsidR="007C0351" w:rsidRPr="000B120F">
        <w:rPr>
          <w:bCs/>
          <w:iCs/>
        </w:rPr>
        <w:t>отчет о практической работе</w:t>
      </w:r>
      <w:r w:rsidR="000B120F" w:rsidRPr="000B120F">
        <w:rPr>
          <w:bCs/>
          <w:iCs/>
        </w:rPr>
        <w:t>.</w:t>
      </w:r>
    </w:p>
    <w:p w:rsidR="007C0351" w:rsidRPr="000B120F" w:rsidRDefault="007C0351" w:rsidP="007C0351">
      <w:pPr>
        <w:jc w:val="center"/>
        <w:rPr>
          <w:b/>
          <w:bCs/>
          <w:i/>
          <w:iCs/>
        </w:rPr>
      </w:pPr>
    </w:p>
    <w:p w:rsidR="007C0351" w:rsidRPr="000B120F" w:rsidRDefault="007C0351" w:rsidP="007C0351">
      <w:pPr>
        <w:rPr>
          <w:b/>
          <w:bCs/>
          <w:i/>
          <w:iCs/>
        </w:rPr>
      </w:pPr>
      <w:r w:rsidRPr="000B120F">
        <w:rPr>
          <w:b/>
          <w:bCs/>
          <w:i/>
          <w:iCs/>
        </w:rPr>
        <w:t>Литература:</w:t>
      </w:r>
    </w:p>
    <w:p w:rsidR="000B120F" w:rsidRPr="000B120F" w:rsidRDefault="000B120F" w:rsidP="000B120F">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0B120F" w:rsidRPr="000B120F" w:rsidRDefault="000B120F" w:rsidP="000B120F">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90474" w:rsidRPr="000B120F" w:rsidRDefault="00490474" w:rsidP="00490474">
      <w:pPr>
        <w:rPr>
          <w:bCs/>
          <w:iCs/>
        </w:rPr>
      </w:pPr>
    </w:p>
    <w:p w:rsidR="00490474" w:rsidRPr="000B120F" w:rsidRDefault="00490474" w:rsidP="00490474">
      <w:pPr>
        <w:jc w:val="center"/>
        <w:rPr>
          <w:b/>
        </w:rPr>
      </w:pPr>
      <w:r w:rsidRPr="000B120F">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0B120F" w:rsidTr="000B7AA2">
        <w:tc>
          <w:tcPr>
            <w:tcW w:w="514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примечание</w:t>
            </w:r>
          </w:p>
        </w:tc>
      </w:tr>
      <w:tr w:rsidR="00490474" w:rsidRPr="000B120F" w:rsidTr="000B7AA2">
        <w:tc>
          <w:tcPr>
            <w:tcW w:w="514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Снижение баллов за нерациональное решение</w:t>
            </w:r>
          </w:p>
        </w:tc>
      </w:tr>
      <w:tr w:rsidR="00490474" w:rsidRPr="000B120F" w:rsidTr="000B7AA2">
        <w:tc>
          <w:tcPr>
            <w:tcW w:w="514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Снижение баллов за нарушение алгоритма ответа</w:t>
            </w:r>
          </w:p>
        </w:tc>
      </w:tr>
      <w:tr w:rsidR="00490474" w:rsidRPr="000B120F" w:rsidTr="000B7AA2">
        <w:tc>
          <w:tcPr>
            <w:tcW w:w="514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Снижение баллов за отсутствие обоснования ответа</w:t>
            </w:r>
          </w:p>
        </w:tc>
      </w:tr>
      <w:tr w:rsidR="00490474" w:rsidRPr="000B120F" w:rsidTr="000B7AA2">
        <w:tc>
          <w:tcPr>
            <w:tcW w:w="514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both"/>
              <w:rPr>
                <w:sz w:val="20"/>
                <w:szCs w:val="20"/>
              </w:rPr>
            </w:pPr>
            <w:r w:rsidRPr="000B120F">
              <w:rPr>
                <w:sz w:val="20"/>
                <w:szCs w:val="20"/>
              </w:rPr>
              <w:t>Снижение баллов за отсутствие попыток решения</w:t>
            </w:r>
          </w:p>
        </w:tc>
      </w:tr>
    </w:tbl>
    <w:p w:rsidR="00490474" w:rsidRPr="000B120F" w:rsidRDefault="00490474" w:rsidP="00490474">
      <w:pPr>
        <w:jc w:val="both"/>
        <w:rPr>
          <w:sz w:val="20"/>
          <w:szCs w:val="20"/>
        </w:rPr>
      </w:pPr>
    </w:p>
    <w:p w:rsidR="00490474" w:rsidRPr="000B120F" w:rsidRDefault="00490474" w:rsidP="00490474">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0B120F" w:rsidTr="000B7AA2">
        <w:tc>
          <w:tcPr>
            <w:tcW w:w="238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Вербальный аналог</w:t>
            </w:r>
          </w:p>
        </w:tc>
      </w:tr>
      <w:tr w:rsidR="00490474" w:rsidRPr="000B120F" w:rsidTr="000B7AA2">
        <w:tc>
          <w:tcPr>
            <w:tcW w:w="238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rPr>
                <w:sz w:val="20"/>
                <w:szCs w:val="20"/>
              </w:rPr>
            </w:pPr>
            <w:r w:rsidRPr="000B120F">
              <w:rPr>
                <w:sz w:val="20"/>
                <w:szCs w:val="20"/>
              </w:rPr>
              <w:t>Отлично</w:t>
            </w:r>
          </w:p>
        </w:tc>
      </w:tr>
      <w:tr w:rsidR="00490474" w:rsidRPr="000B120F" w:rsidTr="000B7AA2">
        <w:tc>
          <w:tcPr>
            <w:tcW w:w="238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rPr>
                <w:sz w:val="20"/>
                <w:szCs w:val="20"/>
              </w:rPr>
            </w:pPr>
            <w:r w:rsidRPr="000B120F">
              <w:rPr>
                <w:sz w:val="20"/>
                <w:szCs w:val="20"/>
              </w:rPr>
              <w:t>Хорошо</w:t>
            </w:r>
          </w:p>
        </w:tc>
      </w:tr>
      <w:tr w:rsidR="00490474" w:rsidRPr="000B120F" w:rsidTr="000B7AA2">
        <w:tc>
          <w:tcPr>
            <w:tcW w:w="238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rPr>
                <w:sz w:val="20"/>
                <w:szCs w:val="20"/>
              </w:rPr>
            </w:pPr>
            <w:r w:rsidRPr="000B120F">
              <w:rPr>
                <w:sz w:val="20"/>
                <w:szCs w:val="20"/>
              </w:rPr>
              <w:t>Удовлетворительно</w:t>
            </w:r>
          </w:p>
        </w:tc>
      </w:tr>
      <w:tr w:rsidR="00490474" w:rsidRPr="000B120F" w:rsidTr="000B7AA2">
        <w:tc>
          <w:tcPr>
            <w:tcW w:w="2388"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90474" w:rsidRPr="000B120F" w:rsidRDefault="00490474" w:rsidP="000B7AA2">
            <w:pPr>
              <w:rPr>
                <w:sz w:val="20"/>
                <w:szCs w:val="20"/>
              </w:rPr>
            </w:pPr>
            <w:r w:rsidRPr="000B120F">
              <w:rPr>
                <w:sz w:val="20"/>
                <w:szCs w:val="20"/>
              </w:rPr>
              <w:t>неудовлетворительно</w:t>
            </w:r>
          </w:p>
        </w:tc>
      </w:tr>
    </w:tbl>
    <w:p w:rsidR="00490474" w:rsidRPr="000B120F" w:rsidRDefault="00490474" w:rsidP="00490474">
      <w:pPr>
        <w:jc w:val="both"/>
        <w:rPr>
          <w:sz w:val="20"/>
          <w:szCs w:val="20"/>
        </w:rPr>
      </w:pPr>
    </w:p>
    <w:p w:rsidR="00490474" w:rsidRPr="000B120F" w:rsidRDefault="00490474" w:rsidP="00490474"/>
    <w:p w:rsidR="00BA26B0" w:rsidRPr="00490474" w:rsidRDefault="00BA26B0" w:rsidP="00BA26B0">
      <w:pPr>
        <w:jc w:val="center"/>
        <w:rPr>
          <w:sz w:val="40"/>
          <w:szCs w:val="40"/>
        </w:rPr>
      </w:pPr>
      <w:r w:rsidRPr="00490474">
        <w:rPr>
          <w:sz w:val="40"/>
          <w:szCs w:val="40"/>
        </w:rPr>
        <w:t>Методические указания  для обучающихся</w:t>
      </w:r>
    </w:p>
    <w:p w:rsidR="00BA26B0" w:rsidRPr="00490474" w:rsidRDefault="00BA26B0" w:rsidP="00BA26B0">
      <w:pPr>
        <w:jc w:val="center"/>
        <w:rPr>
          <w:sz w:val="40"/>
          <w:szCs w:val="40"/>
        </w:rPr>
      </w:pPr>
      <w:r w:rsidRPr="00490474">
        <w:rPr>
          <w:sz w:val="40"/>
          <w:szCs w:val="40"/>
        </w:rPr>
        <w:t xml:space="preserve">по выполнению </w:t>
      </w:r>
    </w:p>
    <w:p w:rsidR="00BA26B0" w:rsidRPr="00490474" w:rsidRDefault="00BA26B0" w:rsidP="00BA26B0">
      <w:pPr>
        <w:jc w:val="center"/>
        <w:rPr>
          <w:sz w:val="40"/>
          <w:szCs w:val="40"/>
        </w:rPr>
      </w:pPr>
      <w:r>
        <w:rPr>
          <w:sz w:val="40"/>
          <w:szCs w:val="40"/>
        </w:rPr>
        <w:t>ПРАКТИЧЕСКОГО ЗАНЯТИЯ № 2</w:t>
      </w:r>
    </w:p>
    <w:p w:rsidR="00BA26B0" w:rsidRPr="000B120F" w:rsidRDefault="00BA26B0" w:rsidP="00BA26B0">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BA26B0">
        <w:rPr>
          <w:b/>
          <w:i/>
          <w:sz w:val="28"/>
          <w:szCs w:val="28"/>
        </w:rPr>
        <w:t>Решение задач на расчет энтропий, энергии Гиббса химических ре</w:t>
      </w:r>
      <w:r>
        <w:rPr>
          <w:b/>
          <w:i/>
          <w:sz w:val="28"/>
          <w:szCs w:val="28"/>
        </w:rPr>
        <w:t>акций</w:t>
      </w:r>
      <w:r w:rsidRPr="000B120F">
        <w:rPr>
          <w:b/>
          <w:i/>
          <w:sz w:val="28"/>
          <w:szCs w:val="28"/>
        </w:rPr>
        <w:t xml:space="preserve">».  </w:t>
      </w:r>
    </w:p>
    <w:p w:rsidR="00BA26B0" w:rsidRPr="000B120F" w:rsidRDefault="00BA26B0" w:rsidP="00BA26B0">
      <w:pPr>
        <w:rPr>
          <w:b/>
        </w:rPr>
      </w:pPr>
    </w:p>
    <w:p w:rsidR="00BA26B0" w:rsidRPr="000B120F" w:rsidRDefault="00BA26B0" w:rsidP="00BA26B0">
      <w:pPr>
        <w:rPr>
          <w:b/>
        </w:rPr>
      </w:pPr>
      <w:r w:rsidRPr="000B120F">
        <w:rPr>
          <w:b/>
          <w:iCs/>
        </w:rPr>
        <w:t>Цель работы</w:t>
      </w:r>
      <w:r w:rsidRPr="000B120F">
        <w:rPr>
          <w:b/>
        </w:rPr>
        <w:t>:</w:t>
      </w:r>
    </w:p>
    <w:p w:rsidR="00BA26B0" w:rsidRPr="000B120F" w:rsidRDefault="00BA26B0" w:rsidP="00BA26B0">
      <w:r w:rsidRPr="000B120F">
        <w:rPr>
          <w:b/>
        </w:rPr>
        <w:t>-</w:t>
      </w:r>
      <w:r w:rsidRPr="000B120F">
        <w:t xml:space="preserve"> научиться  решать задачи на расчёт энт</w:t>
      </w:r>
      <w:r>
        <w:t>ропий</w:t>
      </w:r>
      <w:r w:rsidRPr="000B120F">
        <w:t xml:space="preserve"> химических реакций</w:t>
      </w:r>
    </w:p>
    <w:p w:rsidR="00BA26B0" w:rsidRPr="000B120F" w:rsidRDefault="00BA26B0" w:rsidP="00BA26B0">
      <w:r w:rsidRPr="000B120F">
        <w:t xml:space="preserve">- формировать компетенции </w:t>
      </w:r>
      <w:r w:rsidRPr="000B120F">
        <w:rPr>
          <w:b/>
        </w:rPr>
        <w:t>ОК 1-ОК5, ОК7, ОК9, ОК10, *ЛР9, *ЛР14</w:t>
      </w:r>
    </w:p>
    <w:p w:rsidR="00BA26B0" w:rsidRPr="00CD39E6" w:rsidRDefault="00BA26B0" w:rsidP="00BA26B0">
      <w:pPr>
        <w:rPr>
          <w:color w:val="FF0000"/>
        </w:rPr>
      </w:pPr>
    </w:p>
    <w:p w:rsidR="00BA26B0" w:rsidRPr="000B120F" w:rsidRDefault="00BA26B0" w:rsidP="00BA26B0">
      <w:pPr>
        <w:keepNext/>
      </w:pPr>
      <w:r w:rsidRPr="000B120F">
        <w:rPr>
          <w:b/>
          <w:bCs/>
        </w:rPr>
        <w:t>Материально-техническое обеспечение</w:t>
      </w:r>
      <w:r w:rsidRPr="000B120F">
        <w:t>: практические тетради, сборник  задач.</w:t>
      </w:r>
    </w:p>
    <w:p w:rsidR="00BA26B0" w:rsidRPr="000B120F" w:rsidRDefault="00BA26B0" w:rsidP="00BA26B0"/>
    <w:p w:rsidR="00BA26B0" w:rsidRPr="000B120F" w:rsidRDefault="00BA26B0" w:rsidP="00BA26B0">
      <w:pPr>
        <w:jc w:val="center"/>
        <w:rPr>
          <w:b/>
          <w:i/>
        </w:rPr>
      </w:pPr>
      <w:r w:rsidRPr="000B120F">
        <w:rPr>
          <w:b/>
          <w:bCs/>
          <w:i/>
          <w:iCs/>
        </w:rPr>
        <w:t>Краткие теоретические сведения</w:t>
      </w:r>
      <w:r w:rsidRPr="000B120F">
        <w:rPr>
          <w:b/>
          <w:i/>
        </w:rPr>
        <w:t>.</w:t>
      </w:r>
    </w:p>
    <w:p w:rsidR="00BA26B0" w:rsidRPr="00BA26B0" w:rsidRDefault="00BA26B0" w:rsidP="00BA26B0">
      <w:pPr>
        <w:jc w:val="both"/>
      </w:pPr>
      <w:r w:rsidRPr="00BA26B0">
        <w:rPr>
          <w:b/>
          <w:bCs/>
          <w:u w:val="single"/>
        </w:rPr>
        <w:t>Энтропия</w:t>
      </w:r>
      <w:r w:rsidRPr="00BA26B0">
        <w:t> (от греч. </w:t>
      </w:r>
      <w:r w:rsidRPr="00BA26B0">
        <w:rPr>
          <w:lang w:val="en-US"/>
        </w:rPr>
        <w:t>en</w:t>
      </w:r>
      <w:r w:rsidRPr="00BA26B0">
        <w:t> - </w:t>
      </w:r>
      <w:r w:rsidRPr="00BA26B0">
        <w:rPr>
          <w:lang w:val="en-US"/>
        </w:rPr>
        <w:t>en</w:t>
      </w:r>
      <w:r w:rsidRPr="00BA26B0">
        <w:t xml:space="preserve"> -</w:t>
      </w:r>
      <w:r w:rsidRPr="00BA26B0">
        <w:rPr>
          <w:lang w:val="en-US"/>
        </w:rPr>
        <w:t> </w:t>
      </w:r>
      <w:r w:rsidRPr="00BA26B0">
        <w:t>в, внутрь и </w:t>
      </w:r>
      <w:r w:rsidRPr="00BA26B0">
        <w:rPr>
          <w:lang w:val="en-US"/>
        </w:rPr>
        <w:t>troph </w:t>
      </w:r>
      <w:r w:rsidRPr="00BA26B0">
        <w:t xml:space="preserve">- </w:t>
      </w:r>
      <w:r w:rsidRPr="00BA26B0">
        <w:rPr>
          <w:lang w:val="en-US"/>
        </w:rPr>
        <w:t>trope</w:t>
      </w:r>
      <w:r w:rsidRPr="00BA26B0">
        <w:t xml:space="preserve"> -</w:t>
      </w:r>
      <w:r w:rsidRPr="00BA26B0">
        <w:rPr>
          <w:lang w:val="en-US"/>
        </w:rPr>
        <w:t> </w:t>
      </w:r>
      <w:r w:rsidRPr="00BA26B0">
        <w:t>поворот, превращение) </w:t>
      </w:r>
    </w:p>
    <w:p w:rsidR="00BA26B0" w:rsidRPr="00BA26B0" w:rsidRDefault="00BA26B0" w:rsidP="00BA26B0">
      <w:pPr>
        <w:jc w:val="both"/>
      </w:pPr>
      <w:r w:rsidRPr="00BA26B0">
        <w:t>Энтропией называется функция состояния термодинамической системы. Понятие абсолютной величины энтропии отсутствует. В любых процессах поддается определению только величина ее изменения.</w:t>
      </w:r>
    </w:p>
    <w:p w:rsidR="00BA26B0" w:rsidRPr="00BA26B0" w:rsidRDefault="00BA26B0" w:rsidP="00BA26B0">
      <w:pPr>
        <w:jc w:val="both"/>
      </w:pPr>
      <w:r w:rsidRPr="00BA26B0">
        <w:t>В термодинамике величиной энтропии измеряется степень рассеяния, т.е. перехода в тепловую энергию, любого другого вида </w:t>
      </w:r>
      <w:r w:rsidRPr="00BA26B0">
        <w:rPr>
          <w:b/>
          <w:bCs/>
          <w:i/>
          <w:iCs/>
        </w:rPr>
        <w:t>энергии</w:t>
      </w:r>
      <w:r w:rsidRPr="00BA26B0">
        <w:t>, содержащейся в системе. Любая термодинамическая изолированная от внешнего мира система стремится к выравниванию </w:t>
      </w:r>
      <w:r w:rsidRPr="00BA26B0">
        <w:rPr>
          <w:b/>
          <w:bCs/>
          <w:i/>
          <w:iCs/>
        </w:rPr>
        <w:t>температур</w:t>
      </w:r>
      <w:r w:rsidRPr="00BA26B0">
        <w:t> всех ее частей, т.е. к максимальному возрастанию энтропии в ней. Система, имевшая неравновесное тепловое состояние, переходит к равновесному, когда процессы теплопередачи прекращаются. </w:t>
      </w:r>
    </w:p>
    <w:p w:rsidR="00BA26B0" w:rsidRPr="000B120F" w:rsidRDefault="00BA26B0" w:rsidP="00BA26B0">
      <w:pPr>
        <w:jc w:val="center"/>
        <w:rPr>
          <w:b/>
          <w:bCs/>
          <w:i/>
          <w:iCs/>
        </w:rPr>
      </w:pPr>
      <w:r w:rsidRPr="000B120F">
        <w:rPr>
          <w:b/>
          <w:bCs/>
          <w:i/>
          <w:iCs/>
        </w:rPr>
        <w:t>Содержание практического занятия</w:t>
      </w:r>
    </w:p>
    <w:p w:rsidR="00BA26B0" w:rsidRPr="000B120F" w:rsidRDefault="00BA26B0" w:rsidP="00BA26B0">
      <w:pPr>
        <w:widowControl w:val="0"/>
        <w:ind w:left="720"/>
        <w:rPr>
          <w:bCs/>
          <w:iCs/>
        </w:rPr>
      </w:pPr>
    </w:p>
    <w:p w:rsidR="00BA26B0" w:rsidRDefault="00BA26B0" w:rsidP="00027E93">
      <w:pPr>
        <w:pStyle w:val="aa"/>
        <w:numPr>
          <w:ilvl w:val="0"/>
          <w:numId w:val="18"/>
        </w:numPr>
      </w:pPr>
      <w:r w:rsidRPr="000B120F">
        <w:t>Рассмотрение примеров.</w:t>
      </w:r>
    </w:p>
    <w:p w:rsidR="00BA26B0" w:rsidRPr="000B120F" w:rsidRDefault="00BA26B0" w:rsidP="00027E93">
      <w:pPr>
        <w:pStyle w:val="aa"/>
        <w:numPr>
          <w:ilvl w:val="0"/>
          <w:numId w:val="18"/>
        </w:numPr>
      </w:pPr>
      <w:r w:rsidRPr="000B120F">
        <w:t>Решение  задач.</w:t>
      </w:r>
    </w:p>
    <w:p w:rsidR="00BA26B0" w:rsidRPr="00CD39E6" w:rsidRDefault="00BA26B0" w:rsidP="00BA26B0">
      <w:pPr>
        <w:rPr>
          <w:color w:val="FF0000"/>
        </w:rPr>
      </w:pPr>
    </w:p>
    <w:p w:rsidR="00BA26B0" w:rsidRPr="00CD39E6" w:rsidRDefault="00BA26B0" w:rsidP="00BA26B0">
      <w:pPr>
        <w:jc w:val="center"/>
        <w:rPr>
          <w:b/>
          <w:i/>
          <w:color w:val="FF0000"/>
        </w:rPr>
      </w:pPr>
    </w:p>
    <w:p w:rsidR="00BA26B0" w:rsidRPr="000B120F" w:rsidRDefault="00BA26B0" w:rsidP="00BA26B0">
      <w:pPr>
        <w:jc w:val="center"/>
        <w:rPr>
          <w:b/>
          <w:i/>
        </w:rPr>
      </w:pPr>
      <w:r w:rsidRPr="000B120F">
        <w:rPr>
          <w:b/>
          <w:i/>
        </w:rPr>
        <w:t>Последовательность выполнения практической работы:</w:t>
      </w:r>
    </w:p>
    <w:p w:rsidR="00BA26B0" w:rsidRPr="00BA26B0" w:rsidRDefault="00BA26B0" w:rsidP="00BA26B0">
      <w:pPr>
        <w:widowControl w:val="0"/>
      </w:pPr>
      <w:r>
        <w:t xml:space="preserve">Пример 1. </w:t>
      </w:r>
      <w:r w:rsidRPr="00BA26B0">
        <w:t>Вычислите </w:t>
      </w:r>
      <w:r w:rsidRPr="00BA26B0">
        <w:rPr>
          <w:noProof/>
        </w:rPr>
        <w:drawing>
          <wp:inline distT="0" distB="0" distL="0" distR="0" wp14:anchorId="05BFCCE3" wp14:editId="2A23D6DD">
            <wp:extent cx="301625" cy="224155"/>
            <wp:effectExtent l="0" t="0" r="0" b="0"/>
            <wp:docPr id="14" name="Рисунок 14"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для следующих реакций:</w:t>
      </w:r>
    </w:p>
    <w:p w:rsidR="00BA26B0" w:rsidRPr="00BA26B0" w:rsidRDefault="00BA26B0" w:rsidP="00BA26B0">
      <w:pPr>
        <w:widowControl w:val="0"/>
      </w:pPr>
      <w:r w:rsidRPr="00BA26B0">
        <w:t>а) 2NaF </w:t>
      </w:r>
      <w:r w:rsidRPr="00BA26B0">
        <w:rPr>
          <w:vertAlign w:val="subscript"/>
        </w:rPr>
        <w:t>(к)</w:t>
      </w:r>
      <w:r w:rsidRPr="00BA26B0">
        <w:t> + Cl</w:t>
      </w:r>
      <w:r w:rsidRPr="00BA26B0">
        <w:rPr>
          <w:vertAlign w:val="subscript"/>
        </w:rPr>
        <w:t>2 (г)</w:t>
      </w:r>
      <w:r w:rsidRPr="00BA26B0">
        <w:t> = 2NaCl </w:t>
      </w:r>
      <w:r w:rsidRPr="00BA26B0">
        <w:rPr>
          <w:vertAlign w:val="subscript"/>
        </w:rPr>
        <w:t>(к)</w:t>
      </w:r>
      <w:r w:rsidRPr="00BA26B0">
        <w:t> + F</w:t>
      </w:r>
      <w:r w:rsidRPr="00BA26B0">
        <w:rPr>
          <w:vertAlign w:val="subscript"/>
        </w:rPr>
        <w:t>2</w:t>
      </w:r>
      <w:r w:rsidRPr="00BA26B0">
        <w:t> </w:t>
      </w:r>
      <w:r w:rsidRPr="00BA26B0">
        <w:br/>
        <w:t>б) PbO</w:t>
      </w:r>
      <w:r w:rsidRPr="00BA26B0">
        <w:rPr>
          <w:vertAlign w:val="subscript"/>
        </w:rPr>
        <w:t>2 (к)</w:t>
      </w:r>
      <w:r w:rsidRPr="00BA26B0">
        <w:t> + 2Zn </w:t>
      </w:r>
      <w:r w:rsidRPr="00BA26B0">
        <w:rPr>
          <w:vertAlign w:val="subscript"/>
        </w:rPr>
        <w:t>(к)</w:t>
      </w:r>
      <w:r w:rsidRPr="00BA26B0">
        <w:t> = Pb </w:t>
      </w:r>
      <w:r w:rsidRPr="00BA26B0">
        <w:rPr>
          <w:vertAlign w:val="subscript"/>
        </w:rPr>
        <w:t>(к)</w:t>
      </w:r>
      <w:r w:rsidRPr="00BA26B0">
        <w:t> + 2ZnO</w:t>
      </w:r>
      <w:r w:rsidRPr="00BA26B0">
        <w:rPr>
          <w:vertAlign w:val="subscript"/>
        </w:rPr>
        <w:t> (к)</w:t>
      </w:r>
      <w:r w:rsidRPr="00BA26B0">
        <w:br/>
      </w:r>
      <w:r w:rsidRPr="00BA26B0">
        <w:lastRenderedPageBreak/>
        <w:t>Можно ли получить фтор по реакции (а) и восстановить РbO</w:t>
      </w:r>
      <w:r w:rsidRPr="00BA26B0">
        <w:rPr>
          <w:vertAlign w:val="subscript"/>
        </w:rPr>
        <w:t>2</w:t>
      </w:r>
      <w:r w:rsidRPr="00BA26B0">
        <w:t> цинком по реакции (б). Ответ: +313,94 кДж; -4 17,4 кДж.</w:t>
      </w:r>
      <w:r w:rsidRPr="00BA26B0">
        <w:br/>
      </w:r>
      <w:r w:rsidRPr="00BA26B0">
        <w:rPr>
          <w:b/>
          <w:bCs/>
        </w:rPr>
        <w:t>Решение:</w:t>
      </w:r>
      <w:r w:rsidRPr="00BA26B0">
        <w:t> </w:t>
      </w:r>
      <w:r w:rsidRPr="00BA26B0">
        <w:br/>
        <w:t>Реакция имеет вид:</w:t>
      </w:r>
    </w:p>
    <w:p w:rsidR="00BA26B0" w:rsidRPr="00BA26B0" w:rsidRDefault="00BA26B0" w:rsidP="00BA26B0">
      <w:pPr>
        <w:widowControl w:val="0"/>
      </w:pPr>
      <w:r w:rsidRPr="00BA26B0">
        <w:t>2NaF </w:t>
      </w:r>
      <w:r w:rsidRPr="00BA26B0">
        <w:rPr>
          <w:vertAlign w:val="subscript"/>
        </w:rPr>
        <w:t>(к)</w:t>
      </w:r>
      <w:r w:rsidRPr="00BA26B0">
        <w:t> + Cl</w:t>
      </w:r>
      <w:r w:rsidRPr="00BA26B0">
        <w:rPr>
          <w:vertAlign w:val="subscript"/>
        </w:rPr>
        <w:t>2 (г)</w:t>
      </w:r>
      <w:r w:rsidRPr="00BA26B0">
        <w:t> = 2NaCl </w:t>
      </w:r>
      <w:r w:rsidRPr="00BA26B0">
        <w:rPr>
          <w:vertAlign w:val="subscript"/>
        </w:rPr>
        <w:t>(к)</w:t>
      </w:r>
      <w:r w:rsidRPr="00BA26B0">
        <w:t> + F</w:t>
      </w:r>
      <w:r w:rsidRPr="00BA26B0">
        <w:rPr>
          <w:vertAlign w:val="subscript"/>
        </w:rPr>
        <w:t>2</w:t>
      </w:r>
    </w:p>
    <w:p w:rsidR="00BA26B0" w:rsidRPr="00BA26B0" w:rsidRDefault="00BA26B0" w:rsidP="00BA26B0">
      <w:pPr>
        <w:widowControl w:val="0"/>
      </w:pPr>
      <w:r w:rsidRPr="00BA26B0">
        <w:t>Для вычисления </w:t>
      </w:r>
      <w:hyperlink r:id="rId9" w:tgtFrame="_blank" w:history="1">
        <w:r w:rsidRPr="00BA26B0">
          <w:rPr>
            <w:rStyle w:val="ad"/>
            <w:u w:val="none"/>
          </w:rPr>
          <w:t>энергии Гиббса</w:t>
        </w:r>
      </w:hyperlink>
      <w:r w:rsidRPr="00BA26B0">
        <w:t> прямой реакции используются значения </w:t>
      </w:r>
      <w:r w:rsidRPr="00BA26B0">
        <w:rPr>
          <w:noProof/>
        </w:rPr>
        <w:drawing>
          <wp:inline distT="0" distB="0" distL="0" distR="0" wp14:anchorId="3BF6B12E" wp14:editId="01F803D6">
            <wp:extent cx="301625" cy="224155"/>
            <wp:effectExtent l="0" t="0" r="0" b="0"/>
            <wp:docPr id="13" name="Рисунок 13"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соответствующих веществ, приведённых в специальных таблицах. Зная, что </w:t>
      </w:r>
      <w:r w:rsidRPr="00BA26B0">
        <w:rPr>
          <w:noProof/>
        </w:rPr>
        <w:drawing>
          <wp:inline distT="0" distB="0" distL="0" distR="0" wp14:anchorId="22B7DF38" wp14:editId="02FB1CD9">
            <wp:extent cx="241300" cy="172720"/>
            <wp:effectExtent l="0" t="0" r="0" b="0"/>
            <wp:docPr id="12" name="Рисунок 12"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  есть функция состояния и, что </w:t>
      </w:r>
      <w:r w:rsidRPr="00BA26B0">
        <w:rPr>
          <w:noProof/>
        </w:rPr>
        <w:drawing>
          <wp:inline distT="0" distB="0" distL="0" distR="0" wp14:anchorId="768E6F78" wp14:editId="5157491A">
            <wp:extent cx="301625" cy="224155"/>
            <wp:effectExtent l="0" t="0" r="0" b="0"/>
            <wp:docPr id="11" name="Рисунок 11"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для простых веществ, находящихся в устойчивом при стандартных условиях агрегатных состояниях, равны нулю, находим  </w:t>
      </w:r>
      <w:r w:rsidRPr="00BA26B0">
        <w:rPr>
          <w:noProof/>
        </w:rPr>
        <w:drawing>
          <wp:inline distT="0" distB="0" distL="0" distR="0" wp14:anchorId="1C9C5A9E" wp14:editId="354D0FA7">
            <wp:extent cx="301625" cy="224155"/>
            <wp:effectExtent l="0" t="0" r="0" b="0"/>
            <wp:docPr id="10" name="Рисунок 10"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получим:</w:t>
      </w:r>
    </w:p>
    <w:p w:rsidR="00BA26B0" w:rsidRPr="00BA26B0" w:rsidRDefault="00BA26B0" w:rsidP="00BA26B0">
      <w:pPr>
        <w:widowControl w:val="0"/>
      </w:pPr>
      <w:r w:rsidRPr="00BA26B0">
        <w:t> </w:t>
      </w:r>
      <w:r w:rsidRPr="00BA26B0">
        <w:rPr>
          <w:noProof/>
        </w:rPr>
        <w:drawing>
          <wp:inline distT="0" distB="0" distL="0" distR="0" wp14:anchorId="685E529B" wp14:editId="0593F574">
            <wp:extent cx="301625" cy="224155"/>
            <wp:effectExtent l="0" t="0" r="0" b="0"/>
            <wp:docPr id="9" name="Рисунок 9"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 2</w:t>
      </w:r>
      <w:r w:rsidRPr="00BA26B0">
        <w:rPr>
          <w:noProof/>
        </w:rPr>
        <w:drawing>
          <wp:inline distT="0" distB="0" distL="0" distR="0" wp14:anchorId="183C2142" wp14:editId="55D4AAB4">
            <wp:extent cx="241300" cy="172720"/>
            <wp:effectExtent l="0" t="0" r="0" b="0"/>
            <wp:docPr id="8" name="Рисунок 8"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 (NaCl) - 2</w:t>
      </w:r>
      <w:r w:rsidRPr="00BA26B0">
        <w:rPr>
          <w:noProof/>
        </w:rPr>
        <w:drawing>
          <wp:inline distT="0" distB="0" distL="0" distR="0" wp14:anchorId="5AA5B167" wp14:editId="2193997B">
            <wp:extent cx="241300" cy="172720"/>
            <wp:effectExtent l="0" t="0" r="0" b="0"/>
            <wp:docPr id="7" name="Рисунок 7"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(NaF) = 2(-384,03) – 2(-54!,0) = +313,94 кДж.</w:t>
      </w:r>
    </w:p>
    <w:p w:rsidR="00BA26B0" w:rsidRPr="00BA26B0" w:rsidRDefault="00BA26B0" w:rsidP="00BA26B0">
      <w:pPr>
        <w:widowControl w:val="0"/>
      </w:pPr>
      <w:r w:rsidRPr="00BA26B0">
        <w:t>То, что </w:t>
      </w:r>
      <w:r w:rsidRPr="00BA26B0">
        <w:rPr>
          <w:noProof/>
        </w:rPr>
        <w:drawing>
          <wp:inline distT="0" distB="0" distL="0" distR="0" wp14:anchorId="3673CE17" wp14:editId="13B609FF">
            <wp:extent cx="301625" cy="224155"/>
            <wp:effectExtent l="0" t="0" r="0" b="0"/>
            <wp:docPr id="6" name="Рисунок 6"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&gt; 0, указывает на невозможность протекания прямой реакции при Т = 298 К и давлении взятых газов равном 1,01325 Па (760 мм. рт. ст. = 1 атм). </w:t>
      </w:r>
    </w:p>
    <w:p w:rsidR="00BA26B0" w:rsidRPr="00BA26B0" w:rsidRDefault="00BA26B0" w:rsidP="00BA26B0">
      <w:pPr>
        <w:widowControl w:val="0"/>
      </w:pPr>
      <w:r w:rsidRPr="00BA26B0">
        <w:t>б) Реакция имеет вид:</w:t>
      </w:r>
    </w:p>
    <w:p w:rsidR="00BA26B0" w:rsidRPr="00BA26B0" w:rsidRDefault="00BA26B0" w:rsidP="00BA26B0">
      <w:pPr>
        <w:widowControl w:val="0"/>
      </w:pPr>
      <w:r w:rsidRPr="00BA26B0">
        <w:t>PbO</w:t>
      </w:r>
      <w:r w:rsidRPr="00BA26B0">
        <w:rPr>
          <w:vertAlign w:val="subscript"/>
        </w:rPr>
        <w:t>2 (к)</w:t>
      </w:r>
      <w:r w:rsidRPr="00BA26B0">
        <w:t> + 2Zn </w:t>
      </w:r>
      <w:r w:rsidRPr="00BA26B0">
        <w:rPr>
          <w:vertAlign w:val="subscript"/>
        </w:rPr>
        <w:t>(к)</w:t>
      </w:r>
      <w:r w:rsidRPr="00BA26B0">
        <w:t> = Pb </w:t>
      </w:r>
      <w:r w:rsidRPr="00BA26B0">
        <w:rPr>
          <w:vertAlign w:val="subscript"/>
        </w:rPr>
        <w:t>(к)</w:t>
      </w:r>
      <w:r w:rsidRPr="00BA26B0">
        <w:t> + 2ZnO </w:t>
      </w:r>
      <w:r w:rsidRPr="00BA26B0">
        <w:rPr>
          <w:vertAlign w:val="subscript"/>
        </w:rPr>
        <w:t>(к)</w:t>
      </w:r>
    </w:p>
    <w:p w:rsidR="00BA26B0" w:rsidRPr="00BA26B0" w:rsidRDefault="00BA26B0" w:rsidP="00BA26B0">
      <w:pPr>
        <w:widowControl w:val="0"/>
      </w:pPr>
      <w:r w:rsidRPr="00BA26B0">
        <w:t>Находим </w:t>
      </w:r>
      <w:r w:rsidRPr="00BA26B0">
        <w:rPr>
          <w:noProof/>
        </w:rPr>
        <w:drawing>
          <wp:inline distT="0" distB="0" distL="0" distR="0" wp14:anchorId="49AA339C" wp14:editId="218AB573">
            <wp:extent cx="301625" cy="224155"/>
            <wp:effectExtent l="0" t="0" r="0" b="0"/>
            <wp:docPr id="5" name="Рисунок 5"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реакции, получим:</w:t>
      </w:r>
    </w:p>
    <w:p w:rsidR="00BA26B0" w:rsidRPr="00BA26B0" w:rsidRDefault="00BA26B0" w:rsidP="00BA26B0">
      <w:pPr>
        <w:widowControl w:val="0"/>
      </w:pPr>
      <w:r w:rsidRPr="00BA26B0">
        <w:rPr>
          <w:noProof/>
        </w:rPr>
        <w:drawing>
          <wp:inline distT="0" distB="0" distL="0" distR="0" wp14:anchorId="615FC515" wp14:editId="32189B55">
            <wp:extent cx="301625" cy="224155"/>
            <wp:effectExtent l="0" t="0" r="0" b="0"/>
            <wp:docPr id="4" name="Рисунок 4"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 2</w:t>
      </w:r>
      <w:r w:rsidRPr="00BA26B0">
        <w:rPr>
          <w:noProof/>
        </w:rPr>
        <w:drawing>
          <wp:inline distT="0" distB="0" distL="0" distR="0" wp14:anchorId="750BEA83" wp14:editId="65308D3D">
            <wp:extent cx="241300" cy="172720"/>
            <wp:effectExtent l="0" t="0" r="0" b="0"/>
            <wp:docPr id="3" name="Рисунок 3"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(ZnO) - </w:t>
      </w:r>
      <w:r w:rsidRPr="00BA26B0">
        <w:rPr>
          <w:noProof/>
        </w:rPr>
        <w:drawing>
          <wp:inline distT="0" distB="0" distL="0" distR="0" wp14:anchorId="12A73B7F" wp14:editId="34A244EA">
            <wp:extent cx="241300" cy="172720"/>
            <wp:effectExtent l="0" t="0" r="0" b="0"/>
            <wp:docPr id="2" name="Рисунок 2"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(PbO</w:t>
      </w:r>
      <w:r w:rsidRPr="00BA26B0">
        <w:rPr>
          <w:vertAlign w:val="subscript"/>
        </w:rPr>
        <w:t>2</w:t>
      </w:r>
      <w:r w:rsidRPr="00BA26B0">
        <w:t>) = 2(-318,2) – (-219,0) = -417,4 кДж.</w:t>
      </w:r>
    </w:p>
    <w:p w:rsidR="00BA26B0" w:rsidRPr="00BA26B0" w:rsidRDefault="00BA26B0" w:rsidP="00BA26B0">
      <w:pPr>
        <w:widowControl w:val="0"/>
      </w:pPr>
      <w:r w:rsidRPr="00BA26B0">
        <w:t>То, что </w:t>
      </w:r>
      <w:r w:rsidRPr="00BA26B0">
        <w:rPr>
          <w:noProof/>
        </w:rPr>
        <w:drawing>
          <wp:inline distT="0" distB="0" distL="0" distR="0" wp14:anchorId="503A8D50" wp14:editId="714C1AC3">
            <wp:extent cx="301625" cy="224155"/>
            <wp:effectExtent l="0" t="0" r="0" b="0"/>
            <wp:docPr id="1" name="Рисунок 1"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&lt; 0, указывает на возможность протекания прямой реакции при Т = 298 К и давлении взятых газов равном 1,01325 Па (760 мм. рт. ст. = 1 атм).</w:t>
      </w:r>
    </w:p>
    <w:p w:rsidR="00BA26B0" w:rsidRPr="00BA26B0" w:rsidRDefault="00BA26B0" w:rsidP="00BA26B0">
      <w:pPr>
        <w:widowControl w:val="0"/>
      </w:pPr>
      <w:r w:rsidRPr="00BA26B0">
        <w:rPr>
          <w:b/>
          <w:bCs/>
        </w:rPr>
        <w:t>Ответ:</w:t>
      </w:r>
      <w:r w:rsidRPr="00BA26B0">
        <w:t> +313,94 кДж; -4 17,4 кДж.</w:t>
      </w:r>
    </w:p>
    <w:p w:rsidR="00BA26B0" w:rsidRPr="00BA26B0" w:rsidRDefault="00BA26B0" w:rsidP="00BA26B0">
      <w:pPr>
        <w:widowControl w:val="0"/>
      </w:pPr>
      <w:r w:rsidRPr="00BA26B0">
        <w:t>Пример 2. Реакция горения ацетилена идет по уравнению</w:t>
      </w:r>
      <w:r w:rsidRPr="00BA26B0">
        <w:br/>
        <w:t>С</w:t>
      </w:r>
      <w:r w:rsidRPr="00BA26B0">
        <w:rPr>
          <w:vertAlign w:val="subscript"/>
        </w:rPr>
        <w:t>2</w:t>
      </w:r>
      <w:r w:rsidRPr="00BA26B0">
        <w:t>Н</w:t>
      </w:r>
      <w:r w:rsidRPr="00BA26B0">
        <w:rPr>
          <w:vertAlign w:val="subscript"/>
        </w:rPr>
        <w:t>2 (г)</w:t>
      </w:r>
      <w:r w:rsidRPr="00BA26B0">
        <w:t> + 5/2О</w:t>
      </w:r>
      <w:r w:rsidRPr="00BA26B0">
        <w:rPr>
          <w:vertAlign w:val="subscript"/>
        </w:rPr>
        <w:t>2 (г)</w:t>
      </w:r>
      <w:r w:rsidRPr="00BA26B0">
        <w:t> = 2СО</w:t>
      </w:r>
      <w:r w:rsidRPr="00BA26B0">
        <w:rPr>
          <w:vertAlign w:val="subscript"/>
        </w:rPr>
        <w:t>2 (г)</w:t>
      </w:r>
      <w:r w:rsidRPr="00BA26B0">
        <w:t> + Н</w:t>
      </w:r>
      <w:r w:rsidRPr="00BA26B0">
        <w:rPr>
          <w:vertAlign w:val="subscript"/>
        </w:rPr>
        <w:t>2</w:t>
      </w:r>
      <w:r w:rsidRPr="00BA26B0">
        <w:t>О </w:t>
      </w:r>
      <w:r w:rsidRPr="00BA26B0">
        <w:rPr>
          <w:vertAlign w:val="subscript"/>
        </w:rPr>
        <w:t>(ж)</w:t>
      </w:r>
      <w:r w:rsidRPr="00BA26B0">
        <w:br/>
        <w:t>Вычислите </w:t>
      </w:r>
      <w:r w:rsidRPr="00BA26B0">
        <w:rPr>
          <w:noProof/>
        </w:rPr>
        <w:drawing>
          <wp:inline distT="0" distB="0" distL="0" distR="0" wp14:anchorId="3FB25E8E" wp14:editId="38E2358E">
            <wp:extent cx="301625" cy="224155"/>
            <wp:effectExtent l="0" t="0" r="0" b="0"/>
            <wp:docPr id="32" name="Рисунок 32"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и </w:t>
      </w:r>
      <w:r w:rsidRPr="00BA26B0">
        <w:rPr>
          <w:noProof/>
        </w:rPr>
        <w:drawing>
          <wp:inline distT="0" distB="0" distL="0" distR="0" wp14:anchorId="592D6126" wp14:editId="3CF4E378">
            <wp:extent cx="215900" cy="207010"/>
            <wp:effectExtent l="0" t="0" r="0" b="0"/>
            <wp:docPr id="31" name="Рисунок 31"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энтропи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900" cy="207010"/>
                    </a:xfrm>
                    <a:prstGeom prst="rect">
                      <a:avLst/>
                    </a:prstGeom>
                    <a:noFill/>
                    <a:ln>
                      <a:noFill/>
                    </a:ln>
                  </pic:spPr>
                </pic:pic>
              </a:graphicData>
            </a:graphic>
          </wp:inline>
        </w:drawing>
      </w:r>
      <w:r w:rsidRPr="00BA26B0">
        <w:t> . Объясните уменьшение энтропии в результате этой реакции. Ответ: -1235,15 кДж; -216,15 Дж/(моль</w:t>
      </w:r>
      <w:r w:rsidRPr="00BA26B0">
        <w:rPr>
          <w:b/>
          <w:bCs/>
          <w:vertAlign w:val="superscript"/>
        </w:rPr>
        <w:t> .</w:t>
      </w:r>
      <w:r w:rsidRPr="00BA26B0">
        <w:rPr>
          <w:b/>
          <w:bCs/>
        </w:rPr>
        <w:t> </w:t>
      </w:r>
      <w:r w:rsidRPr="00BA26B0">
        <w:t>К).</w:t>
      </w:r>
      <w:r w:rsidRPr="00BA26B0">
        <w:br/>
      </w:r>
      <w:r w:rsidRPr="00BA26B0">
        <w:rPr>
          <w:b/>
          <w:bCs/>
        </w:rPr>
        <w:t>Решение:</w:t>
      </w:r>
      <w:r w:rsidRPr="00BA26B0">
        <w:br/>
        <w:t>Реакция имеет вид:</w:t>
      </w:r>
    </w:p>
    <w:p w:rsidR="00BA26B0" w:rsidRPr="00BA26B0" w:rsidRDefault="00BA26B0" w:rsidP="00BA26B0">
      <w:pPr>
        <w:widowControl w:val="0"/>
      </w:pPr>
      <w:r w:rsidRPr="00BA26B0">
        <w:t>С</w:t>
      </w:r>
      <w:r w:rsidRPr="00BA26B0">
        <w:rPr>
          <w:vertAlign w:val="subscript"/>
        </w:rPr>
        <w:t>2</w:t>
      </w:r>
      <w:r w:rsidRPr="00BA26B0">
        <w:t>Н</w:t>
      </w:r>
      <w:r w:rsidRPr="00BA26B0">
        <w:rPr>
          <w:vertAlign w:val="subscript"/>
        </w:rPr>
        <w:t>2 (г)</w:t>
      </w:r>
      <w:r w:rsidRPr="00BA26B0">
        <w:t> + 5/2О</w:t>
      </w:r>
      <w:r w:rsidRPr="00BA26B0">
        <w:rPr>
          <w:vertAlign w:val="subscript"/>
        </w:rPr>
        <w:t>2 (г)</w:t>
      </w:r>
      <w:r w:rsidRPr="00BA26B0">
        <w:t> = 2СО</w:t>
      </w:r>
      <w:r w:rsidRPr="00BA26B0">
        <w:rPr>
          <w:vertAlign w:val="subscript"/>
        </w:rPr>
        <w:t>2 (г)</w:t>
      </w:r>
      <w:r w:rsidRPr="00BA26B0">
        <w:t> + Н</w:t>
      </w:r>
      <w:r w:rsidRPr="00BA26B0">
        <w:rPr>
          <w:vertAlign w:val="subscript"/>
        </w:rPr>
        <w:t>2</w:t>
      </w:r>
      <w:r w:rsidRPr="00BA26B0">
        <w:t>О </w:t>
      </w:r>
      <w:r w:rsidRPr="00BA26B0">
        <w:rPr>
          <w:vertAlign w:val="subscript"/>
        </w:rPr>
        <w:t>(ж)</w:t>
      </w:r>
    </w:p>
    <w:p w:rsidR="00BA26B0" w:rsidRPr="00BA26B0" w:rsidRDefault="00BA26B0" w:rsidP="00BA26B0">
      <w:pPr>
        <w:widowControl w:val="0"/>
      </w:pPr>
      <w:r w:rsidRPr="00BA26B0">
        <w:t>Для вычисления </w:t>
      </w:r>
      <w:hyperlink r:id="rId12" w:tgtFrame="_blank" w:history="1">
        <w:r w:rsidRPr="00BA26B0">
          <w:rPr>
            <w:rStyle w:val="ad"/>
            <w:u w:val="none"/>
          </w:rPr>
          <w:t>энергии Гиббса</w:t>
        </w:r>
      </w:hyperlink>
      <w:r w:rsidRPr="00BA26B0">
        <w:t> прямой реакции используются значения </w:t>
      </w:r>
      <w:r w:rsidRPr="00BA26B0">
        <w:rPr>
          <w:noProof/>
        </w:rPr>
        <w:drawing>
          <wp:inline distT="0" distB="0" distL="0" distR="0" wp14:anchorId="19C74551" wp14:editId="0CBAFC49">
            <wp:extent cx="301625" cy="224155"/>
            <wp:effectExtent l="0" t="0" r="0" b="0"/>
            <wp:docPr id="30" name="Рисунок 30"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соответствующих веществ, приведённых в специальных таблицах. Зная, что </w:t>
      </w:r>
      <w:r w:rsidRPr="00BA26B0">
        <w:rPr>
          <w:noProof/>
        </w:rPr>
        <w:drawing>
          <wp:inline distT="0" distB="0" distL="0" distR="0" wp14:anchorId="7C6D3769" wp14:editId="04F3AE82">
            <wp:extent cx="241300" cy="172720"/>
            <wp:effectExtent l="0" t="0" r="0" b="0"/>
            <wp:docPr id="29" name="Рисунок 29"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  есть функция состояния и, что  </w:t>
      </w:r>
      <w:r w:rsidRPr="00BA26B0">
        <w:rPr>
          <w:noProof/>
        </w:rPr>
        <w:drawing>
          <wp:inline distT="0" distB="0" distL="0" distR="0" wp14:anchorId="137A7258" wp14:editId="5B814786">
            <wp:extent cx="301625" cy="224155"/>
            <wp:effectExtent l="0" t="0" r="0" b="0"/>
            <wp:docPr id="28" name="Рисунок 28"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для простых веществ, находящихся в устойчивом при стандартных условиях агрегатных состояниях, равны нулю, находим  </w:t>
      </w:r>
      <w:r w:rsidRPr="00BA26B0">
        <w:rPr>
          <w:noProof/>
        </w:rPr>
        <w:drawing>
          <wp:inline distT="0" distB="0" distL="0" distR="0" wp14:anchorId="09A1CA4E" wp14:editId="1EDAD806">
            <wp:extent cx="301625" cy="224155"/>
            <wp:effectExtent l="0" t="0" r="0" b="0"/>
            <wp:docPr id="27" name="Рисунок 27"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получим:</w:t>
      </w:r>
    </w:p>
    <w:p w:rsidR="00BA26B0" w:rsidRPr="00BA26B0" w:rsidRDefault="00BA26B0" w:rsidP="00BA26B0">
      <w:pPr>
        <w:widowControl w:val="0"/>
      </w:pPr>
      <w:r w:rsidRPr="00BA26B0">
        <w:t>  </w:t>
      </w:r>
      <w:r w:rsidRPr="00BA26B0">
        <w:rPr>
          <w:noProof/>
        </w:rPr>
        <w:drawing>
          <wp:inline distT="0" distB="0" distL="0" distR="0" wp14:anchorId="4C9E0ECF" wp14:editId="66AAF09E">
            <wp:extent cx="301625" cy="224155"/>
            <wp:effectExtent l="0" t="0" r="0" b="0"/>
            <wp:docPr id="26" name="Рисунок 26"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 2</w:t>
      </w:r>
      <w:r w:rsidRPr="00BA26B0">
        <w:rPr>
          <w:noProof/>
        </w:rPr>
        <w:drawing>
          <wp:inline distT="0" distB="0" distL="0" distR="0" wp14:anchorId="46DDB9EF" wp14:editId="4332EC2D">
            <wp:extent cx="241300" cy="172720"/>
            <wp:effectExtent l="0" t="0" r="0" b="0"/>
            <wp:docPr id="25" name="Рисунок 25"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 (CO</w:t>
      </w:r>
      <w:r w:rsidRPr="00BA26B0">
        <w:rPr>
          <w:vertAlign w:val="subscript"/>
        </w:rPr>
        <w:t>2</w:t>
      </w:r>
      <w:r w:rsidRPr="00BA26B0">
        <w:t>) +  </w:t>
      </w:r>
      <w:r w:rsidRPr="00BA26B0">
        <w:rPr>
          <w:noProof/>
        </w:rPr>
        <w:drawing>
          <wp:inline distT="0" distB="0" distL="0" distR="0" wp14:anchorId="139B58D6" wp14:editId="49ABBF17">
            <wp:extent cx="241300" cy="172720"/>
            <wp:effectExtent l="0" t="0" r="0" b="0"/>
            <wp:docPr id="24" name="Рисунок 24"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(Н</w:t>
      </w:r>
      <w:r w:rsidRPr="00BA26B0">
        <w:rPr>
          <w:vertAlign w:val="subscript"/>
        </w:rPr>
        <w:t>2</w:t>
      </w:r>
      <w:r w:rsidRPr="00BA26B0">
        <w:t>O)  – [</w:t>
      </w:r>
      <w:r w:rsidRPr="00BA26B0">
        <w:rPr>
          <w:noProof/>
        </w:rPr>
        <w:drawing>
          <wp:inline distT="0" distB="0" distL="0" distR="0" wp14:anchorId="5CCEBBC8" wp14:editId="0206CD1D">
            <wp:extent cx="241300" cy="172720"/>
            <wp:effectExtent l="0" t="0" r="0" b="0"/>
            <wp:docPr id="23" name="Рисунок 23"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(С</w:t>
      </w:r>
      <w:r w:rsidRPr="00BA26B0">
        <w:rPr>
          <w:vertAlign w:val="subscript"/>
        </w:rPr>
        <w:t>2</w:t>
      </w:r>
      <w:r w:rsidRPr="00BA26B0">
        <w:t>Н</w:t>
      </w:r>
      <w:r w:rsidRPr="00BA26B0">
        <w:rPr>
          <w:vertAlign w:val="subscript"/>
        </w:rPr>
        <w:t>2</w:t>
      </w:r>
      <w:r w:rsidRPr="00BA26B0">
        <w:t>) + 5/2</w:t>
      </w:r>
      <w:r w:rsidRPr="00BA26B0">
        <w:rPr>
          <w:noProof/>
        </w:rPr>
        <w:drawing>
          <wp:inline distT="0" distB="0" distL="0" distR="0" wp14:anchorId="59F782C3" wp14:editId="076059A6">
            <wp:extent cx="241300" cy="172720"/>
            <wp:effectExtent l="0" t="0" r="0" b="0"/>
            <wp:docPr id="22" name="Рисунок 22"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энергия гиббс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300" cy="172720"/>
                    </a:xfrm>
                    <a:prstGeom prst="rect">
                      <a:avLst/>
                    </a:prstGeom>
                    <a:noFill/>
                    <a:ln>
                      <a:noFill/>
                    </a:ln>
                  </pic:spPr>
                </pic:pic>
              </a:graphicData>
            </a:graphic>
          </wp:inline>
        </w:drawing>
      </w:r>
      <w:r w:rsidRPr="00BA26B0">
        <w:t>(O</w:t>
      </w:r>
      <w:r w:rsidRPr="00BA26B0">
        <w:rPr>
          <w:vertAlign w:val="subscript"/>
        </w:rPr>
        <w:t>2</w:t>
      </w:r>
      <w:r w:rsidRPr="00BA26B0">
        <w:t>)];</w:t>
      </w:r>
      <w:r w:rsidRPr="00BA26B0">
        <w:br/>
        <w:t> </w:t>
      </w:r>
      <w:r w:rsidRPr="00BA26B0">
        <w:rPr>
          <w:noProof/>
        </w:rPr>
        <w:drawing>
          <wp:inline distT="0" distB="0" distL="0" distR="0" wp14:anchorId="165BE184" wp14:editId="5DE73EDF">
            <wp:extent cx="301625" cy="224155"/>
            <wp:effectExtent l="0" t="0" r="0" b="0"/>
            <wp:docPr id="21" name="Рисунок 21"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 2(-394,38) + (-237,19) - [(209,20) = -1235,15 кДж.</w:t>
      </w:r>
    </w:p>
    <w:p w:rsidR="00BA26B0" w:rsidRPr="00BA26B0" w:rsidRDefault="000F3CA5" w:rsidP="00BA26B0">
      <w:pPr>
        <w:widowControl w:val="0"/>
      </w:pPr>
      <w:hyperlink r:id="rId13" w:tgtFrame="_blank" w:history="1">
        <w:r w:rsidR="00BA26B0" w:rsidRPr="00BA26B0">
          <w:rPr>
            <w:rStyle w:val="ad"/>
            <w:u w:val="none"/>
          </w:rPr>
          <w:t>Энтропия</w:t>
        </w:r>
      </w:hyperlink>
      <w:r w:rsidR="00BA26B0" w:rsidRPr="00BA26B0">
        <w:t> (</w:t>
      </w:r>
      <w:r w:rsidR="00BA26B0" w:rsidRPr="00BA26B0">
        <w:rPr>
          <w:noProof/>
        </w:rPr>
        <w:drawing>
          <wp:inline distT="0" distB="0" distL="0" distR="0" wp14:anchorId="0B63DA84" wp14:editId="10C2A3D7">
            <wp:extent cx="172720" cy="172720"/>
            <wp:effectExtent l="0" t="0" r="0" b="0"/>
            <wp:docPr id="20" name="Рисунок 20"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энтроп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00BA26B0" w:rsidRPr="00BA26B0">
        <w:t>) является функцией состояния, т. е. её изменение зависит только от начального (S</w:t>
      </w:r>
      <w:r w:rsidR="00BA26B0" w:rsidRPr="00BA26B0">
        <w:rPr>
          <w:vertAlign w:val="subscript"/>
        </w:rPr>
        <w:t>1</w:t>
      </w:r>
      <w:r w:rsidR="00BA26B0" w:rsidRPr="00BA26B0">
        <w:t>) и конечного (S</w:t>
      </w:r>
      <w:r w:rsidR="00BA26B0" w:rsidRPr="00BA26B0">
        <w:rPr>
          <w:vertAlign w:val="subscript"/>
        </w:rPr>
        <w:t>2</w:t>
      </w:r>
      <w:r w:rsidR="00BA26B0" w:rsidRPr="00BA26B0">
        <w:t>) состояний и, не зависит от пути процесса:</w:t>
      </w:r>
    </w:p>
    <w:p w:rsidR="00BA26B0" w:rsidRPr="00BA26B0" w:rsidRDefault="00BA26B0" w:rsidP="00BA26B0">
      <w:pPr>
        <w:widowControl w:val="0"/>
      </w:pPr>
      <w:r w:rsidRPr="00BA26B0">
        <w:rPr>
          <w:noProof/>
        </w:rPr>
        <w:drawing>
          <wp:inline distT="0" distB="0" distL="0" distR="0" wp14:anchorId="16143730" wp14:editId="2095FC3D">
            <wp:extent cx="1561465" cy="362585"/>
            <wp:effectExtent l="0" t="0" r="0" b="0"/>
            <wp:docPr id="19" name="Рисунок 19" descr="тепловой эффе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тепловой эффект"/>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61465" cy="362585"/>
                    </a:xfrm>
                    <a:prstGeom prst="rect">
                      <a:avLst/>
                    </a:prstGeom>
                    <a:noFill/>
                    <a:ln>
                      <a:noFill/>
                    </a:ln>
                  </pic:spPr>
                </pic:pic>
              </a:graphicData>
            </a:graphic>
          </wp:inline>
        </w:drawing>
      </w:r>
    </w:p>
    <w:p w:rsidR="00BA26B0" w:rsidRPr="00BA26B0" w:rsidRDefault="00BA26B0" w:rsidP="00BA26B0">
      <w:pPr>
        <w:widowControl w:val="0"/>
      </w:pPr>
      <w:r w:rsidRPr="00BA26B0">
        <w:t>Значения </w:t>
      </w:r>
      <w:r w:rsidRPr="00BA26B0">
        <w:rPr>
          <w:noProof/>
        </w:rPr>
        <w:drawing>
          <wp:inline distT="0" distB="0" distL="0" distR="0" wp14:anchorId="34FA74CC" wp14:editId="075F7846">
            <wp:extent cx="284480" cy="215900"/>
            <wp:effectExtent l="0" t="0" r="0" b="0"/>
            <wp:docPr id="18" name="Рисунок 18"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энтроп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480" cy="215900"/>
                    </a:xfrm>
                    <a:prstGeom prst="rect">
                      <a:avLst/>
                    </a:prstGeom>
                    <a:noFill/>
                    <a:ln>
                      <a:noFill/>
                    </a:ln>
                  </pic:spPr>
                </pic:pic>
              </a:graphicData>
            </a:graphic>
          </wp:inline>
        </w:drawing>
      </w:r>
      <w:r w:rsidRPr="00BA26B0">
        <w:t>  находим из специальных таблиц.</w:t>
      </w:r>
      <w:r w:rsidRPr="00BA26B0">
        <w:br/>
        <w:t>Для данной реакции:</w:t>
      </w:r>
    </w:p>
    <w:p w:rsidR="00BA26B0" w:rsidRPr="00BA26B0" w:rsidRDefault="00BA26B0" w:rsidP="00BA26B0">
      <w:pPr>
        <w:widowControl w:val="0"/>
      </w:pPr>
      <w:r w:rsidRPr="00BA26B0">
        <w:t>  </w:t>
      </w:r>
      <w:r w:rsidRPr="00BA26B0">
        <w:rPr>
          <w:noProof/>
        </w:rPr>
        <w:drawing>
          <wp:inline distT="0" distB="0" distL="0" distR="0" wp14:anchorId="7495D7D0" wp14:editId="33854438">
            <wp:extent cx="370840" cy="276225"/>
            <wp:effectExtent l="0" t="0" r="0" b="0"/>
            <wp:docPr id="17" name="Рисунок 17"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энтропия"/>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840" cy="276225"/>
                    </a:xfrm>
                    <a:prstGeom prst="rect">
                      <a:avLst/>
                    </a:prstGeom>
                    <a:noFill/>
                    <a:ln>
                      <a:noFill/>
                    </a:ln>
                  </pic:spPr>
                </pic:pic>
              </a:graphicData>
            </a:graphic>
          </wp:inline>
        </w:drawing>
      </w:r>
      <w:r w:rsidRPr="00BA26B0">
        <w:t>= 2S</w:t>
      </w:r>
      <w:r w:rsidRPr="00BA26B0">
        <w:rPr>
          <w:vertAlign w:val="superscript"/>
        </w:rPr>
        <w:t>0</w:t>
      </w:r>
      <w:r w:rsidRPr="00BA26B0">
        <w:t>(СО</w:t>
      </w:r>
      <w:r w:rsidRPr="00BA26B0">
        <w:rPr>
          <w:vertAlign w:val="subscript"/>
        </w:rPr>
        <w:t>2</w:t>
      </w:r>
      <w:r w:rsidRPr="00BA26B0">
        <w:t>) +  S</w:t>
      </w:r>
      <w:r w:rsidRPr="00BA26B0">
        <w:rPr>
          <w:vertAlign w:val="superscript"/>
        </w:rPr>
        <w:t>0</w:t>
      </w:r>
      <w:r w:rsidRPr="00BA26B0">
        <w:t>(Н</w:t>
      </w:r>
      <w:r w:rsidRPr="00BA26B0">
        <w:rPr>
          <w:vertAlign w:val="subscript"/>
        </w:rPr>
        <w:t>2</w:t>
      </w:r>
      <w:r w:rsidRPr="00BA26B0">
        <w:t>О) – [( S</w:t>
      </w:r>
      <w:r w:rsidRPr="00BA26B0">
        <w:rPr>
          <w:vertAlign w:val="superscript"/>
        </w:rPr>
        <w:t>0</w:t>
      </w:r>
      <w:r w:rsidRPr="00BA26B0">
        <w:t>(С</w:t>
      </w:r>
      <w:r w:rsidRPr="00BA26B0">
        <w:rPr>
          <w:vertAlign w:val="subscript"/>
        </w:rPr>
        <w:t>2</w:t>
      </w:r>
      <w:r w:rsidRPr="00BA26B0">
        <w:t>Н</w:t>
      </w:r>
      <w:r w:rsidRPr="00BA26B0">
        <w:rPr>
          <w:vertAlign w:val="subscript"/>
        </w:rPr>
        <w:t>2</w:t>
      </w:r>
      <w:r w:rsidRPr="00BA26B0">
        <w:t>) + 5/2 S</w:t>
      </w:r>
      <w:r w:rsidRPr="00BA26B0">
        <w:rPr>
          <w:vertAlign w:val="superscript"/>
        </w:rPr>
        <w:t>o</w:t>
      </w:r>
      <w:r w:rsidRPr="00BA26B0">
        <w:t>(O</w:t>
      </w:r>
      <w:r w:rsidRPr="00BA26B0">
        <w:rPr>
          <w:vertAlign w:val="subscript"/>
        </w:rPr>
        <w:t>2</w:t>
      </w:r>
      <w:r w:rsidRPr="00BA26B0">
        <w:t>);</w:t>
      </w:r>
      <w:r w:rsidRPr="00BA26B0">
        <w:br/>
      </w:r>
      <w:r w:rsidRPr="00BA26B0">
        <w:rPr>
          <w:noProof/>
        </w:rPr>
        <w:drawing>
          <wp:inline distT="0" distB="0" distL="0" distR="0" wp14:anchorId="1A96E359" wp14:editId="299CA05B">
            <wp:extent cx="370840" cy="276225"/>
            <wp:effectExtent l="0" t="0" r="0" b="0"/>
            <wp:docPr id="16" name="Рисунок 16"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энтропия"/>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840" cy="276225"/>
                    </a:xfrm>
                    <a:prstGeom prst="rect">
                      <a:avLst/>
                    </a:prstGeom>
                    <a:noFill/>
                    <a:ln>
                      <a:noFill/>
                    </a:ln>
                  </pic:spPr>
                </pic:pic>
              </a:graphicData>
            </a:graphic>
          </wp:inline>
        </w:drawing>
      </w:r>
      <w:r w:rsidRPr="00BA26B0">
        <w:t> = (2 . 213,65 + 69,94) – (200,82 + 5/2 .205,03) = -216,15 Дж/моль</w:t>
      </w:r>
      <w:r w:rsidRPr="00BA26B0">
        <w:rPr>
          <w:b/>
          <w:bCs/>
          <w:vertAlign w:val="superscript"/>
        </w:rPr>
        <w:t> .</w:t>
      </w:r>
      <w:r w:rsidRPr="00BA26B0">
        <w:rPr>
          <w:b/>
          <w:bCs/>
        </w:rPr>
        <w:t> </w:t>
      </w:r>
      <w:r w:rsidRPr="00BA26B0">
        <w:t>К.</w:t>
      </w:r>
    </w:p>
    <w:p w:rsidR="00BA26B0" w:rsidRPr="00BA26B0" w:rsidRDefault="00BA26B0" w:rsidP="00BA26B0">
      <w:pPr>
        <w:widowControl w:val="0"/>
      </w:pPr>
      <w:r w:rsidRPr="00BA26B0">
        <w:t xml:space="preserve">Уменьшение энтропии объясняется тем, что система в результате реакции переходит в более устойчивое состояние, так как из 3,5 объёмов газообразных веществ происходит образование 2 объёмов газообразных веществ и образуется 1 моль жидкого вещества, т. е. объём </w:t>
      </w:r>
      <w:r w:rsidRPr="00BA26B0">
        <w:lastRenderedPageBreak/>
        <w:t>системы уменьшается, и агрегатное состояние вещества упорядочивается,  </w:t>
      </w:r>
      <w:r w:rsidRPr="00BA26B0">
        <w:rPr>
          <w:noProof/>
        </w:rPr>
        <w:drawing>
          <wp:inline distT="0" distB="0" distL="0" distR="0" wp14:anchorId="78C0806C" wp14:editId="0C0BA660">
            <wp:extent cx="284480" cy="215900"/>
            <wp:effectExtent l="0" t="0" r="0" b="0"/>
            <wp:docPr id="15" name="Рисунок 15" descr="энтр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энтроп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480" cy="215900"/>
                    </a:xfrm>
                    <a:prstGeom prst="rect">
                      <a:avLst/>
                    </a:prstGeom>
                    <a:noFill/>
                    <a:ln>
                      <a:noFill/>
                    </a:ln>
                  </pic:spPr>
                </pic:pic>
              </a:graphicData>
            </a:graphic>
          </wp:inline>
        </w:drawing>
      </w:r>
      <w:r w:rsidRPr="00BA26B0">
        <w:t> &lt; 0.</w:t>
      </w:r>
    </w:p>
    <w:p w:rsidR="00BA26B0" w:rsidRPr="00BA26B0" w:rsidRDefault="00BA26B0" w:rsidP="00BA26B0">
      <w:pPr>
        <w:widowControl w:val="0"/>
      </w:pPr>
      <w:r w:rsidRPr="00BA26B0">
        <w:rPr>
          <w:b/>
          <w:bCs/>
        </w:rPr>
        <w:t>Ответ:</w:t>
      </w:r>
      <w:r w:rsidRPr="00BA26B0">
        <w:t> -1235,15 кДж; -216,15 Дж/(моль </w:t>
      </w:r>
      <w:r w:rsidRPr="00BA26B0">
        <w:rPr>
          <w:b/>
          <w:bCs/>
          <w:vertAlign w:val="superscript"/>
        </w:rPr>
        <w:t>.</w:t>
      </w:r>
      <w:r w:rsidRPr="00BA26B0">
        <w:t> К).</w:t>
      </w:r>
    </w:p>
    <w:p w:rsidR="00BA26B0" w:rsidRPr="000B120F" w:rsidRDefault="00BA26B0" w:rsidP="00BA26B0">
      <w:pPr>
        <w:widowControl w:val="0"/>
      </w:pPr>
      <w:r w:rsidRPr="000B120F">
        <w:t>Решить задачи:</w:t>
      </w:r>
    </w:p>
    <w:p w:rsidR="00BA26B0" w:rsidRPr="000B120F" w:rsidRDefault="00BA26B0" w:rsidP="00BA26B0">
      <w:pPr>
        <w:widowControl w:val="0"/>
      </w:pPr>
      <w:r w:rsidRPr="000B120F">
        <w:t>1.</w:t>
      </w:r>
      <w:r w:rsidRPr="00BA26B0">
        <w:rPr>
          <w:rFonts w:ascii="Verdana" w:hAnsi="Verdana"/>
          <w:color w:val="333333"/>
          <w:sz w:val="20"/>
          <w:szCs w:val="20"/>
          <w:shd w:val="clear" w:color="auto" w:fill="FFFFFF"/>
        </w:rPr>
        <w:t xml:space="preserve"> </w:t>
      </w:r>
      <w:r w:rsidRPr="00BA26B0">
        <w:t>Чем можно объяснить, что при стандартных условиях невозможна экзотермическая реакция</w:t>
      </w:r>
      <w:r w:rsidRPr="00BA26B0">
        <w:br/>
        <w:t>Н</w:t>
      </w:r>
      <w:r w:rsidRPr="00BA26B0">
        <w:rPr>
          <w:vertAlign w:val="subscript"/>
        </w:rPr>
        <w:t>2 (г)</w:t>
      </w:r>
      <w:r w:rsidRPr="00BA26B0">
        <w:t> + СО</w:t>
      </w:r>
      <w:r w:rsidRPr="00BA26B0">
        <w:rPr>
          <w:vertAlign w:val="subscript"/>
        </w:rPr>
        <w:t>2 (г)</w:t>
      </w:r>
      <w:r w:rsidRPr="00BA26B0">
        <w:t> = СО </w:t>
      </w:r>
      <w:r w:rsidRPr="00BA26B0">
        <w:rPr>
          <w:vertAlign w:val="subscript"/>
        </w:rPr>
        <w:t>(г)</w:t>
      </w:r>
      <w:r w:rsidRPr="00BA26B0">
        <w:t> + Н</w:t>
      </w:r>
      <w:r w:rsidRPr="00BA26B0">
        <w:rPr>
          <w:vertAlign w:val="subscript"/>
        </w:rPr>
        <w:t>2</w:t>
      </w:r>
      <w:r w:rsidRPr="00BA26B0">
        <w:t>О </w:t>
      </w:r>
      <w:r w:rsidRPr="00BA26B0">
        <w:rPr>
          <w:vertAlign w:val="subscript"/>
        </w:rPr>
        <w:t>(ж)</w:t>
      </w:r>
      <w:r w:rsidRPr="00BA26B0">
        <w:t>;  </w:t>
      </w:r>
      <w:r w:rsidRPr="00BA26B0">
        <w:rPr>
          <w:noProof/>
        </w:rPr>
        <w:drawing>
          <wp:inline distT="0" distB="0" distL="0" distR="0">
            <wp:extent cx="198120" cy="163830"/>
            <wp:effectExtent l="0" t="0" r="0" b="0"/>
            <wp:docPr id="34" name="Рисунок 34" descr="энталь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энтальпия"/>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120" cy="163830"/>
                    </a:xfrm>
                    <a:prstGeom prst="rect">
                      <a:avLst/>
                    </a:prstGeom>
                    <a:noFill/>
                    <a:ln>
                      <a:noFill/>
                    </a:ln>
                  </pic:spPr>
                </pic:pic>
              </a:graphicData>
            </a:graphic>
          </wp:inline>
        </w:drawing>
      </w:r>
      <w:r w:rsidRPr="00BA26B0">
        <w:t> = -2,85 кДж.</w:t>
      </w:r>
      <w:r w:rsidRPr="00BA26B0">
        <w:br/>
        <w:t>Зная тепловой эффект реакции и абсолютные стандартные энтропии соответствующих веществ, определите </w:t>
      </w:r>
      <w:r w:rsidRPr="00BA26B0">
        <w:rPr>
          <w:noProof/>
        </w:rPr>
        <w:drawing>
          <wp:inline distT="0" distB="0" distL="0" distR="0">
            <wp:extent cx="301625" cy="224155"/>
            <wp:effectExtent l="0" t="0" r="0" b="0"/>
            <wp:docPr id="33" name="Рисунок 33"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 этой реакции. Ответ: +19,91 кДж.</w:t>
      </w:r>
    </w:p>
    <w:p w:rsidR="00BA26B0" w:rsidRDefault="00BA26B0" w:rsidP="00BA26B0">
      <w:pPr>
        <w:widowControl w:val="0"/>
      </w:pPr>
      <w:r w:rsidRPr="000B120F">
        <w:t>2.</w:t>
      </w:r>
      <w:r w:rsidRPr="00BA26B0">
        <w:rPr>
          <w:rFonts w:ascii="Verdana" w:hAnsi="Verdana"/>
          <w:color w:val="333333"/>
          <w:sz w:val="20"/>
          <w:szCs w:val="20"/>
          <w:shd w:val="clear" w:color="auto" w:fill="FFFFFF"/>
        </w:rPr>
        <w:t xml:space="preserve"> </w:t>
      </w:r>
      <w:r w:rsidRPr="00BA26B0">
        <w:t>Прямая или обратная реакция будет протекать при стандартных условиях в системе</w:t>
      </w:r>
      <w:r w:rsidRPr="00BA26B0">
        <w:br/>
        <w:t>2NO </w:t>
      </w:r>
      <w:r w:rsidRPr="00BA26B0">
        <w:rPr>
          <w:vertAlign w:val="subscript"/>
        </w:rPr>
        <w:t>(г)</w:t>
      </w:r>
      <w:r w:rsidRPr="00BA26B0">
        <w:t> + O</w:t>
      </w:r>
      <w:r w:rsidRPr="00BA26B0">
        <w:rPr>
          <w:vertAlign w:val="subscript"/>
        </w:rPr>
        <w:t>2 (г)</w:t>
      </w:r>
      <w:r w:rsidRPr="00BA26B0">
        <w:t> = 2NO</w:t>
      </w:r>
      <w:r w:rsidRPr="00BA26B0">
        <w:rPr>
          <w:vertAlign w:val="subscript"/>
        </w:rPr>
        <w:t>2 (г)</w:t>
      </w:r>
      <w:r w:rsidRPr="00BA26B0">
        <w:br/>
        <w:t>Ответ мотивируйте, вычислив  </w:t>
      </w:r>
      <w:r w:rsidRPr="00BA26B0">
        <w:rPr>
          <w:noProof/>
        </w:rPr>
        <w:drawing>
          <wp:inline distT="0" distB="0" distL="0" distR="0">
            <wp:extent cx="301625" cy="224155"/>
            <wp:effectExtent l="0" t="0" r="0" b="0"/>
            <wp:docPr id="35" name="Рисунок 35" descr="энергия гибб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энергия гиббс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25" cy="224155"/>
                    </a:xfrm>
                    <a:prstGeom prst="rect">
                      <a:avLst/>
                    </a:prstGeom>
                    <a:noFill/>
                    <a:ln>
                      <a:noFill/>
                    </a:ln>
                  </pic:spPr>
                </pic:pic>
              </a:graphicData>
            </a:graphic>
          </wp:inline>
        </w:drawing>
      </w:r>
      <w:r w:rsidRPr="00BA26B0">
        <w:t>прямой реакции. Ответ: -69,70 кДж.</w:t>
      </w:r>
    </w:p>
    <w:p w:rsidR="00BA26B0" w:rsidRPr="000B120F" w:rsidRDefault="00BA26B0" w:rsidP="00BA26B0">
      <w:pPr>
        <w:widowControl w:val="0"/>
        <w:rPr>
          <w:b/>
          <w:iCs/>
        </w:rPr>
      </w:pPr>
      <w:r w:rsidRPr="000B120F">
        <w:rPr>
          <w:b/>
          <w:bCs/>
          <w:i/>
        </w:rPr>
        <w:t>Контрольные вопросы</w:t>
      </w:r>
      <w:r w:rsidRPr="000B120F">
        <w:rPr>
          <w:b/>
          <w:iCs/>
        </w:rPr>
        <w:t>:</w:t>
      </w:r>
    </w:p>
    <w:p w:rsidR="00BA26B0" w:rsidRPr="000B120F" w:rsidRDefault="00BA26B0" w:rsidP="00BA26B0">
      <w:pPr>
        <w:rPr>
          <w:iCs/>
        </w:rPr>
      </w:pPr>
      <w:r w:rsidRPr="000B120F">
        <w:rPr>
          <w:iCs/>
        </w:rPr>
        <w:t>1. Что такое энт</w:t>
      </w:r>
      <w:r>
        <w:rPr>
          <w:iCs/>
        </w:rPr>
        <w:t>ропия</w:t>
      </w:r>
      <w:r w:rsidRPr="000B120F">
        <w:rPr>
          <w:iCs/>
        </w:rPr>
        <w:t>?</w:t>
      </w:r>
    </w:p>
    <w:p w:rsidR="00BA26B0" w:rsidRPr="000B120F" w:rsidRDefault="00BA26B0" w:rsidP="00BA26B0">
      <w:pPr>
        <w:rPr>
          <w:iCs/>
        </w:rPr>
      </w:pPr>
      <w:r w:rsidRPr="000B120F">
        <w:rPr>
          <w:iCs/>
        </w:rPr>
        <w:t xml:space="preserve">2. Что такое </w:t>
      </w:r>
      <w:r>
        <w:rPr>
          <w:iCs/>
        </w:rPr>
        <w:t>энергия Гиббса</w:t>
      </w:r>
      <w:r w:rsidRPr="000B120F">
        <w:rPr>
          <w:iCs/>
        </w:rPr>
        <w:t>?</w:t>
      </w:r>
    </w:p>
    <w:p w:rsidR="00BA26B0" w:rsidRPr="000B120F" w:rsidRDefault="00BA26B0" w:rsidP="00BA26B0">
      <w:pPr>
        <w:rPr>
          <w:iCs/>
        </w:rPr>
      </w:pPr>
    </w:p>
    <w:p w:rsidR="00BA26B0" w:rsidRPr="000B120F" w:rsidRDefault="00BA26B0" w:rsidP="00BA26B0">
      <w:pPr>
        <w:rPr>
          <w:b/>
          <w:bCs/>
          <w:i/>
        </w:rPr>
      </w:pPr>
      <w:r w:rsidRPr="000B120F">
        <w:rPr>
          <w:b/>
          <w:bCs/>
          <w:i/>
        </w:rPr>
        <w:t>Задание на дом:</w:t>
      </w:r>
    </w:p>
    <w:p w:rsidR="00BA26B0" w:rsidRPr="000B120F" w:rsidRDefault="00BA26B0" w:rsidP="00BA26B0">
      <w:pPr>
        <w:rPr>
          <w:b/>
          <w:bCs/>
          <w:i/>
          <w:iCs/>
        </w:rPr>
      </w:pPr>
      <w:r w:rsidRPr="000B120F">
        <w:rPr>
          <w:bCs/>
          <w:iCs/>
        </w:rPr>
        <w:t>1. Оформить отчет о практической работе.</w:t>
      </w:r>
    </w:p>
    <w:p w:rsidR="00BA26B0" w:rsidRPr="000B120F" w:rsidRDefault="00BA26B0" w:rsidP="00BA26B0">
      <w:pPr>
        <w:jc w:val="center"/>
        <w:rPr>
          <w:b/>
          <w:bCs/>
          <w:i/>
          <w:iCs/>
        </w:rPr>
      </w:pPr>
    </w:p>
    <w:p w:rsidR="00BA26B0" w:rsidRPr="000B120F" w:rsidRDefault="00BA26B0" w:rsidP="00BA26B0">
      <w:pPr>
        <w:rPr>
          <w:b/>
          <w:bCs/>
          <w:i/>
          <w:iCs/>
        </w:rPr>
      </w:pPr>
      <w:r w:rsidRPr="000B120F">
        <w:rPr>
          <w:b/>
          <w:bCs/>
          <w:i/>
          <w:iCs/>
        </w:rPr>
        <w:t>Литература:</w:t>
      </w:r>
    </w:p>
    <w:p w:rsidR="00BA26B0" w:rsidRPr="000B120F" w:rsidRDefault="00BA26B0" w:rsidP="00BA26B0">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BA26B0" w:rsidRPr="000B120F" w:rsidRDefault="00BA26B0" w:rsidP="00BA26B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BA26B0" w:rsidRPr="000B120F" w:rsidRDefault="00BA26B0" w:rsidP="00BA26B0">
      <w:pPr>
        <w:rPr>
          <w:bCs/>
          <w:iCs/>
        </w:rPr>
      </w:pPr>
    </w:p>
    <w:p w:rsidR="00BA26B0" w:rsidRPr="000B120F" w:rsidRDefault="00BA26B0" w:rsidP="00BA26B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примечание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нерациональное решение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нарушение алгоритма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обоснования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попыток решения</w:t>
            </w:r>
          </w:p>
        </w:tc>
      </w:tr>
    </w:tbl>
    <w:p w:rsidR="00BA26B0" w:rsidRPr="000B120F" w:rsidRDefault="00BA26B0" w:rsidP="00BA26B0">
      <w:pPr>
        <w:jc w:val="both"/>
        <w:rPr>
          <w:sz w:val="20"/>
          <w:szCs w:val="20"/>
        </w:rPr>
      </w:pPr>
    </w:p>
    <w:p w:rsidR="00BA26B0" w:rsidRPr="000B120F" w:rsidRDefault="00BA26B0" w:rsidP="00BA26B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Вербальный аналог</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Отлично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Хорошо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Удовлетворительно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неудовлетворительно</w:t>
            </w:r>
          </w:p>
        </w:tc>
      </w:tr>
    </w:tbl>
    <w:p w:rsidR="00BA26B0" w:rsidRPr="000B120F" w:rsidRDefault="00BA26B0" w:rsidP="00BA26B0">
      <w:pPr>
        <w:jc w:val="both"/>
        <w:rPr>
          <w:sz w:val="20"/>
          <w:szCs w:val="20"/>
        </w:rPr>
      </w:pPr>
    </w:p>
    <w:p w:rsidR="00BA26B0" w:rsidRPr="000B120F" w:rsidRDefault="00BA26B0" w:rsidP="00BA26B0"/>
    <w:p w:rsidR="00BA26B0" w:rsidRPr="00490474" w:rsidRDefault="00BA26B0" w:rsidP="00BA26B0">
      <w:pPr>
        <w:jc w:val="center"/>
        <w:rPr>
          <w:sz w:val="40"/>
          <w:szCs w:val="40"/>
        </w:rPr>
      </w:pPr>
      <w:r w:rsidRPr="00490474">
        <w:rPr>
          <w:sz w:val="40"/>
          <w:szCs w:val="40"/>
        </w:rPr>
        <w:t>Методические указания  для обучающихся</w:t>
      </w:r>
    </w:p>
    <w:p w:rsidR="00BA26B0" w:rsidRPr="00490474" w:rsidRDefault="00BA26B0" w:rsidP="00BA26B0">
      <w:pPr>
        <w:jc w:val="center"/>
        <w:rPr>
          <w:sz w:val="40"/>
          <w:szCs w:val="40"/>
        </w:rPr>
      </w:pPr>
      <w:r w:rsidRPr="00490474">
        <w:rPr>
          <w:sz w:val="40"/>
          <w:szCs w:val="40"/>
        </w:rPr>
        <w:t xml:space="preserve">по выполнению </w:t>
      </w:r>
    </w:p>
    <w:p w:rsidR="00BA26B0" w:rsidRPr="00490474" w:rsidRDefault="00BA26B0" w:rsidP="00BA26B0">
      <w:pPr>
        <w:jc w:val="center"/>
        <w:rPr>
          <w:sz w:val="40"/>
          <w:szCs w:val="40"/>
        </w:rPr>
      </w:pPr>
      <w:r>
        <w:rPr>
          <w:sz w:val="40"/>
          <w:szCs w:val="40"/>
        </w:rPr>
        <w:t>ЛАБОРАТОРНОГО ЗАНЯТИЯ № 1</w:t>
      </w:r>
    </w:p>
    <w:p w:rsidR="00BA26B0" w:rsidRPr="000B120F" w:rsidRDefault="00BA26B0" w:rsidP="00BA26B0">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BA26B0">
        <w:rPr>
          <w:b/>
          <w:i/>
          <w:sz w:val="28"/>
          <w:szCs w:val="28"/>
        </w:rPr>
        <w:t>Определение повер</w:t>
      </w:r>
      <w:r>
        <w:rPr>
          <w:b/>
          <w:i/>
          <w:sz w:val="28"/>
          <w:szCs w:val="28"/>
        </w:rPr>
        <w:t>хностного натяжения жидкостей</w:t>
      </w:r>
      <w:r w:rsidRPr="000B120F">
        <w:rPr>
          <w:b/>
          <w:i/>
          <w:sz w:val="28"/>
          <w:szCs w:val="28"/>
        </w:rPr>
        <w:t xml:space="preserve">».  </w:t>
      </w:r>
    </w:p>
    <w:p w:rsidR="00BA26B0" w:rsidRPr="000B120F" w:rsidRDefault="00BA26B0" w:rsidP="00BA26B0">
      <w:pPr>
        <w:rPr>
          <w:b/>
        </w:rPr>
      </w:pPr>
    </w:p>
    <w:p w:rsidR="00BA26B0" w:rsidRPr="000B120F" w:rsidRDefault="00BA26B0" w:rsidP="00BA26B0">
      <w:pPr>
        <w:rPr>
          <w:b/>
        </w:rPr>
      </w:pPr>
      <w:r w:rsidRPr="000B120F">
        <w:rPr>
          <w:b/>
          <w:iCs/>
        </w:rPr>
        <w:t>Цель работы</w:t>
      </w:r>
      <w:r w:rsidRPr="000B120F">
        <w:rPr>
          <w:b/>
        </w:rPr>
        <w:t>:</w:t>
      </w:r>
    </w:p>
    <w:p w:rsidR="00BA26B0" w:rsidRPr="000B120F" w:rsidRDefault="00BA26B0" w:rsidP="00BA26B0">
      <w:r w:rsidRPr="000B120F">
        <w:rPr>
          <w:b/>
        </w:rPr>
        <w:lastRenderedPageBreak/>
        <w:t>-</w:t>
      </w:r>
      <w:r w:rsidRPr="000B120F">
        <w:t xml:space="preserve"> </w:t>
      </w:r>
      <w:r w:rsidRPr="00BA26B0">
        <w:t>определить коэффициент поверхностного натяжения воды методом отрыва капель</w:t>
      </w:r>
    </w:p>
    <w:p w:rsidR="00BA26B0" w:rsidRPr="00BA26B0" w:rsidRDefault="00BA26B0" w:rsidP="00BA26B0">
      <w:pPr>
        <w:rPr>
          <w:b/>
        </w:rPr>
      </w:pPr>
      <w:r w:rsidRPr="000B120F">
        <w:t xml:space="preserve">- формировать компетенции </w:t>
      </w:r>
      <w:r w:rsidRPr="00BA26B0">
        <w:rPr>
          <w:b/>
          <w:bCs/>
        </w:rPr>
        <w:t>ОК 4,ОК 6</w:t>
      </w:r>
    </w:p>
    <w:p w:rsidR="00BA26B0" w:rsidRPr="00CD39E6" w:rsidRDefault="00BA26B0" w:rsidP="00BA26B0">
      <w:pPr>
        <w:rPr>
          <w:color w:val="FF0000"/>
        </w:rPr>
      </w:pPr>
    </w:p>
    <w:p w:rsidR="00BA26B0" w:rsidRPr="000B120F" w:rsidRDefault="00BA26B0" w:rsidP="00BA26B0">
      <w:pPr>
        <w:keepNext/>
      </w:pPr>
      <w:r w:rsidRPr="000B120F">
        <w:rPr>
          <w:b/>
          <w:bCs/>
        </w:rPr>
        <w:t>Материально-техническое обеспечение</w:t>
      </w:r>
      <w:r w:rsidRPr="000B120F">
        <w:t xml:space="preserve">: </w:t>
      </w:r>
      <w:r w:rsidRPr="00BA26B0">
        <w:t>сосуд с водой, шприц, сосуд для сбора капель</w:t>
      </w:r>
    </w:p>
    <w:p w:rsidR="00BA26B0" w:rsidRPr="000B120F" w:rsidRDefault="00BA26B0" w:rsidP="00BA26B0"/>
    <w:p w:rsidR="00BA26B0" w:rsidRPr="000B120F" w:rsidRDefault="00BA26B0" w:rsidP="00BA26B0">
      <w:pPr>
        <w:jc w:val="center"/>
        <w:rPr>
          <w:b/>
          <w:i/>
        </w:rPr>
      </w:pPr>
      <w:r w:rsidRPr="000B120F">
        <w:rPr>
          <w:b/>
          <w:bCs/>
          <w:i/>
          <w:iCs/>
        </w:rPr>
        <w:t>Краткие теоретические сведения</w:t>
      </w:r>
      <w:r w:rsidRPr="000B120F">
        <w:rPr>
          <w:b/>
          <w:i/>
        </w:rPr>
        <w:t>.</w:t>
      </w:r>
    </w:p>
    <w:p w:rsidR="00BA26B0" w:rsidRPr="00BA26B0" w:rsidRDefault="00BA26B0" w:rsidP="00BA26B0">
      <w:pPr>
        <w:jc w:val="both"/>
        <w:rPr>
          <w:bCs/>
        </w:rPr>
      </w:pPr>
      <w:r w:rsidRPr="00BA26B0">
        <w:rPr>
          <w:bCs/>
        </w:rPr>
        <w:t>По своим свойствам жидкости занимают промежуточное положение между газами и твёрдыми веществами. Вблизи критической температуры они проявляют некоторое сходство с газами. При температурах близких к температурам затвердевания жидкости, обнаруживают сходство с твёрдыми веществами.</w:t>
      </w:r>
    </w:p>
    <w:p w:rsidR="00BA26B0" w:rsidRPr="00BA26B0" w:rsidRDefault="00BA26B0" w:rsidP="00BA26B0">
      <w:pPr>
        <w:jc w:val="both"/>
        <w:rPr>
          <w:bCs/>
        </w:rPr>
      </w:pPr>
      <w:r w:rsidRPr="00BA26B0">
        <w:rPr>
          <w:bCs/>
        </w:rPr>
        <w:t xml:space="preserve">   </w:t>
      </w:r>
      <w:r w:rsidRPr="00BA26B0">
        <w:rPr>
          <w:bCs/>
        </w:rPr>
        <w:tab/>
        <w:t>Внутри жидкости существует некоторое упорядоченное  расположение частиц. В твёрдых веществах – «дальний порядок» - закономерное чередование частиц во всём объёме кристалла, у жидкостей – «ближний порядок» - чередование только по соседству с выбранной частицей, поэтому жидкости не сохраняют своей формы и обладают текучестью.</w:t>
      </w:r>
    </w:p>
    <w:p w:rsidR="00BA26B0" w:rsidRPr="00BA26B0" w:rsidRDefault="00BA26B0" w:rsidP="00BA26B0">
      <w:pPr>
        <w:jc w:val="both"/>
        <w:rPr>
          <w:bCs/>
        </w:rPr>
      </w:pPr>
      <w:r w:rsidRPr="00BA26B0">
        <w:rPr>
          <w:bCs/>
        </w:rPr>
        <w:t xml:space="preserve">   </w:t>
      </w:r>
      <w:r w:rsidRPr="00BA26B0">
        <w:rPr>
          <w:bCs/>
        </w:rPr>
        <w:tab/>
        <w:t>В отличие от газов молекулы в жидкостях находятся на близких расстояниях, силы сцепления значительны.</w:t>
      </w:r>
    </w:p>
    <w:p w:rsidR="00BA26B0" w:rsidRPr="00BA26B0" w:rsidRDefault="00BA26B0" w:rsidP="00BA26B0">
      <w:pPr>
        <w:jc w:val="both"/>
        <w:rPr>
          <w:bCs/>
        </w:rPr>
      </w:pPr>
      <w:r w:rsidRPr="00BA26B0">
        <w:rPr>
          <w:bCs/>
        </w:rPr>
        <w:t xml:space="preserve">   </w:t>
      </w:r>
      <w:r w:rsidRPr="00BA26B0">
        <w:rPr>
          <w:bCs/>
        </w:rPr>
        <w:tab/>
        <w:t>Жидкости не подчиняются законам идеальных газов. Коэффициент термического расширения их значительно меньше, чем у газов и зависит от природы жидкости. Теоретическое уравнение состояния жидкостей пока не выведено.</w:t>
      </w:r>
    </w:p>
    <w:p w:rsidR="00BA26B0" w:rsidRPr="00BA26B0" w:rsidRDefault="00BA26B0" w:rsidP="00BA26B0">
      <w:pPr>
        <w:jc w:val="both"/>
        <w:rPr>
          <w:bCs/>
        </w:rPr>
      </w:pPr>
      <w:r w:rsidRPr="00BA26B0">
        <w:rPr>
          <w:bCs/>
        </w:rPr>
        <w:t xml:space="preserve">   </w:t>
      </w:r>
      <w:r w:rsidRPr="00BA26B0">
        <w:rPr>
          <w:bCs/>
        </w:rPr>
        <w:tab/>
        <w:t xml:space="preserve">Уравнение Ван-дер-Ваальса непригодно, так как не учтены силы отталкивания. Каждая жидкость характеризуется рядом физических величин: плотностью, температурой замерзания, температурой кипения, критической температурой, коэффициентом поверхностного натяжения, коэффициентом внутреннего трения и др. Большое влияние на свойства жидкостей оказывает полярность их молекул. В результате взаимодействия диполей внутри жидкости могут образовываться молекулярные комплексы различной прочности – ассоциаты. С повышением температуры ассоциаты могут распадаться, а в некоторых случаях, они сохраняются даже в газообразном состоянии. </w:t>
      </w:r>
    </w:p>
    <w:p w:rsidR="00BA26B0" w:rsidRPr="00BA26B0" w:rsidRDefault="00BA26B0" w:rsidP="00BA26B0">
      <w:pPr>
        <w:jc w:val="both"/>
        <w:rPr>
          <w:bCs/>
        </w:rPr>
      </w:pPr>
      <w:r w:rsidRPr="00BA26B0">
        <w:rPr>
          <w:bCs/>
        </w:rPr>
        <w:t xml:space="preserve">   </w:t>
      </w:r>
      <w:r w:rsidRPr="00BA26B0">
        <w:rPr>
          <w:bCs/>
        </w:rPr>
        <w:tab/>
        <w:t xml:space="preserve">При вытекании жидкости из узкого отверстия образуются капли сферической формы. Такую форму придают каплям силы, действующие в поверхностном слое и стремящиеся обратиться в самую меньшую поверхность при данном объёме. Это – силы поверхностного натяжения. Поверхностное натяжение возникает в результате взаимного притяжения молекул жидкости. </w:t>
      </w:r>
    </w:p>
    <w:p w:rsidR="00BA26B0" w:rsidRPr="00BA26B0" w:rsidRDefault="00027E93" w:rsidP="00BA26B0">
      <w:pPr>
        <w:jc w:val="both"/>
        <w:rPr>
          <w:bCs/>
        </w:rPr>
      </w:pPr>
      <w:r>
        <w:rPr>
          <w:bCs/>
          <w:noProof/>
        </w:rPr>
        <mc:AlternateContent>
          <mc:Choice Requires="wpg">
            <w:drawing>
              <wp:anchor distT="0" distB="0" distL="114300" distR="114300" simplePos="0" relativeHeight="251660288" behindDoc="0" locked="0" layoutInCell="1" allowOverlap="1">
                <wp:simplePos x="0" y="0"/>
                <wp:positionH relativeFrom="column">
                  <wp:posOffset>4229100</wp:posOffset>
                </wp:positionH>
                <wp:positionV relativeFrom="paragraph">
                  <wp:posOffset>79375</wp:posOffset>
                </wp:positionV>
                <wp:extent cx="1028700" cy="1604645"/>
                <wp:effectExtent l="0" t="0" r="0" b="33655"/>
                <wp:wrapNone/>
                <wp:docPr id="512" name="Группа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604645"/>
                          <a:chOff x="1919" y="2987"/>
                          <a:chExt cx="1620" cy="2527"/>
                        </a:xfrm>
                      </wpg:grpSpPr>
                      <wpg:grpSp>
                        <wpg:cNvPr id="513" name="Group 21"/>
                        <wpg:cNvGrpSpPr>
                          <a:grpSpLocks/>
                        </wpg:cNvGrpSpPr>
                        <wpg:grpSpPr bwMode="auto">
                          <a:xfrm>
                            <a:off x="1919" y="2987"/>
                            <a:ext cx="1620" cy="2527"/>
                            <a:chOff x="1919" y="2987"/>
                            <a:chExt cx="1620" cy="2527"/>
                          </a:xfrm>
                        </wpg:grpSpPr>
                        <wps:wsp>
                          <wps:cNvPr id="514" name="Text Box 22"/>
                          <wps:cNvSpPr txBox="1">
                            <a:spLocks noChangeArrowheads="1"/>
                          </wps:cNvSpPr>
                          <wps:spPr bwMode="auto">
                            <a:xfrm>
                              <a:off x="3179" y="4547"/>
                              <a:ext cx="36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BA26B0">
                                <w:r>
                                  <w:t>В</w:t>
                                </w:r>
                              </w:p>
                            </w:txbxContent>
                          </wps:txbx>
                          <wps:bodyPr rot="0" vert="horz" wrap="square" lIns="91440" tIns="45720" rIns="91440" bIns="45720" anchor="t" anchorCtr="0" upright="1">
                            <a:spAutoFit/>
                          </wps:bodyPr>
                        </wps:wsp>
                        <wpg:grpSp>
                          <wpg:cNvPr id="515" name="Group 23"/>
                          <wpg:cNvGrpSpPr>
                            <a:grpSpLocks/>
                          </wpg:cNvGrpSpPr>
                          <wpg:grpSpPr bwMode="auto">
                            <a:xfrm>
                              <a:off x="1919" y="2987"/>
                              <a:ext cx="1260" cy="2527"/>
                              <a:chOff x="1919" y="2987"/>
                              <a:chExt cx="1260" cy="2527"/>
                            </a:xfrm>
                          </wpg:grpSpPr>
                          <wps:wsp>
                            <wps:cNvPr id="516" name="Line 24"/>
                            <wps:cNvCnPr>
                              <a:cxnSpLocks noChangeShapeType="1"/>
                            </wps:cNvCnPr>
                            <wps:spPr bwMode="auto">
                              <a:xfrm>
                                <a:off x="1919" y="532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 name="Line 25"/>
                            <wps:cNvCnPr>
                              <a:cxnSpLocks noChangeShapeType="1"/>
                            </wps:cNvCnPr>
                            <wps:spPr bwMode="auto">
                              <a:xfrm>
                                <a:off x="2394" y="5019"/>
                                <a:ext cx="1" cy="4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8" name="Line 26"/>
                            <wps:cNvCnPr>
                              <a:cxnSpLocks noChangeShapeType="1"/>
                            </wps:cNvCnPr>
                            <wps:spPr bwMode="auto">
                              <a:xfrm>
                                <a:off x="2344" y="5032"/>
                                <a:ext cx="1" cy="4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19" name="Group 27"/>
                            <wpg:cNvGrpSpPr>
                              <a:grpSpLocks/>
                            </wpg:cNvGrpSpPr>
                            <wpg:grpSpPr bwMode="auto">
                              <a:xfrm>
                                <a:off x="1919" y="2987"/>
                                <a:ext cx="1260" cy="2520"/>
                                <a:chOff x="1919" y="2987"/>
                                <a:chExt cx="1260" cy="2520"/>
                              </a:xfrm>
                            </wpg:grpSpPr>
                            <wps:wsp>
                              <wps:cNvPr id="520" name="Line 28"/>
                              <wps:cNvCnPr>
                                <a:cxnSpLocks noChangeShapeType="1"/>
                              </wps:cNvCnPr>
                              <wps:spPr bwMode="auto">
                                <a:xfrm>
                                  <a:off x="1919" y="5507"/>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Line 29"/>
                              <wps:cNvCnPr>
                                <a:cxnSpLocks noChangeShapeType="1"/>
                              </wps:cNvCnPr>
                              <wps:spPr bwMode="auto">
                                <a:xfrm flipV="1">
                                  <a:off x="2819" y="532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22" name="Group 30"/>
                              <wpg:cNvGrpSpPr>
                                <a:grpSpLocks/>
                              </wpg:cNvGrpSpPr>
                              <wpg:grpSpPr bwMode="auto">
                                <a:xfrm>
                                  <a:off x="1919" y="2987"/>
                                  <a:ext cx="1260" cy="2340"/>
                                  <a:chOff x="1919" y="2987"/>
                                  <a:chExt cx="1260" cy="2340"/>
                                </a:xfrm>
                              </wpg:grpSpPr>
                              <wps:wsp>
                                <wps:cNvPr id="523" name="Line 31"/>
                                <wps:cNvCnPr>
                                  <a:cxnSpLocks noChangeShapeType="1"/>
                                </wps:cNvCnPr>
                                <wps:spPr bwMode="auto">
                                  <a:xfrm>
                                    <a:off x="2098" y="2987"/>
                                    <a:ext cx="1"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4" name="Line 32"/>
                                <wps:cNvCnPr>
                                  <a:cxnSpLocks noChangeShapeType="1"/>
                                </wps:cNvCnPr>
                                <wps:spPr bwMode="auto">
                                  <a:xfrm>
                                    <a:off x="2098" y="2987"/>
                                    <a:ext cx="5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5" name="Line 33"/>
                                <wps:cNvCnPr>
                                  <a:cxnSpLocks noChangeShapeType="1"/>
                                </wps:cNvCnPr>
                                <wps:spPr bwMode="auto">
                                  <a:xfrm>
                                    <a:off x="2639" y="2987"/>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6" name="Line 34"/>
                                <wps:cNvCnPr>
                                  <a:cxnSpLocks noChangeShapeType="1"/>
                                </wps:cNvCnPr>
                                <wps:spPr bwMode="auto">
                                  <a:xfrm flipH="1">
                                    <a:off x="1919" y="532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Line 35"/>
                                <wps:cNvCnPr>
                                  <a:cxnSpLocks noChangeShapeType="1"/>
                                </wps:cNvCnPr>
                                <wps:spPr bwMode="auto">
                                  <a:xfrm flipH="1">
                                    <a:off x="2639" y="532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Oval 36"/>
                                <wps:cNvSpPr>
                                  <a:spLocks noChangeArrowheads="1"/>
                                </wps:cNvSpPr>
                                <wps:spPr bwMode="auto">
                                  <a:xfrm>
                                    <a:off x="2023" y="3707"/>
                                    <a:ext cx="720" cy="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9" name="Rectangle 37"/>
                                <wps:cNvSpPr>
                                  <a:spLocks noChangeArrowheads="1"/>
                                </wps:cNvSpPr>
                                <wps:spPr bwMode="auto">
                                  <a:xfrm>
                                    <a:off x="2279" y="3655"/>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0" name="Line 38"/>
                                <wps:cNvCnPr>
                                  <a:cxnSpLocks noChangeShapeType="1"/>
                                </wps:cNvCnPr>
                                <wps:spPr bwMode="auto">
                                  <a:xfrm flipV="1">
                                    <a:off x="2279" y="3000"/>
                                    <a:ext cx="1"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Line 39"/>
                                <wps:cNvCnPr>
                                  <a:cxnSpLocks noChangeShapeType="1"/>
                                </wps:cNvCnPr>
                                <wps:spPr bwMode="auto">
                                  <a:xfrm flipV="1">
                                    <a:off x="2459" y="2987"/>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2" name="Rectangle 40"/>
                                <wps:cNvSpPr>
                                  <a:spLocks noChangeArrowheads="1"/>
                                </wps:cNvSpPr>
                                <wps:spPr bwMode="auto">
                                  <a:xfrm>
                                    <a:off x="2279" y="4466"/>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41"/>
                                <wps:cNvCnPr>
                                  <a:cxnSpLocks noChangeShapeType="1"/>
                                </wps:cNvCnPr>
                                <wps:spPr bwMode="auto">
                                  <a:xfrm>
                                    <a:off x="2279" y="4594"/>
                                    <a:ext cx="1"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4" name="Line 42"/>
                                <wps:cNvCnPr>
                                  <a:cxnSpLocks noChangeShapeType="1"/>
                                </wps:cNvCnPr>
                                <wps:spPr bwMode="auto">
                                  <a:xfrm>
                                    <a:off x="2459" y="460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Line 43"/>
                                <wps:cNvCnPr>
                                  <a:cxnSpLocks noChangeShapeType="1"/>
                                </wps:cNvCnPr>
                                <wps:spPr bwMode="auto">
                                  <a:xfrm>
                                    <a:off x="2279" y="4967"/>
                                    <a:ext cx="57" cy="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Line 44"/>
                                <wps:cNvCnPr>
                                  <a:cxnSpLocks noChangeShapeType="1"/>
                                </wps:cNvCnPr>
                                <wps:spPr bwMode="auto">
                                  <a:xfrm flipH="1">
                                    <a:off x="2402" y="4967"/>
                                    <a:ext cx="57" cy="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7" name="Line 45"/>
                                <wps:cNvCnPr>
                                  <a:cxnSpLocks noChangeShapeType="1"/>
                                </wps:cNvCnPr>
                                <wps:spPr bwMode="auto">
                                  <a:xfrm>
                                    <a:off x="2099" y="3642"/>
                                    <a:ext cx="1080" cy="1"/>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38" name="Line 46"/>
                                <wps:cNvCnPr>
                                  <a:cxnSpLocks noChangeShapeType="1"/>
                                </wps:cNvCnPr>
                                <wps:spPr bwMode="auto">
                                  <a:xfrm>
                                    <a:off x="2099" y="4721"/>
                                    <a:ext cx="1080" cy="1"/>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grpSp>
                      </wpg:grpSp>
                      <wps:wsp>
                        <wps:cNvPr id="539" name="Text Box 47"/>
                        <wps:cNvSpPr txBox="1">
                          <a:spLocks noChangeArrowheads="1"/>
                        </wps:cNvSpPr>
                        <wps:spPr bwMode="auto">
                          <a:xfrm>
                            <a:off x="3179" y="334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BA26B0">
                              <w:r>
                                <w:t>А</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1" o:spid="_x0000_s1026" style="position:absolute;left:0;text-align:left;margin-left:333pt;margin-top:6.25pt;width:81pt;height:126.35pt;z-index:251660288" coordorigin="1919,2987" coordsize="1620,2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">
                <v:group id="Group 21" o:spid="_x0000_s1027" style="position:absolute;left:1919;top:2987;width:1620;height:2527" coordorigin="1919,2987" coordsize="1620,2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shapetype id="_x0000_t202" coordsize="21600,21600" o:spt="202" path="m,l,21600r21600,l21600,xe">
                    <v:stroke joinstyle="miter"/>
                    <v:path gradientshapeok="t" o:connecttype="rect"/>
                  </v:shapetype>
                  <v:shape id="Text Box 22" o:spid="_x0000_s1028" type="#_x0000_t202" style="position:absolute;left:3179;top:4547;width:3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" stroked="f">
                    <v:textbox style="mso-fit-shape-to-text:t">
                      <w:txbxContent>
                        <w:p w:rsidR="00582EAD" w:rsidRDefault="00582EAD" w:rsidP="00BA26B0">
                          <w:r>
                            <w:t>В</w:t>
                          </w:r>
                        </w:p>
                      </w:txbxContent>
                    </v:textbox>
                  </v:shape>
                  <v:group id="Group 23" o:spid="_x0000_s1029" style="position:absolute;left:1919;top:2987;width:1260;height:2527" coordorigin="1919,2987" coordsize="1260,2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">
                    <v:line id="Line 24" o:spid="_x0000_s1030" style="position:absolute;visibility:visible;mso-wrap-style:square" from="1919,5327" to="1919,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"/>
                    <v:line id="Line 25" o:spid="_x0000_s1031" style="position:absolute;visibility:visible;mso-wrap-style:square" from="2394,5019" to="2395,5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"/>
                    <v:line id="Line 26" o:spid="_x0000_s1032" style="position:absolute;visibility:visible;mso-wrap-style:square" from="2344,5032" to="2345,5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"/>
                    <v:group id="Group 27" o:spid="_x0000_s1033" style="position:absolute;left:1919;top:2987;width:1260;height:2520" coordorigin="1919,2987" coordsize="126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">
                      <v:line id="Line 28" o:spid="_x0000_s1034" style="position:absolute;visibility:visible;mso-wrap-style:square" from="1919,5507" to="2819,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"/>
                      <v:line id="Line 29" o:spid="_x0000_s1035" style="position:absolute;flip:y;visibility:visible;mso-wrap-style:square" from="2819,5327" to="2819,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"/>
                      <v:group id="Group 30" o:spid="_x0000_s1036" style="position:absolute;left:1919;top:2987;width:1260;height:2340" coordorigin="1919,2987" coordsize="1260,2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">
                        <v:line id="Line 31" o:spid="_x0000_s1037" style="position:absolute;visibility:visible;mso-wrap-style:square" from="2098,2987" to="209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"/>
                        <v:line id="Line 32" o:spid="_x0000_s1038" style="position:absolute;visibility:visible;mso-wrap-style:square" from="2098,2987" to="2639,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"/>
                        <v:line id="Line 33" o:spid="_x0000_s1039" style="position:absolute;visibility:visible;mso-wrap-style:square" from="2639,2987" to="263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"/>
                        <v:line id="Line 34" o:spid="_x0000_s1040" style="position:absolute;flip:x;visibility:visible;mso-wrap-style:square" from="1919,5327" to="209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"/>
                        <v:line id="Line 35" o:spid="_x0000_s1041" style="position:absolute;flip:x;visibility:visible;mso-wrap-style:square" from="2639,5327" to="2819,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"/>
                        <v:oval id="Oval 36" o:spid="_x0000_s1042" style="position:absolute;left:2023;top:3707;width:7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"/>
                        <v:rect id="Rectangle 37" o:spid="_x0000_s1043" style="position:absolute;left:2279;top:36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" stroked="f"/>
                        <v:line id="Line 38" o:spid="_x0000_s1044" style="position:absolute;flip:y;visibility:visible;mso-wrap-style:square" from="2279,3000" to="2280,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"/>
                        <v:line id="Line 39" o:spid="_x0000_s1045" style="position:absolute;flip:y;visibility:visible;mso-wrap-style:square" from="2459,2987" to="2459,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"/>
                        <v:rect id="Rectangle 40" o:spid="_x0000_s1046" style="position:absolute;left:2279;top:4466;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" stroked="f"/>
                        <v:line id="Line 41" o:spid="_x0000_s1047" style="position:absolute;visibility:visible;mso-wrap-style:square" from="2279,4594" to="2280,4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"/>
                        <v:line id="Line 42" o:spid="_x0000_s1048" style="position:absolute;visibility:visible;mso-wrap-style:square" from="2459,4607" to="2459,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"/>
                        <v:line id="Line 43" o:spid="_x0000_s1049" style="position:absolute;visibility:visible;mso-wrap-style:square" from="2279,4967" to="2336,5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"/>
                        <v:line id="Line 44" o:spid="_x0000_s1050" style="position:absolute;flip:x;visibility:visible;mso-wrap-style:square" from="2402,4967" to="2459,5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"/>
                        <v:line id="Line 45" o:spid="_x0000_s1051" style="position:absolute;visibility:visible;mso-wrap-style:square" from="2099,3642" to="3179,3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" strokeweight="2pt">
                          <v:stroke dashstyle="dash"/>
                        </v:line>
                        <v:line id="Line 46" o:spid="_x0000_s1052" style="position:absolute;visibility:visible;mso-wrap-style:square" from="2099,4721" to="3179,4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" strokeweight="2pt">
                          <v:stroke dashstyle="dash"/>
                        </v:line>
                      </v:group>
                    </v:group>
                  </v:group>
                </v:group>
                <v:shape id="Text Box 47" o:spid="_x0000_s1053" type="#_x0000_t202" style="position:absolute;left:3179;top:334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" stroked="f">
                  <v:textbox>
                    <w:txbxContent>
                      <w:p w:rsidR="00582EAD" w:rsidRDefault="00582EAD" w:rsidP="00BA26B0">
                        <w:r>
                          <w:t>А</w:t>
                        </w:r>
                      </w:p>
                    </w:txbxContent>
                  </v:textbox>
                </v:shape>
              </v:group>
            </w:pict>
          </mc:Fallback>
        </mc:AlternateContent>
      </w:r>
    </w:p>
    <w:p w:rsidR="00BA26B0" w:rsidRPr="00BA26B0" w:rsidRDefault="00027E93" w:rsidP="00BA26B0">
      <w:pPr>
        <w:jc w:val="both"/>
        <w:rPr>
          <w:bCs/>
        </w:rPr>
      </w:pPr>
      <w:r>
        <w:rPr>
          <w:bCs/>
          <w:noProof/>
        </w:rPr>
        <mc:AlternateContent>
          <mc:Choice Requires="wpg">
            <w:drawing>
              <wp:anchor distT="0" distB="0" distL="114300" distR="114300" simplePos="0" relativeHeight="251659264" behindDoc="0" locked="0" layoutInCell="1" allowOverlap="1">
                <wp:simplePos x="0" y="0"/>
                <wp:positionH relativeFrom="column">
                  <wp:posOffset>457200</wp:posOffset>
                </wp:positionH>
                <wp:positionV relativeFrom="paragraph">
                  <wp:posOffset>18415</wp:posOffset>
                </wp:positionV>
                <wp:extent cx="1725295" cy="1257300"/>
                <wp:effectExtent l="0" t="0" r="27305" b="57150"/>
                <wp:wrapNone/>
                <wp:docPr id="494" name="Группа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5295" cy="1257300"/>
                          <a:chOff x="1554" y="656"/>
                          <a:chExt cx="2717" cy="1980"/>
                        </a:xfrm>
                      </wpg:grpSpPr>
                      <wps:wsp>
                        <wps:cNvPr id="495" name="Line 3"/>
                        <wps:cNvCnPr>
                          <a:cxnSpLocks noChangeShapeType="1"/>
                        </wps:cNvCnPr>
                        <wps:spPr bwMode="auto">
                          <a:xfrm>
                            <a:off x="1571" y="656"/>
                            <a:ext cx="0" cy="19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6" name="Line 4"/>
                        <wps:cNvCnPr>
                          <a:cxnSpLocks noChangeShapeType="1"/>
                        </wps:cNvCnPr>
                        <wps:spPr bwMode="auto">
                          <a:xfrm>
                            <a:off x="1571" y="2636"/>
                            <a:ext cx="2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7" name="Oval 5"/>
                        <wps:cNvSpPr>
                          <a:spLocks noChangeArrowheads="1"/>
                        </wps:cNvSpPr>
                        <wps:spPr bwMode="auto">
                          <a:xfrm>
                            <a:off x="2111" y="1376"/>
                            <a:ext cx="360" cy="360"/>
                          </a:xfrm>
                          <a:prstGeom prst="ellipse">
                            <a:avLst/>
                          </a:prstGeom>
                          <a:pattFill prst="wd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498" name="Freeform 6"/>
                        <wps:cNvSpPr>
                          <a:spLocks/>
                        </wps:cNvSpPr>
                        <wps:spPr bwMode="auto">
                          <a:xfrm>
                            <a:off x="1554" y="1019"/>
                            <a:ext cx="390" cy="570"/>
                          </a:xfrm>
                          <a:custGeom>
                            <a:avLst/>
                            <a:gdLst>
                              <a:gd name="T0" fmla="*/ 30 w 390"/>
                              <a:gd name="T1" fmla="*/ 0 h 570"/>
                              <a:gd name="T2" fmla="*/ 30 w 390"/>
                              <a:gd name="T3" fmla="*/ 360 h 570"/>
                              <a:gd name="T4" fmla="*/ 210 w 390"/>
                              <a:gd name="T5" fmla="*/ 540 h 570"/>
                              <a:gd name="T6" fmla="*/ 390 w 390"/>
                              <a:gd name="T7" fmla="*/ 540 h 570"/>
                            </a:gdLst>
                            <a:ahLst/>
                            <a:cxnLst>
                              <a:cxn ang="0">
                                <a:pos x="T0" y="T1"/>
                              </a:cxn>
                              <a:cxn ang="0">
                                <a:pos x="T2" y="T3"/>
                              </a:cxn>
                              <a:cxn ang="0">
                                <a:pos x="T4" y="T5"/>
                              </a:cxn>
                              <a:cxn ang="0">
                                <a:pos x="T6" y="T7"/>
                              </a:cxn>
                            </a:cxnLst>
                            <a:rect l="0" t="0" r="r" b="b"/>
                            <a:pathLst>
                              <a:path w="390" h="570">
                                <a:moveTo>
                                  <a:pt x="30" y="0"/>
                                </a:moveTo>
                                <a:cubicBezTo>
                                  <a:pt x="15" y="135"/>
                                  <a:pt x="0" y="270"/>
                                  <a:pt x="30" y="360"/>
                                </a:cubicBezTo>
                                <a:cubicBezTo>
                                  <a:pt x="60" y="450"/>
                                  <a:pt x="150" y="510"/>
                                  <a:pt x="210" y="540"/>
                                </a:cubicBezTo>
                                <a:cubicBezTo>
                                  <a:pt x="270" y="570"/>
                                  <a:pt x="330" y="555"/>
                                  <a:pt x="390" y="540"/>
                                </a:cubicBezTo>
                              </a:path>
                            </a:pathLst>
                          </a:custGeom>
                          <a:noFill/>
                          <a:ln w="1270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9" name="Line 7"/>
                        <wps:cNvCnPr>
                          <a:cxnSpLocks noChangeShapeType="1"/>
                        </wps:cNvCnPr>
                        <wps:spPr bwMode="auto">
                          <a:xfrm flipV="1">
                            <a:off x="1853" y="1569"/>
                            <a:ext cx="22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0" name="Oval 8"/>
                        <wps:cNvSpPr>
                          <a:spLocks noChangeArrowheads="1"/>
                        </wps:cNvSpPr>
                        <wps:spPr bwMode="auto">
                          <a:xfrm>
                            <a:off x="3384" y="1916"/>
                            <a:ext cx="360" cy="360"/>
                          </a:xfrm>
                          <a:prstGeom prst="ellipse">
                            <a:avLst/>
                          </a:prstGeom>
                          <a:pattFill prst="wd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501" name="Line 9"/>
                        <wps:cNvCnPr>
                          <a:cxnSpLocks noChangeShapeType="1"/>
                        </wps:cNvCnPr>
                        <wps:spPr bwMode="auto">
                          <a:xfrm rot="4825997" flipV="1">
                            <a:off x="3628" y="2327"/>
                            <a:ext cx="360" cy="18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2" name="Line 10"/>
                        <wps:cNvCnPr>
                          <a:cxnSpLocks noChangeShapeType="1"/>
                        </wps:cNvCnPr>
                        <wps:spPr bwMode="auto">
                          <a:xfrm rot="10225998" flipV="1">
                            <a:off x="3037" y="2250"/>
                            <a:ext cx="360" cy="18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11"/>
                        <wps:cNvCnPr>
                          <a:cxnSpLocks noChangeShapeType="1"/>
                        </wps:cNvCnPr>
                        <wps:spPr bwMode="auto">
                          <a:xfrm rot="15625998" flipV="1">
                            <a:off x="3127" y="1685"/>
                            <a:ext cx="360" cy="18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Line 12"/>
                        <wps:cNvCnPr>
                          <a:cxnSpLocks noChangeShapeType="1"/>
                        </wps:cNvCnPr>
                        <wps:spPr bwMode="auto">
                          <a:xfrm rot="21025998" flipV="1">
                            <a:off x="3718" y="1762"/>
                            <a:ext cx="360" cy="18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5" name="Text Box 13"/>
                        <wps:cNvSpPr txBox="1">
                          <a:spLocks noChangeArrowheads="1"/>
                        </wps:cNvSpPr>
                        <wps:spPr bwMode="auto">
                          <a:xfrm>
                            <a:off x="3911" y="1916"/>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BA26B0">
                              <w:r>
                                <w:t>А</w:t>
                              </w:r>
                            </w:p>
                          </w:txbxContent>
                        </wps:txbx>
                        <wps:bodyPr rot="0" vert="horz" wrap="square" lIns="91440" tIns="45720" rIns="91440" bIns="45720" anchor="t" anchorCtr="0" upright="1">
                          <a:noAutofit/>
                        </wps:bodyPr>
                      </wps:wsp>
                      <wps:wsp>
                        <wps:cNvPr id="506" name="Line 14"/>
                        <wps:cNvCnPr>
                          <a:cxnSpLocks noChangeShapeType="1"/>
                        </wps:cNvCnPr>
                        <wps:spPr bwMode="auto">
                          <a:xfrm flipH="1">
                            <a:off x="1751" y="1556"/>
                            <a:ext cx="36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15"/>
                        <wps:cNvCnPr>
                          <a:cxnSpLocks noChangeShapeType="1"/>
                        </wps:cNvCnPr>
                        <wps:spPr bwMode="auto">
                          <a:xfrm>
                            <a:off x="2471" y="1556"/>
                            <a:ext cx="36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8" name="Line 16"/>
                        <wps:cNvCnPr>
                          <a:cxnSpLocks noChangeShapeType="1"/>
                        </wps:cNvCnPr>
                        <wps:spPr bwMode="auto">
                          <a:xfrm rot="16200000" flipH="1">
                            <a:off x="2111" y="1916"/>
                            <a:ext cx="36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Line 17"/>
                        <wps:cNvCnPr>
                          <a:cxnSpLocks noChangeShapeType="1"/>
                        </wps:cNvCnPr>
                        <wps:spPr bwMode="auto">
                          <a:xfrm rot="19075107" flipH="1">
                            <a:off x="1829" y="1825"/>
                            <a:ext cx="36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0" name="Line 18"/>
                        <wps:cNvCnPr>
                          <a:cxnSpLocks noChangeShapeType="1"/>
                        </wps:cNvCnPr>
                        <wps:spPr bwMode="auto">
                          <a:xfrm rot="2524893">
                            <a:off x="2406" y="1824"/>
                            <a:ext cx="36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1" name="Text Box 19"/>
                        <wps:cNvSpPr txBox="1">
                          <a:spLocks noChangeArrowheads="1"/>
                        </wps:cNvSpPr>
                        <wps:spPr bwMode="auto">
                          <a:xfrm>
                            <a:off x="2471" y="1016"/>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BA26B0">
                              <w:r>
                                <w:t>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99" o:spid="_x0000_s1054" style="position:absolute;left:0;text-align:left;margin-left:36pt;margin-top:1.45pt;width:135.85pt;height:99pt;z-index:251659264" coordorigin="1554,656" coordsize="2717,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">
                <v:line id="Line 3" o:spid="_x0000_s1055" style="position:absolute;visibility:visible;mso-wrap-style:square" from="1571,656" to="1571,2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" strokeweight="1.5pt"/>
                <v:line id="Line 4" o:spid="_x0000_s1056" style="position:absolute;visibility:visible;mso-wrap-style:square" from="1571,2636" to="4271,2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" strokeweight="1.5pt"/>
                <v:oval id="Oval 5" o:spid="_x0000_s1057" style="position:absolute;left:2111;top:1376;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" fillcolor="black">
                  <v:fill r:id="rId19" o:title="" type="pattern"/>
                </v:oval>
                <v:shape id="Freeform 6" o:spid="_x0000_s1058" style="position:absolute;left:1554;top:1019;width:390;height:570;visibility:visible;mso-wrap-style:square;v-text-anchor:top" coordsize="39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" path="m30,c15,135,,270,30,360v30,90,120,150,180,180c270,570,330,555,390,540e" filled="f" strokeweight="1pt">
                  <v:path arrowok="t" o:connecttype="custom" o:connectlocs="30,0;30,360;210,540;390,540" o:connectangles="0,0,0,0"/>
                </v:shape>
                <v:line id="Line 7" o:spid="_x0000_s1059" style="position:absolute;flip:y;visibility:visible;mso-wrap-style:square" from="1853,1569" to="4091,1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" strokeweight="1pt"/>
                <v:oval id="Oval 8" o:spid="_x0000_s1060" style="position:absolute;left:3384;top:1916;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" fillcolor="black">
                  <v:fill r:id="rId19" o:title="" type="pattern"/>
                </v:oval>
                <v:line id="Line 9" o:spid="_x0000_s1061" style="position:absolute;rotation:-5271276fd;flip:y;visibility:visible;mso-wrap-style:square" from="3628,2327" to="3988,2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" strokeweight="1.5pt">
                  <v:stroke endarrow="block"/>
                </v:line>
                <v:line id="Line 10" o:spid="_x0000_s1062" style="position:absolute;rotation:-11169517fd;flip:y;visibility:visible;mso-wrap-style:square" from="3037,2250" to="3397,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" strokeweight="1.5pt">
                  <v:stroke endarrow="block"/>
                </v:line>
                <v:line id="Line 11" o:spid="_x0000_s1063" style="position:absolute;rotation:6525203fd;flip:y;visibility:visible;mso-wrap-style:square" from="3127,1685" to="3487,1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" strokeweight="1.5pt">
                  <v:stroke endarrow="block"/>
                </v:line>
                <v:line id="Line 12" o:spid="_x0000_s1064" style="position:absolute;rotation:626963fd;flip:y;visibility:visible;mso-wrap-style:square" from="3718,1762" to="4078,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" strokeweight="1.5pt">
                  <v:stroke endarrow="block"/>
                </v:line>
                <v:shape id="Text Box 13" o:spid="_x0000_s1065" type="#_x0000_t202" style="position:absolute;left:3911;top:1916;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" stroked="f">
                  <v:textbox>
                    <w:txbxContent>
                      <w:p w:rsidR="00582EAD" w:rsidRDefault="00582EAD" w:rsidP="00BA26B0">
                        <w:r>
                          <w:t>А</w:t>
                        </w:r>
                      </w:p>
                    </w:txbxContent>
                  </v:textbox>
                </v:shape>
                <v:line id="Line 14" o:spid="_x0000_s1066" style="position:absolute;flip:x;visibility:visible;mso-wrap-style:square" from="1751,1556" to="2111,1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" strokeweight="1.5pt">
                  <v:stroke endarrow="block"/>
                </v:line>
                <v:line id="Line 15" o:spid="_x0000_s1067" style="position:absolute;visibility:visible;mso-wrap-style:square" from="2471,1556" to="2831,1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" strokeweight="1.5pt">
                  <v:stroke endarrow="block"/>
                </v:line>
                <v:line id="Line 16" o:spid="_x0000_s1068" style="position:absolute;rotation:90;flip:x;visibility:visible;mso-wrap-style:square" from="2111,1916" to="2471,1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" strokeweight="1.5pt">
                  <v:stroke endarrow="block"/>
                </v:line>
                <v:line id="Line 17" o:spid="_x0000_s1069" style="position:absolute;rotation:2757856fd;flip:x;visibility:visible;mso-wrap-style:square" from="1829,1825" to="2189,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" strokeweight="1.5pt">
                  <v:stroke endarrow="block"/>
                </v:line>
                <v:line id="Line 18" o:spid="_x0000_s1070" style="position:absolute;rotation:2757856fd;visibility:visible;mso-wrap-style:square" from="2406,1824" to="2766,1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" strokeweight="1.5pt">
                  <v:stroke endarrow="block"/>
                </v:line>
                <v:shape id="Text Box 19" o:spid="_x0000_s1071" type="#_x0000_t202" style="position:absolute;left:2471;top:1016;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" stroked="f">
                  <v:textbox>
                    <w:txbxContent>
                      <w:p w:rsidR="00582EAD" w:rsidRDefault="00582EAD" w:rsidP="00BA26B0">
                        <w:r>
                          <w:t>В</w:t>
                        </w:r>
                      </w:p>
                    </w:txbxContent>
                  </v:textbox>
                </v:shape>
              </v:group>
            </w:pict>
          </mc:Fallback>
        </mc:AlternateContent>
      </w:r>
    </w:p>
    <w:p w:rsidR="00BA26B0" w:rsidRPr="00BA26B0" w:rsidRDefault="00BA26B0" w:rsidP="00BA26B0">
      <w:pPr>
        <w:jc w:val="both"/>
        <w:rPr>
          <w:bCs/>
        </w:rPr>
      </w:pPr>
    </w:p>
    <w:p w:rsidR="00BA26B0" w:rsidRPr="00BA26B0" w:rsidRDefault="00BA26B0" w:rsidP="00BA26B0">
      <w:pPr>
        <w:jc w:val="both"/>
        <w:rPr>
          <w:bCs/>
        </w:rPr>
      </w:pPr>
    </w:p>
    <w:p w:rsidR="00BA26B0" w:rsidRPr="00BA26B0" w:rsidRDefault="00BA26B0" w:rsidP="00BA26B0">
      <w:pPr>
        <w:jc w:val="both"/>
        <w:rPr>
          <w:bCs/>
        </w:rPr>
      </w:pPr>
    </w:p>
    <w:p w:rsidR="00BA26B0" w:rsidRPr="00BA26B0" w:rsidRDefault="00BA26B0" w:rsidP="00BA26B0">
      <w:pPr>
        <w:jc w:val="both"/>
        <w:rPr>
          <w:bCs/>
        </w:rPr>
      </w:pPr>
    </w:p>
    <w:p w:rsidR="00BA26B0" w:rsidRPr="00BA26B0" w:rsidRDefault="00BA26B0" w:rsidP="00BA26B0">
      <w:pPr>
        <w:jc w:val="both"/>
        <w:rPr>
          <w:bCs/>
        </w:rPr>
      </w:pPr>
    </w:p>
    <w:p w:rsidR="00BA26B0" w:rsidRPr="00BA26B0" w:rsidRDefault="00BA26B0" w:rsidP="00BA26B0">
      <w:pPr>
        <w:jc w:val="both"/>
        <w:rPr>
          <w:bCs/>
        </w:rPr>
      </w:pPr>
    </w:p>
    <w:p w:rsidR="00BA26B0" w:rsidRPr="00BA26B0" w:rsidRDefault="00BA26B0" w:rsidP="00BA26B0">
      <w:pPr>
        <w:jc w:val="both"/>
        <w:rPr>
          <w:bCs/>
        </w:rPr>
      </w:pPr>
      <w:r w:rsidRPr="00BA26B0">
        <w:rPr>
          <w:bCs/>
        </w:rPr>
        <w:t xml:space="preserve">    </w:t>
      </w:r>
      <w:r w:rsidRPr="00BA26B0">
        <w:rPr>
          <w:bCs/>
        </w:rPr>
        <w:tab/>
        <w:t>Молекула В притягивается молекулами жидкости и молекулами пара, но силы притяжения со стороны жидкости, больше. Равнодействующая всех сил (</w:t>
      </w:r>
      <w:r w:rsidRPr="00BA26B0">
        <w:rPr>
          <w:bCs/>
          <w:lang w:val="en-US"/>
        </w:rPr>
        <w:t>F</w:t>
      </w:r>
      <w:r w:rsidRPr="00BA26B0">
        <w:rPr>
          <w:bCs/>
        </w:rPr>
        <w:t xml:space="preserve">)направлена вниз и стремится как бы втянуть молекулу внутрь жидкости. Такому воздействию подвержены все молекулы поверхностного слоя, поэтому появляется натяжение и поверхность жидкости стремится как можно сильнее сократиться. Для того, чтобы увеличить поверхность жидкости, необходимо затратить некоторую работу против сил поверхностного натяжения. Каждая молекула, находящаяся в поверхностном слое, обладает некоторой избыточной энергией по сравнению с запасом энергии молекул глубинных слоёв. Чем больше величина поверхности жидкости, тем больше её поверхностная энергия. Величина поверхностной энергии зависит от природы жидкости и граничащей с ней среды. Поверхностная энергия жидкости на границе с данной средой количественно характеризуется величиной коэффициента поверхностного натяжения σ. Он выражается величиной работы в Дж, которую необходимо затратить при образовании </w:t>
      </w:r>
      <w:smartTag w:uri="urn:schemas-microsoft-com:office:smarttags" w:element="metricconverter">
        <w:smartTagPr>
          <w:attr w:name="ProductID" w:val="1 м2"/>
        </w:smartTagPr>
        <w:r w:rsidRPr="00BA26B0">
          <w:rPr>
            <w:bCs/>
          </w:rPr>
          <w:t>1 м</w:t>
        </w:r>
        <w:r w:rsidRPr="00BA26B0">
          <w:rPr>
            <w:bCs/>
            <w:vertAlign w:val="superscript"/>
          </w:rPr>
          <w:t>2</w:t>
        </w:r>
      </w:smartTag>
      <w:r w:rsidRPr="00BA26B0">
        <w:rPr>
          <w:bCs/>
        </w:rPr>
        <w:t xml:space="preserve"> новой поверхности. </w:t>
      </w:r>
    </w:p>
    <w:p w:rsidR="00BA26B0" w:rsidRPr="00BA26B0" w:rsidRDefault="00BA26B0" w:rsidP="00BA26B0">
      <w:pPr>
        <w:jc w:val="both"/>
        <w:rPr>
          <w:bCs/>
        </w:rPr>
      </w:pPr>
      <w:r w:rsidRPr="00BA26B0">
        <w:rPr>
          <w:bCs/>
        </w:rPr>
        <w:object w:dxaOrig="2560" w:dyaOrig="680">
          <v:shape id="_x0000_i1026" type="#_x0000_t75" style="width:128.25pt;height:33.75pt" o:ole="">
            <v:imagedata r:id="rId20" o:title=""/>
          </v:shape>
          <o:OLEObject Type="Embed" ProgID="Equation.3" ShapeID="_x0000_i1026" DrawAspect="Content" ObjectID="_1791703251" r:id="rId21"/>
        </w:object>
      </w:r>
    </w:p>
    <w:p w:rsidR="00BA26B0" w:rsidRPr="00BA26B0" w:rsidRDefault="00BA26B0" w:rsidP="00BA26B0">
      <w:pPr>
        <w:jc w:val="both"/>
        <w:rPr>
          <w:bCs/>
        </w:rPr>
      </w:pPr>
      <w:r w:rsidRPr="00BA26B0">
        <w:rPr>
          <w:bCs/>
        </w:rPr>
        <w:t xml:space="preserve">     </w:t>
      </w:r>
      <w:r w:rsidRPr="00BA26B0">
        <w:rPr>
          <w:bCs/>
        </w:rPr>
        <w:tab/>
        <w:t xml:space="preserve">Поверхностное натяжение зависит от температуры. Существует температура, при которой σ = 0, то есть температура, выше которой вещество не может уже существовать в жидком состоянии – это критическая температура. </w:t>
      </w:r>
    </w:p>
    <w:p w:rsidR="00BA26B0" w:rsidRPr="00BA26B0" w:rsidRDefault="00BA26B0" w:rsidP="00BA26B0">
      <w:pPr>
        <w:jc w:val="both"/>
        <w:rPr>
          <w:bCs/>
        </w:rPr>
      </w:pPr>
      <w:r w:rsidRPr="00BA26B0">
        <w:rPr>
          <w:bCs/>
        </w:rPr>
        <w:t xml:space="preserve">   </w:t>
      </w:r>
      <w:r w:rsidRPr="00BA26B0">
        <w:rPr>
          <w:bCs/>
        </w:rPr>
        <w:tab/>
        <w:t>Измерение поверхностного натяжения проводится различными методами. Наиболее простым (но не точным) является метод с использованием сталагмометра – пипетки с капилляром и отшлифованной площадкой на конце.</w:t>
      </w:r>
    </w:p>
    <w:p w:rsidR="00BA26B0" w:rsidRPr="000B120F" w:rsidRDefault="00BA26B0" w:rsidP="00BA26B0">
      <w:pPr>
        <w:jc w:val="center"/>
        <w:rPr>
          <w:b/>
          <w:bCs/>
          <w:i/>
          <w:iCs/>
        </w:rPr>
      </w:pPr>
      <w:r w:rsidRPr="000B120F">
        <w:rPr>
          <w:b/>
          <w:bCs/>
          <w:i/>
          <w:iCs/>
        </w:rPr>
        <w:t>Содержание практического занятия</w:t>
      </w:r>
    </w:p>
    <w:p w:rsidR="00BA26B0" w:rsidRPr="000B120F" w:rsidRDefault="00BA26B0" w:rsidP="00BA26B0">
      <w:pPr>
        <w:widowControl w:val="0"/>
        <w:ind w:left="720"/>
        <w:rPr>
          <w:bCs/>
          <w:iCs/>
        </w:rPr>
      </w:pPr>
    </w:p>
    <w:p w:rsidR="00BA26B0" w:rsidRDefault="00BA26B0" w:rsidP="00027E93">
      <w:pPr>
        <w:pStyle w:val="aa"/>
        <w:numPr>
          <w:ilvl w:val="0"/>
          <w:numId w:val="19"/>
        </w:numPr>
      </w:pPr>
      <w:r>
        <w:t>Выполнение опытов</w:t>
      </w:r>
    </w:p>
    <w:p w:rsidR="00BA26B0" w:rsidRPr="000B120F" w:rsidRDefault="00BA26B0" w:rsidP="00027E93">
      <w:pPr>
        <w:pStyle w:val="aa"/>
        <w:numPr>
          <w:ilvl w:val="0"/>
          <w:numId w:val="19"/>
        </w:numPr>
      </w:pPr>
      <w:r>
        <w:t>Оформление отчета</w:t>
      </w:r>
    </w:p>
    <w:p w:rsidR="00BA26B0" w:rsidRPr="00CD39E6" w:rsidRDefault="00BA26B0" w:rsidP="00BA26B0">
      <w:pPr>
        <w:rPr>
          <w:color w:val="FF0000"/>
        </w:rPr>
      </w:pPr>
    </w:p>
    <w:p w:rsidR="00BA26B0" w:rsidRPr="00CD39E6" w:rsidRDefault="00BA26B0" w:rsidP="00BA26B0">
      <w:pPr>
        <w:jc w:val="center"/>
        <w:rPr>
          <w:b/>
          <w:i/>
          <w:color w:val="FF0000"/>
        </w:rPr>
      </w:pPr>
    </w:p>
    <w:p w:rsidR="00BA26B0" w:rsidRPr="000B120F" w:rsidRDefault="00BA26B0" w:rsidP="00BA26B0">
      <w:pPr>
        <w:jc w:val="center"/>
        <w:rPr>
          <w:b/>
          <w:i/>
        </w:rPr>
      </w:pPr>
      <w:r w:rsidRPr="000B120F">
        <w:rPr>
          <w:b/>
          <w:i/>
        </w:rPr>
        <w:t>Последовательность выполнения практической работы:</w:t>
      </w:r>
    </w:p>
    <w:p w:rsidR="00BA26B0" w:rsidRPr="00BA26B0" w:rsidRDefault="00BA26B0" w:rsidP="00027E93">
      <w:pPr>
        <w:widowControl w:val="0"/>
        <w:numPr>
          <w:ilvl w:val="0"/>
          <w:numId w:val="20"/>
        </w:numPr>
      </w:pPr>
      <w:r w:rsidRPr="00BA26B0">
        <w:t>Начертите таблицу:</w:t>
      </w:r>
    </w:p>
    <w:tbl>
      <w:tblPr>
        <w:tblW w:w="9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39"/>
        <w:gridCol w:w="899"/>
        <w:gridCol w:w="773"/>
        <w:gridCol w:w="962"/>
        <w:gridCol w:w="1355"/>
        <w:gridCol w:w="1650"/>
        <w:gridCol w:w="1264"/>
        <w:gridCol w:w="1563"/>
      </w:tblGrid>
      <w:tr w:rsidR="00BA26B0" w:rsidRPr="00BA26B0" w:rsidTr="00BA26B0">
        <w:tc>
          <w:tcPr>
            <w:tcW w:w="645"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w:t>
            </w:r>
          </w:p>
          <w:p w:rsidR="00BA26B0" w:rsidRPr="00BA26B0" w:rsidRDefault="00BA26B0" w:rsidP="00BA26B0">
            <w:pPr>
              <w:widowControl w:val="0"/>
            </w:pPr>
            <w:r w:rsidRPr="00BA26B0">
              <w:rPr>
                <w:bCs/>
              </w:rPr>
              <w:t>опыта</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Масса капель</w:t>
            </w:r>
          </w:p>
          <w:p w:rsidR="00BA26B0" w:rsidRPr="00BA26B0" w:rsidRDefault="00BA26B0" w:rsidP="00BA26B0">
            <w:pPr>
              <w:widowControl w:val="0"/>
            </w:pPr>
            <w:r w:rsidRPr="00BA26B0">
              <w:rPr>
                <w:bCs/>
              </w:rPr>
              <w:t>m, кг</w:t>
            </w:r>
          </w:p>
        </w:tc>
        <w:tc>
          <w:tcPr>
            <w:tcW w:w="90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Число капель</w:t>
            </w:r>
          </w:p>
          <w:p w:rsidR="00BA26B0" w:rsidRPr="00BA26B0" w:rsidRDefault="00BA26B0" w:rsidP="00BA26B0">
            <w:pPr>
              <w:widowControl w:val="0"/>
            </w:pPr>
            <w:r w:rsidRPr="00BA26B0">
              <w:rPr>
                <w:bCs/>
              </w:rPr>
              <w:t>n</w:t>
            </w:r>
          </w:p>
        </w:tc>
        <w:tc>
          <w:tcPr>
            <w:tcW w:w="108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Диаметр канала шприца</w:t>
            </w:r>
          </w:p>
          <w:p w:rsidR="00BA26B0" w:rsidRPr="00BA26B0" w:rsidRDefault="00BA26B0" w:rsidP="00BA26B0">
            <w:pPr>
              <w:widowControl w:val="0"/>
            </w:pPr>
            <w:r w:rsidRPr="00BA26B0">
              <w:rPr>
                <w:bCs/>
              </w:rPr>
              <w:t>d, м</w:t>
            </w:r>
          </w:p>
        </w:tc>
        <w:tc>
          <w:tcPr>
            <w:tcW w:w="144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Поверхност-ное натяжение</w:t>
            </w:r>
          </w:p>
          <w:p w:rsidR="00BA26B0" w:rsidRPr="00BA26B0" w:rsidRDefault="00BA26B0" w:rsidP="00BA26B0">
            <w:pPr>
              <w:widowControl w:val="0"/>
            </w:pPr>
            <w:r w:rsidRPr="00BA26B0">
              <w:rPr>
                <w:bCs/>
              </w:rPr>
              <w:t>σ, Н/м</w:t>
            </w:r>
          </w:p>
        </w:tc>
        <w:tc>
          <w:tcPr>
            <w:tcW w:w="162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Среднее значение поверхностного натяжения</w:t>
            </w:r>
          </w:p>
          <w:p w:rsidR="00BA26B0" w:rsidRPr="00BA26B0" w:rsidRDefault="00BA26B0" w:rsidP="00BA26B0">
            <w:pPr>
              <w:widowControl w:val="0"/>
            </w:pPr>
            <w:r w:rsidRPr="00BA26B0">
              <w:rPr>
                <w:bCs/>
              </w:rPr>
              <w:t>σ</w:t>
            </w:r>
            <w:r w:rsidRPr="00BA26B0">
              <w:rPr>
                <w:bCs/>
                <w:vertAlign w:val="subscript"/>
              </w:rPr>
              <w:t>ср</w:t>
            </w:r>
            <w:r w:rsidRPr="00BA26B0">
              <w:rPr>
                <w:bCs/>
              </w:rPr>
              <w:t>, Н/м</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Табличное значение</w:t>
            </w:r>
            <w:r w:rsidRPr="00BA26B0">
              <w:br/>
            </w:r>
            <w:r w:rsidRPr="00BA26B0">
              <w:rPr>
                <w:bCs/>
              </w:rPr>
              <w:t>поверхност-ного натяжения</w:t>
            </w:r>
          </w:p>
          <w:p w:rsidR="00BA26B0" w:rsidRPr="00BA26B0" w:rsidRDefault="00BA26B0" w:rsidP="00BA26B0">
            <w:pPr>
              <w:widowControl w:val="0"/>
            </w:pPr>
            <w:r w:rsidRPr="00BA26B0">
              <w:rPr>
                <w:bCs/>
              </w:rPr>
              <w:t>σ</w:t>
            </w:r>
            <w:r w:rsidRPr="00BA26B0">
              <w:rPr>
                <w:bCs/>
                <w:vertAlign w:val="subscript"/>
              </w:rPr>
              <w:t>таб</w:t>
            </w:r>
            <w:r w:rsidRPr="00BA26B0">
              <w:rPr>
                <w:bCs/>
              </w:rPr>
              <w:t>, Н/м</w:t>
            </w:r>
          </w:p>
        </w:tc>
        <w:tc>
          <w:tcPr>
            <w:tcW w:w="90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rPr>
                <w:bCs/>
              </w:rPr>
              <w:t>Относительная погрешность</w:t>
            </w:r>
          </w:p>
          <w:p w:rsidR="00BA26B0" w:rsidRPr="00BA26B0" w:rsidRDefault="00BA26B0" w:rsidP="00BA26B0">
            <w:pPr>
              <w:widowControl w:val="0"/>
            </w:pPr>
            <w:r w:rsidRPr="00BA26B0">
              <w:rPr>
                <w:bCs/>
              </w:rPr>
              <w:t>δ %</w:t>
            </w:r>
          </w:p>
        </w:tc>
      </w:tr>
      <w:tr w:rsidR="00BA26B0" w:rsidRPr="00BA26B0" w:rsidTr="00BA26B0">
        <w:tc>
          <w:tcPr>
            <w:tcW w:w="645"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1</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1*10</w:t>
            </w:r>
            <w:r w:rsidRPr="00BA26B0">
              <w:rPr>
                <w:vertAlign w:val="superscript"/>
              </w:rPr>
              <w:t>-3</w:t>
            </w:r>
          </w:p>
        </w:tc>
        <w:tc>
          <w:tcPr>
            <w:tcW w:w="90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21</w:t>
            </w:r>
          </w:p>
        </w:tc>
        <w:tc>
          <w:tcPr>
            <w:tcW w:w="108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2,5*10</w:t>
            </w:r>
            <w:r w:rsidRPr="00BA26B0">
              <w:rPr>
                <w:vertAlign w:val="superscript"/>
              </w:rPr>
              <w:t>-3</w:t>
            </w:r>
          </w:p>
        </w:tc>
        <w:tc>
          <w:tcPr>
            <w:tcW w:w="144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0,066</w:t>
            </w:r>
          </w:p>
        </w:tc>
        <w:tc>
          <w:tcPr>
            <w:tcW w:w="1620" w:type="dxa"/>
            <w:vMerge w:val="restart"/>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 </w:t>
            </w:r>
          </w:p>
          <w:p w:rsidR="00BA26B0" w:rsidRPr="00BA26B0" w:rsidRDefault="00BA26B0" w:rsidP="00BA26B0">
            <w:pPr>
              <w:widowControl w:val="0"/>
            </w:pPr>
            <w:r w:rsidRPr="00BA26B0">
              <w:t>0,069</w:t>
            </w:r>
          </w:p>
        </w:tc>
        <w:tc>
          <w:tcPr>
            <w:tcW w:w="1260" w:type="dxa"/>
            <w:vMerge w:val="restart"/>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 </w:t>
            </w:r>
          </w:p>
          <w:p w:rsidR="00BA26B0" w:rsidRPr="00BA26B0" w:rsidRDefault="00BA26B0" w:rsidP="00BA26B0">
            <w:pPr>
              <w:widowControl w:val="0"/>
            </w:pPr>
            <w:r w:rsidRPr="00BA26B0">
              <w:t>0,072</w:t>
            </w:r>
          </w:p>
        </w:tc>
        <w:tc>
          <w:tcPr>
            <w:tcW w:w="900" w:type="dxa"/>
            <w:vMerge w:val="restart"/>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 </w:t>
            </w:r>
          </w:p>
          <w:p w:rsidR="00BA26B0" w:rsidRPr="00BA26B0" w:rsidRDefault="00BA26B0" w:rsidP="00BA26B0">
            <w:pPr>
              <w:widowControl w:val="0"/>
            </w:pPr>
            <w:r w:rsidRPr="00BA26B0">
              <w:t>41,67</w:t>
            </w:r>
          </w:p>
        </w:tc>
      </w:tr>
      <w:tr w:rsidR="00BA26B0" w:rsidRPr="00BA26B0" w:rsidTr="00BA26B0">
        <w:tc>
          <w:tcPr>
            <w:tcW w:w="645"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2 </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2*10</w:t>
            </w:r>
            <w:r w:rsidRPr="00BA26B0">
              <w:rPr>
                <w:vertAlign w:val="superscript"/>
              </w:rPr>
              <w:t>-3</w:t>
            </w:r>
          </w:p>
        </w:tc>
        <w:tc>
          <w:tcPr>
            <w:tcW w:w="90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40</w:t>
            </w:r>
          </w:p>
        </w:tc>
        <w:tc>
          <w:tcPr>
            <w:tcW w:w="108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2,5*10</w:t>
            </w:r>
            <w:r w:rsidRPr="00BA26B0">
              <w:rPr>
                <w:vertAlign w:val="superscript"/>
              </w:rPr>
              <w:t>-3</w:t>
            </w:r>
          </w:p>
        </w:tc>
        <w:tc>
          <w:tcPr>
            <w:tcW w:w="144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0,069</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r>
      <w:tr w:rsidR="00BA26B0" w:rsidRPr="00BA26B0" w:rsidTr="00BA26B0">
        <w:tc>
          <w:tcPr>
            <w:tcW w:w="645"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3</w:t>
            </w:r>
          </w:p>
        </w:tc>
        <w:tc>
          <w:tcPr>
            <w:tcW w:w="126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3*10</w:t>
            </w:r>
            <w:r w:rsidRPr="00BA26B0">
              <w:rPr>
                <w:vertAlign w:val="superscript"/>
              </w:rPr>
              <w:t>-3</w:t>
            </w:r>
          </w:p>
        </w:tc>
        <w:tc>
          <w:tcPr>
            <w:tcW w:w="90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59</w:t>
            </w:r>
          </w:p>
        </w:tc>
        <w:tc>
          <w:tcPr>
            <w:tcW w:w="108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2,5*10</w:t>
            </w:r>
            <w:r w:rsidRPr="00BA26B0">
              <w:rPr>
                <w:vertAlign w:val="superscript"/>
              </w:rPr>
              <w:t>-3</w:t>
            </w:r>
          </w:p>
        </w:tc>
        <w:tc>
          <w:tcPr>
            <w:tcW w:w="1440" w:type="dxa"/>
            <w:tcBorders>
              <w:top w:val="outset" w:sz="6" w:space="0" w:color="auto"/>
              <w:left w:val="outset" w:sz="6" w:space="0" w:color="auto"/>
              <w:bottom w:val="outset" w:sz="6" w:space="0" w:color="auto"/>
              <w:right w:val="outset" w:sz="6" w:space="0" w:color="auto"/>
            </w:tcBorders>
            <w:shd w:val="clear" w:color="auto" w:fill="auto"/>
          </w:tcPr>
          <w:p w:rsidR="00BA26B0" w:rsidRPr="00BA26B0" w:rsidRDefault="00BA26B0" w:rsidP="00BA26B0">
            <w:pPr>
              <w:widowControl w:val="0"/>
            </w:pPr>
            <w:r w:rsidRPr="00BA26B0">
              <w:t>0,071</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A26B0" w:rsidRPr="00BA26B0" w:rsidRDefault="00BA26B0" w:rsidP="00BA26B0">
            <w:pPr>
              <w:widowControl w:val="0"/>
            </w:pPr>
          </w:p>
        </w:tc>
      </w:tr>
    </w:tbl>
    <w:p w:rsidR="00BA26B0" w:rsidRPr="00BA26B0" w:rsidRDefault="00BA26B0" w:rsidP="00BA26B0">
      <w:pPr>
        <w:widowControl w:val="0"/>
      </w:pPr>
      <w:r w:rsidRPr="00BA26B0">
        <w:t>Вычисляем поверхностное натяжение по формуле </w:t>
      </w:r>
      <w:r w:rsidRPr="00BA26B0">
        <w:rPr>
          <w:noProof/>
        </w:rPr>
        <w:drawing>
          <wp:inline distT="0" distB="0" distL="0" distR="0">
            <wp:extent cx="828040" cy="457200"/>
            <wp:effectExtent l="0" t="0" r="0" b="0"/>
            <wp:docPr id="125" name="Рисунок 125" descr="http://infofiz.ru/images/stories/lkft/mol/lr6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infofiz.ru/images/stories/lkft/mol/lr6f-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8040" cy="457200"/>
                    </a:xfrm>
                    <a:prstGeom prst="rect">
                      <a:avLst/>
                    </a:prstGeom>
                    <a:noFill/>
                    <a:ln>
                      <a:noFill/>
                    </a:ln>
                  </pic:spPr>
                </pic:pic>
              </a:graphicData>
            </a:graphic>
          </wp:inline>
        </w:drawing>
      </w:r>
    </w:p>
    <w:p w:rsidR="00BA26B0" w:rsidRPr="00BA26B0" w:rsidRDefault="00BA26B0" w:rsidP="00BA26B0">
      <w:pPr>
        <w:widowControl w:val="0"/>
      </w:pPr>
      <w:r w:rsidRPr="00BA26B0">
        <w:t> </w:t>
      </w:r>
      <w:r w:rsidRPr="00BA26B0">
        <w:rPr>
          <w:noProof/>
        </w:rPr>
        <w:drawing>
          <wp:inline distT="0" distB="0" distL="0" distR="0">
            <wp:extent cx="3571240" cy="655320"/>
            <wp:effectExtent l="0" t="0" r="0" b="0"/>
            <wp:docPr id="124" name="Рисунок 124" descr="Вычисление поверхностного натя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Вычисление поверхностного натяжения"/>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71240" cy="655320"/>
                    </a:xfrm>
                    <a:prstGeom prst="rect">
                      <a:avLst/>
                    </a:prstGeom>
                    <a:noFill/>
                    <a:ln>
                      <a:noFill/>
                    </a:ln>
                  </pic:spPr>
                </pic:pic>
              </a:graphicData>
            </a:graphic>
          </wp:inline>
        </w:drawing>
      </w:r>
    </w:p>
    <w:p w:rsidR="00BA26B0" w:rsidRPr="00BA26B0" w:rsidRDefault="00BA26B0" w:rsidP="00BA26B0">
      <w:pPr>
        <w:widowControl w:val="0"/>
      </w:pPr>
      <w:r w:rsidRPr="00BA26B0">
        <w:rPr>
          <w:noProof/>
        </w:rPr>
        <w:drawing>
          <wp:inline distT="0" distB="0" distL="0" distR="0">
            <wp:extent cx="3510915" cy="664210"/>
            <wp:effectExtent l="0" t="0" r="0" b="0"/>
            <wp:docPr id="123" name="Рисунок 123" descr="Вычисление поверхностного натя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Вычисление поверхностного натяжения"/>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10915" cy="664210"/>
                    </a:xfrm>
                    <a:prstGeom prst="rect">
                      <a:avLst/>
                    </a:prstGeom>
                    <a:noFill/>
                    <a:ln>
                      <a:noFill/>
                    </a:ln>
                  </pic:spPr>
                </pic:pic>
              </a:graphicData>
            </a:graphic>
          </wp:inline>
        </w:drawing>
      </w:r>
    </w:p>
    <w:p w:rsidR="00BA26B0" w:rsidRPr="00BA26B0" w:rsidRDefault="00BA26B0" w:rsidP="00BA26B0">
      <w:pPr>
        <w:widowControl w:val="0"/>
      </w:pPr>
      <w:r w:rsidRPr="00BA26B0">
        <w:rPr>
          <w:noProof/>
        </w:rPr>
        <w:drawing>
          <wp:inline distT="0" distB="0" distL="0" distR="0">
            <wp:extent cx="3528060" cy="543560"/>
            <wp:effectExtent l="0" t="0" r="0" b="0"/>
            <wp:docPr id="122" name="Рисунок 122" descr="Вычисление поверхностного натя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Вычисление поверхностного натяжения"/>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28060" cy="543560"/>
                    </a:xfrm>
                    <a:prstGeom prst="rect">
                      <a:avLst/>
                    </a:prstGeom>
                    <a:noFill/>
                    <a:ln>
                      <a:noFill/>
                    </a:ln>
                  </pic:spPr>
                </pic:pic>
              </a:graphicData>
            </a:graphic>
          </wp:inline>
        </w:drawing>
      </w:r>
    </w:p>
    <w:p w:rsidR="00BA26B0" w:rsidRPr="00BA26B0" w:rsidRDefault="00BA26B0" w:rsidP="00BA26B0">
      <w:pPr>
        <w:widowControl w:val="0"/>
      </w:pPr>
      <w:r w:rsidRPr="00BA26B0">
        <w:t>Находим среднее значение поверхностного натяжения по формуле:  </w:t>
      </w:r>
      <w:r w:rsidRPr="00BA26B0">
        <w:rPr>
          <w:noProof/>
        </w:rPr>
        <w:drawing>
          <wp:inline distT="0" distB="0" distL="0" distR="0">
            <wp:extent cx="1147445" cy="457200"/>
            <wp:effectExtent l="0" t="0" r="0" b="0"/>
            <wp:docPr id="121" name="Рисунок 121" descr="http://infofiz.ru/images/stories/lkft/mol/lr6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infofiz.ru/images/stories/lkft/mol/lr6f-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7445" cy="457200"/>
                    </a:xfrm>
                    <a:prstGeom prst="rect">
                      <a:avLst/>
                    </a:prstGeom>
                    <a:noFill/>
                    <a:ln>
                      <a:noFill/>
                    </a:ln>
                  </pic:spPr>
                </pic:pic>
              </a:graphicData>
            </a:graphic>
          </wp:inline>
        </w:drawing>
      </w:r>
    </w:p>
    <w:p w:rsidR="00BA26B0" w:rsidRPr="00BA26B0" w:rsidRDefault="00BA26B0" w:rsidP="00BA26B0">
      <w:pPr>
        <w:widowControl w:val="0"/>
      </w:pPr>
      <w:r w:rsidRPr="00BA26B0">
        <w:rPr>
          <w:noProof/>
        </w:rPr>
        <w:drawing>
          <wp:inline distT="0" distB="0" distL="0" distR="0">
            <wp:extent cx="5365750" cy="586740"/>
            <wp:effectExtent l="0" t="0" r="0" b="0"/>
            <wp:docPr id="120" name="Рисунок 120" descr="Нахождение среднего значения поверхностного натя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Нахождение среднего значения поверхностного натяжения"/>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5750" cy="586740"/>
                    </a:xfrm>
                    <a:prstGeom prst="rect">
                      <a:avLst/>
                    </a:prstGeom>
                    <a:noFill/>
                    <a:ln>
                      <a:noFill/>
                    </a:ln>
                  </pic:spPr>
                </pic:pic>
              </a:graphicData>
            </a:graphic>
          </wp:inline>
        </w:drawing>
      </w:r>
    </w:p>
    <w:p w:rsidR="00BA26B0" w:rsidRPr="00BA26B0" w:rsidRDefault="00BA26B0" w:rsidP="00BA26B0">
      <w:pPr>
        <w:widowControl w:val="0"/>
      </w:pPr>
      <w:r w:rsidRPr="00BA26B0">
        <w:t>Определяем относительную погрешность методом оценки результатов измерений.</w:t>
      </w:r>
    </w:p>
    <w:p w:rsidR="00BA26B0" w:rsidRPr="00BA26B0" w:rsidRDefault="00BA26B0" w:rsidP="00BA26B0">
      <w:pPr>
        <w:widowControl w:val="0"/>
      </w:pPr>
      <w:r w:rsidRPr="00BA26B0">
        <w:t> </w:t>
      </w:r>
      <w:r w:rsidRPr="00BA26B0">
        <w:rPr>
          <w:noProof/>
        </w:rPr>
        <w:drawing>
          <wp:inline distT="0" distB="0" distL="0" distR="0">
            <wp:extent cx="1915160" cy="483235"/>
            <wp:effectExtent l="0" t="0" r="0" b="0"/>
            <wp:docPr id="119" name="Рисунок 119" descr="Относительная погреш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Относительная погрешность"/>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15160" cy="483235"/>
                    </a:xfrm>
                    <a:prstGeom prst="rect">
                      <a:avLst/>
                    </a:prstGeom>
                    <a:noFill/>
                    <a:ln>
                      <a:noFill/>
                    </a:ln>
                  </pic:spPr>
                </pic:pic>
              </a:graphicData>
            </a:graphic>
          </wp:inline>
        </w:drawing>
      </w:r>
    </w:p>
    <w:p w:rsidR="00BA26B0" w:rsidRPr="00BA26B0" w:rsidRDefault="00BA26B0" w:rsidP="00BA26B0">
      <w:pPr>
        <w:widowControl w:val="0"/>
      </w:pPr>
      <w:r w:rsidRPr="00BA26B0">
        <w:rPr>
          <w:noProof/>
        </w:rPr>
        <w:drawing>
          <wp:inline distT="0" distB="0" distL="0" distR="0">
            <wp:extent cx="6081395" cy="543560"/>
            <wp:effectExtent l="0" t="0" r="0" b="0"/>
            <wp:docPr id="118" name="Рисунок 118" descr="Определение относительной погреш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Определение относительной погрешности"/>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81395" cy="543560"/>
                    </a:xfrm>
                    <a:prstGeom prst="rect">
                      <a:avLst/>
                    </a:prstGeom>
                    <a:noFill/>
                    <a:ln>
                      <a:noFill/>
                    </a:ln>
                  </pic:spPr>
                </pic:pic>
              </a:graphicData>
            </a:graphic>
          </wp:inline>
        </w:drawing>
      </w:r>
    </w:p>
    <w:p w:rsidR="00BA26B0" w:rsidRPr="00BA26B0" w:rsidRDefault="00BA26B0" w:rsidP="00BA26B0">
      <w:pPr>
        <w:widowControl w:val="0"/>
      </w:pPr>
      <w:r w:rsidRPr="00BA26B0">
        <w:lastRenderedPageBreak/>
        <w:t>Данные о плотности жидкостей возьмите из таблицы (плотность воды и этилового спирта)</w:t>
      </w:r>
    </w:p>
    <w:tbl>
      <w:tblPr>
        <w:tblW w:w="8205" w:type="dxa"/>
        <w:shd w:val="clear" w:color="auto" w:fill="FFFFFF"/>
        <w:tblCellMar>
          <w:top w:w="105" w:type="dxa"/>
          <w:left w:w="105" w:type="dxa"/>
          <w:bottom w:w="105" w:type="dxa"/>
          <w:right w:w="105" w:type="dxa"/>
        </w:tblCellMar>
        <w:tblLook w:val="0000" w:firstRow="0" w:lastRow="0" w:firstColumn="0" w:lastColumn="0" w:noHBand="0" w:noVBand="0"/>
      </w:tblPr>
      <w:tblGrid>
        <w:gridCol w:w="501"/>
        <w:gridCol w:w="2339"/>
        <w:gridCol w:w="2666"/>
        <w:gridCol w:w="2699"/>
      </w:tblGrid>
      <w:tr w:rsidR="00BA26B0" w:rsidRPr="00BA26B0" w:rsidTr="00BA26B0">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w:t>
            </w:r>
          </w:p>
        </w:tc>
        <w:tc>
          <w:tcPr>
            <w:tcW w:w="21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Температура,ºС</w:t>
            </w:r>
          </w:p>
        </w:tc>
        <w:tc>
          <w:tcPr>
            <w:tcW w:w="24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Плотность, г/см</w:t>
            </w:r>
            <w:r w:rsidRPr="00BA26B0">
              <w:rPr>
                <w:noProof/>
              </w:rPr>
              <w:drawing>
                <wp:inline distT="0" distB="0" distL="0" distR="0">
                  <wp:extent cx="86360" cy="103505"/>
                  <wp:effectExtent l="0" t="0" r="0" b="0"/>
                  <wp:docPr id="117" name="Рисунок 117" descr="https://cdn2.arhivurokov.ru/multiurok/html/2018/02/11/s_5a8065d51e1e7/829449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cdn2.arhivurokov.ru/multiurok/html/2018/02/11/s_5a8065d51e1e7/829449_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6360" cy="103505"/>
                          </a:xfrm>
                          <a:prstGeom prst="rect">
                            <a:avLst/>
                          </a:prstGeom>
                          <a:noFill/>
                          <a:ln>
                            <a:noFill/>
                          </a:ln>
                        </pic:spPr>
                      </pic:pic>
                    </a:graphicData>
                  </a:graphic>
                </wp:inline>
              </w:drawing>
            </w:r>
          </w:p>
          <w:p w:rsidR="00BA26B0" w:rsidRPr="00BA26B0" w:rsidRDefault="00BA26B0" w:rsidP="00BA26B0">
            <w:pPr>
              <w:widowControl w:val="0"/>
            </w:pPr>
            <w:r w:rsidRPr="00BA26B0">
              <w:t>H</w:t>
            </w:r>
            <w:r w:rsidRPr="00BA26B0">
              <w:rPr>
                <w:vertAlign w:val="subscript"/>
              </w:rPr>
              <w:t>2</w:t>
            </w:r>
            <w:r w:rsidRPr="00BA26B0">
              <w:t>О</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Плотность этилового спирта г/см</w:t>
            </w:r>
          </w:p>
        </w:tc>
      </w:tr>
      <w:tr w:rsidR="00BA26B0" w:rsidRPr="00BA26B0" w:rsidTr="00BA26B0">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1</w:t>
            </w:r>
          </w:p>
          <w:p w:rsidR="00BA26B0" w:rsidRPr="00BA26B0" w:rsidRDefault="00BA26B0" w:rsidP="00BA26B0">
            <w:pPr>
              <w:widowControl w:val="0"/>
            </w:pPr>
            <w:r w:rsidRPr="00BA26B0">
              <w:t>2</w:t>
            </w:r>
          </w:p>
          <w:p w:rsidR="00BA26B0" w:rsidRPr="00BA26B0" w:rsidRDefault="00BA26B0" w:rsidP="00BA26B0">
            <w:pPr>
              <w:widowControl w:val="0"/>
            </w:pPr>
            <w:r w:rsidRPr="00BA26B0">
              <w:t>3</w:t>
            </w:r>
          </w:p>
          <w:p w:rsidR="00BA26B0" w:rsidRPr="00BA26B0" w:rsidRDefault="00BA26B0" w:rsidP="00BA26B0">
            <w:pPr>
              <w:widowControl w:val="0"/>
            </w:pPr>
            <w:r w:rsidRPr="00BA26B0">
              <w:t>4</w:t>
            </w:r>
          </w:p>
        </w:tc>
        <w:tc>
          <w:tcPr>
            <w:tcW w:w="21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10</w:t>
            </w:r>
          </w:p>
          <w:p w:rsidR="00BA26B0" w:rsidRPr="00BA26B0" w:rsidRDefault="00BA26B0" w:rsidP="00BA26B0">
            <w:pPr>
              <w:widowControl w:val="0"/>
            </w:pPr>
            <w:r w:rsidRPr="00BA26B0">
              <w:t>15</w:t>
            </w:r>
          </w:p>
          <w:p w:rsidR="00BA26B0" w:rsidRPr="00BA26B0" w:rsidRDefault="00BA26B0" w:rsidP="00BA26B0">
            <w:pPr>
              <w:widowControl w:val="0"/>
            </w:pPr>
            <w:r w:rsidRPr="00BA26B0">
              <w:t>20</w:t>
            </w:r>
          </w:p>
          <w:p w:rsidR="00BA26B0" w:rsidRPr="00BA26B0" w:rsidRDefault="00BA26B0" w:rsidP="00BA26B0">
            <w:pPr>
              <w:widowControl w:val="0"/>
            </w:pPr>
            <w:r w:rsidRPr="00BA26B0">
              <w:t>25</w:t>
            </w:r>
          </w:p>
        </w:tc>
        <w:tc>
          <w:tcPr>
            <w:tcW w:w="24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0,9997</w:t>
            </w:r>
          </w:p>
          <w:p w:rsidR="00BA26B0" w:rsidRPr="00BA26B0" w:rsidRDefault="00BA26B0" w:rsidP="00BA26B0">
            <w:pPr>
              <w:widowControl w:val="0"/>
            </w:pPr>
            <w:r w:rsidRPr="00BA26B0">
              <w:t>0,9990</w:t>
            </w:r>
          </w:p>
          <w:p w:rsidR="00BA26B0" w:rsidRPr="00BA26B0" w:rsidRDefault="00BA26B0" w:rsidP="00BA26B0">
            <w:pPr>
              <w:widowControl w:val="0"/>
            </w:pPr>
            <w:r w:rsidRPr="00BA26B0">
              <w:t>0,9980</w:t>
            </w:r>
          </w:p>
          <w:p w:rsidR="00BA26B0" w:rsidRPr="00BA26B0" w:rsidRDefault="00BA26B0" w:rsidP="00BA26B0">
            <w:pPr>
              <w:widowControl w:val="0"/>
            </w:pPr>
            <w:r w:rsidRPr="00BA26B0">
              <w:t>0,9970</w:t>
            </w:r>
          </w:p>
        </w:tc>
        <w:tc>
          <w:tcPr>
            <w:tcW w:w="2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26B0" w:rsidRPr="00BA26B0" w:rsidRDefault="00BA26B0" w:rsidP="00BA26B0">
            <w:pPr>
              <w:widowControl w:val="0"/>
            </w:pPr>
            <w:r w:rsidRPr="00BA26B0">
              <w:t>0,7978</w:t>
            </w:r>
          </w:p>
          <w:p w:rsidR="00BA26B0" w:rsidRPr="00BA26B0" w:rsidRDefault="00BA26B0" w:rsidP="00BA26B0">
            <w:pPr>
              <w:widowControl w:val="0"/>
            </w:pPr>
            <w:r w:rsidRPr="00BA26B0">
              <w:t>0,7936</w:t>
            </w:r>
          </w:p>
          <w:p w:rsidR="00BA26B0" w:rsidRPr="00BA26B0" w:rsidRDefault="00BA26B0" w:rsidP="00BA26B0">
            <w:pPr>
              <w:widowControl w:val="0"/>
            </w:pPr>
            <w:r w:rsidRPr="00BA26B0">
              <w:t>0,7894</w:t>
            </w:r>
          </w:p>
          <w:p w:rsidR="00BA26B0" w:rsidRPr="00BA26B0" w:rsidRDefault="00BA26B0" w:rsidP="00BA26B0">
            <w:pPr>
              <w:widowControl w:val="0"/>
            </w:pPr>
            <w:r w:rsidRPr="00BA26B0">
              <w:t>0,7852</w:t>
            </w:r>
          </w:p>
        </w:tc>
      </w:tr>
    </w:tbl>
    <w:p w:rsidR="00BA26B0" w:rsidRDefault="00BA26B0" w:rsidP="00BA26B0">
      <w:pPr>
        <w:widowControl w:val="0"/>
        <w:rPr>
          <w:b/>
          <w:bCs/>
          <w:i/>
        </w:rPr>
      </w:pPr>
    </w:p>
    <w:p w:rsidR="00BA26B0" w:rsidRPr="000B120F" w:rsidRDefault="00BA26B0" w:rsidP="00BA26B0">
      <w:pPr>
        <w:widowControl w:val="0"/>
        <w:rPr>
          <w:b/>
          <w:iCs/>
        </w:rPr>
      </w:pPr>
      <w:r w:rsidRPr="000B120F">
        <w:rPr>
          <w:b/>
          <w:bCs/>
          <w:i/>
        </w:rPr>
        <w:t>Контрольные вопросы</w:t>
      </w:r>
      <w:r w:rsidRPr="000B120F">
        <w:rPr>
          <w:b/>
          <w:iCs/>
        </w:rPr>
        <w:t>:</w:t>
      </w:r>
    </w:p>
    <w:p w:rsidR="00BA26B0" w:rsidRPr="00BA26B0" w:rsidRDefault="00BA26B0" w:rsidP="00027E93">
      <w:pPr>
        <w:numPr>
          <w:ilvl w:val="0"/>
          <w:numId w:val="21"/>
        </w:numPr>
        <w:rPr>
          <w:iCs/>
        </w:rPr>
      </w:pPr>
      <w:r w:rsidRPr="00BA26B0">
        <w:rPr>
          <w:iCs/>
        </w:rPr>
        <w:t>Почему поверхностное натяжение зависит от рода жидкости?</w:t>
      </w:r>
    </w:p>
    <w:p w:rsidR="00BA26B0" w:rsidRPr="00BA26B0" w:rsidRDefault="00BA26B0" w:rsidP="00027E93">
      <w:pPr>
        <w:numPr>
          <w:ilvl w:val="0"/>
          <w:numId w:val="21"/>
        </w:numPr>
        <w:rPr>
          <w:iCs/>
        </w:rPr>
      </w:pPr>
      <w:r w:rsidRPr="00BA26B0">
        <w:rPr>
          <w:iCs/>
        </w:rPr>
        <w:t>Почему и как зависит поверхностное натяжение от температуры?</w:t>
      </w:r>
    </w:p>
    <w:p w:rsidR="00BA26B0" w:rsidRPr="00BA26B0" w:rsidRDefault="00BA26B0" w:rsidP="00027E93">
      <w:pPr>
        <w:numPr>
          <w:ilvl w:val="0"/>
          <w:numId w:val="21"/>
        </w:numPr>
        <w:rPr>
          <w:iCs/>
        </w:rPr>
      </w:pPr>
      <w:r w:rsidRPr="00BA26B0">
        <w:rPr>
          <w:iCs/>
        </w:rPr>
        <w:t>Изменится ли результат вычисления поверхностного натяжения, если опыт проводить в другом месте Земли?</w:t>
      </w:r>
    </w:p>
    <w:p w:rsidR="00BA26B0" w:rsidRPr="000B120F" w:rsidRDefault="00BA26B0" w:rsidP="00BA26B0">
      <w:pPr>
        <w:rPr>
          <w:iCs/>
        </w:rPr>
      </w:pPr>
    </w:p>
    <w:p w:rsidR="00BA26B0" w:rsidRPr="000B120F" w:rsidRDefault="00BA26B0" w:rsidP="00BA26B0">
      <w:pPr>
        <w:rPr>
          <w:b/>
          <w:bCs/>
          <w:i/>
        </w:rPr>
      </w:pPr>
      <w:r w:rsidRPr="000B120F">
        <w:rPr>
          <w:b/>
          <w:bCs/>
          <w:i/>
        </w:rPr>
        <w:t>Задание на дом:</w:t>
      </w:r>
    </w:p>
    <w:p w:rsidR="00BA26B0" w:rsidRPr="000B120F" w:rsidRDefault="00BA26B0" w:rsidP="00BA26B0">
      <w:pPr>
        <w:rPr>
          <w:b/>
          <w:bCs/>
          <w:i/>
          <w:iCs/>
        </w:rPr>
      </w:pPr>
      <w:r w:rsidRPr="000B120F">
        <w:rPr>
          <w:bCs/>
          <w:iCs/>
        </w:rPr>
        <w:t>1. Оформить отчет о практической работе.</w:t>
      </w:r>
    </w:p>
    <w:p w:rsidR="00BA26B0" w:rsidRPr="000B120F" w:rsidRDefault="00BA26B0" w:rsidP="00BA26B0">
      <w:pPr>
        <w:jc w:val="center"/>
        <w:rPr>
          <w:b/>
          <w:bCs/>
          <w:i/>
          <w:iCs/>
        </w:rPr>
      </w:pPr>
    </w:p>
    <w:p w:rsidR="00BA26B0" w:rsidRPr="000B120F" w:rsidRDefault="00BA26B0" w:rsidP="00BA26B0">
      <w:pPr>
        <w:rPr>
          <w:b/>
          <w:bCs/>
          <w:i/>
          <w:iCs/>
        </w:rPr>
      </w:pPr>
      <w:r w:rsidRPr="000B120F">
        <w:rPr>
          <w:b/>
          <w:bCs/>
          <w:i/>
          <w:iCs/>
        </w:rPr>
        <w:t>Литература:</w:t>
      </w:r>
    </w:p>
    <w:p w:rsidR="00BA26B0" w:rsidRPr="000B120F" w:rsidRDefault="00BA26B0" w:rsidP="00BA26B0">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BA26B0" w:rsidRPr="000B120F" w:rsidRDefault="00BA26B0" w:rsidP="00BA26B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BA26B0" w:rsidRPr="000B120F" w:rsidRDefault="00BA26B0" w:rsidP="00BA26B0">
      <w:pPr>
        <w:rPr>
          <w:bCs/>
          <w:iCs/>
        </w:rPr>
      </w:pPr>
    </w:p>
    <w:p w:rsidR="00BA26B0" w:rsidRPr="000B120F" w:rsidRDefault="00BA26B0" w:rsidP="00BA26B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примечание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нерациональное решение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нарушение алгоритма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обоснования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попыток решения</w:t>
            </w:r>
          </w:p>
        </w:tc>
      </w:tr>
    </w:tbl>
    <w:p w:rsidR="00BA26B0" w:rsidRPr="000B120F" w:rsidRDefault="00BA26B0" w:rsidP="00BA26B0">
      <w:pPr>
        <w:jc w:val="both"/>
        <w:rPr>
          <w:sz w:val="20"/>
          <w:szCs w:val="20"/>
        </w:rPr>
      </w:pPr>
    </w:p>
    <w:p w:rsidR="00BA26B0" w:rsidRPr="000B120F" w:rsidRDefault="00BA26B0" w:rsidP="00BA26B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Вербальный аналог</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Отлично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Хорошо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Удовлетворительно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неудовлетворительно</w:t>
            </w:r>
          </w:p>
        </w:tc>
      </w:tr>
    </w:tbl>
    <w:p w:rsidR="00BA26B0" w:rsidRPr="000B120F" w:rsidRDefault="00BA26B0" w:rsidP="00BA26B0">
      <w:pPr>
        <w:jc w:val="both"/>
        <w:rPr>
          <w:sz w:val="20"/>
          <w:szCs w:val="20"/>
        </w:rPr>
      </w:pPr>
    </w:p>
    <w:p w:rsidR="00BA26B0" w:rsidRPr="00490474" w:rsidRDefault="00BA26B0" w:rsidP="00BA26B0">
      <w:pPr>
        <w:jc w:val="center"/>
        <w:rPr>
          <w:sz w:val="40"/>
          <w:szCs w:val="40"/>
        </w:rPr>
      </w:pPr>
      <w:r w:rsidRPr="00490474">
        <w:rPr>
          <w:sz w:val="40"/>
          <w:szCs w:val="40"/>
        </w:rPr>
        <w:t>Методические указания  для обучающихся</w:t>
      </w:r>
    </w:p>
    <w:p w:rsidR="00BA26B0" w:rsidRPr="00490474" w:rsidRDefault="00BA26B0" w:rsidP="00BA26B0">
      <w:pPr>
        <w:jc w:val="center"/>
        <w:rPr>
          <w:sz w:val="40"/>
          <w:szCs w:val="40"/>
        </w:rPr>
      </w:pPr>
      <w:r w:rsidRPr="00490474">
        <w:rPr>
          <w:sz w:val="40"/>
          <w:szCs w:val="40"/>
        </w:rPr>
        <w:t xml:space="preserve">по выполнению </w:t>
      </w:r>
    </w:p>
    <w:p w:rsidR="00BA26B0" w:rsidRPr="00490474" w:rsidRDefault="00BA26B0" w:rsidP="00BA26B0">
      <w:pPr>
        <w:jc w:val="center"/>
        <w:rPr>
          <w:sz w:val="40"/>
          <w:szCs w:val="40"/>
        </w:rPr>
      </w:pPr>
      <w:r>
        <w:rPr>
          <w:sz w:val="40"/>
          <w:szCs w:val="40"/>
        </w:rPr>
        <w:t>ЛАБОРАТОРНОГО ЗАНЯТИЯ № 2</w:t>
      </w:r>
    </w:p>
    <w:p w:rsidR="00BA26B0" w:rsidRPr="000B120F" w:rsidRDefault="00BA26B0" w:rsidP="00BA26B0">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BA26B0">
        <w:rPr>
          <w:b/>
          <w:i/>
          <w:sz w:val="28"/>
          <w:szCs w:val="28"/>
        </w:rPr>
        <w:t>Определение вязкости жидкостей.</w:t>
      </w:r>
      <w:r w:rsidRPr="000B120F">
        <w:rPr>
          <w:b/>
          <w:i/>
          <w:sz w:val="28"/>
          <w:szCs w:val="28"/>
        </w:rPr>
        <w:t xml:space="preserve">».  </w:t>
      </w:r>
    </w:p>
    <w:p w:rsidR="00BA26B0" w:rsidRPr="000B120F" w:rsidRDefault="00BA26B0" w:rsidP="00BA26B0">
      <w:pPr>
        <w:rPr>
          <w:b/>
        </w:rPr>
      </w:pPr>
    </w:p>
    <w:p w:rsidR="00BA26B0" w:rsidRPr="000B120F" w:rsidRDefault="00BA26B0" w:rsidP="00BA26B0">
      <w:pPr>
        <w:rPr>
          <w:b/>
        </w:rPr>
      </w:pPr>
      <w:r w:rsidRPr="000B120F">
        <w:rPr>
          <w:b/>
          <w:iCs/>
        </w:rPr>
        <w:t>Цель работы</w:t>
      </w:r>
      <w:r w:rsidRPr="000B120F">
        <w:rPr>
          <w:b/>
        </w:rPr>
        <w:t>:</w:t>
      </w:r>
    </w:p>
    <w:p w:rsidR="005A3A71" w:rsidRPr="005A3A71" w:rsidRDefault="00BA26B0" w:rsidP="005A3A71">
      <w:r w:rsidRPr="000B120F">
        <w:rPr>
          <w:b/>
        </w:rPr>
        <w:t>-</w:t>
      </w:r>
      <w:r w:rsidRPr="000B120F">
        <w:t xml:space="preserve"> </w:t>
      </w:r>
      <w:r w:rsidR="005A3A71" w:rsidRPr="005A3A71">
        <w:t>получить практические навыки определения вязкости жидкостей и ее зависимости от температуры, концентрации, о методах определения вязкости. Определите вязкость предложенных для опытов веществ.</w:t>
      </w:r>
    </w:p>
    <w:p w:rsidR="00BA26B0" w:rsidRPr="00BA26B0" w:rsidRDefault="00BA26B0" w:rsidP="00BA26B0">
      <w:pPr>
        <w:rPr>
          <w:b/>
        </w:rPr>
      </w:pPr>
      <w:r w:rsidRPr="000B120F">
        <w:lastRenderedPageBreak/>
        <w:t xml:space="preserve">- формировать компетенции </w:t>
      </w:r>
      <w:r w:rsidRPr="00BA26B0">
        <w:rPr>
          <w:b/>
          <w:bCs/>
        </w:rPr>
        <w:t>ОК 4,ОК 6</w:t>
      </w:r>
    </w:p>
    <w:p w:rsidR="00BA26B0" w:rsidRPr="00CD39E6" w:rsidRDefault="00BA26B0" w:rsidP="00BA26B0">
      <w:pPr>
        <w:rPr>
          <w:color w:val="FF0000"/>
        </w:rPr>
      </w:pPr>
    </w:p>
    <w:p w:rsidR="005A3A71" w:rsidRPr="005A3A71" w:rsidRDefault="00BA26B0" w:rsidP="005A3A71">
      <w:pPr>
        <w:keepNext/>
      </w:pPr>
      <w:r w:rsidRPr="000B120F">
        <w:rPr>
          <w:b/>
          <w:bCs/>
        </w:rPr>
        <w:t>Материально-техническое обеспечение</w:t>
      </w:r>
      <w:r w:rsidRPr="000B120F">
        <w:t xml:space="preserve">: </w:t>
      </w:r>
      <w:r w:rsidR="005A3A71" w:rsidRPr="005A3A71">
        <w:t>вискозиметр, большой химический стакан, штатив, секундомер, термометр, резиновая трубка, дистиллированная вода, этиловый спирт, глицерин.</w:t>
      </w:r>
    </w:p>
    <w:p w:rsidR="00BA26B0" w:rsidRPr="000B120F" w:rsidRDefault="00BA26B0" w:rsidP="005A3A71">
      <w:pPr>
        <w:keepNext/>
      </w:pPr>
    </w:p>
    <w:p w:rsidR="00BA26B0" w:rsidRPr="000B120F" w:rsidRDefault="00BA26B0" w:rsidP="00BA26B0">
      <w:pPr>
        <w:jc w:val="center"/>
        <w:rPr>
          <w:b/>
          <w:i/>
        </w:rPr>
      </w:pPr>
      <w:r w:rsidRPr="000B120F">
        <w:rPr>
          <w:b/>
          <w:bCs/>
          <w:i/>
          <w:iCs/>
        </w:rPr>
        <w:t>Краткие теоретические сведения</w:t>
      </w:r>
      <w:r w:rsidRPr="000B120F">
        <w:rPr>
          <w:b/>
          <w:i/>
        </w:rPr>
        <w:t>.</w:t>
      </w:r>
    </w:p>
    <w:p w:rsidR="005A3A71" w:rsidRPr="005A3A71" w:rsidRDefault="005A3A71" w:rsidP="005A3A71">
      <w:pPr>
        <w:jc w:val="both"/>
        <w:rPr>
          <w:bCs/>
        </w:rPr>
      </w:pPr>
      <w:r w:rsidRPr="005A3A71">
        <w:rPr>
          <w:bCs/>
        </w:rPr>
        <w:t>Вязкостью или внутренним трением называется сопротивление, возникающее при дви</w:t>
      </w:r>
      <w:r w:rsidRPr="005A3A71">
        <w:rPr>
          <w:bCs/>
        </w:rPr>
        <w:softHyphen/>
        <w:t>жении одних слоев жидкости относительно других.</w:t>
      </w:r>
    </w:p>
    <w:p w:rsidR="005A3A71" w:rsidRPr="005A3A71" w:rsidRDefault="005A3A71" w:rsidP="005A3A71">
      <w:pPr>
        <w:jc w:val="both"/>
        <w:rPr>
          <w:bCs/>
        </w:rPr>
      </w:pPr>
      <w:r w:rsidRPr="005A3A71">
        <w:rPr>
          <w:bCs/>
        </w:rPr>
        <w:t>Вязкость жидкости зависит от температуры; при по</w:t>
      </w:r>
      <w:r w:rsidRPr="005A3A71">
        <w:rPr>
          <w:bCs/>
        </w:rPr>
        <w:softHyphen/>
        <w:t>вышении температуры она уменьшается, жидкость ста</w:t>
      </w:r>
      <w:r w:rsidRPr="005A3A71">
        <w:rPr>
          <w:bCs/>
        </w:rPr>
        <w:softHyphen/>
        <w:t>новится более подвижной, т. е. ее текучесть увеличивает</w:t>
      </w:r>
      <w:r w:rsidRPr="005A3A71">
        <w:rPr>
          <w:bCs/>
        </w:rPr>
        <w:softHyphen/>
        <w:t>ся. Обычно при повышении температуры на 1°С вязкость уменьшается примерно на 2%. Такие жидкости, как вин</w:t>
      </w:r>
      <w:r w:rsidRPr="005A3A71">
        <w:rPr>
          <w:bCs/>
        </w:rPr>
        <w:softHyphen/>
        <w:t>ный спирт, вода, диэтиловый эфир, легкотекучие, а мед, глицерин, патока, масло — вязкие. Иногда вязкость по</w:t>
      </w:r>
      <w:r w:rsidRPr="005A3A71">
        <w:rPr>
          <w:bCs/>
        </w:rPr>
        <w:softHyphen/>
        <w:t>вышается настолько, что жидкость перестает быть теку</w:t>
      </w:r>
      <w:r w:rsidRPr="005A3A71">
        <w:rPr>
          <w:bCs/>
        </w:rPr>
        <w:softHyphen/>
        <w:t>чей и приобретает свойства твердых тел.</w:t>
      </w:r>
    </w:p>
    <w:p w:rsidR="005A3A71" w:rsidRPr="005A3A71" w:rsidRDefault="005A3A71" w:rsidP="005A3A71">
      <w:pPr>
        <w:jc w:val="both"/>
        <w:rPr>
          <w:bCs/>
        </w:rPr>
      </w:pPr>
      <w:r w:rsidRPr="005A3A71">
        <w:rPr>
          <w:bCs/>
        </w:rPr>
        <w:t>Вязкость растворов в значительной мере зависит от их концентрации; чем выше концентрация, тем больше вязкость. Вязкость измеряется в пуазах. Вязкость 1 П (0,1 НXс/м</w:t>
      </w:r>
      <w:r w:rsidRPr="005A3A71">
        <w:rPr>
          <w:bCs/>
          <w:vertAlign w:val="superscript"/>
        </w:rPr>
        <w:t>2</w:t>
      </w:r>
      <w:r w:rsidRPr="005A3A71">
        <w:rPr>
          <w:bCs/>
        </w:rPr>
        <w:t>)—очень большая величина: так, вязкость воды при 20º С равна всего 0,01 П, оливкового масла 0,98 П, а глицерина 10,63 П. На практике обычно определяют </w:t>
      </w:r>
      <w:r w:rsidRPr="005A3A71">
        <w:rPr>
          <w:bCs/>
          <w:i/>
          <w:iCs/>
        </w:rPr>
        <w:t>относительную вязкость, </w:t>
      </w:r>
      <w:r w:rsidRPr="005A3A71">
        <w:rPr>
          <w:bCs/>
        </w:rPr>
        <w:t>т. е. отношение вязкости исследуемой жидкости к вязкости воды, принимая вязкость воды равной одному сантипуазу (1 сП).</w:t>
      </w:r>
    </w:p>
    <w:p w:rsidR="005A3A71" w:rsidRPr="005A3A71" w:rsidRDefault="00027E93" w:rsidP="005A3A71">
      <w:pPr>
        <w:jc w:val="both"/>
        <w:rPr>
          <w:bCs/>
        </w:rPr>
      </w:pPr>
      <w:r>
        <w:rPr>
          <w:bCs/>
          <w:noProof/>
        </w:rPr>
        <mc:AlternateContent>
          <mc:Choice Requires="wpg">
            <w:drawing>
              <wp:anchor distT="0" distB="0" distL="114300" distR="114300" simplePos="0" relativeHeight="251670528" behindDoc="0" locked="0" layoutInCell="1" allowOverlap="1">
                <wp:simplePos x="0" y="0"/>
                <wp:positionH relativeFrom="column">
                  <wp:posOffset>2047875</wp:posOffset>
                </wp:positionH>
                <wp:positionV relativeFrom="paragraph">
                  <wp:posOffset>897255</wp:posOffset>
                </wp:positionV>
                <wp:extent cx="1257300" cy="1957070"/>
                <wp:effectExtent l="0" t="0" r="19050" b="24130"/>
                <wp:wrapNone/>
                <wp:docPr id="471"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1957070"/>
                          <a:chOff x="851" y="4145"/>
                          <a:chExt cx="1980" cy="3082"/>
                        </a:xfrm>
                      </wpg:grpSpPr>
                      <wps:wsp>
                        <wps:cNvPr id="472" name="Line 57"/>
                        <wps:cNvCnPr>
                          <a:cxnSpLocks noChangeShapeType="1"/>
                        </wps:cNvCnPr>
                        <wps:spPr bwMode="auto">
                          <a:xfrm>
                            <a:off x="1390" y="4490"/>
                            <a:ext cx="1"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58"/>
                        <wps:cNvCnPr>
                          <a:cxnSpLocks noChangeShapeType="1"/>
                        </wps:cNvCnPr>
                        <wps:spPr bwMode="auto">
                          <a:xfrm>
                            <a:off x="1390" y="4490"/>
                            <a:ext cx="361"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59"/>
                        <wps:cNvCnPr>
                          <a:cxnSpLocks noChangeShapeType="1"/>
                        </wps:cNvCnPr>
                        <wps:spPr bwMode="auto">
                          <a:xfrm>
                            <a:off x="1751" y="449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Oval 60"/>
                        <wps:cNvSpPr>
                          <a:spLocks noChangeArrowheads="1"/>
                        </wps:cNvSpPr>
                        <wps:spPr bwMode="auto">
                          <a:xfrm>
                            <a:off x="1211" y="5210"/>
                            <a:ext cx="720" cy="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6" name="Rectangle 61"/>
                        <wps:cNvSpPr>
                          <a:spLocks noChangeArrowheads="1"/>
                        </wps:cNvSpPr>
                        <wps:spPr bwMode="auto">
                          <a:xfrm>
                            <a:off x="1407" y="5037"/>
                            <a:ext cx="3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 name="Line 62"/>
                        <wps:cNvCnPr>
                          <a:cxnSpLocks noChangeShapeType="1"/>
                        </wps:cNvCnPr>
                        <wps:spPr bwMode="auto">
                          <a:xfrm>
                            <a:off x="1751" y="611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63"/>
                        <wps:cNvCnPr>
                          <a:cxnSpLocks noChangeShapeType="1"/>
                        </wps:cNvCnPr>
                        <wps:spPr bwMode="auto">
                          <a:xfrm>
                            <a:off x="1391" y="5037"/>
                            <a:ext cx="360" cy="0"/>
                          </a:xfrm>
                          <a:prstGeom prst="line">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79" name="Text Box 64"/>
                        <wps:cNvSpPr txBox="1">
                          <a:spLocks noChangeArrowheads="1"/>
                        </wps:cNvSpPr>
                        <wps:spPr bwMode="auto">
                          <a:xfrm>
                            <a:off x="851" y="6057"/>
                            <a:ext cx="36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5A3A71">
                              <w:r>
                                <w:t>В</w:t>
                              </w:r>
                            </w:p>
                          </w:txbxContent>
                        </wps:txbx>
                        <wps:bodyPr rot="0" vert="horz" wrap="square" lIns="91440" tIns="45720" rIns="91440" bIns="45720" anchor="t" anchorCtr="0" upright="1">
                          <a:spAutoFit/>
                        </wps:bodyPr>
                      </wps:wsp>
                      <wps:wsp>
                        <wps:cNvPr id="480" name="Line 65"/>
                        <wps:cNvCnPr>
                          <a:cxnSpLocks noChangeShapeType="1"/>
                        </wps:cNvCnPr>
                        <wps:spPr bwMode="auto">
                          <a:xfrm>
                            <a:off x="1391" y="6294"/>
                            <a:ext cx="360" cy="0"/>
                          </a:xfrm>
                          <a:prstGeom prst="line">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81" name="Text Box 66"/>
                        <wps:cNvSpPr txBox="1">
                          <a:spLocks noChangeArrowheads="1"/>
                        </wps:cNvSpPr>
                        <wps:spPr bwMode="auto">
                          <a:xfrm>
                            <a:off x="851" y="4677"/>
                            <a:ext cx="36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Default="00582EAD" w:rsidP="005A3A71">
                              <w:r>
                                <w:t>А</w:t>
                              </w:r>
                            </w:p>
                          </w:txbxContent>
                        </wps:txbx>
                        <wps:bodyPr rot="0" vert="horz" wrap="square" lIns="91440" tIns="45720" rIns="91440" bIns="45720" anchor="t" anchorCtr="0" upright="1">
                          <a:spAutoFit/>
                        </wps:bodyPr>
                      </wps:wsp>
                      <wps:wsp>
                        <wps:cNvPr id="482" name="Rectangle 67"/>
                        <wps:cNvSpPr>
                          <a:spLocks noChangeArrowheads="1"/>
                        </wps:cNvSpPr>
                        <wps:spPr bwMode="auto">
                          <a:xfrm>
                            <a:off x="1404" y="5757"/>
                            <a:ext cx="3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Freeform 68"/>
                        <wps:cNvSpPr>
                          <a:spLocks/>
                        </wps:cNvSpPr>
                        <wps:spPr bwMode="auto">
                          <a:xfrm>
                            <a:off x="1361" y="6837"/>
                            <a:ext cx="1290" cy="390"/>
                          </a:xfrm>
                          <a:custGeom>
                            <a:avLst/>
                            <a:gdLst>
                              <a:gd name="T0" fmla="*/ 30 w 1290"/>
                              <a:gd name="T1" fmla="*/ 0 h 390"/>
                              <a:gd name="T2" fmla="*/ 30 w 1290"/>
                              <a:gd name="T3" fmla="*/ 180 h 390"/>
                              <a:gd name="T4" fmla="*/ 210 w 1290"/>
                              <a:gd name="T5" fmla="*/ 360 h 390"/>
                              <a:gd name="T6" fmla="*/ 570 w 1290"/>
                              <a:gd name="T7" fmla="*/ 360 h 390"/>
                              <a:gd name="T8" fmla="*/ 1110 w 1290"/>
                              <a:gd name="T9" fmla="*/ 180 h 390"/>
                              <a:gd name="T10" fmla="*/ 1290 w 1290"/>
                              <a:gd name="T11" fmla="*/ 0 h 390"/>
                            </a:gdLst>
                            <a:ahLst/>
                            <a:cxnLst>
                              <a:cxn ang="0">
                                <a:pos x="T0" y="T1"/>
                              </a:cxn>
                              <a:cxn ang="0">
                                <a:pos x="T2" y="T3"/>
                              </a:cxn>
                              <a:cxn ang="0">
                                <a:pos x="T4" y="T5"/>
                              </a:cxn>
                              <a:cxn ang="0">
                                <a:pos x="T6" y="T7"/>
                              </a:cxn>
                              <a:cxn ang="0">
                                <a:pos x="T8" y="T9"/>
                              </a:cxn>
                              <a:cxn ang="0">
                                <a:pos x="T10" y="T11"/>
                              </a:cxn>
                            </a:cxnLst>
                            <a:rect l="0" t="0" r="r" b="b"/>
                            <a:pathLst>
                              <a:path w="1290" h="390">
                                <a:moveTo>
                                  <a:pt x="30" y="0"/>
                                </a:moveTo>
                                <a:cubicBezTo>
                                  <a:pt x="15" y="60"/>
                                  <a:pt x="0" y="120"/>
                                  <a:pt x="30" y="180"/>
                                </a:cubicBezTo>
                                <a:cubicBezTo>
                                  <a:pt x="60" y="240"/>
                                  <a:pt x="120" y="330"/>
                                  <a:pt x="210" y="360"/>
                                </a:cubicBezTo>
                                <a:cubicBezTo>
                                  <a:pt x="300" y="390"/>
                                  <a:pt x="420" y="390"/>
                                  <a:pt x="570" y="360"/>
                                </a:cubicBezTo>
                                <a:cubicBezTo>
                                  <a:pt x="720" y="330"/>
                                  <a:pt x="990" y="240"/>
                                  <a:pt x="1110" y="180"/>
                                </a:cubicBezTo>
                                <a:cubicBezTo>
                                  <a:pt x="1230" y="120"/>
                                  <a:pt x="1260" y="60"/>
                                  <a:pt x="129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69"/>
                        <wps:cNvSpPr>
                          <a:spLocks/>
                        </wps:cNvSpPr>
                        <wps:spPr bwMode="auto">
                          <a:xfrm>
                            <a:off x="1751" y="6837"/>
                            <a:ext cx="720" cy="180"/>
                          </a:xfrm>
                          <a:custGeom>
                            <a:avLst/>
                            <a:gdLst>
                              <a:gd name="T0" fmla="*/ 30 w 1290"/>
                              <a:gd name="T1" fmla="*/ 0 h 390"/>
                              <a:gd name="T2" fmla="*/ 30 w 1290"/>
                              <a:gd name="T3" fmla="*/ 180 h 390"/>
                              <a:gd name="T4" fmla="*/ 210 w 1290"/>
                              <a:gd name="T5" fmla="*/ 360 h 390"/>
                              <a:gd name="T6" fmla="*/ 570 w 1290"/>
                              <a:gd name="T7" fmla="*/ 360 h 390"/>
                              <a:gd name="T8" fmla="*/ 1110 w 1290"/>
                              <a:gd name="T9" fmla="*/ 180 h 390"/>
                              <a:gd name="T10" fmla="*/ 1290 w 1290"/>
                              <a:gd name="T11" fmla="*/ 0 h 390"/>
                            </a:gdLst>
                            <a:ahLst/>
                            <a:cxnLst>
                              <a:cxn ang="0">
                                <a:pos x="T0" y="T1"/>
                              </a:cxn>
                              <a:cxn ang="0">
                                <a:pos x="T2" y="T3"/>
                              </a:cxn>
                              <a:cxn ang="0">
                                <a:pos x="T4" y="T5"/>
                              </a:cxn>
                              <a:cxn ang="0">
                                <a:pos x="T6" y="T7"/>
                              </a:cxn>
                              <a:cxn ang="0">
                                <a:pos x="T8" y="T9"/>
                              </a:cxn>
                              <a:cxn ang="0">
                                <a:pos x="T10" y="T11"/>
                              </a:cxn>
                            </a:cxnLst>
                            <a:rect l="0" t="0" r="r" b="b"/>
                            <a:pathLst>
                              <a:path w="1290" h="390">
                                <a:moveTo>
                                  <a:pt x="30" y="0"/>
                                </a:moveTo>
                                <a:cubicBezTo>
                                  <a:pt x="15" y="60"/>
                                  <a:pt x="0" y="120"/>
                                  <a:pt x="30" y="180"/>
                                </a:cubicBezTo>
                                <a:cubicBezTo>
                                  <a:pt x="60" y="240"/>
                                  <a:pt x="120" y="330"/>
                                  <a:pt x="210" y="360"/>
                                </a:cubicBezTo>
                                <a:cubicBezTo>
                                  <a:pt x="300" y="390"/>
                                  <a:pt x="420" y="390"/>
                                  <a:pt x="570" y="360"/>
                                </a:cubicBezTo>
                                <a:cubicBezTo>
                                  <a:pt x="720" y="330"/>
                                  <a:pt x="990" y="240"/>
                                  <a:pt x="1110" y="180"/>
                                </a:cubicBezTo>
                                <a:cubicBezTo>
                                  <a:pt x="1230" y="120"/>
                                  <a:pt x="1260" y="60"/>
                                  <a:pt x="129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Line 70"/>
                        <wps:cNvCnPr>
                          <a:cxnSpLocks noChangeShapeType="1"/>
                        </wps:cNvCnPr>
                        <wps:spPr bwMode="auto">
                          <a:xfrm flipV="1">
                            <a:off x="2471" y="66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71"/>
                        <wps:cNvCnPr>
                          <a:cxnSpLocks noChangeShapeType="1"/>
                        </wps:cNvCnPr>
                        <wps:spPr bwMode="auto">
                          <a:xfrm flipV="1">
                            <a:off x="2651" y="6657"/>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Oval 72"/>
                        <wps:cNvSpPr>
                          <a:spLocks noChangeArrowheads="1"/>
                        </wps:cNvSpPr>
                        <wps:spPr bwMode="auto">
                          <a:xfrm>
                            <a:off x="2291" y="5950"/>
                            <a:ext cx="54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8" name="Rectangle 73"/>
                        <wps:cNvSpPr>
                          <a:spLocks noChangeArrowheads="1"/>
                        </wps:cNvSpPr>
                        <wps:spPr bwMode="auto">
                          <a:xfrm>
                            <a:off x="2484" y="6579"/>
                            <a:ext cx="159"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74"/>
                        <wps:cNvSpPr>
                          <a:spLocks noChangeArrowheads="1"/>
                        </wps:cNvSpPr>
                        <wps:spPr bwMode="auto">
                          <a:xfrm>
                            <a:off x="2471" y="5809"/>
                            <a:ext cx="159"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75"/>
                        <wps:cNvCnPr>
                          <a:cxnSpLocks noChangeShapeType="1"/>
                        </wps:cNvCnPr>
                        <wps:spPr bwMode="auto">
                          <a:xfrm flipV="1">
                            <a:off x="2471" y="4510"/>
                            <a:ext cx="0" cy="14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Line 76"/>
                        <wps:cNvCnPr>
                          <a:cxnSpLocks noChangeShapeType="1"/>
                        </wps:cNvCnPr>
                        <wps:spPr bwMode="auto">
                          <a:xfrm flipV="1">
                            <a:off x="2651" y="451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77"/>
                        <wps:cNvCnPr>
                          <a:cxnSpLocks noChangeShapeType="1"/>
                        </wps:cNvCnPr>
                        <wps:spPr bwMode="auto">
                          <a:xfrm>
                            <a:off x="2472" y="449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Text Box 78"/>
                        <wps:cNvSpPr txBox="1">
                          <a:spLocks noChangeArrowheads="1"/>
                        </wps:cNvSpPr>
                        <wps:spPr bwMode="auto">
                          <a:xfrm>
                            <a:off x="1519" y="4145"/>
                            <a:ext cx="1132"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EAD" w:rsidRPr="00A341B0" w:rsidRDefault="00582EAD" w:rsidP="005A3A71">
                              <w:pPr>
                                <w:rPr>
                                  <w:i/>
                                </w:rPr>
                              </w:pPr>
                              <w:r w:rsidRPr="00A341B0">
                                <w:rPr>
                                  <w:i/>
                                </w:rPr>
                                <w:t>а</w:t>
                              </w:r>
                              <w:r>
                                <w:rPr>
                                  <w:i/>
                                </w:rPr>
                                <w:tab/>
                                <w:t xml:space="preserve">  </w:t>
                              </w:r>
                              <w:r w:rsidRPr="00A341B0">
                                <w:rPr>
                                  <w:i/>
                                </w:rPr>
                                <w:t xml:space="preserve">  в</w:t>
                              </w:r>
                            </w:p>
                          </w:txbxContent>
                        </wps:txbx>
                        <wps:bodyPr rot="0" vert="horz" wrap="squar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па 74" o:spid="_x0000_s1072" style="position:absolute;left:0;text-align:left;margin-left:161.25pt;margin-top:70.65pt;width:99pt;height:154.1pt;z-index:251670528" coordorigin="851,4145" coordsize="1980,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">
                <v:line id="Line 57" o:spid="_x0000_s1073" style="position:absolute;visibility:visible;mso-wrap-style:square" from="1390,4490" to="1391,6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"/>
                <v:line id="Line 58" o:spid="_x0000_s1074" style="position:absolute;visibility:visible;mso-wrap-style:square" from="1390,4490" to="1751,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"/>
                <v:line id="Line 59" o:spid="_x0000_s1075" style="position:absolute;visibility:visible;mso-wrap-style:square" from="1751,4490" to="1751,6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"/>
                <v:oval id="Oval 60" o:spid="_x0000_s1076" style="position:absolute;left:1211;top:5210;width:7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"/>
                <v:rect id="Rectangle 61" o:spid="_x0000_s1077" style="position:absolute;left:1407;top:5037;width:3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" stroked="f"/>
                <v:line id="Line 62" o:spid="_x0000_s1078" style="position:absolute;visibility:visible;mso-wrap-style:square" from="1751,6110" to="1751,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hTxwAAANwAAAAPAAAAZHJzL2Rvd25yZXYueG1sRI9Pa8JA&#10;FMTvhX6H5RW81U3/ECW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Cx4SFPHAAAA3AAA&#10;AA8AAAAAAAAAAAAAAAAABwIAAGRycy9kb3ducmV2LnhtbFBLBQYAAAAAAwADALcAAAD7AgAAAAA=&#10;"/>
                <v:line id="Line 63" o:spid="_x0000_s1079" style="position:absolute;visibility:visible;mso-wrap-style:square" from="1391,5037" to="1751,5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" strokeweight="2pt">
                  <v:stroke dashstyle="1 1"/>
                </v:line>
                <v:shape id="Text Box 64" o:spid="_x0000_s1080" type="#_x0000_t202" style="position:absolute;left:851;top:6057;width:3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" stroked="f">
                  <v:textbox style="mso-fit-shape-to-text:t">
                    <w:txbxContent>
                      <w:p w:rsidR="00582EAD" w:rsidRDefault="00582EAD" w:rsidP="005A3A71">
                        <w:r>
                          <w:t>В</w:t>
                        </w:r>
                      </w:p>
                    </w:txbxContent>
                  </v:textbox>
                </v:shape>
                <v:line id="Line 65" o:spid="_x0000_s1081" style="position:absolute;visibility:visible;mso-wrap-style:square" from="1391,6294" to="1751,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" strokeweight="2pt">
                  <v:stroke dashstyle="1 1"/>
                </v:line>
                <v:shape id="Text Box 66" o:spid="_x0000_s1082" type="#_x0000_t202" style="position:absolute;left:851;top:4677;width:36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" stroked="f">
                  <v:textbox style="mso-fit-shape-to-text:t">
                    <w:txbxContent>
                      <w:p w:rsidR="00582EAD" w:rsidRDefault="00582EAD" w:rsidP="005A3A71">
                        <w:r>
                          <w:t>А</w:t>
                        </w:r>
                      </w:p>
                    </w:txbxContent>
                  </v:textbox>
                </v:shape>
                <v:rect id="Rectangle 67" o:spid="_x0000_s1083" style="position:absolute;left:1404;top:5757;width:3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" stroked="f"/>
                <v:shape id="Freeform 68" o:spid="_x0000_s1084" style="position:absolute;left:1361;top:6837;width:1290;height:390;visibility:visible;mso-wrap-style:square;v-text-anchor:top" coordsize="129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" path="m30,c15,60,,120,30,180v30,60,90,150,180,180c300,390,420,390,570,360,720,330,990,240,1110,180,1230,120,1260,60,1290,e" filled="f">
                  <v:path arrowok="t" o:connecttype="custom" o:connectlocs="30,0;30,180;210,360;570,360;1110,180;1290,0" o:connectangles="0,0,0,0,0,0"/>
                </v:shape>
                <v:shape id="Freeform 69" o:spid="_x0000_s1085" style="position:absolute;left:1751;top:6837;width:720;height:180;visibility:visible;mso-wrap-style:square;v-text-anchor:top" coordsize="129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" path="m30,c15,60,,120,30,180v30,60,90,150,180,180c300,390,420,390,570,360,720,330,990,240,1110,180,1230,120,1260,60,1290,e" filled="f">
                  <v:path arrowok="t" o:connecttype="custom" o:connectlocs="17,0;17,83;117,166;318,166;620,83;720,0" o:connectangles="0,0,0,0,0,0"/>
                </v:shape>
                <v:line id="Line 70" o:spid="_x0000_s1086" style="position:absolute;flip:y;visibility:visible;mso-wrap-style:square" from="2471,6657" to="2471,6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"/>
                <v:line id="Line 71" o:spid="_x0000_s1087" style="position:absolute;flip:y;visibility:visible;mso-wrap-style:square" from="2651,6657" to="2651,6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"/>
                <v:oval id="Oval 72" o:spid="_x0000_s1088" style="position:absolute;left:2291;top:5950;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"/>
                <v:rect id="Rectangle 73" o:spid="_x0000_s1089" style="position:absolute;left:2484;top:6579;width:15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" stroked="f"/>
                <v:rect id="Rectangle 74" o:spid="_x0000_s1090" style="position:absolute;left:2471;top:5809;width:15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" stroked="f"/>
                <v:line id="Line 75" o:spid="_x0000_s1091" style="position:absolute;flip:y;visibility:visible;mso-wrap-style:square" from="2471,4510" to="2471,5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"/>
                <v:line id="Line 76" o:spid="_x0000_s1092" style="position:absolute;flip:y;visibility:visible;mso-wrap-style:square" from="2651,4510" to="2651,5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"/>
                <v:line id="Line 77" o:spid="_x0000_s1093" style="position:absolute;visibility:visible;mso-wrap-style:square" from="2472,4497" to="2652,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"/>
                <v:shape id="Text Box 78" o:spid="_x0000_s1094" type="#_x0000_t202" style="position:absolute;left:1519;top:4145;width:1132;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" stroked="f">
                  <v:textbox style="mso-fit-shape-to-text:t" inset="0,0,0,0">
                    <w:txbxContent>
                      <w:p w:rsidR="00582EAD" w:rsidRPr="00A341B0" w:rsidRDefault="00582EAD" w:rsidP="005A3A71">
                        <w:pPr>
                          <w:rPr>
                            <w:i/>
                          </w:rPr>
                        </w:pPr>
                        <w:r w:rsidRPr="00A341B0">
                          <w:rPr>
                            <w:i/>
                          </w:rPr>
                          <w:t>а</w:t>
                        </w:r>
                        <w:r>
                          <w:rPr>
                            <w:i/>
                          </w:rPr>
                          <w:tab/>
                          <w:t xml:space="preserve">  </w:t>
                        </w:r>
                        <w:r w:rsidRPr="00A341B0">
                          <w:rPr>
                            <w:i/>
                          </w:rPr>
                          <w:t xml:space="preserve">  в</w:t>
                        </w:r>
                      </w:p>
                    </w:txbxContent>
                  </v:textbox>
                </v:shape>
              </v:group>
            </w:pict>
          </mc:Fallback>
        </mc:AlternateContent>
      </w:r>
      <w:r w:rsidR="005A3A71" w:rsidRPr="005A3A71">
        <w:rPr>
          <w:bCs/>
        </w:rPr>
        <w:t xml:space="preserve">   </w:t>
      </w:r>
      <w:r w:rsidR="005A3A71" w:rsidRPr="005A3A71">
        <w:rPr>
          <w:bCs/>
        </w:rPr>
        <w:tab/>
        <w:t xml:space="preserve">Вязкостью или внутренним трением жидкости называется сопротивление, возникающее внутри жидкости при перемещении одних слоёв относительно других. Рассмотрим истечение жидкости по узкой трубке, когда все слои её движутся параллельно друг другу. Условно разделим жидкость на ряд слоёв и рассмотрим их движение. </w:t>
      </w:r>
    </w:p>
    <w:p w:rsidR="005A3A71" w:rsidRPr="005A3A71" w:rsidRDefault="005A3A71" w:rsidP="005A3A71">
      <w:pPr>
        <w:jc w:val="both"/>
        <w:rPr>
          <w:bCs/>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97"/>
        <w:gridCol w:w="397"/>
        <w:gridCol w:w="397"/>
        <w:gridCol w:w="397"/>
        <w:gridCol w:w="397"/>
        <w:gridCol w:w="397"/>
        <w:gridCol w:w="397"/>
      </w:tblGrid>
      <w:tr w:rsidR="005A3A71" w:rsidRPr="005A3A71" w:rsidTr="0004228B">
        <w:trPr>
          <w:trHeight w:val="2210"/>
        </w:trPr>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2336" behindDoc="0" locked="0" layoutInCell="1" allowOverlap="1">
                      <wp:simplePos x="0" y="0"/>
                      <wp:positionH relativeFrom="column">
                        <wp:posOffset>-31115</wp:posOffset>
                      </wp:positionH>
                      <wp:positionV relativeFrom="paragraph">
                        <wp:posOffset>93980</wp:posOffset>
                      </wp:positionV>
                      <wp:extent cx="1780540" cy="1198880"/>
                      <wp:effectExtent l="0" t="0" r="10160" b="20320"/>
                      <wp:wrapNone/>
                      <wp:docPr id="470" name="Полилиния: фигура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0540" cy="1198880"/>
                              </a:xfrm>
                              <a:custGeom>
                                <a:avLst/>
                                <a:gdLst>
                                  <a:gd name="T0" fmla="*/ 0 w 3960"/>
                                  <a:gd name="T1" fmla="*/ 0 h 2010"/>
                                  <a:gd name="T2" fmla="*/ 180 w 3960"/>
                                  <a:gd name="T3" fmla="*/ 900 h 2010"/>
                                  <a:gd name="T4" fmla="*/ 720 w 3960"/>
                                  <a:gd name="T5" fmla="*/ 1620 h 2010"/>
                                  <a:gd name="T6" fmla="*/ 1800 w 3960"/>
                                  <a:gd name="T7" fmla="*/ 1980 h 2010"/>
                                  <a:gd name="T8" fmla="*/ 2880 w 3960"/>
                                  <a:gd name="T9" fmla="*/ 1800 h 2010"/>
                                  <a:gd name="T10" fmla="*/ 3780 w 3960"/>
                                  <a:gd name="T11" fmla="*/ 1080 h 2010"/>
                                  <a:gd name="T12" fmla="*/ 3960 w 3960"/>
                                  <a:gd name="T13" fmla="*/ 0 h 2010"/>
                                </a:gdLst>
                                <a:ahLst/>
                                <a:cxnLst>
                                  <a:cxn ang="0">
                                    <a:pos x="T0" y="T1"/>
                                  </a:cxn>
                                  <a:cxn ang="0">
                                    <a:pos x="T2" y="T3"/>
                                  </a:cxn>
                                  <a:cxn ang="0">
                                    <a:pos x="T4" y="T5"/>
                                  </a:cxn>
                                  <a:cxn ang="0">
                                    <a:pos x="T6" y="T7"/>
                                  </a:cxn>
                                  <a:cxn ang="0">
                                    <a:pos x="T8" y="T9"/>
                                  </a:cxn>
                                  <a:cxn ang="0">
                                    <a:pos x="T10" y="T11"/>
                                  </a:cxn>
                                  <a:cxn ang="0">
                                    <a:pos x="T12" y="T13"/>
                                  </a:cxn>
                                </a:cxnLst>
                                <a:rect l="0" t="0" r="r" b="b"/>
                                <a:pathLst>
                                  <a:path w="3960" h="2010">
                                    <a:moveTo>
                                      <a:pt x="0" y="0"/>
                                    </a:moveTo>
                                    <a:cubicBezTo>
                                      <a:pt x="30" y="315"/>
                                      <a:pt x="60" y="630"/>
                                      <a:pt x="180" y="900"/>
                                    </a:cubicBezTo>
                                    <a:cubicBezTo>
                                      <a:pt x="300" y="1170"/>
                                      <a:pt x="450" y="1440"/>
                                      <a:pt x="720" y="1620"/>
                                    </a:cubicBezTo>
                                    <a:cubicBezTo>
                                      <a:pt x="990" y="1800"/>
                                      <a:pt x="1440" y="1950"/>
                                      <a:pt x="1800" y="1980"/>
                                    </a:cubicBezTo>
                                    <a:cubicBezTo>
                                      <a:pt x="2160" y="2010"/>
                                      <a:pt x="2550" y="1950"/>
                                      <a:pt x="2880" y="1800"/>
                                    </a:cubicBezTo>
                                    <a:cubicBezTo>
                                      <a:pt x="3210" y="1650"/>
                                      <a:pt x="3600" y="1380"/>
                                      <a:pt x="3780" y="1080"/>
                                    </a:cubicBezTo>
                                    <a:cubicBezTo>
                                      <a:pt x="3960" y="780"/>
                                      <a:pt x="3930" y="180"/>
                                      <a:pt x="3960" y="0"/>
                                    </a:cubicBezTo>
                                  </a:path>
                                </a:pathLst>
                              </a:custGeom>
                              <a:noFill/>
                              <a:ln w="25400" cap="flat">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0FE22" id="Полилиния: фигура 73" o:spid="_x0000_s1026" style="position:absolute;margin-left:-2.45pt;margin-top:7.4pt;width:140.2pt;height:9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60,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" path="m,c30,315,60,630,180,900v120,270,270,540,540,720c990,1800,1440,1950,1800,1980v360,30,750,-30,1080,-180c3210,1650,3600,1380,3780,1080,3960,780,3930,180,3960,e" filled="f" strokeweight="2pt">
                      <v:stroke dashstyle="dashDot"/>
                      <v:path arrowok="t" o:connecttype="custom" o:connectlocs="0,0;80934,536812;323735,966261;809336,1180986;1294938,1073624;1699606,644174;1780540,0" o:connectangles="0,0,0,0,0,0,0"/>
                    </v:shape>
                  </w:pict>
                </mc:Fallback>
              </mc:AlternateContent>
            </w:r>
            <w:r>
              <w:rPr>
                <w:bCs/>
                <w:noProof/>
              </w:rPr>
              <mc:AlternateContent>
                <mc:Choice Requires="wps">
                  <w:drawing>
                    <wp:anchor distT="0" distB="0" distL="114299" distR="114299" simplePos="0" relativeHeight="251663360" behindDoc="0" locked="0" layoutInCell="1" allowOverlap="1">
                      <wp:simplePos x="0" y="0"/>
                      <wp:positionH relativeFrom="column">
                        <wp:posOffset>114299</wp:posOffset>
                      </wp:positionH>
                      <wp:positionV relativeFrom="paragraph">
                        <wp:posOffset>161925</wp:posOffset>
                      </wp:positionV>
                      <wp:extent cx="0" cy="457200"/>
                      <wp:effectExtent l="76200" t="0" r="57150" b="57150"/>
                      <wp:wrapNone/>
                      <wp:docPr id="469"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F55E3" id="Прямая соединительная линия 72"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pt,12.75pt" to="9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">
                      <v:stroke endarrow="block"/>
                    </v:line>
                  </w:pict>
                </mc:Fallback>
              </mc:AlternateContent>
            </w:r>
            <w:r w:rsidR="005A3A71" w:rsidRPr="005A3A71">
              <w:rPr>
                <w:bCs/>
                <w:lang w:val="en-US"/>
              </w:rPr>
              <w:t>V</w:t>
            </w:r>
            <w:r w:rsidR="005A3A71" w:rsidRPr="005A3A71">
              <w:rPr>
                <w:bCs/>
                <w:vertAlign w:val="subscript"/>
                <w:lang w:val="en-US"/>
              </w:rPr>
              <w:t>1</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4384" behindDoc="0" locked="0" layoutInCell="1" allowOverlap="1">
                      <wp:simplePos x="0" y="0"/>
                      <wp:positionH relativeFrom="column">
                        <wp:posOffset>97155</wp:posOffset>
                      </wp:positionH>
                      <wp:positionV relativeFrom="paragraph">
                        <wp:posOffset>159385</wp:posOffset>
                      </wp:positionV>
                      <wp:extent cx="2540" cy="802640"/>
                      <wp:effectExtent l="76200" t="0" r="73660" b="54610"/>
                      <wp:wrapNone/>
                      <wp:docPr id="468"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802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FD49B" id="Прямая соединительная линия 71"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2.55pt" to="7.85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">
                      <v:stroke endarrow="block"/>
                    </v:line>
                  </w:pict>
                </mc:Fallback>
              </mc:AlternateContent>
            </w:r>
            <w:r w:rsidR="005A3A71" w:rsidRPr="005A3A71">
              <w:rPr>
                <w:bCs/>
                <w:lang w:val="en-US"/>
              </w:rPr>
              <w:t>V</w:t>
            </w:r>
            <w:r w:rsidR="005A3A71" w:rsidRPr="005A3A71">
              <w:rPr>
                <w:bCs/>
                <w:vertAlign w:val="subscript"/>
                <w:lang w:val="en-US"/>
              </w:rPr>
              <w:t>2</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5408" behindDoc="0" locked="0" layoutInCell="1" allowOverlap="1">
                      <wp:simplePos x="0" y="0"/>
                      <wp:positionH relativeFrom="column">
                        <wp:posOffset>80010</wp:posOffset>
                      </wp:positionH>
                      <wp:positionV relativeFrom="paragraph">
                        <wp:posOffset>161925</wp:posOffset>
                      </wp:positionV>
                      <wp:extent cx="3175" cy="914400"/>
                      <wp:effectExtent l="76200" t="0" r="73025" b="57150"/>
                      <wp:wrapNone/>
                      <wp:docPr id="467"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F958A" id="Прямая соединительная линия 70"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2.75pt" to="6.55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">
                      <v:stroke endarrow="block"/>
                    </v:line>
                  </w:pict>
                </mc:Fallback>
              </mc:AlternateContent>
            </w:r>
            <w:r w:rsidR="005A3A71" w:rsidRPr="005A3A71">
              <w:rPr>
                <w:bCs/>
                <w:lang w:val="en-US"/>
              </w:rPr>
              <w:t>V</w:t>
            </w:r>
            <w:r w:rsidR="005A3A71" w:rsidRPr="005A3A71">
              <w:rPr>
                <w:bCs/>
                <w:vertAlign w:val="subscript"/>
                <w:lang w:val="en-US"/>
              </w:rPr>
              <w:t>3</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6432" behindDoc="0" locked="0" layoutInCell="1" allowOverlap="1">
                      <wp:simplePos x="0" y="0"/>
                      <wp:positionH relativeFrom="column">
                        <wp:posOffset>177165</wp:posOffset>
                      </wp:positionH>
                      <wp:positionV relativeFrom="paragraph">
                        <wp:posOffset>159385</wp:posOffset>
                      </wp:positionV>
                      <wp:extent cx="4445" cy="1031240"/>
                      <wp:effectExtent l="76200" t="0" r="71755" b="54610"/>
                      <wp:wrapNone/>
                      <wp:docPr id="466"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031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E51DB" id="Прямая соединительная линия 6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2.55pt" to="14.3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">
                      <v:stroke endarrow="block"/>
                    </v:line>
                  </w:pict>
                </mc:Fallback>
              </mc:AlternateContent>
            </w:r>
            <w:r w:rsidR="005A3A71" w:rsidRPr="005A3A71">
              <w:rPr>
                <w:bCs/>
                <w:lang w:val="en-US"/>
              </w:rPr>
              <w:t>V</w:t>
            </w:r>
            <w:r w:rsidR="005A3A71" w:rsidRPr="005A3A71">
              <w:rPr>
                <w:bCs/>
                <w:vertAlign w:val="subscript"/>
                <w:lang w:val="en-US"/>
              </w:rPr>
              <w:t>4</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7456" behindDoc="0" locked="0" layoutInCell="1" allowOverlap="1">
                      <wp:simplePos x="0" y="0"/>
                      <wp:positionH relativeFrom="column">
                        <wp:posOffset>160020</wp:posOffset>
                      </wp:positionH>
                      <wp:positionV relativeFrom="paragraph">
                        <wp:posOffset>159385</wp:posOffset>
                      </wp:positionV>
                      <wp:extent cx="5080" cy="916940"/>
                      <wp:effectExtent l="76200" t="0" r="71120" b="54610"/>
                      <wp:wrapNone/>
                      <wp:docPr id="465"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916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93AD3" id="Прямая соединительная линия 6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2.55pt" to="13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">
                      <v:stroke endarrow="block"/>
                    </v:line>
                  </w:pict>
                </mc:Fallback>
              </mc:AlternateContent>
            </w:r>
            <w:r w:rsidR="005A3A71" w:rsidRPr="005A3A71">
              <w:rPr>
                <w:bCs/>
                <w:lang w:val="en-US"/>
              </w:rPr>
              <w:t>V</w:t>
            </w:r>
            <w:r w:rsidR="005A3A71" w:rsidRPr="005A3A71">
              <w:rPr>
                <w:bCs/>
                <w:vertAlign w:val="subscript"/>
                <w:lang w:val="en-US"/>
              </w:rPr>
              <w:t>3</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300" distR="114300" simplePos="0" relativeHeight="251668480" behindDoc="0" locked="0" layoutInCell="1" allowOverlap="1">
                      <wp:simplePos x="0" y="0"/>
                      <wp:positionH relativeFrom="column">
                        <wp:posOffset>142875</wp:posOffset>
                      </wp:positionH>
                      <wp:positionV relativeFrom="paragraph">
                        <wp:posOffset>159385</wp:posOffset>
                      </wp:positionV>
                      <wp:extent cx="5715" cy="802640"/>
                      <wp:effectExtent l="76200" t="0" r="70485" b="54610"/>
                      <wp:wrapNone/>
                      <wp:docPr id="464"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802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2B58A" id="Прямая соединительная линия 67"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2.55pt" to="11.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">
                      <v:stroke endarrow="block"/>
                    </v:line>
                  </w:pict>
                </mc:Fallback>
              </mc:AlternateContent>
            </w:r>
            <w:r w:rsidR="005A3A71" w:rsidRPr="005A3A71">
              <w:rPr>
                <w:bCs/>
                <w:lang w:val="en-US"/>
              </w:rPr>
              <w:t>V</w:t>
            </w:r>
            <w:r w:rsidR="005A3A71" w:rsidRPr="005A3A71">
              <w:rPr>
                <w:bCs/>
                <w:vertAlign w:val="subscript"/>
                <w:lang w:val="en-US"/>
              </w:rPr>
              <w:t>2</w:t>
            </w:r>
          </w:p>
        </w:tc>
        <w:tc>
          <w:tcPr>
            <w:tcW w:w="397" w:type="dxa"/>
            <w:tcBorders>
              <w:bottom w:val="nil"/>
            </w:tcBorders>
          </w:tcPr>
          <w:p w:rsidR="005A3A71" w:rsidRPr="005A3A71" w:rsidRDefault="00027E93" w:rsidP="005A3A71">
            <w:pPr>
              <w:jc w:val="both"/>
              <w:rPr>
                <w:bCs/>
                <w:lang w:val="en-US"/>
              </w:rPr>
            </w:pPr>
            <w:r>
              <w:rPr>
                <w:bCs/>
                <w:noProof/>
              </w:rPr>
              <mc:AlternateContent>
                <mc:Choice Requires="wps">
                  <w:drawing>
                    <wp:anchor distT="0" distB="0" distL="114299" distR="114299" simplePos="0" relativeHeight="251669504" behindDoc="0" locked="0" layoutInCell="1" allowOverlap="1">
                      <wp:simplePos x="0" y="0"/>
                      <wp:positionH relativeFrom="column">
                        <wp:posOffset>132079</wp:posOffset>
                      </wp:positionH>
                      <wp:positionV relativeFrom="paragraph">
                        <wp:posOffset>159385</wp:posOffset>
                      </wp:positionV>
                      <wp:extent cx="0" cy="457200"/>
                      <wp:effectExtent l="76200" t="0" r="57150" b="57150"/>
                      <wp:wrapNone/>
                      <wp:docPr id="463"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CBAE5" id="Прямая соединительная линия 66"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pt,12.55pt" to="10.4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">
                      <v:stroke endarrow="block"/>
                    </v:line>
                  </w:pict>
                </mc:Fallback>
              </mc:AlternateContent>
            </w:r>
            <w:r w:rsidR="005A3A71" w:rsidRPr="005A3A71">
              <w:rPr>
                <w:bCs/>
                <w:lang w:val="en-US"/>
              </w:rPr>
              <w:t>V</w:t>
            </w:r>
            <w:r w:rsidR="005A3A71" w:rsidRPr="005A3A71">
              <w:rPr>
                <w:bCs/>
                <w:vertAlign w:val="subscript"/>
                <w:lang w:val="en-US"/>
              </w:rPr>
              <w:t>1</w:t>
            </w:r>
          </w:p>
        </w:tc>
      </w:tr>
      <w:tr w:rsidR="005A3A71" w:rsidRPr="005A3A71" w:rsidTr="0004228B">
        <w:trPr>
          <w:trHeight w:val="356"/>
        </w:trPr>
        <w:tc>
          <w:tcPr>
            <w:tcW w:w="397" w:type="dxa"/>
            <w:tcBorders>
              <w:top w:val="nil"/>
              <w:bottom w:val="nil"/>
            </w:tcBorders>
          </w:tcPr>
          <w:p w:rsidR="005A3A71" w:rsidRPr="005A3A71" w:rsidRDefault="005A3A71" w:rsidP="005A3A71">
            <w:pPr>
              <w:jc w:val="both"/>
              <w:rPr>
                <w:bCs/>
                <w:lang w:val="en-US"/>
              </w:rPr>
            </w:pPr>
            <w:r w:rsidRPr="005A3A71">
              <w:rPr>
                <w:bCs/>
                <w:lang w:val="en-US"/>
              </w:rPr>
              <w:t>1</w:t>
            </w:r>
          </w:p>
        </w:tc>
        <w:tc>
          <w:tcPr>
            <w:tcW w:w="397" w:type="dxa"/>
            <w:tcBorders>
              <w:top w:val="nil"/>
              <w:bottom w:val="nil"/>
            </w:tcBorders>
          </w:tcPr>
          <w:p w:rsidR="005A3A71" w:rsidRPr="005A3A71" w:rsidRDefault="005A3A71" w:rsidP="005A3A71">
            <w:pPr>
              <w:jc w:val="both"/>
              <w:rPr>
                <w:bCs/>
                <w:lang w:val="en-US"/>
              </w:rPr>
            </w:pPr>
            <w:r w:rsidRPr="005A3A71">
              <w:rPr>
                <w:bCs/>
                <w:lang w:val="en-US"/>
              </w:rPr>
              <w:t>2</w:t>
            </w:r>
          </w:p>
        </w:tc>
        <w:tc>
          <w:tcPr>
            <w:tcW w:w="397" w:type="dxa"/>
            <w:tcBorders>
              <w:top w:val="nil"/>
              <w:bottom w:val="nil"/>
            </w:tcBorders>
          </w:tcPr>
          <w:p w:rsidR="005A3A71" w:rsidRPr="005A3A71" w:rsidRDefault="005A3A71" w:rsidP="005A3A71">
            <w:pPr>
              <w:jc w:val="both"/>
              <w:rPr>
                <w:bCs/>
                <w:lang w:val="en-US"/>
              </w:rPr>
            </w:pPr>
            <w:r w:rsidRPr="005A3A71">
              <w:rPr>
                <w:bCs/>
                <w:lang w:val="en-US"/>
              </w:rPr>
              <w:t>3</w:t>
            </w:r>
          </w:p>
        </w:tc>
        <w:tc>
          <w:tcPr>
            <w:tcW w:w="397" w:type="dxa"/>
            <w:tcBorders>
              <w:top w:val="nil"/>
              <w:bottom w:val="nil"/>
            </w:tcBorders>
          </w:tcPr>
          <w:p w:rsidR="005A3A71" w:rsidRPr="005A3A71" w:rsidRDefault="005A3A71" w:rsidP="005A3A71">
            <w:pPr>
              <w:jc w:val="both"/>
              <w:rPr>
                <w:bCs/>
                <w:lang w:val="en-US"/>
              </w:rPr>
            </w:pPr>
            <w:r w:rsidRPr="005A3A71">
              <w:rPr>
                <w:bCs/>
                <w:lang w:val="en-US"/>
              </w:rPr>
              <w:t>4</w:t>
            </w:r>
          </w:p>
        </w:tc>
        <w:tc>
          <w:tcPr>
            <w:tcW w:w="397" w:type="dxa"/>
            <w:tcBorders>
              <w:top w:val="nil"/>
              <w:bottom w:val="nil"/>
            </w:tcBorders>
          </w:tcPr>
          <w:p w:rsidR="005A3A71" w:rsidRPr="005A3A71" w:rsidRDefault="005A3A71" w:rsidP="005A3A71">
            <w:pPr>
              <w:jc w:val="both"/>
              <w:rPr>
                <w:bCs/>
                <w:lang w:val="en-US"/>
              </w:rPr>
            </w:pPr>
            <w:r w:rsidRPr="005A3A71">
              <w:rPr>
                <w:bCs/>
                <w:lang w:val="en-US"/>
              </w:rPr>
              <w:t>3</w:t>
            </w:r>
          </w:p>
        </w:tc>
        <w:tc>
          <w:tcPr>
            <w:tcW w:w="397" w:type="dxa"/>
            <w:tcBorders>
              <w:top w:val="nil"/>
              <w:bottom w:val="nil"/>
            </w:tcBorders>
          </w:tcPr>
          <w:p w:rsidR="005A3A71" w:rsidRPr="005A3A71" w:rsidRDefault="005A3A71" w:rsidP="005A3A71">
            <w:pPr>
              <w:jc w:val="both"/>
              <w:rPr>
                <w:bCs/>
                <w:lang w:val="en-US"/>
              </w:rPr>
            </w:pPr>
            <w:r w:rsidRPr="005A3A71">
              <w:rPr>
                <w:bCs/>
                <w:lang w:val="en-US"/>
              </w:rPr>
              <w:t>2</w:t>
            </w:r>
          </w:p>
        </w:tc>
        <w:tc>
          <w:tcPr>
            <w:tcW w:w="397" w:type="dxa"/>
            <w:tcBorders>
              <w:top w:val="nil"/>
              <w:bottom w:val="nil"/>
            </w:tcBorders>
          </w:tcPr>
          <w:p w:rsidR="005A3A71" w:rsidRPr="005A3A71" w:rsidRDefault="005A3A71" w:rsidP="005A3A71">
            <w:pPr>
              <w:jc w:val="both"/>
              <w:rPr>
                <w:bCs/>
                <w:lang w:val="en-US"/>
              </w:rPr>
            </w:pPr>
            <w:r w:rsidRPr="005A3A71">
              <w:rPr>
                <w:bCs/>
                <w:lang w:val="en-US"/>
              </w:rPr>
              <w:t>1</w:t>
            </w:r>
          </w:p>
        </w:tc>
      </w:tr>
    </w:tbl>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Default="005A3A71" w:rsidP="005A3A71">
      <w:pPr>
        <w:jc w:val="both"/>
        <w:rPr>
          <w:bCs/>
        </w:rPr>
      </w:pPr>
    </w:p>
    <w:p w:rsidR="005A3A71" w:rsidRPr="005A3A71" w:rsidRDefault="005A3A71" w:rsidP="005A3A71">
      <w:pPr>
        <w:jc w:val="both"/>
        <w:rPr>
          <w:bCs/>
        </w:rPr>
      </w:pPr>
      <w:r w:rsidRPr="005A3A71">
        <w:rPr>
          <w:bCs/>
        </w:rPr>
        <w:br/>
        <w:t xml:space="preserve">   </w:t>
      </w:r>
    </w:p>
    <w:p w:rsidR="005A3A71" w:rsidRPr="005A3A71" w:rsidRDefault="005A3A71" w:rsidP="005A3A71">
      <w:pPr>
        <w:jc w:val="both"/>
        <w:rPr>
          <w:bCs/>
        </w:rPr>
      </w:pPr>
      <w:r w:rsidRPr="005A3A71">
        <w:rPr>
          <w:bCs/>
        </w:rPr>
        <w:t xml:space="preserve">   </w:t>
      </w:r>
      <w:r w:rsidRPr="005A3A71">
        <w:rPr>
          <w:bCs/>
        </w:rPr>
        <w:tab/>
        <w:t>Слой 1 смачивает стенки и является неподвижным, слой 2 – перемещаясь, испытывает сопротивление слоя 1 и между ними возникает трение. Чем ближе к оси трубки, тем скорость слоёв становится больше. Величина вязкости характеризуется коэффициентом вязкости η. Физический смысл можно вывести из формулы Ньютона:</w:t>
      </w:r>
    </w:p>
    <w:p w:rsidR="005A3A71" w:rsidRPr="005A3A71" w:rsidRDefault="005A3A71" w:rsidP="005A3A71">
      <w:pPr>
        <w:jc w:val="both"/>
        <w:rPr>
          <w:bCs/>
        </w:rPr>
      </w:pPr>
      <w:r w:rsidRPr="005A3A71">
        <w:rPr>
          <w:bCs/>
          <w:lang w:val="en-US"/>
        </w:rPr>
        <w:t>dV</w:t>
      </w:r>
    </w:p>
    <w:p w:rsidR="005A3A71" w:rsidRPr="005A3A71" w:rsidRDefault="005A3A71" w:rsidP="005A3A71">
      <w:pPr>
        <w:jc w:val="both"/>
        <w:rPr>
          <w:bCs/>
        </w:rPr>
      </w:pPr>
      <w:r w:rsidRPr="005A3A71">
        <w:rPr>
          <w:bCs/>
          <w:lang w:val="en-US"/>
        </w:rPr>
        <w:t>F</w:t>
      </w:r>
      <w:r w:rsidRPr="005A3A71">
        <w:rPr>
          <w:bCs/>
        </w:rPr>
        <w:t xml:space="preserve"> = η —— * </w:t>
      </w:r>
      <w:r w:rsidRPr="005A3A71">
        <w:rPr>
          <w:bCs/>
          <w:lang w:val="en-US"/>
        </w:rPr>
        <w:t>S</w:t>
      </w:r>
      <w:r w:rsidRPr="005A3A71">
        <w:rPr>
          <w:bCs/>
        </w:rPr>
        <w:t xml:space="preserve">  ,   где</w:t>
      </w:r>
    </w:p>
    <w:p w:rsidR="005A3A71" w:rsidRPr="005A3A71" w:rsidRDefault="005A3A71" w:rsidP="005A3A71">
      <w:pPr>
        <w:jc w:val="both"/>
        <w:rPr>
          <w:bCs/>
        </w:rPr>
      </w:pPr>
      <w:r w:rsidRPr="005A3A71">
        <w:rPr>
          <w:bCs/>
          <w:lang w:val="en-US"/>
        </w:rPr>
        <w:t>dx</w:t>
      </w:r>
    </w:p>
    <w:p w:rsidR="005A3A71" w:rsidRPr="005A3A71" w:rsidRDefault="005A3A71" w:rsidP="005A3A71">
      <w:pPr>
        <w:jc w:val="both"/>
        <w:rPr>
          <w:bCs/>
        </w:rPr>
      </w:pPr>
      <w:r w:rsidRPr="005A3A71">
        <w:rPr>
          <w:bCs/>
        </w:rPr>
        <w:t xml:space="preserve"> </w:t>
      </w:r>
      <w:r w:rsidRPr="005A3A71">
        <w:rPr>
          <w:bCs/>
          <w:lang w:val="en-US"/>
        </w:rPr>
        <w:t>F</w:t>
      </w:r>
      <w:r w:rsidRPr="005A3A71">
        <w:rPr>
          <w:bCs/>
        </w:rPr>
        <w:t xml:space="preserve"> – сила трения, н, </w:t>
      </w:r>
      <w:r w:rsidRPr="005A3A71">
        <w:rPr>
          <w:bCs/>
          <w:lang w:val="en-US"/>
        </w:rPr>
        <w:t>S</w:t>
      </w:r>
      <w:r w:rsidRPr="005A3A71">
        <w:rPr>
          <w:bCs/>
        </w:rPr>
        <w:t xml:space="preserve"> – площадь жидкости, м</w:t>
      </w:r>
      <w:r w:rsidRPr="005A3A71">
        <w:rPr>
          <w:bCs/>
          <w:vertAlign w:val="superscript"/>
        </w:rPr>
        <w:t>2</w:t>
      </w:r>
      <w:r w:rsidRPr="005A3A71">
        <w:rPr>
          <w:bCs/>
        </w:rPr>
        <w:t>,</w:t>
      </w:r>
    </w:p>
    <w:p w:rsidR="005A3A71" w:rsidRPr="005A3A71" w:rsidRDefault="005A3A71" w:rsidP="005A3A71">
      <w:pPr>
        <w:jc w:val="both"/>
        <w:rPr>
          <w:bCs/>
        </w:rPr>
      </w:pPr>
      <w:r w:rsidRPr="005A3A71">
        <w:rPr>
          <w:bCs/>
        </w:rPr>
        <w:t xml:space="preserve">   </w:t>
      </w:r>
      <w:r w:rsidRPr="005A3A71">
        <w:rPr>
          <w:bCs/>
          <w:lang w:val="en-US"/>
        </w:rPr>
        <w:t>dV</w:t>
      </w:r>
    </w:p>
    <w:p w:rsidR="005A3A71" w:rsidRPr="005A3A71" w:rsidRDefault="005A3A71" w:rsidP="005A3A71">
      <w:pPr>
        <w:jc w:val="both"/>
        <w:rPr>
          <w:bCs/>
        </w:rPr>
      </w:pPr>
      <w:r w:rsidRPr="005A3A71">
        <w:rPr>
          <w:bCs/>
        </w:rPr>
        <w:t xml:space="preserve"> —— - градиент (перепад) скорости м/сек.</w:t>
      </w:r>
    </w:p>
    <w:p w:rsidR="005A3A71" w:rsidRPr="005A3A71" w:rsidRDefault="005A3A71" w:rsidP="005A3A71">
      <w:pPr>
        <w:jc w:val="both"/>
        <w:rPr>
          <w:bCs/>
        </w:rPr>
      </w:pPr>
      <w:r w:rsidRPr="005A3A71">
        <w:rPr>
          <w:bCs/>
        </w:rPr>
        <w:t xml:space="preserve">   </w:t>
      </w:r>
      <w:r w:rsidRPr="005A3A71">
        <w:rPr>
          <w:bCs/>
          <w:lang w:val="en-US"/>
        </w:rPr>
        <w:t>dx</w:t>
      </w:r>
    </w:p>
    <w:p w:rsidR="005A3A71" w:rsidRPr="005A3A71" w:rsidRDefault="005A3A71" w:rsidP="005A3A71">
      <w:pPr>
        <w:jc w:val="both"/>
        <w:rPr>
          <w:bCs/>
        </w:rPr>
      </w:pPr>
      <w:r w:rsidRPr="005A3A71">
        <w:rPr>
          <w:bCs/>
        </w:rPr>
        <w:t xml:space="preserve">   </w:t>
      </w:r>
      <w:r w:rsidRPr="005A3A71">
        <w:rPr>
          <w:bCs/>
        </w:rPr>
        <w:tab/>
        <w:t xml:space="preserve">Если принять </w:t>
      </w:r>
      <w:r w:rsidRPr="005A3A71">
        <w:rPr>
          <w:bCs/>
          <w:lang w:val="en-US"/>
        </w:rPr>
        <w:t>S</w:t>
      </w:r>
      <w:r w:rsidRPr="005A3A71">
        <w:rPr>
          <w:bCs/>
        </w:rPr>
        <w:t xml:space="preserve"> = </w:t>
      </w:r>
      <w:smartTag w:uri="urn:schemas-microsoft-com:office:smarttags" w:element="metricconverter">
        <w:smartTagPr>
          <w:attr w:name="ProductID" w:val="1 м2"/>
        </w:smartTagPr>
        <w:r w:rsidRPr="005A3A71">
          <w:rPr>
            <w:bCs/>
          </w:rPr>
          <w:t>1 м</w:t>
        </w:r>
        <w:r w:rsidRPr="005A3A71">
          <w:rPr>
            <w:bCs/>
            <w:vertAlign w:val="superscript"/>
          </w:rPr>
          <w:t>2</w:t>
        </w:r>
      </w:smartTag>
      <w:r w:rsidRPr="005A3A71">
        <w:rPr>
          <w:bCs/>
        </w:rPr>
        <w:t xml:space="preserve"> и </w:t>
      </w:r>
      <w:r w:rsidRPr="005A3A71">
        <w:rPr>
          <w:bCs/>
          <w:lang w:val="en-US"/>
        </w:rPr>
        <w:t>dV</w:t>
      </w:r>
      <w:r w:rsidRPr="005A3A71">
        <w:rPr>
          <w:bCs/>
        </w:rPr>
        <w:t>/</w:t>
      </w:r>
      <w:r w:rsidRPr="005A3A71">
        <w:rPr>
          <w:bCs/>
          <w:lang w:val="en-US"/>
        </w:rPr>
        <w:t>dx</w:t>
      </w:r>
      <w:r w:rsidRPr="005A3A71">
        <w:rPr>
          <w:bCs/>
        </w:rPr>
        <w:t xml:space="preserve"> = 1 м/сек на расстоянии </w:t>
      </w:r>
      <w:smartTag w:uri="urn:schemas-microsoft-com:office:smarttags" w:element="metricconverter">
        <w:smartTagPr>
          <w:attr w:name="ProductID" w:val="1 М"/>
        </w:smartTagPr>
        <w:r w:rsidRPr="005A3A71">
          <w:rPr>
            <w:bCs/>
          </w:rPr>
          <w:t>1 м</w:t>
        </w:r>
      </w:smartTag>
      <w:r w:rsidRPr="005A3A71">
        <w:rPr>
          <w:bCs/>
        </w:rPr>
        <w:t xml:space="preserve">, тогда </w:t>
      </w:r>
      <w:r w:rsidRPr="005A3A71">
        <w:rPr>
          <w:bCs/>
          <w:lang w:val="en-US"/>
        </w:rPr>
        <w:t>F</w:t>
      </w:r>
      <w:r w:rsidRPr="005A3A71">
        <w:rPr>
          <w:bCs/>
        </w:rPr>
        <w:t xml:space="preserve"> = η, то есть коэффициент вязкости равен силе трения возникающей между слоями жидкости. </w:t>
      </w:r>
    </w:p>
    <w:p w:rsidR="005A3A71" w:rsidRPr="005A3A71" w:rsidRDefault="005A3A71" w:rsidP="005A3A71">
      <w:pPr>
        <w:jc w:val="both"/>
        <w:rPr>
          <w:bCs/>
        </w:rPr>
      </w:pPr>
      <w:r w:rsidRPr="005A3A71">
        <w:rPr>
          <w:bCs/>
          <w:lang w:val="en-US"/>
        </w:rPr>
        <w:t>F</w:t>
      </w:r>
      <w:r w:rsidRPr="005A3A71">
        <w:rPr>
          <w:bCs/>
        </w:rPr>
        <w:t>*</w:t>
      </w:r>
      <w:r w:rsidRPr="005A3A71">
        <w:rPr>
          <w:bCs/>
          <w:lang w:val="en-US"/>
        </w:rPr>
        <w:t>dx</w:t>
      </w:r>
      <w:r w:rsidRPr="005A3A71">
        <w:rPr>
          <w:bCs/>
        </w:rPr>
        <w:t xml:space="preserve">        н*м*сек      н*сек</w:t>
      </w:r>
    </w:p>
    <w:p w:rsidR="005A3A71" w:rsidRPr="005A3A71" w:rsidRDefault="005A3A71" w:rsidP="005A3A71">
      <w:pPr>
        <w:jc w:val="both"/>
        <w:rPr>
          <w:bCs/>
        </w:rPr>
      </w:pPr>
      <w:r w:rsidRPr="005A3A71">
        <w:rPr>
          <w:bCs/>
        </w:rPr>
        <w:t>η = ——— = ———— = ———</w:t>
      </w:r>
    </w:p>
    <w:p w:rsidR="005A3A71" w:rsidRPr="005A3A71" w:rsidRDefault="005A3A71" w:rsidP="005A3A71">
      <w:pPr>
        <w:jc w:val="both"/>
        <w:rPr>
          <w:bCs/>
        </w:rPr>
      </w:pPr>
      <w:r w:rsidRPr="005A3A71">
        <w:rPr>
          <w:bCs/>
          <w:lang w:val="en-US"/>
        </w:rPr>
        <w:lastRenderedPageBreak/>
        <w:t>dV</w:t>
      </w:r>
      <w:r w:rsidRPr="005A3A71">
        <w:rPr>
          <w:bCs/>
        </w:rPr>
        <w:t>*</w:t>
      </w:r>
      <w:r w:rsidRPr="005A3A71">
        <w:rPr>
          <w:bCs/>
          <w:lang w:val="en-US"/>
        </w:rPr>
        <w:t>S</w:t>
      </w:r>
      <w:r w:rsidRPr="005A3A71">
        <w:rPr>
          <w:bCs/>
        </w:rPr>
        <w:t xml:space="preserve">          м*м</w:t>
      </w:r>
      <w:r w:rsidRPr="005A3A71">
        <w:rPr>
          <w:bCs/>
          <w:vertAlign w:val="superscript"/>
        </w:rPr>
        <w:t>2</w:t>
      </w:r>
      <w:r w:rsidRPr="005A3A71">
        <w:rPr>
          <w:bCs/>
        </w:rPr>
        <w:t xml:space="preserve">            м</w:t>
      </w:r>
      <w:r w:rsidRPr="005A3A71">
        <w:rPr>
          <w:bCs/>
          <w:vertAlign w:val="superscript"/>
        </w:rPr>
        <w:t>2</w:t>
      </w:r>
    </w:p>
    <w:p w:rsidR="005A3A71" w:rsidRPr="005A3A71" w:rsidRDefault="005A3A71" w:rsidP="005A3A71">
      <w:pPr>
        <w:jc w:val="both"/>
        <w:rPr>
          <w:bCs/>
        </w:rPr>
      </w:pPr>
      <w:r w:rsidRPr="005A3A71">
        <w:rPr>
          <w:bCs/>
        </w:rPr>
        <w:t xml:space="preserve">    </w:t>
      </w:r>
      <w:r w:rsidRPr="005A3A71">
        <w:rPr>
          <w:bCs/>
        </w:rPr>
        <w:tab/>
        <w:t>Вязкость жидкости зависит от природы, ее температуры и давления. Величина обратная вязкости называется текучестью</w:t>
      </w:r>
    </w:p>
    <w:p w:rsidR="005A3A71" w:rsidRPr="005A3A71" w:rsidRDefault="005A3A71" w:rsidP="005A3A71">
      <w:pPr>
        <w:jc w:val="both"/>
        <w:rPr>
          <w:bCs/>
        </w:rPr>
      </w:pPr>
      <w:r w:rsidRPr="005A3A71">
        <w:rPr>
          <w:bCs/>
        </w:rPr>
        <w:object w:dxaOrig="660" w:dyaOrig="580">
          <v:shape id="_x0000_i1027" type="#_x0000_t75" style="width:33pt;height:29.25pt" o:ole="">
            <v:imagedata r:id="rId31" o:title=""/>
          </v:shape>
          <o:OLEObject Type="Embed" ProgID="Equation.3" ShapeID="_x0000_i1027" DrawAspect="Content" ObjectID="_1791703252" r:id="rId32"/>
        </w:object>
      </w:r>
      <w:r w:rsidRPr="005A3A71">
        <w:rPr>
          <w:bCs/>
        </w:rPr>
        <w:t xml:space="preserve"> </w:t>
      </w:r>
      <w:r w:rsidRPr="005A3A71">
        <w:rPr>
          <w:bCs/>
        </w:rPr>
        <w:object w:dxaOrig="740" w:dyaOrig="660">
          <v:shape id="_x0000_i1028" type="#_x0000_t75" style="width:36.75pt;height:33pt" o:ole="">
            <v:imagedata r:id="rId33" o:title=""/>
          </v:shape>
          <o:OLEObject Type="Embed" ProgID="Equation.3" ShapeID="_x0000_i1028" DrawAspect="Content" ObjectID="_1791703253" r:id="rId34"/>
        </w:object>
      </w:r>
    </w:p>
    <w:p w:rsidR="005A3A71" w:rsidRPr="005A3A71" w:rsidRDefault="005A3A71" w:rsidP="005A3A71">
      <w:pPr>
        <w:jc w:val="both"/>
        <w:rPr>
          <w:bCs/>
        </w:rPr>
      </w:pPr>
      <w:r w:rsidRPr="005A3A71">
        <w:rPr>
          <w:bCs/>
        </w:rPr>
        <w:t xml:space="preserve">   </w:t>
      </w:r>
      <w:r w:rsidRPr="005A3A71">
        <w:rPr>
          <w:bCs/>
        </w:rPr>
        <w:tab/>
        <w:t>Вязкость определяют по времени истечения под давлением объема жидкости через капилляр. Время истечения находится при помощи вискозиметра.</w:t>
      </w:r>
    </w:p>
    <w:p w:rsidR="005A3A71" w:rsidRPr="005A3A71" w:rsidRDefault="005A3A71" w:rsidP="005A3A71">
      <w:pPr>
        <w:jc w:val="both"/>
        <w:rPr>
          <w:bCs/>
        </w:rPr>
      </w:pPr>
    </w:p>
    <w:p w:rsidR="005A3A71" w:rsidRPr="005A3A71" w:rsidRDefault="005A3A71" w:rsidP="005A3A71">
      <w:pPr>
        <w:jc w:val="both"/>
        <w:rPr>
          <w:bCs/>
        </w:rPr>
      </w:pPr>
      <w:r w:rsidRPr="005A3A71">
        <w:rPr>
          <w:bCs/>
        </w:rPr>
        <w:object w:dxaOrig="2100" w:dyaOrig="760">
          <v:shape id="_x0000_i1029" type="#_x0000_t75" style="width:105pt;height:38.25pt" o:ole="">
            <v:imagedata r:id="rId35" o:title=""/>
          </v:shape>
          <o:OLEObject Type="Embed" ProgID="Equation.3" ShapeID="_x0000_i1029" DrawAspect="Content" ObjectID="_1791703254" r:id="rId36"/>
        </w:object>
      </w:r>
    </w:p>
    <w:p w:rsidR="005A3A71" w:rsidRPr="005A3A71" w:rsidRDefault="005A3A71" w:rsidP="005A3A71">
      <w:pPr>
        <w:jc w:val="both"/>
        <w:rPr>
          <w:bCs/>
        </w:rPr>
      </w:pPr>
      <w:r w:rsidRPr="005A3A71">
        <w:rPr>
          <w:bCs/>
        </w:rPr>
        <w:t>Один из методов измерения вязкости основан на определении времени истече</w:t>
      </w:r>
      <w:r w:rsidRPr="005A3A71">
        <w:rPr>
          <w:bCs/>
        </w:rPr>
        <w:softHyphen/>
        <w:t>ния жидкости из капиллярной трубки вискозиметра.</w:t>
      </w:r>
    </w:p>
    <w:p w:rsidR="00BA26B0" w:rsidRPr="000B120F" w:rsidRDefault="00BA26B0" w:rsidP="00BA26B0">
      <w:pPr>
        <w:jc w:val="center"/>
        <w:rPr>
          <w:b/>
          <w:bCs/>
          <w:i/>
          <w:iCs/>
        </w:rPr>
      </w:pPr>
      <w:r w:rsidRPr="000B120F">
        <w:rPr>
          <w:b/>
          <w:bCs/>
          <w:i/>
          <w:iCs/>
        </w:rPr>
        <w:t>Содержание практического занятия</w:t>
      </w:r>
    </w:p>
    <w:p w:rsidR="00BA26B0" w:rsidRPr="000B120F" w:rsidRDefault="00BA26B0" w:rsidP="005A3A71">
      <w:pPr>
        <w:widowControl w:val="0"/>
        <w:ind w:left="720"/>
        <w:rPr>
          <w:bCs/>
          <w:iCs/>
        </w:rPr>
      </w:pPr>
    </w:p>
    <w:p w:rsidR="00BA26B0" w:rsidRDefault="00BA26B0" w:rsidP="00027E93">
      <w:pPr>
        <w:pStyle w:val="aa"/>
        <w:numPr>
          <w:ilvl w:val="0"/>
          <w:numId w:val="22"/>
        </w:numPr>
      </w:pPr>
      <w:r>
        <w:t>Выполнение опытов</w:t>
      </w:r>
    </w:p>
    <w:p w:rsidR="00BA26B0" w:rsidRPr="000B120F" w:rsidRDefault="00BA26B0" w:rsidP="00027E93">
      <w:pPr>
        <w:pStyle w:val="aa"/>
        <w:numPr>
          <w:ilvl w:val="0"/>
          <w:numId w:val="22"/>
        </w:numPr>
      </w:pPr>
      <w:r>
        <w:t>Оформление отчета</w:t>
      </w:r>
    </w:p>
    <w:p w:rsidR="00BA26B0" w:rsidRPr="00CD39E6" w:rsidRDefault="00BA26B0" w:rsidP="005A3A71">
      <w:pPr>
        <w:rPr>
          <w:b/>
          <w:i/>
          <w:color w:val="FF0000"/>
        </w:rPr>
      </w:pPr>
    </w:p>
    <w:p w:rsidR="00BA26B0" w:rsidRPr="000B120F" w:rsidRDefault="00BA26B0" w:rsidP="00BA26B0">
      <w:pPr>
        <w:jc w:val="center"/>
        <w:rPr>
          <w:b/>
          <w:i/>
        </w:rPr>
      </w:pPr>
      <w:r w:rsidRPr="000B120F">
        <w:rPr>
          <w:b/>
          <w:i/>
        </w:rPr>
        <w:t>Последовательность выполнения практической работы:</w:t>
      </w:r>
    </w:p>
    <w:p w:rsidR="005A3A71" w:rsidRPr="005A3A71" w:rsidRDefault="005A3A71" w:rsidP="005A3A71">
      <w:pPr>
        <w:widowControl w:val="0"/>
      </w:pPr>
      <w:r w:rsidRPr="005A3A71">
        <w:t>Вязкость воды изменяется в пуазах</w:t>
      </w:r>
    </w:p>
    <w:p w:rsidR="005A3A71" w:rsidRPr="005A3A71" w:rsidRDefault="005A3A71" w:rsidP="005A3A71">
      <w:pPr>
        <w:widowControl w:val="0"/>
      </w:pPr>
      <w:r w:rsidRPr="005A3A71">
        <w:t>Вязкость воды при температуре 20</w:t>
      </w:r>
      <w:r w:rsidRPr="005A3A71">
        <w:rPr>
          <w:noProof/>
        </w:rPr>
        <w:drawing>
          <wp:inline distT="0" distB="0" distL="0" distR="0">
            <wp:extent cx="60325" cy="103505"/>
            <wp:effectExtent l="0" t="0" r="0" b="0"/>
            <wp:docPr id="141" name="Рисунок 141" descr="https://cdn2.arhivurokov.ru/multiurok/html/2018/02/11/s_5a8065d51e1e7/829449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cdn2.arhivurokov.ru/multiurok/html/2018/02/11/s_5a8065d51e1e7/829449_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325" cy="103505"/>
                    </a:xfrm>
                    <a:prstGeom prst="rect">
                      <a:avLst/>
                    </a:prstGeom>
                    <a:noFill/>
                    <a:ln>
                      <a:noFill/>
                    </a:ln>
                  </pic:spPr>
                </pic:pic>
              </a:graphicData>
            </a:graphic>
          </wp:inline>
        </w:drawing>
      </w:r>
      <w:r w:rsidRPr="005A3A71">
        <w:t>С равна 0,01П.</w:t>
      </w:r>
    </w:p>
    <w:p w:rsidR="005A3A71" w:rsidRPr="005A3A71" w:rsidRDefault="005A3A71" w:rsidP="005A3A71">
      <w:pPr>
        <w:widowControl w:val="0"/>
      </w:pPr>
      <w:r w:rsidRPr="005A3A71">
        <w:t xml:space="preserve">1. На конец узкой трубки промытого и просушенного вискозиметра наденьте кусок резиновой трубки. </w:t>
      </w:r>
    </w:p>
    <w:p w:rsidR="005A3A71" w:rsidRPr="005A3A71" w:rsidRDefault="005A3A71" w:rsidP="005A3A71">
      <w:pPr>
        <w:widowControl w:val="0"/>
      </w:pPr>
      <w:r w:rsidRPr="005A3A71">
        <w:t>2. Погрузите вискозиметр в большой химический стакан с водой определенной и постоянной температуры и укрепите его в штативе. Верхняя метка а узкой трубки должна находится в воде.</w:t>
      </w:r>
    </w:p>
    <w:p w:rsidR="005A3A71" w:rsidRPr="005A3A71" w:rsidRDefault="005A3A71" w:rsidP="005A3A71">
      <w:pPr>
        <w:widowControl w:val="0"/>
      </w:pPr>
      <w:r w:rsidRPr="005A3A71">
        <w:t xml:space="preserve">3.  После этого налейте через широкое колено вискозиметра дистиллированную воду до верхней метки с. через 10мин, когда вода в вискозиметре примет температуру термостата, при помощи резиновой трубки засосите жидкость в узкую трубку немного выше верхней метки а. </w:t>
      </w:r>
    </w:p>
    <w:p w:rsidR="005A3A71" w:rsidRPr="005A3A71" w:rsidRDefault="005A3A71" w:rsidP="005A3A71">
      <w:pPr>
        <w:widowControl w:val="0"/>
      </w:pPr>
      <w:r w:rsidRPr="005A3A71">
        <w:t xml:space="preserve">4. Вынув резиновую трубку изо рта, внимательно следите за опусканием воды в узкой трубке вискозиметра. Как только уровень воды достигнет верхней метки, включите секундомер. </w:t>
      </w:r>
    </w:p>
    <w:p w:rsidR="005A3A71" w:rsidRPr="005A3A71" w:rsidRDefault="005A3A71" w:rsidP="005A3A71">
      <w:pPr>
        <w:widowControl w:val="0"/>
      </w:pPr>
      <w:r w:rsidRPr="005A3A71">
        <w:t xml:space="preserve">5. Остановите стрелку секундомера в момент, когда вода в узкой трубке вискозиметра опустится до нижней метки в. </w:t>
      </w:r>
    </w:p>
    <w:p w:rsidR="005A3A71" w:rsidRPr="005A3A71" w:rsidRDefault="005A3A71" w:rsidP="005A3A71">
      <w:pPr>
        <w:widowControl w:val="0"/>
      </w:pPr>
      <w:r w:rsidRPr="005A3A71">
        <w:t>6. Опыт повторите три раза и возьмите среднее значение времени истечения воды.</w:t>
      </w:r>
    </w:p>
    <w:p w:rsidR="005A3A71" w:rsidRPr="005A3A71" w:rsidRDefault="005A3A71" w:rsidP="005A3A71">
      <w:pPr>
        <w:widowControl w:val="0"/>
      </w:pPr>
      <w:r w:rsidRPr="005A3A71">
        <w:t>7. Запишите результаты опыта.</w:t>
      </w:r>
    </w:p>
    <w:p w:rsidR="005A3A71" w:rsidRPr="005A3A71" w:rsidRDefault="005A3A71" w:rsidP="005A3A71">
      <w:pPr>
        <w:widowControl w:val="0"/>
      </w:pPr>
      <w:r w:rsidRPr="005A3A71">
        <w:rPr>
          <w:noProof/>
        </w:rPr>
        <w:drawing>
          <wp:anchor distT="0" distB="0" distL="0" distR="0" simplePos="0" relativeHeight="251672576" behindDoc="0" locked="0" layoutInCell="1" allowOverlap="0" wp14:anchorId="1BFD23DA" wp14:editId="59551692">
            <wp:simplePos x="0" y="0"/>
            <wp:positionH relativeFrom="margin">
              <wp:align>center</wp:align>
            </wp:positionH>
            <wp:positionV relativeFrom="paragraph">
              <wp:posOffset>9525</wp:posOffset>
            </wp:positionV>
            <wp:extent cx="2857500" cy="1209675"/>
            <wp:effectExtent l="0" t="0" r="0" b="9525"/>
            <wp:wrapSquare wrapText="bothSides"/>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5750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3A71" w:rsidRPr="005A3A71" w:rsidRDefault="005A3A71" w:rsidP="005A3A71">
      <w:pPr>
        <w:widowControl w:val="0"/>
      </w:pPr>
    </w:p>
    <w:p w:rsidR="005A3A71" w:rsidRPr="005A3A71" w:rsidRDefault="005A3A71" w:rsidP="005A3A71">
      <w:pPr>
        <w:widowControl w:val="0"/>
      </w:pPr>
    </w:p>
    <w:p w:rsidR="005A3A71" w:rsidRPr="005A3A71" w:rsidRDefault="005A3A71" w:rsidP="005A3A71">
      <w:pPr>
        <w:widowControl w:val="0"/>
      </w:pPr>
    </w:p>
    <w:p w:rsidR="005A3A71" w:rsidRPr="005A3A71" w:rsidRDefault="005A3A71" w:rsidP="005A3A71">
      <w:pPr>
        <w:widowControl w:val="0"/>
      </w:pPr>
    </w:p>
    <w:p w:rsidR="005A3A71" w:rsidRPr="005A3A71" w:rsidRDefault="005A3A71" w:rsidP="005A3A71">
      <w:pPr>
        <w:widowControl w:val="0"/>
      </w:pPr>
    </w:p>
    <w:p w:rsidR="005A3A71" w:rsidRPr="005A3A71" w:rsidRDefault="005A3A71" w:rsidP="005A3A71">
      <w:pPr>
        <w:widowControl w:val="0"/>
      </w:pPr>
    </w:p>
    <w:p w:rsidR="005A3A71" w:rsidRPr="005A3A71" w:rsidRDefault="005A3A71" w:rsidP="005A3A71">
      <w:pPr>
        <w:widowControl w:val="0"/>
      </w:pPr>
      <w:r w:rsidRPr="005A3A71">
        <w:t>Рис. Вискозиметры:</w:t>
      </w:r>
    </w:p>
    <w:p w:rsidR="005A3A71" w:rsidRPr="005A3A71" w:rsidRDefault="005A3A71" w:rsidP="005A3A71">
      <w:pPr>
        <w:widowControl w:val="0"/>
      </w:pPr>
      <w:r w:rsidRPr="005A3A71">
        <w:rPr>
          <w:i/>
          <w:iCs/>
        </w:rPr>
        <w:t>а - </w:t>
      </w:r>
      <w:r w:rsidRPr="005A3A71">
        <w:t>капиллярный; </w:t>
      </w:r>
      <w:r w:rsidRPr="005A3A71">
        <w:rPr>
          <w:i/>
          <w:iCs/>
        </w:rPr>
        <w:t>б - </w:t>
      </w:r>
      <w:r w:rsidRPr="005A3A71">
        <w:t>вискозиметр Гепплера с падающим шариком; </w:t>
      </w:r>
      <w:r w:rsidRPr="005A3A71">
        <w:rPr>
          <w:i/>
          <w:iCs/>
        </w:rPr>
        <w:t>в -</w:t>
      </w:r>
      <w:r w:rsidRPr="005A3A71">
        <w:t>упрощенный вискозиметр с падающим шариком</w:t>
      </w:r>
    </w:p>
    <w:p w:rsidR="005A3A71" w:rsidRPr="005A3A71" w:rsidRDefault="005A3A71" w:rsidP="005A3A71">
      <w:pPr>
        <w:widowControl w:val="0"/>
      </w:pPr>
    </w:p>
    <w:p w:rsidR="005A3A71" w:rsidRPr="005A3A71" w:rsidRDefault="005A3A71" w:rsidP="005A3A71">
      <w:pPr>
        <w:widowControl w:val="0"/>
      </w:pPr>
      <w:r w:rsidRPr="005A3A71">
        <w:t>8. Промойте вискозиметр исследуемой жидкостью и определите для нее время истечения при той же температуре, что и для воды.</w:t>
      </w:r>
    </w:p>
    <w:p w:rsidR="005A3A71" w:rsidRPr="005A3A71" w:rsidRDefault="005A3A71" w:rsidP="005A3A71">
      <w:pPr>
        <w:widowControl w:val="0"/>
      </w:pPr>
      <w:r w:rsidRPr="005A3A71">
        <w:t>9. На основании результатов опыта рассчитайте относительную вязкость по формуле.</w:t>
      </w:r>
    </w:p>
    <w:p w:rsidR="005A3A71" w:rsidRPr="005A3A71" w:rsidRDefault="005A3A71" w:rsidP="005A3A71">
      <w:pPr>
        <w:widowControl w:val="0"/>
      </w:pPr>
      <w:r w:rsidRPr="005A3A71">
        <w:rPr>
          <w:noProof/>
        </w:rPr>
        <w:drawing>
          <wp:inline distT="0" distB="0" distL="0" distR="0">
            <wp:extent cx="931545" cy="250190"/>
            <wp:effectExtent l="0" t="0" r="0" b="0"/>
            <wp:docPr id="140" name="Рисунок 140" descr="https://cdn2.arhivurokov.ru/multiurok/html/2018/02/11/s_5a8065d51e1e7/829449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cdn2.arhivurokov.ru/multiurok/html/2018/02/11/s_5a8065d51e1e7/829449_5.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31545" cy="250190"/>
                    </a:xfrm>
                    <a:prstGeom prst="rect">
                      <a:avLst/>
                    </a:prstGeom>
                    <a:noFill/>
                    <a:ln>
                      <a:noFill/>
                    </a:ln>
                  </pic:spPr>
                </pic:pic>
              </a:graphicData>
            </a:graphic>
          </wp:inline>
        </w:drawing>
      </w:r>
    </w:p>
    <w:p w:rsidR="005A3A71" w:rsidRPr="005A3A71" w:rsidRDefault="005A3A71" w:rsidP="005A3A71">
      <w:pPr>
        <w:widowControl w:val="0"/>
      </w:pPr>
      <w:r w:rsidRPr="005A3A71">
        <w:t>где</w:t>
      </w:r>
      <w:r w:rsidRPr="005A3A71">
        <w:rPr>
          <w:b/>
          <w:bCs/>
        </w:rPr>
        <w:t> </w:t>
      </w:r>
      <w:r w:rsidRPr="005A3A71">
        <w:rPr>
          <w:b/>
          <w:bCs/>
          <w:noProof/>
        </w:rPr>
        <w:drawing>
          <wp:inline distT="0" distB="0" distL="0" distR="0">
            <wp:extent cx="241300" cy="146685"/>
            <wp:effectExtent l="0" t="0" r="0" b="0"/>
            <wp:docPr id="139" name="Рисунок 139" descr="https://cdn2.arhivurokov.ru/multiurok/html/2018/02/11/s_5a8065d51e1e7/829449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cdn2.arhivurokov.ru/multiurok/html/2018/02/11/s_5a8065d51e1e7/829449_6.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1300" cy="146685"/>
                    </a:xfrm>
                    <a:prstGeom prst="rect">
                      <a:avLst/>
                    </a:prstGeom>
                    <a:noFill/>
                    <a:ln>
                      <a:noFill/>
                    </a:ln>
                  </pic:spPr>
                </pic:pic>
              </a:graphicData>
            </a:graphic>
          </wp:inline>
        </w:drawing>
      </w:r>
      <w:r w:rsidRPr="005A3A71">
        <w:t>вязкость жидкости, </w:t>
      </w:r>
      <w:r w:rsidRPr="005A3A71">
        <w:rPr>
          <w:noProof/>
        </w:rPr>
        <w:drawing>
          <wp:inline distT="0" distB="0" distL="0" distR="0">
            <wp:extent cx="241300" cy="120650"/>
            <wp:effectExtent l="0" t="0" r="0" b="0"/>
            <wp:docPr id="138" name="Рисунок 138" descr="https://cdn2.arhivurokov.ru/multiurok/html/2018/02/11/s_5a8065d51e1e7/829449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cdn2.arhivurokov.ru/multiurok/html/2018/02/11/s_5a8065d51e1e7/829449_7.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120650"/>
                    </a:xfrm>
                    <a:prstGeom prst="rect">
                      <a:avLst/>
                    </a:prstGeom>
                    <a:noFill/>
                    <a:ln>
                      <a:noFill/>
                    </a:ln>
                  </pic:spPr>
                </pic:pic>
              </a:graphicData>
            </a:graphic>
          </wp:inline>
        </w:drawing>
      </w:r>
      <w:r w:rsidRPr="005A3A71">
        <w:t>- вязкость воды, и </w:t>
      </w:r>
      <w:r w:rsidRPr="005A3A71">
        <w:rPr>
          <w:noProof/>
        </w:rPr>
        <w:drawing>
          <wp:inline distT="0" distB="0" distL="0" distR="0">
            <wp:extent cx="379730" cy="146685"/>
            <wp:effectExtent l="0" t="0" r="0" b="0"/>
            <wp:docPr id="137" name="Рисунок 137" descr="https://cdn2.arhivurokov.ru/multiurok/html/2018/02/11/s_5a8065d51e1e7/829449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cdn2.arhivurokov.ru/multiurok/html/2018/02/11/s_5a8065d51e1e7/829449_8.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9730" cy="146685"/>
                    </a:xfrm>
                    <a:prstGeom prst="rect">
                      <a:avLst/>
                    </a:prstGeom>
                    <a:noFill/>
                    <a:ln>
                      <a:noFill/>
                    </a:ln>
                  </pic:spPr>
                </pic:pic>
              </a:graphicData>
            </a:graphic>
          </wp:inline>
        </w:drawing>
      </w:r>
      <w:r w:rsidRPr="005A3A71">
        <w:t>- плотности жидкости и воды, </w:t>
      </w:r>
      <w:r w:rsidRPr="005A3A71">
        <w:rPr>
          <w:noProof/>
        </w:rPr>
        <w:drawing>
          <wp:inline distT="0" distB="0" distL="0" distR="0">
            <wp:extent cx="233045" cy="146685"/>
            <wp:effectExtent l="0" t="0" r="0" b="0"/>
            <wp:docPr id="136" name="Рисунок 136" descr="https://cdn2.arhivurokov.ru/multiurok/html/2018/02/11/s_5a8065d51e1e7/829449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cdn2.arhivurokov.ru/multiurok/html/2018/02/11/s_5a8065d51e1e7/829449_9.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3045" cy="146685"/>
                    </a:xfrm>
                    <a:prstGeom prst="rect">
                      <a:avLst/>
                    </a:prstGeom>
                    <a:noFill/>
                    <a:ln>
                      <a:noFill/>
                    </a:ln>
                  </pic:spPr>
                </pic:pic>
              </a:graphicData>
            </a:graphic>
          </wp:inline>
        </w:drawing>
      </w:r>
      <w:r w:rsidRPr="005A3A71">
        <w:lastRenderedPageBreak/>
        <w:t>и </w:t>
      </w:r>
      <w:r w:rsidRPr="005A3A71">
        <w:rPr>
          <w:noProof/>
        </w:rPr>
        <w:drawing>
          <wp:inline distT="0" distB="0" distL="0" distR="0">
            <wp:extent cx="267335" cy="250190"/>
            <wp:effectExtent l="0" t="0" r="0" b="0"/>
            <wp:docPr id="135" name="Рисунок 135" descr="https://cdn2.arhivurokov.ru/multiurok/html/2018/02/11/s_5a8065d51e1e7/829449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cdn2.arhivurokov.ru/multiurok/html/2018/02/11/s_5a8065d51e1e7/829449_10.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67335" cy="250190"/>
                    </a:xfrm>
                    <a:prstGeom prst="rect">
                      <a:avLst/>
                    </a:prstGeom>
                    <a:noFill/>
                    <a:ln>
                      <a:noFill/>
                    </a:ln>
                  </pic:spPr>
                </pic:pic>
              </a:graphicData>
            </a:graphic>
          </wp:inline>
        </w:drawing>
      </w:r>
      <w:r w:rsidRPr="005A3A71">
        <w:t> - время истечения воды и жидкости.</w:t>
      </w:r>
    </w:p>
    <w:p w:rsidR="00BA26B0" w:rsidRDefault="00BA26B0" w:rsidP="00BA26B0">
      <w:pPr>
        <w:widowControl w:val="0"/>
        <w:rPr>
          <w:b/>
          <w:bCs/>
          <w:i/>
        </w:rPr>
      </w:pPr>
    </w:p>
    <w:p w:rsidR="00BA26B0" w:rsidRPr="000B120F" w:rsidRDefault="00BA26B0" w:rsidP="00BA26B0">
      <w:pPr>
        <w:widowControl w:val="0"/>
        <w:rPr>
          <w:b/>
          <w:iCs/>
        </w:rPr>
      </w:pPr>
      <w:r w:rsidRPr="000B120F">
        <w:rPr>
          <w:b/>
          <w:bCs/>
          <w:i/>
        </w:rPr>
        <w:t>Контрольные вопросы</w:t>
      </w:r>
      <w:r w:rsidRPr="000B120F">
        <w:rPr>
          <w:b/>
          <w:iCs/>
        </w:rPr>
        <w:t>:</w:t>
      </w:r>
    </w:p>
    <w:p w:rsidR="005A3A71" w:rsidRPr="005A3A71" w:rsidRDefault="005A3A71" w:rsidP="00027E93">
      <w:pPr>
        <w:pStyle w:val="aa"/>
        <w:numPr>
          <w:ilvl w:val="0"/>
          <w:numId w:val="23"/>
        </w:numPr>
        <w:rPr>
          <w:iCs/>
        </w:rPr>
      </w:pPr>
      <w:r w:rsidRPr="005A3A71">
        <w:rPr>
          <w:iCs/>
        </w:rPr>
        <w:t>Чем определяется вязкость жидкости?</w:t>
      </w:r>
    </w:p>
    <w:p w:rsidR="005A3A71" w:rsidRPr="005A3A71" w:rsidRDefault="005A3A71" w:rsidP="00027E93">
      <w:pPr>
        <w:pStyle w:val="aa"/>
        <w:numPr>
          <w:ilvl w:val="0"/>
          <w:numId w:val="23"/>
        </w:numPr>
        <w:rPr>
          <w:iCs/>
        </w:rPr>
      </w:pPr>
      <w:r w:rsidRPr="005A3A71">
        <w:rPr>
          <w:iCs/>
        </w:rPr>
        <w:t>Сущность вискозиметрического метода определения вязкости.</w:t>
      </w:r>
    </w:p>
    <w:p w:rsidR="00BA26B0" w:rsidRPr="000B120F" w:rsidRDefault="00BA26B0" w:rsidP="00BA26B0">
      <w:pPr>
        <w:rPr>
          <w:iCs/>
        </w:rPr>
      </w:pPr>
    </w:p>
    <w:p w:rsidR="00BA26B0" w:rsidRPr="000B120F" w:rsidRDefault="00BA26B0" w:rsidP="00BA26B0">
      <w:pPr>
        <w:rPr>
          <w:b/>
          <w:bCs/>
          <w:i/>
        </w:rPr>
      </w:pPr>
      <w:r w:rsidRPr="000B120F">
        <w:rPr>
          <w:b/>
          <w:bCs/>
          <w:i/>
        </w:rPr>
        <w:t>Задание на дом:</w:t>
      </w:r>
    </w:p>
    <w:p w:rsidR="00BA26B0" w:rsidRPr="000B120F" w:rsidRDefault="00BA26B0" w:rsidP="00BA26B0">
      <w:pPr>
        <w:rPr>
          <w:b/>
          <w:bCs/>
          <w:i/>
          <w:iCs/>
        </w:rPr>
      </w:pPr>
      <w:r w:rsidRPr="000B120F">
        <w:rPr>
          <w:bCs/>
          <w:iCs/>
        </w:rPr>
        <w:t>1. Оформить отчет о практической работе.</w:t>
      </w:r>
    </w:p>
    <w:p w:rsidR="00BA26B0" w:rsidRPr="000B120F" w:rsidRDefault="00BA26B0" w:rsidP="00BA26B0">
      <w:pPr>
        <w:jc w:val="center"/>
        <w:rPr>
          <w:b/>
          <w:bCs/>
          <w:i/>
          <w:iCs/>
        </w:rPr>
      </w:pPr>
    </w:p>
    <w:p w:rsidR="00BA26B0" w:rsidRPr="000B120F" w:rsidRDefault="00BA26B0" w:rsidP="00BA26B0">
      <w:pPr>
        <w:rPr>
          <w:b/>
          <w:bCs/>
          <w:i/>
          <w:iCs/>
        </w:rPr>
      </w:pPr>
      <w:r w:rsidRPr="000B120F">
        <w:rPr>
          <w:b/>
          <w:bCs/>
          <w:i/>
          <w:iCs/>
        </w:rPr>
        <w:t>Литература:</w:t>
      </w:r>
    </w:p>
    <w:p w:rsidR="00BA26B0" w:rsidRPr="000B120F" w:rsidRDefault="00BA26B0" w:rsidP="00BA26B0">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BA26B0" w:rsidRPr="000B120F" w:rsidRDefault="00BA26B0" w:rsidP="00BA26B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BA26B0" w:rsidRPr="000B120F" w:rsidRDefault="00BA26B0" w:rsidP="00BA26B0">
      <w:pPr>
        <w:rPr>
          <w:bCs/>
          <w:iCs/>
        </w:rPr>
      </w:pPr>
    </w:p>
    <w:p w:rsidR="00BA26B0" w:rsidRPr="000B120F" w:rsidRDefault="00BA26B0" w:rsidP="00BA26B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примечание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нерациональное решение</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нарушение алгоритма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обоснования ответа</w:t>
            </w:r>
          </w:p>
        </w:tc>
      </w:tr>
      <w:tr w:rsidR="00BA26B0" w:rsidRPr="000B120F" w:rsidTr="00BA26B0">
        <w:tc>
          <w:tcPr>
            <w:tcW w:w="514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both"/>
              <w:rPr>
                <w:sz w:val="20"/>
                <w:szCs w:val="20"/>
              </w:rPr>
            </w:pPr>
            <w:r w:rsidRPr="000B120F">
              <w:rPr>
                <w:sz w:val="20"/>
                <w:szCs w:val="20"/>
              </w:rPr>
              <w:t>Снижение баллов за отсутствие попыток решения</w:t>
            </w:r>
          </w:p>
        </w:tc>
      </w:tr>
    </w:tbl>
    <w:p w:rsidR="00BA26B0" w:rsidRPr="000B120F" w:rsidRDefault="00BA26B0" w:rsidP="00BA26B0">
      <w:pPr>
        <w:jc w:val="both"/>
        <w:rPr>
          <w:sz w:val="20"/>
          <w:szCs w:val="20"/>
        </w:rPr>
      </w:pPr>
    </w:p>
    <w:p w:rsidR="00BA26B0" w:rsidRPr="000B120F" w:rsidRDefault="00BA26B0" w:rsidP="00BA26B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Вербальный аналог</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Отлично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Хорошо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Удовлетворительно</w:t>
            </w:r>
          </w:p>
        </w:tc>
      </w:tr>
      <w:tr w:rsidR="00BA26B0" w:rsidRPr="000B120F" w:rsidTr="00BA26B0">
        <w:tc>
          <w:tcPr>
            <w:tcW w:w="2388"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BA26B0" w:rsidRPr="000B120F" w:rsidRDefault="00BA26B0" w:rsidP="00BA26B0">
            <w:pPr>
              <w:rPr>
                <w:sz w:val="20"/>
                <w:szCs w:val="20"/>
              </w:rPr>
            </w:pPr>
            <w:r w:rsidRPr="000B120F">
              <w:rPr>
                <w:sz w:val="20"/>
                <w:szCs w:val="20"/>
              </w:rPr>
              <w:t>неудовлетворительно</w:t>
            </w:r>
          </w:p>
        </w:tc>
      </w:tr>
    </w:tbl>
    <w:p w:rsidR="00BA26B0" w:rsidRPr="000B120F" w:rsidRDefault="00BA26B0" w:rsidP="00BA26B0">
      <w:pPr>
        <w:jc w:val="both"/>
        <w:rPr>
          <w:sz w:val="20"/>
          <w:szCs w:val="20"/>
        </w:rPr>
      </w:pPr>
    </w:p>
    <w:p w:rsidR="00BA26B0" w:rsidRPr="000B120F" w:rsidRDefault="00BA26B0" w:rsidP="00BA26B0"/>
    <w:p w:rsidR="00BA26B0" w:rsidRPr="000B120F" w:rsidRDefault="00BA26B0" w:rsidP="00BA26B0"/>
    <w:p w:rsidR="005A3A71" w:rsidRPr="000B120F" w:rsidRDefault="005A3A71" w:rsidP="005A3A71">
      <w:pPr>
        <w:jc w:val="both"/>
        <w:rPr>
          <w:sz w:val="20"/>
          <w:szCs w:val="20"/>
        </w:rPr>
      </w:pPr>
    </w:p>
    <w:p w:rsidR="005A3A71" w:rsidRPr="00490474" w:rsidRDefault="005A3A71" w:rsidP="005A3A71">
      <w:pPr>
        <w:jc w:val="center"/>
        <w:rPr>
          <w:sz w:val="40"/>
          <w:szCs w:val="40"/>
        </w:rPr>
      </w:pPr>
      <w:r w:rsidRPr="00490474">
        <w:rPr>
          <w:sz w:val="40"/>
          <w:szCs w:val="40"/>
        </w:rPr>
        <w:t>Методические указания  для обучающихся</w:t>
      </w:r>
    </w:p>
    <w:p w:rsidR="005A3A71" w:rsidRPr="00490474" w:rsidRDefault="005A3A71" w:rsidP="005A3A71">
      <w:pPr>
        <w:jc w:val="center"/>
        <w:rPr>
          <w:sz w:val="40"/>
          <w:szCs w:val="40"/>
        </w:rPr>
      </w:pPr>
      <w:r w:rsidRPr="00490474">
        <w:rPr>
          <w:sz w:val="40"/>
          <w:szCs w:val="40"/>
        </w:rPr>
        <w:t xml:space="preserve">по выполнению </w:t>
      </w:r>
    </w:p>
    <w:p w:rsidR="005A3A71" w:rsidRPr="00490474" w:rsidRDefault="005A3A71" w:rsidP="005A3A71">
      <w:pPr>
        <w:jc w:val="center"/>
        <w:rPr>
          <w:sz w:val="40"/>
          <w:szCs w:val="40"/>
        </w:rPr>
      </w:pPr>
      <w:r>
        <w:rPr>
          <w:sz w:val="40"/>
          <w:szCs w:val="40"/>
        </w:rPr>
        <w:t>ЛАБОРАТОРНОГО ЗАНЯТИЯ № 3</w:t>
      </w:r>
    </w:p>
    <w:p w:rsidR="005A3A71" w:rsidRPr="000B120F" w:rsidRDefault="005A3A71" w:rsidP="005A3A71">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5A3A71">
        <w:rPr>
          <w:b/>
          <w:i/>
          <w:sz w:val="28"/>
          <w:szCs w:val="28"/>
        </w:rPr>
        <w:t>Определение зависимости скорости реакции от температуры реа</w:t>
      </w:r>
      <w:r>
        <w:rPr>
          <w:b/>
          <w:i/>
          <w:sz w:val="28"/>
          <w:szCs w:val="28"/>
        </w:rPr>
        <w:t>гирующих веществ</w:t>
      </w:r>
      <w:r w:rsidRPr="000B120F">
        <w:rPr>
          <w:b/>
          <w:i/>
          <w:sz w:val="28"/>
          <w:szCs w:val="28"/>
        </w:rPr>
        <w:t xml:space="preserve">».  </w:t>
      </w:r>
    </w:p>
    <w:p w:rsidR="005A3A71" w:rsidRPr="000B120F" w:rsidRDefault="005A3A71" w:rsidP="005A3A71">
      <w:pPr>
        <w:rPr>
          <w:b/>
        </w:rPr>
      </w:pPr>
    </w:p>
    <w:p w:rsidR="005A3A71" w:rsidRPr="000B120F" w:rsidRDefault="005A3A71" w:rsidP="005A3A71">
      <w:pPr>
        <w:rPr>
          <w:b/>
        </w:rPr>
      </w:pPr>
      <w:r w:rsidRPr="000B120F">
        <w:rPr>
          <w:b/>
          <w:iCs/>
        </w:rPr>
        <w:t>Цель работы</w:t>
      </w:r>
      <w:r w:rsidRPr="000B120F">
        <w:rPr>
          <w:b/>
        </w:rPr>
        <w:t>:</w:t>
      </w:r>
    </w:p>
    <w:p w:rsidR="005A3A71" w:rsidRPr="005A3A71" w:rsidRDefault="005A3A71" w:rsidP="005A3A71">
      <w:r w:rsidRPr="000B120F">
        <w:rPr>
          <w:b/>
        </w:rPr>
        <w:t>-</w:t>
      </w:r>
      <w:r w:rsidRPr="000B120F">
        <w:t xml:space="preserve"> </w:t>
      </w:r>
      <w:r w:rsidRPr="005A3A71">
        <w:t>освоить практические навыки определения средней скорости гетерогенной реакции и рассмотрение факторов, влияющих на её величину.</w:t>
      </w:r>
    </w:p>
    <w:p w:rsidR="005A3A71" w:rsidRPr="00BA26B0" w:rsidRDefault="005A3A71" w:rsidP="005A3A71">
      <w:pPr>
        <w:rPr>
          <w:b/>
        </w:rPr>
      </w:pPr>
      <w:r w:rsidRPr="000B120F">
        <w:t xml:space="preserve">- формировать компетенции </w:t>
      </w:r>
      <w:r w:rsidRPr="00BA26B0">
        <w:rPr>
          <w:b/>
          <w:bCs/>
        </w:rPr>
        <w:t>ОК 4,ОК 6</w:t>
      </w:r>
    </w:p>
    <w:p w:rsidR="005A3A71" w:rsidRPr="00CD39E6" w:rsidRDefault="005A3A71" w:rsidP="005A3A71">
      <w:pPr>
        <w:rPr>
          <w:color w:val="FF0000"/>
        </w:rPr>
      </w:pPr>
    </w:p>
    <w:p w:rsidR="005A3A71" w:rsidRPr="00562B4A" w:rsidRDefault="005A3A71" w:rsidP="005A3A71">
      <w:pPr>
        <w:ind w:firstLine="708"/>
        <w:jc w:val="both"/>
        <w:rPr>
          <w:sz w:val="26"/>
          <w:szCs w:val="26"/>
        </w:rPr>
      </w:pPr>
      <w:r w:rsidRPr="000B120F">
        <w:rPr>
          <w:b/>
          <w:bCs/>
        </w:rPr>
        <w:t>Материально-техническое обеспечение</w:t>
      </w:r>
      <w:r w:rsidRPr="000B120F">
        <w:t xml:space="preserve">: </w:t>
      </w:r>
      <w:r w:rsidRPr="005A3A71">
        <w:rPr>
          <w:szCs w:val="26"/>
        </w:rPr>
        <w:t>серная кислота (конц.), щавелевая кислота, перманганат калия, мерный цилиндр (на 100мл), горелка, треножник, стаканы (на 100, 400, 600 мл и 2 стакана на 800 мл), секундомер.</w:t>
      </w:r>
    </w:p>
    <w:p w:rsidR="005A3A71" w:rsidRPr="000B120F" w:rsidRDefault="005A3A71" w:rsidP="005A3A71">
      <w:pPr>
        <w:keepNext/>
      </w:pPr>
    </w:p>
    <w:p w:rsidR="005A3A71" w:rsidRPr="000B120F" w:rsidRDefault="005A3A71" w:rsidP="005A3A71">
      <w:pPr>
        <w:jc w:val="center"/>
        <w:rPr>
          <w:b/>
          <w:i/>
        </w:rPr>
      </w:pPr>
      <w:r w:rsidRPr="000B120F">
        <w:rPr>
          <w:b/>
          <w:bCs/>
          <w:i/>
          <w:iCs/>
        </w:rPr>
        <w:t>Краткие теоретические сведения</w:t>
      </w:r>
      <w:r w:rsidRPr="000B120F">
        <w:rPr>
          <w:b/>
          <w:i/>
        </w:rPr>
        <w:t>.</w:t>
      </w:r>
    </w:p>
    <w:p w:rsidR="005A3A71" w:rsidRPr="005A3A71" w:rsidRDefault="005A3A71" w:rsidP="005A3A71">
      <w:pPr>
        <w:jc w:val="both"/>
        <w:rPr>
          <w:bCs/>
        </w:rPr>
      </w:pPr>
      <w:r w:rsidRPr="005A3A71">
        <w:rPr>
          <w:b/>
          <w:bCs/>
          <w:u w:val="single"/>
        </w:rPr>
        <w:t xml:space="preserve">Химическая кинетика </w:t>
      </w:r>
      <w:r w:rsidRPr="005A3A71">
        <w:rPr>
          <w:bCs/>
        </w:rPr>
        <w:t xml:space="preserve">– это раздел физической химии, изучающей скорость и механизм химических реакций, а также факторы, влияющие на скорость реакции. Выводы и законы кинетики широко используются в различных отраслях производства и позволяют сознательно управлять различными химическими процессами. </w:t>
      </w:r>
    </w:p>
    <w:p w:rsidR="005A3A71" w:rsidRPr="005A3A71" w:rsidRDefault="005A3A71" w:rsidP="005A3A71">
      <w:pPr>
        <w:jc w:val="both"/>
        <w:rPr>
          <w:bCs/>
        </w:rPr>
      </w:pPr>
      <w:r w:rsidRPr="005A3A71">
        <w:rPr>
          <w:bCs/>
        </w:rPr>
        <w:t xml:space="preserve">  </w:t>
      </w:r>
      <w:r w:rsidRPr="005A3A71">
        <w:rPr>
          <w:bCs/>
        </w:rPr>
        <w:tab/>
        <w:t xml:space="preserve"> Различают </w:t>
      </w:r>
      <w:r w:rsidRPr="005A3A71">
        <w:rPr>
          <w:b/>
          <w:bCs/>
          <w:u w:val="single"/>
        </w:rPr>
        <w:t>среднюю и истинную</w:t>
      </w:r>
      <w:r w:rsidRPr="005A3A71">
        <w:rPr>
          <w:bCs/>
        </w:rPr>
        <w:t xml:space="preserve"> скорость химической реакции. </w:t>
      </w:r>
    </w:p>
    <w:p w:rsidR="005A3A71" w:rsidRPr="005A3A71" w:rsidRDefault="005A3A71" w:rsidP="005A3A71">
      <w:pPr>
        <w:jc w:val="both"/>
        <w:rPr>
          <w:bCs/>
        </w:rPr>
      </w:pPr>
      <w:r w:rsidRPr="005A3A71">
        <w:rPr>
          <w:bCs/>
        </w:rPr>
        <w:tab/>
      </w:r>
      <w:r w:rsidRPr="005A3A71">
        <w:rPr>
          <w:bCs/>
        </w:rPr>
        <w:tab/>
      </w:r>
      <w:r w:rsidRPr="005A3A71">
        <w:rPr>
          <w:bCs/>
        </w:rPr>
        <w:object w:dxaOrig="1279" w:dyaOrig="680">
          <v:shape id="_x0000_i1030" type="#_x0000_t75" style="width:64.5pt;height:33.75pt" o:ole="">
            <v:imagedata r:id="rId45" o:title=""/>
          </v:shape>
          <o:OLEObject Type="Embed" ProgID="Equation.3" ShapeID="_x0000_i1030" DrawAspect="Content" ObjectID="_1791703255" r:id="rId46"/>
        </w:object>
      </w:r>
      <w:r w:rsidRPr="005A3A71">
        <w:rPr>
          <w:bCs/>
        </w:rPr>
        <w:t xml:space="preserve"> («-», если концентрация вещества во времени </w:t>
      </w:r>
      <w:r w:rsidRPr="005A3A71">
        <w:rPr>
          <w:bCs/>
          <w:lang w:val="en-US"/>
        </w:rPr>
        <w:t>τ</w:t>
      </w:r>
      <w:r w:rsidRPr="005A3A71">
        <w:rPr>
          <w:bCs/>
          <w:vertAlign w:val="subscript"/>
        </w:rPr>
        <w:t>1</w:t>
      </w:r>
      <w:r w:rsidRPr="005A3A71">
        <w:rPr>
          <w:bCs/>
        </w:rPr>
        <w:t xml:space="preserve"> уменьшается и «+», если она увеличивается). Скорость же всегда положительна.</w:t>
      </w:r>
    </w:p>
    <w:p w:rsidR="005A3A71" w:rsidRPr="005A3A71" w:rsidRDefault="005A3A71" w:rsidP="005A3A71">
      <w:pPr>
        <w:jc w:val="both"/>
        <w:rPr>
          <w:bCs/>
        </w:rPr>
      </w:pPr>
      <w:r w:rsidRPr="005A3A71">
        <w:rPr>
          <w:bCs/>
        </w:rPr>
        <w:object w:dxaOrig="1159" w:dyaOrig="620">
          <v:shape id="_x0000_i1031" type="#_x0000_t75" style="width:58.5pt;height:30.75pt" o:ole="">
            <v:imagedata r:id="rId47" o:title=""/>
          </v:shape>
          <o:OLEObject Type="Embed" ProgID="Equation.3" ShapeID="_x0000_i1031" DrawAspect="Content" ObjectID="_1791703256" r:id="rId48"/>
        </w:object>
      </w:r>
    </w:p>
    <w:p w:rsidR="005A3A71" w:rsidRPr="005A3A71" w:rsidRDefault="005A3A71" w:rsidP="005A3A71">
      <w:pPr>
        <w:jc w:val="both"/>
        <w:rPr>
          <w:bCs/>
        </w:rPr>
      </w:pPr>
      <w:r w:rsidRPr="005A3A71">
        <w:rPr>
          <w:bCs/>
        </w:rPr>
        <w:t xml:space="preserve">   </w:t>
      </w:r>
      <w:r w:rsidRPr="005A3A71">
        <w:rPr>
          <w:bCs/>
        </w:rPr>
        <w:tab/>
        <w:t>На скорость химической реакции влияют различные факторы: концентрация реагирующих веществ, их природа, температура, природа растворителя, катализаторы.</w:t>
      </w:r>
    </w:p>
    <w:p w:rsidR="005A3A71" w:rsidRPr="005A3A71" w:rsidRDefault="005A3A71" w:rsidP="005A3A71">
      <w:pPr>
        <w:jc w:val="both"/>
        <w:rPr>
          <w:bCs/>
        </w:rPr>
      </w:pPr>
      <w:r w:rsidRPr="005A3A71">
        <w:rPr>
          <w:bCs/>
        </w:rPr>
        <w:t xml:space="preserve">   </w:t>
      </w:r>
      <w:r w:rsidRPr="005A3A71">
        <w:rPr>
          <w:bCs/>
        </w:rPr>
        <w:tab/>
        <w:t xml:space="preserve">Зависимость скорости реакции от концентрации устанавливает </w:t>
      </w:r>
      <w:r w:rsidRPr="005A3A71">
        <w:rPr>
          <w:b/>
          <w:bCs/>
          <w:u w:val="single"/>
        </w:rPr>
        <w:t>закон действующих масс</w:t>
      </w:r>
      <w:r w:rsidRPr="005A3A71">
        <w:rPr>
          <w:bCs/>
        </w:rPr>
        <w:t>: скорость химической реакции прямо пропорциональна произведению молярных концентраций реагирующих веществ, взятых в степени, равной стехиометрическому коэффициенту соответствующего вещества в уравнении реакций.</w:t>
      </w:r>
    </w:p>
    <w:p w:rsidR="005A3A71" w:rsidRPr="005A3A71" w:rsidRDefault="005A3A71" w:rsidP="005A3A71">
      <w:pPr>
        <w:jc w:val="both"/>
        <w:rPr>
          <w:bCs/>
        </w:rPr>
      </w:pPr>
      <w:r w:rsidRPr="005A3A71">
        <w:rPr>
          <w:bCs/>
        </w:rPr>
        <w:tab/>
      </w:r>
      <w:r w:rsidRPr="005A3A71">
        <w:rPr>
          <w:bCs/>
        </w:rPr>
        <w:tab/>
      </w:r>
      <w:r w:rsidRPr="005A3A71">
        <w:rPr>
          <w:bCs/>
        </w:rPr>
        <w:tab/>
        <w:t xml:space="preserve">аА + вВ + сС + … ↔ </w:t>
      </w:r>
      <w:r w:rsidRPr="005A3A71">
        <w:rPr>
          <w:bCs/>
          <w:lang w:val="en-US"/>
        </w:rPr>
        <w:t>nN</w:t>
      </w:r>
      <w:r w:rsidRPr="005A3A71">
        <w:rPr>
          <w:bCs/>
        </w:rPr>
        <w:t xml:space="preserve"> + </w:t>
      </w:r>
      <w:r w:rsidRPr="005A3A71">
        <w:rPr>
          <w:bCs/>
          <w:lang w:val="en-US"/>
        </w:rPr>
        <w:t>mM</w:t>
      </w:r>
      <w:r w:rsidRPr="005A3A71">
        <w:rPr>
          <w:bCs/>
        </w:rPr>
        <w:t xml:space="preserve"> + </w:t>
      </w:r>
      <w:r w:rsidRPr="005A3A71">
        <w:rPr>
          <w:bCs/>
          <w:lang w:val="en-US"/>
        </w:rPr>
        <w:t>pP</w:t>
      </w:r>
      <w:r w:rsidRPr="005A3A71">
        <w:rPr>
          <w:bCs/>
        </w:rPr>
        <w:t xml:space="preserve"> + …</w:t>
      </w:r>
    </w:p>
    <w:p w:rsidR="005A3A71" w:rsidRPr="005A3A71" w:rsidRDefault="005A3A71" w:rsidP="005A3A71">
      <w:pPr>
        <w:jc w:val="both"/>
        <w:rPr>
          <w:bCs/>
        </w:rPr>
      </w:pPr>
      <w:r w:rsidRPr="005A3A71">
        <w:rPr>
          <w:bCs/>
        </w:rPr>
        <w:tab/>
      </w:r>
      <w:r w:rsidRPr="005A3A71">
        <w:rPr>
          <w:bCs/>
        </w:rPr>
        <w:tab/>
      </w:r>
      <w:r w:rsidRPr="005A3A71">
        <w:rPr>
          <w:bCs/>
        </w:rPr>
        <w:tab/>
      </w:r>
      <w:r w:rsidRPr="005A3A71">
        <w:rPr>
          <w:bCs/>
        </w:rPr>
        <w:object w:dxaOrig="2100" w:dyaOrig="620">
          <v:shape id="_x0000_i1032" type="#_x0000_t75" style="width:105pt;height:30.75pt" o:ole="">
            <v:imagedata r:id="rId49" o:title=""/>
          </v:shape>
          <o:OLEObject Type="Embed" ProgID="Equation.3" ShapeID="_x0000_i1032" DrawAspect="Content" ObjectID="_1791703257" r:id="rId50"/>
        </w:object>
      </w:r>
    </w:p>
    <w:p w:rsidR="005A3A71" w:rsidRPr="005A3A71" w:rsidRDefault="005A3A71" w:rsidP="005A3A71">
      <w:pPr>
        <w:jc w:val="both"/>
        <w:rPr>
          <w:bCs/>
        </w:rPr>
      </w:pPr>
      <w:r w:rsidRPr="005A3A71">
        <w:rPr>
          <w:bCs/>
          <w:lang w:val="en-US"/>
        </w:rPr>
        <w:t>k</w:t>
      </w:r>
      <w:r w:rsidRPr="005A3A71">
        <w:rPr>
          <w:bCs/>
        </w:rPr>
        <w:t xml:space="preserve"> – константа скорости химической реакции. Константа скорости реакции есть такая скорость, когда концентрация реагирующих веществ равна 1 моль/л. Константа скорости зависит от природы реагирующих веществ и температуры, но не зависит от изменения концентрации реагирующих веществ. </w:t>
      </w:r>
    </w:p>
    <w:p w:rsidR="005A3A71" w:rsidRPr="005A3A71" w:rsidRDefault="005A3A71" w:rsidP="005A3A71">
      <w:pPr>
        <w:jc w:val="both"/>
        <w:rPr>
          <w:bCs/>
        </w:rPr>
      </w:pPr>
      <w:r w:rsidRPr="005A3A71">
        <w:rPr>
          <w:bCs/>
        </w:rPr>
        <w:tab/>
      </w:r>
      <w:r w:rsidRPr="005A3A71">
        <w:rPr>
          <w:bCs/>
        </w:rPr>
        <w:tab/>
      </w:r>
      <w:r w:rsidRPr="005A3A71">
        <w:rPr>
          <w:bCs/>
        </w:rPr>
        <w:tab/>
      </w:r>
      <w:r w:rsidRPr="005A3A71">
        <w:rPr>
          <w:bCs/>
        </w:rPr>
        <w:object w:dxaOrig="880" w:dyaOrig="680">
          <v:shape id="_x0000_i1033" type="#_x0000_t75" style="width:44.25pt;height:33.75pt" o:ole="">
            <v:imagedata r:id="rId51" o:title=""/>
          </v:shape>
          <o:OLEObject Type="Embed" ProgID="Equation.3" ShapeID="_x0000_i1033" DrawAspect="Content" ObjectID="_1791703258" r:id="rId52"/>
        </w:object>
      </w:r>
      <w:r w:rsidRPr="005A3A71">
        <w:rPr>
          <w:bCs/>
        </w:rPr>
        <w:t xml:space="preserve">  - температурный коэффициент скорости реакции.</w:t>
      </w:r>
    </w:p>
    <w:p w:rsidR="005A3A71" w:rsidRPr="005A3A71" w:rsidRDefault="005A3A71" w:rsidP="005A3A71">
      <w:pPr>
        <w:jc w:val="both"/>
        <w:rPr>
          <w:bCs/>
        </w:rPr>
      </w:pPr>
      <w:r w:rsidRPr="005A3A71">
        <w:rPr>
          <w:bCs/>
        </w:rPr>
        <w:t xml:space="preserve">   </w:t>
      </w:r>
      <w:r w:rsidRPr="005A3A71">
        <w:rPr>
          <w:bCs/>
        </w:rPr>
        <w:tab/>
        <w:t xml:space="preserve">Химические реакции классифицируют по молекулярности и по порядку. </w:t>
      </w:r>
      <w:r w:rsidRPr="005A3A71">
        <w:rPr>
          <w:b/>
          <w:bCs/>
          <w:u w:val="single"/>
        </w:rPr>
        <w:t>Молекулярность</w:t>
      </w:r>
      <w:r w:rsidRPr="005A3A71">
        <w:rPr>
          <w:bCs/>
        </w:rPr>
        <w:t xml:space="preserve"> – это число частиц, принимающих участие в отдельном элементарном акте реакции. Известны одно -, двух – и трёхмолекулярные реакции.</w:t>
      </w:r>
      <w:r w:rsidRPr="005A3A71">
        <w:rPr>
          <w:b/>
          <w:bCs/>
          <w:u w:val="single"/>
        </w:rPr>
        <w:t xml:space="preserve"> Порядок</w:t>
      </w:r>
      <w:r w:rsidRPr="005A3A71">
        <w:rPr>
          <w:bCs/>
        </w:rPr>
        <w:t xml:space="preserve"> выражается суммой величин показателей степени при концентрациях реагирующих веществ в кинетическом уравнении для скорости химической реакции. Реакции могут быть первого, второго, третьего, дробного и нулевого порядка. </w:t>
      </w:r>
    </w:p>
    <w:p w:rsidR="005A3A71" w:rsidRPr="005A3A71" w:rsidRDefault="005A3A71" w:rsidP="005A3A71">
      <w:pPr>
        <w:jc w:val="both"/>
        <w:rPr>
          <w:bCs/>
        </w:rPr>
      </w:pPr>
      <w:r w:rsidRPr="005A3A71">
        <w:rPr>
          <w:bCs/>
        </w:rPr>
        <w:t xml:space="preserve">   </w:t>
      </w:r>
      <w:r w:rsidRPr="005A3A71">
        <w:rPr>
          <w:bCs/>
        </w:rPr>
        <w:tab/>
        <w:t xml:space="preserve">Для того, чтобы произошла химическая реакция, необходимо столкновение молекул реагирующих веществ. Однако, число реальных столкновений молекул оказывается гораздо большим, чем это соответствует скорости реакции. Это несоответствие объяснила </w:t>
      </w:r>
      <w:r w:rsidRPr="005A3A71">
        <w:rPr>
          <w:b/>
          <w:bCs/>
          <w:u w:val="single"/>
        </w:rPr>
        <w:t>теория активации</w:t>
      </w:r>
      <w:r w:rsidRPr="005A3A71">
        <w:rPr>
          <w:bCs/>
        </w:rPr>
        <w:t xml:space="preserve">. Согласно этой теории, реакция происходит лишь при столкновении </w:t>
      </w:r>
      <w:r w:rsidRPr="005A3A71">
        <w:rPr>
          <w:b/>
          <w:bCs/>
          <w:u w:val="single"/>
        </w:rPr>
        <w:t>активных молекул</w:t>
      </w:r>
      <w:r w:rsidRPr="005A3A71">
        <w:rPr>
          <w:bCs/>
        </w:rPr>
        <w:t>, то есть молекул, обладающих повышенным запасом энергии. Доля активных молекул может быть вычислена по формуле:</w:t>
      </w:r>
    </w:p>
    <w:p w:rsidR="005A3A71" w:rsidRPr="005A3A71" w:rsidRDefault="005A3A71" w:rsidP="005A3A71">
      <w:pPr>
        <w:jc w:val="both"/>
        <w:rPr>
          <w:bCs/>
        </w:rPr>
      </w:pPr>
      <w:r w:rsidRPr="005A3A71">
        <w:rPr>
          <w:bCs/>
          <w:lang w:val="en-US"/>
        </w:rPr>
        <w:object w:dxaOrig="1739" w:dyaOrig="560">
          <v:shape id="_x0000_i1034" type="#_x0000_t75" style="width:87pt;height:27.75pt" o:ole="">
            <v:imagedata r:id="rId53" o:title=""/>
          </v:shape>
          <o:OLEObject Type="Embed" ProgID="Equation.3" ShapeID="_x0000_i1034" DrawAspect="Content" ObjectID="_1791703259" r:id="rId54"/>
        </w:object>
      </w:r>
    </w:p>
    <w:p w:rsidR="005A3A71" w:rsidRPr="005A3A71" w:rsidRDefault="005A3A71" w:rsidP="005A3A71">
      <w:pPr>
        <w:jc w:val="both"/>
        <w:rPr>
          <w:bCs/>
        </w:rPr>
      </w:pPr>
      <w:r w:rsidRPr="005A3A71">
        <w:rPr>
          <w:bCs/>
          <w:i/>
          <w:lang w:val="en-US"/>
        </w:rPr>
        <w:t>N</w:t>
      </w:r>
      <w:r w:rsidRPr="005A3A71">
        <w:rPr>
          <w:bCs/>
          <w:i/>
          <w:vertAlign w:val="subscript"/>
        </w:rPr>
        <w:t>акт</w:t>
      </w:r>
      <w:r w:rsidRPr="005A3A71">
        <w:rPr>
          <w:bCs/>
        </w:rPr>
        <w:t xml:space="preserve"> – количество активных молекул;</w:t>
      </w:r>
    </w:p>
    <w:p w:rsidR="005A3A71" w:rsidRPr="005A3A71" w:rsidRDefault="005A3A71" w:rsidP="005A3A71">
      <w:pPr>
        <w:jc w:val="both"/>
        <w:rPr>
          <w:bCs/>
        </w:rPr>
      </w:pPr>
      <w:r w:rsidRPr="005A3A71">
        <w:rPr>
          <w:bCs/>
          <w:i/>
          <w:lang w:val="en-US"/>
        </w:rPr>
        <w:t>N</w:t>
      </w:r>
      <w:r w:rsidRPr="005A3A71">
        <w:rPr>
          <w:bCs/>
          <w:i/>
          <w:vertAlign w:val="subscript"/>
        </w:rPr>
        <w:t>0</w:t>
      </w:r>
      <w:r w:rsidRPr="005A3A71">
        <w:rPr>
          <w:bCs/>
        </w:rPr>
        <w:t xml:space="preserve"> – общее число молекул;</w:t>
      </w:r>
    </w:p>
    <w:p w:rsidR="005A3A71" w:rsidRPr="005A3A71" w:rsidRDefault="005A3A71" w:rsidP="005A3A71">
      <w:pPr>
        <w:jc w:val="both"/>
        <w:rPr>
          <w:bCs/>
        </w:rPr>
      </w:pPr>
      <w:r w:rsidRPr="005A3A71">
        <w:rPr>
          <w:bCs/>
          <w:i/>
        </w:rPr>
        <w:t>е</w:t>
      </w:r>
      <w:r w:rsidRPr="005A3A71">
        <w:rPr>
          <w:bCs/>
        </w:rPr>
        <w:t xml:space="preserve"> – основание натуральных логарифмов;</w:t>
      </w:r>
    </w:p>
    <w:p w:rsidR="005A3A71" w:rsidRPr="005A3A71" w:rsidRDefault="005A3A71" w:rsidP="005A3A71">
      <w:pPr>
        <w:jc w:val="both"/>
        <w:rPr>
          <w:bCs/>
        </w:rPr>
      </w:pPr>
      <w:r w:rsidRPr="005A3A71">
        <w:rPr>
          <w:bCs/>
        </w:rPr>
        <w:t>Е</w:t>
      </w:r>
      <w:r w:rsidRPr="005A3A71">
        <w:rPr>
          <w:bCs/>
          <w:vertAlign w:val="subscript"/>
        </w:rPr>
        <w:t>акт</w:t>
      </w:r>
      <w:r w:rsidRPr="005A3A71">
        <w:rPr>
          <w:bCs/>
        </w:rPr>
        <w:t xml:space="preserve"> – энергия активации, постоянная величина;</w:t>
      </w:r>
    </w:p>
    <w:p w:rsidR="005A3A71" w:rsidRPr="005A3A71" w:rsidRDefault="005A3A71" w:rsidP="005A3A71">
      <w:pPr>
        <w:jc w:val="both"/>
        <w:rPr>
          <w:bCs/>
        </w:rPr>
      </w:pPr>
      <w:r w:rsidRPr="005A3A71">
        <w:rPr>
          <w:bCs/>
          <w:i/>
          <w:lang w:val="en-US"/>
        </w:rPr>
        <w:t>R</w:t>
      </w:r>
      <w:r w:rsidRPr="005A3A71">
        <w:rPr>
          <w:bCs/>
        </w:rPr>
        <w:t xml:space="preserve"> – газовая постоянная;</w:t>
      </w:r>
    </w:p>
    <w:p w:rsidR="005A3A71" w:rsidRPr="005A3A71" w:rsidRDefault="005A3A71" w:rsidP="005A3A71">
      <w:pPr>
        <w:jc w:val="both"/>
        <w:rPr>
          <w:bCs/>
        </w:rPr>
      </w:pPr>
      <w:r w:rsidRPr="005A3A71">
        <w:rPr>
          <w:bCs/>
          <w:i/>
        </w:rPr>
        <w:t>Т</w:t>
      </w:r>
      <w:r w:rsidRPr="005A3A71">
        <w:rPr>
          <w:bCs/>
        </w:rPr>
        <w:t xml:space="preserve"> – абсолютная температура.</w:t>
      </w:r>
    </w:p>
    <w:p w:rsidR="005A3A71" w:rsidRPr="005A3A71" w:rsidRDefault="005A3A71" w:rsidP="005A3A71">
      <w:pPr>
        <w:jc w:val="both"/>
        <w:rPr>
          <w:bCs/>
        </w:rPr>
      </w:pPr>
      <w:r w:rsidRPr="005A3A71">
        <w:rPr>
          <w:bCs/>
        </w:rPr>
        <w:t xml:space="preserve">   При увеличении температуры увеличивается доля активных молекул а, следовательно скорость реакции. Теория активации объяснила влияние температуры, концентрации реагирующих веществ и катализаторов на скорость химической реакции. С увеличением концентрации увеличивается общее число молекул и доля активных молекул, что приводит к уве</w:t>
      </w:r>
      <w:r w:rsidRPr="005A3A71">
        <w:rPr>
          <w:bCs/>
        </w:rPr>
        <w:lastRenderedPageBreak/>
        <w:t>личению скорости реакции. Роль катализаторов сводится к снижению величины энергии активации, вследствие чего увеличивается число активных молекул и возрастает скорость реакции.</w:t>
      </w:r>
    </w:p>
    <w:p w:rsidR="005A3A71" w:rsidRPr="000B120F" w:rsidRDefault="005A3A71" w:rsidP="005A3A71">
      <w:pPr>
        <w:jc w:val="center"/>
        <w:rPr>
          <w:b/>
          <w:bCs/>
          <w:i/>
          <w:iCs/>
        </w:rPr>
      </w:pPr>
      <w:r w:rsidRPr="000B120F">
        <w:rPr>
          <w:b/>
          <w:bCs/>
          <w:i/>
          <w:iCs/>
        </w:rPr>
        <w:t>Содержание практического занятия</w:t>
      </w:r>
    </w:p>
    <w:p w:rsidR="005A3A71" w:rsidRPr="000B120F" w:rsidRDefault="005A3A71" w:rsidP="005A3A71">
      <w:pPr>
        <w:widowControl w:val="0"/>
        <w:ind w:left="720"/>
        <w:rPr>
          <w:bCs/>
          <w:iCs/>
        </w:rPr>
      </w:pPr>
    </w:p>
    <w:p w:rsidR="005A3A71" w:rsidRDefault="005A3A71" w:rsidP="00027E93">
      <w:pPr>
        <w:pStyle w:val="aa"/>
        <w:numPr>
          <w:ilvl w:val="0"/>
          <w:numId w:val="24"/>
        </w:numPr>
      </w:pPr>
      <w:r>
        <w:t>Выполнение опытов</w:t>
      </w:r>
    </w:p>
    <w:p w:rsidR="005A3A71" w:rsidRPr="000B120F" w:rsidRDefault="005A3A71" w:rsidP="00027E93">
      <w:pPr>
        <w:pStyle w:val="aa"/>
        <w:numPr>
          <w:ilvl w:val="0"/>
          <w:numId w:val="24"/>
        </w:numPr>
      </w:pPr>
      <w:r>
        <w:t>Оформление отчета</w:t>
      </w:r>
    </w:p>
    <w:p w:rsidR="005A3A71" w:rsidRPr="00CD39E6" w:rsidRDefault="005A3A71" w:rsidP="005A3A71">
      <w:pPr>
        <w:rPr>
          <w:b/>
          <w:i/>
          <w:color w:val="FF0000"/>
        </w:rPr>
      </w:pPr>
    </w:p>
    <w:p w:rsidR="005A3A71" w:rsidRPr="000B120F" w:rsidRDefault="005A3A71" w:rsidP="005A3A71">
      <w:pPr>
        <w:jc w:val="center"/>
        <w:rPr>
          <w:b/>
          <w:i/>
        </w:rPr>
      </w:pPr>
      <w:r w:rsidRPr="000B120F">
        <w:rPr>
          <w:b/>
          <w:i/>
        </w:rPr>
        <w:t>Последовательность выполнения практической работы:</w:t>
      </w:r>
    </w:p>
    <w:p w:rsidR="005A3A71" w:rsidRPr="005A3A71" w:rsidRDefault="005A3A71" w:rsidP="005A3A71">
      <w:pPr>
        <w:widowControl w:val="0"/>
        <w:rPr>
          <w:b/>
        </w:rPr>
      </w:pPr>
      <w:r w:rsidRPr="005A3A71">
        <w:rPr>
          <w:b/>
          <w:lang w:val="en-US"/>
        </w:rPr>
        <w:t>I</w:t>
      </w:r>
      <w:r w:rsidRPr="005A3A71">
        <w:rPr>
          <w:b/>
        </w:rPr>
        <w:t xml:space="preserve">  часть.</w:t>
      </w:r>
    </w:p>
    <w:p w:rsidR="005A3A71" w:rsidRPr="005A3A71" w:rsidRDefault="005A3A71" w:rsidP="005A3A71">
      <w:pPr>
        <w:widowControl w:val="0"/>
      </w:pPr>
      <w:r w:rsidRPr="005A3A71">
        <w:t>Для проведения опыта необходимо предварительно приготовить следующие растворы:</w:t>
      </w:r>
    </w:p>
    <w:p w:rsidR="005A3A71" w:rsidRPr="005A3A71" w:rsidRDefault="005A3A71" w:rsidP="005A3A71">
      <w:pPr>
        <w:widowControl w:val="0"/>
      </w:pPr>
      <w:r w:rsidRPr="005A3A71">
        <w:t xml:space="preserve">раствор 1: </w:t>
      </w:r>
      <w:smartTag w:uri="urn:schemas-microsoft-com:office:smarttags" w:element="metricconverter">
        <w:smartTagPr>
          <w:attr w:name="ProductID" w:val="6 г"/>
        </w:smartTagPr>
        <w:r w:rsidRPr="005A3A71">
          <w:t>6 г</w:t>
        </w:r>
      </w:smartTag>
      <w:r w:rsidRPr="005A3A71">
        <w:t xml:space="preserve"> перманганата калия в </w:t>
      </w:r>
      <w:smartTag w:uri="urn:schemas-microsoft-com:office:smarttags" w:element="metricconverter">
        <w:smartTagPr>
          <w:attr w:name="ProductID" w:val="1 л"/>
        </w:smartTagPr>
        <w:r w:rsidRPr="005A3A71">
          <w:t>1 л</w:t>
        </w:r>
      </w:smartTag>
      <w:r w:rsidRPr="005A3A71">
        <w:t xml:space="preserve"> дистиллированной воды.</w:t>
      </w:r>
    </w:p>
    <w:p w:rsidR="005A3A71" w:rsidRPr="005A3A71" w:rsidRDefault="005A3A71" w:rsidP="005A3A71">
      <w:pPr>
        <w:widowControl w:val="0"/>
      </w:pPr>
      <w:r w:rsidRPr="005A3A71">
        <w:t xml:space="preserve">раствор 2: </w:t>
      </w:r>
      <w:smartTag w:uri="urn:schemas-microsoft-com:office:smarttags" w:element="metricconverter">
        <w:smartTagPr>
          <w:attr w:name="ProductID" w:val="63 г"/>
        </w:smartTagPr>
        <w:r w:rsidRPr="005A3A71">
          <w:t>63 г</w:t>
        </w:r>
      </w:smartTag>
      <w:r w:rsidRPr="005A3A71">
        <w:t xml:space="preserve"> щавелевой кислоты в </w:t>
      </w:r>
      <w:smartTag w:uri="urn:schemas-microsoft-com:office:smarttags" w:element="metricconverter">
        <w:smartTagPr>
          <w:attr w:name="ProductID" w:val="1 л"/>
        </w:smartTagPr>
        <w:r w:rsidRPr="005A3A71">
          <w:t>1 л</w:t>
        </w:r>
      </w:smartTag>
      <w:r w:rsidRPr="005A3A71">
        <w:t xml:space="preserve"> дистиллированной воды.</w:t>
      </w:r>
    </w:p>
    <w:p w:rsidR="005A3A71" w:rsidRPr="005A3A71" w:rsidRDefault="005A3A71" w:rsidP="005A3A71">
      <w:pPr>
        <w:widowControl w:val="0"/>
      </w:pPr>
      <w:r w:rsidRPr="005A3A71">
        <w:t xml:space="preserve">раствор 3: 250 мл серной кислоты (конц.) в </w:t>
      </w:r>
      <w:smartTag w:uri="urn:schemas-microsoft-com:office:smarttags" w:element="metricconverter">
        <w:smartTagPr>
          <w:attr w:name="ProductID" w:val="1 л"/>
        </w:smartTagPr>
        <w:r w:rsidRPr="005A3A71">
          <w:t>1 л</w:t>
        </w:r>
      </w:smartTag>
      <w:r w:rsidRPr="005A3A71">
        <w:t xml:space="preserve"> дистиллированной воды.</w:t>
      </w:r>
    </w:p>
    <w:p w:rsidR="005A3A71" w:rsidRPr="005A3A71" w:rsidRDefault="005A3A71" w:rsidP="005A3A71">
      <w:pPr>
        <w:widowControl w:val="0"/>
        <w:rPr>
          <w:b/>
        </w:rPr>
      </w:pPr>
    </w:p>
    <w:p w:rsidR="005A3A71" w:rsidRPr="005A3A71" w:rsidRDefault="005A3A71" w:rsidP="005A3A71">
      <w:pPr>
        <w:widowControl w:val="0"/>
        <w:rPr>
          <w:b/>
        </w:rPr>
      </w:pPr>
      <w:r w:rsidRPr="005A3A71">
        <w:rPr>
          <w:b/>
          <w:lang w:val="en-US"/>
        </w:rPr>
        <w:t>II</w:t>
      </w:r>
      <w:r w:rsidRPr="005A3A71">
        <w:rPr>
          <w:b/>
        </w:rPr>
        <w:t xml:space="preserve">  часть.</w:t>
      </w:r>
    </w:p>
    <w:p w:rsidR="005A3A71" w:rsidRPr="005A3A71" w:rsidRDefault="005A3A71" w:rsidP="005A3A71">
      <w:pPr>
        <w:widowControl w:val="0"/>
      </w:pPr>
      <w:r w:rsidRPr="005A3A71">
        <w:t>Сливанием получите следующие три смеси растворов:</w:t>
      </w:r>
    </w:p>
    <w:p w:rsidR="005A3A71" w:rsidRPr="005A3A71" w:rsidRDefault="005A3A71" w:rsidP="00027E93">
      <w:pPr>
        <w:widowControl w:val="0"/>
        <w:numPr>
          <w:ilvl w:val="0"/>
          <w:numId w:val="25"/>
        </w:numPr>
      </w:pPr>
      <w:r w:rsidRPr="005A3A71">
        <w:t>50 мл раствора 3 + 25 мл раствора 2;</w:t>
      </w:r>
    </w:p>
    <w:p w:rsidR="005A3A71" w:rsidRPr="005A3A71" w:rsidRDefault="005A3A71" w:rsidP="00027E93">
      <w:pPr>
        <w:widowControl w:val="0"/>
        <w:numPr>
          <w:ilvl w:val="0"/>
          <w:numId w:val="25"/>
        </w:numPr>
      </w:pPr>
      <w:r w:rsidRPr="005A3A71">
        <w:t>50 мл раствора 3 + 25 мл раствора 2 + 250 мл дист. воды;</w:t>
      </w:r>
    </w:p>
    <w:p w:rsidR="005A3A71" w:rsidRPr="005A3A71" w:rsidRDefault="005A3A71" w:rsidP="00027E93">
      <w:pPr>
        <w:widowControl w:val="0"/>
        <w:numPr>
          <w:ilvl w:val="0"/>
          <w:numId w:val="25"/>
        </w:numPr>
      </w:pPr>
      <w:r w:rsidRPr="005A3A71">
        <w:t>50 мл раствора 3 + 25 мл раствора 2 + 500 мл дист. воды.</w:t>
      </w:r>
    </w:p>
    <w:p w:rsidR="005A3A71" w:rsidRPr="005A3A71" w:rsidRDefault="005A3A71" w:rsidP="005A3A71">
      <w:pPr>
        <w:widowControl w:val="0"/>
      </w:pPr>
      <w:r w:rsidRPr="005A3A71">
        <w:t>В каждый из этих растворов прилейте при помешивании по 20 мл раствора 1, а затем, включив секундомер, наблюдайте за изменением окраски перманганата калия.</w:t>
      </w:r>
    </w:p>
    <w:p w:rsidR="005A3A71" w:rsidRPr="005A3A71" w:rsidRDefault="005A3A71" w:rsidP="005A3A71">
      <w:pPr>
        <w:widowControl w:val="0"/>
      </w:pPr>
    </w:p>
    <w:p w:rsidR="005A3A71" w:rsidRPr="005A3A71" w:rsidRDefault="005A3A71" w:rsidP="005A3A71">
      <w:pPr>
        <w:widowControl w:val="0"/>
        <w:rPr>
          <w:b/>
        </w:rPr>
      </w:pPr>
      <w:r w:rsidRPr="005A3A71">
        <w:rPr>
          <w:b/>
        </w:rPr>
        <w:t>Вывод.</w:t>
      </w:r>
    </w:p>
    <w:p w:rsidR="005A3A71" w:rsidRPr="005A3A71" w:rsidRDefault="005A3A71" w:rsidP="005A3A71">
      <w:pPr>
        <w:widowControl w:val="0"/>
      </w:pPr>
      <w:r w:rsidRPr="005A3A71">
        <w:t>В каком растворе наступает наиболее быстрое обесцвечивание? Почему?</w:t>
      </w:r>
    </w:p>
    <w:p w:rsidR="005A3A71" w:rsidRDefault="005A3A71" w:rsidP="005A3A71">
      <w:pPr>
        <w:widowControl w:val="0"/>
        <w:rPr>
          <w:b/>
          <w:bCs/>
          <w:i/>
        </w:rPr>
      </w:pPr>
    </w:p>
    <w:p w:rsidR="005A3A71" w:rsidRPr="000B120F" w:rsidRDefault="005A3A71" w:rsidP="005A3A71">
      <w:pPr>
        <w:widowControl w:val="0"/>
        <w:rPr>
          <w:b/>
          <w:iCs/>
        </w:rPr>
      </w:pPr>
      <w:r w:rsidRPr="000B120F">
        <w:rPr>
          <w:b/>
          <w:bCs/>
          <w:i/>
        </w:rPr>
        <w:t>Контрольные вопросы</w:t>
      </w:r>
      <w:r w:rsidRPr="000B120F">
        <w:rPr>
          <w:b/>
          <w:iCs/>
        </w:rPr>
        <w:t>:</w:t>
      </w:r>
    </w:p>
    <w:p w:rsidR="005A3A71" w:rsidRPr="005A3A71" w:rsidRDefault="005A3A71" w:rsidP="00027E93">
      <w:pPr>
        <w:pStyle w:val="aa"/>
        <w:numPr>
          <w:ilvl w:val="0"/>
          <w:numId w:val="26"/>
        </w:numPr>
        <w:suppressAutoHyphens/>
        <w:autoSpaceDN w:val="0"/>
        <w:ind w:left="0" w:firstLine="0"/>
        <w:contextualSpacing w:val="0"/>
        <w:jc w:val="both"/>
        <w:textAlignment w:val="baseline"/>
        <w:rPr>
          <w:szCs w:val="26"/>
        </w:rPr>
      </w:pPr>
      <w:r w:rsidRPr="005A3A71">
        <w:rPr>
          <w:szCs w:val="26"/>
        </w:rPr>
        <w:t>Что называют скорость химической реакции?</w:t>
      </w:r>
    </w:p>
    <w:p w:rsidR="005A3A71" w:rsidRPr="005A3A71" w:rsidRDefault="005A3A71" w:rsidP="00027E93">
      <w:pPr>
        <w:numPr>
          <w:ilvl w:val="0"/>
          <w:numId w:val="26"/>
        </w:numPr>
        <w:ind w:left="0" w:firstLine="0"/>
        <w:jc w:val="both"/>
        <w:rPr>
          <w:szCs w:val="26"/>
        </w:rPr>
      </w:pPr>
      <w:r w:rsidRPr="005A3A71">
        <w:rPr>
          <w:szCs w:val="26"/>
        </w:rPr>
        <w:t>Какие факторы влияют на её величину?</w:t>
      </w:r>
    </w:p>
    <w:p w:rsidR="005A3A71" w:rsidRPr="005A3A71" w:rsidRDefault="005A3A71" w:rsidP="00027E93">
      <w:pPr>
        <w:numPr>
          <w:ilvl w:val="0"/>
          <w:numId w:val="26"/>
        </w:numPr>
        <w:ind w:left="0" w:firstLine="0"/>
        <w:jc w:val="both"/>
        <w:rPr>
          <w:szCs w:val="26"/>
        </w:rPr>
      </w:pPr>
      <w:r w:rsidRPr="005A3A71">
        <w:rPr>
          <w:szCs w:val="26"/>
        </w:rPr>
        <w:t>Какова классификация реакций, принятая в химической кинетике?</w:t>
      </w:r>
    </w:p>
    <w:p w:rsidR="005A3A71" w:rsidRPr="000B120F" w:rsidRDefault="005A3A71" w:rsidP="005A3A71">
      <w:pPr>
        <w:rPr>
          <w:iCs/>
        </w:rPr>
      </w:pPr>
    </w:p>
    <w:p w:rsidR="005A3A71" w:rsidRPr="000B120F" w:rsidRDefault="005A3A71" w:rsidP="005A3A71">
      <w:pPr>
        <w:rPr>
          <w:b/>
          <w:bCs/>
          <w:i/>
        </w:rPr>
      </w:pPr>
      <w:r w:rsidRPr="000B120F">
        <w:rPr>
          <w:b/>
          <w:bCs/>
          <w:i/>
        </w:rPr>
        <w:t>Задание на дом:</w:t>
      </w:r>
    </w:p>
    <w:p w:rsidR="005A3A71" w:rsidRPr="000B120F" w:rsidRDefault="005A3A71" w:rsidP="005A3A71">
      <w:pPr>
        <w:rPr>
          <w:b/>
          <w:bCs/>
          <w:i/>
          <w:iCs/>
        </w:rPr>
      </w:pPr>
      <w:r w:rsidRPr="000B120F">
        <w:rPr>
          <w:bCs/>
          <w:iCs/>
        </w:rPr>
        <w:t>1. Оформить отчет о практической работе.</w:t>
      </w:r>
    </w:p>
    <w:p w:rsidR="005A3A71" w:rsidRPr="000B120F" w:rsidRDefault="005A3A71" w:rsidP="005A3A71">
      <w:pPr>
        <w:jc w:val="center"/>
        <w:rPr>
          <w:b/>
          <w:bCs/>
          <w:i/>
          <w:iCs/>
        </w:rPr>
      </w:pPr>
    </w:p>
    <w:p w:rsidR="005A3A71" w:rsidRPr="000B120F" w:rsidRDefault="005A3A71" w:rsidP="005A3A71">
      <w:pPr>
        <w:rPr>
          <w:b/>
          <w:bCs/>
          <w:i/>
          <w:iCs/>
        </w:rPr>
      </w:pPr>
      <w:r w:rsidRPr="000B120F">
        <w:rPr>
          <w:b/>
          <w:bCs/>
          <w:i/>
          <w:iCs/>
        </w:rPr>
        <w:t>Литература:</w:t>
      </w:r>
    </w:p>
    <w:p w:rsidR="005A3A71" w:rsidRPr="000B120F" w:rsidRDefault="005A3A71" w:rsidP="005A3A71">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5A3A71" w:rsidRPr="000B120F" w:rsidRDefault="005A3A71" w:rsidP="005A3A71">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5A3A71" w:rsidRPr="000B120F" w:rsidRDefault="005A3A71" w:rsidP="005A3A71">
      <w:pPr>
        <w:rPr>
          <w:bCs/>
          <w:iCs/>
        </w:rPr>
      </w:pPr>
    </w:p>
    <w:p w:rsidR="005A3A71" w:rsidRPr="000B120F" w:rsidRDefault="005A3A71" w:rsidP="005A3A71">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примечание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нерациональное решение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нарушение алгоритма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обоснования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попыток решения</w:t>
            </w:r>
          </w:p>
        </w:tc>
      </w:tr>
    </w:tbl>
    <w:p w:rsidR="005A3A71" w:rsidRPr="000B120F" w:rsidRDefault="005A3A71" w:rsidP="005A3A71">
      <w:pPr>
        <w:jc w:val="both"/>
        <w:rPr>
          <w:sz w:val="20"/>
          <w:szCs w:val="20"/>
        </w:rPr>
      </w:pPr>
    </w:p>
    <w:p w:rsidR="005A3A71" w:rsidRPr="000B120F" w:rsidRDefault="005A3A71" w:rsidP="005A3A71">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Процент результативно</w:t>
            </w:r>
            <w:r w:rsidRPr="000B120F">
              <w:rPr>
                <w:sz w:val="20"/>
                <w:szCs w:val="20"/>
              </w:rPr>
              <w:lastRenderedPageBreak/>
              <w:t>сти</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lastRenderedPageBreak/>
              <w:t>Баллы</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Вербальный аналог</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Отлично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Хорошо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Удовлетворительно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неудовлетворительно</w:t>
            </w:r>
          </w:p>
        </w:tc>
      </w:tr>
    </w:tbl>
    <w:p w:rsidR="005A3A71" w:rsidRPr="000B120F" w:rsidRDefault="005A3A71" w:rsidP="005A3A71">
      <w:pPr>
        <w:jc w:val="both"/>
        <w:rPr>
          <w:sz w:val="20"/>
          <w:szCs w:val="20"/>
        </w:rPr>
      </w:pPr>
    </w:p>
    <w:p w:rsidR="005A3A71" w:rsidRPr="000B120F" w:rsidRDefault="005A3A71" w:rsidP="005A3A71">
      <w:pPr>
        <w:jc w:val="both"/>
        <w:rPr>
          <w:sz w:val="20"/>
          <w:szCs w:val="20"/>
        </w:rPr>
      </w:pPr>
    </w:p>
    <w:p w:rsidR="005A3A71" w:rsidRPr="00490474" w:rsidRDefault="005A3A71" w:rsidP="005A3A71">
      <w:pPr>
        <w:jc w:val="center"/>
        <w:rPr>
          <w:sz w:val="40"/>
          <w:szCs w:val="40"/>
        </w:rPr>
      </w:pPr>
      <w:r w:rsidRPr="00490474">
        <w:rPr>
          <w:sz w:val="40"/>
          <w:szCs w:val="40"/>
        </w:rPr>
        <w:t>Методические указания  для обучающихся</w:t>
      </w:r>
    </w:p>
    <w:p w:rsidR="005A3A71" w:rsidRPr="00490474" w:rsidRDefault="005A3A71" w:rsidP="005A3A71">
      <w:pPr>
        <w:jc w:val="center"/>
        <w:rPr>
          <w:sz w:val="40"/>
          <w:szCs w:val="40"/>
        </w:rPr>
      </w:pPr>
      <w:r w:rsidRPr="00490474">
        <w:rPr>
          <w:sz w:val="40"/>
          <w:szCs w:val="40"/>
        </w:rPr>
        <w:t xml:space="preserve">по выполнению </w:t>
      </w:r>
    </w:p>
    <w:p w:rsidR="005A3A71" w:rsidRPr="00490474" w:rsidRDefault="005A3A71" w:rsidP="005A3A71">
      <w:pPr>
        <w:jc w:val="center"/>
        <w:rPr>
          <w:sz w:val="40"/>
          <w:szCs w:val="40"/>
        </w:rPr>
      </w:pPr>
      <w:r>
        <w:rPr>
          <w:sz w:val="40"/>
          <w:szCs w:val="40"/>
        </w:rPr>
        <w:t>ЛАБОРАТОРНОГО ЗАНЯТИЯ № 4</w:t>
      </w:r>
    </w:p>
    <w:p w:rsidR="005A3A71" w:rsidRPr="000B120F" w:rsidRDefault="005A3A71" w:rsidP="005A3A71">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5A3A71">
        <w:rPr>
          <w:b/>
          <w:i/>
          <w:sz w:val="28"/>
          <w:szCs w:val="28"/>
        </w:rPr>
        <w:t>Определение зависимости скорости реакции от концентрации ре</w:t>
      </w:r>
      <w:r>
        <w:rPr>
          <w:b/>
          <w:i/>
          <w:sz w:val="28"/>
          <w:szCs w:val="28"/>
        </w:rPr>
        <w:t>агирующих веществ</w:t>
      </w:r>
      <w:r w:rsidRPr="000B120F">
        <w:rPr>
          <w:b/>
          <w:i/>
          <w:sz w:val="28"/>
          <w:szCs w:val="28"/>
        </w:rPr>
        <w:t xml:space="preserve">».  </w:t>
      </w:r>
    </w:p>
    <w:p w:rsidR="005A3A71" w:rsidRPr="000B120F" w:rsidRDefault="005A3A71" w:rsidP="005A3A71">
      <w:pPr>
        <w:rPr>
          <w:b/>
        </w:rPr>
      </w:pPr>
    </w:p>
    <w:p w:rsidR="005A3A71" w:rsidRPr="000B120F" w:rsidRDefault="005A3A71" w:rsidP="005A3A71">
      <w:pPr>
        <w:rPr>
          <w:b/>
        </w:rPr>
      </w:pPr>
      <w:r w:rsidRPr="000B120F">
        <w:rPr>
          <w:b/>
          <w:iCs/>
        </w:rPr>
        <w:t>Цель работы</w:t>
      </w:r>
      <w:r w:rsidRPr="000B120F">
        <w:rPr>
          <w:b/>
        </w:rPr>
        <w:t>:</w:t>
      </w:r>
    </w:p>
    <w:p w:rsidR="005A3A71" w:rsidRPr="005A3A71" w:rsidRDefault="005A3A71" w:rsidP="005A3A71">
      <w:r w:rsidRPr="000B120F">
        <w:rPr>
          <w:b/>
        </w:rPr>
        <w:t>-</w:t>
      </w:r>
      <w:r w:rsidRPr="000B120F">
        <w:t xml:space="preserve"> </w:t>
      </w:r>
      <w:r w:rsidRPr="005A3A71">
        <w:t>освоить практические навыки определения средней скорости гетерогенной реакции и рассмотрение факторов, влияющих на её величину.</w:t>
      </w:r>
    </w:p>
    <w:p w:rsidR="005A3A71" w:rsidRPr="00BA26B0" w:rsidRDefault="005A3A71" w:rsidP="005A3A71">
      <w:pPr>
        <w:rPr>
          <w:b/>
        </w:rPr>
      </w:pPr>
      <w:r w:rsidRPr="000B120F">
        <w:t xml:space="preserve">- формировать компетенции </w:t>
      </w:r>
      <w:r w:rsidRPr="00BA26B0">
        <w:rPr>
          <w:b/>
          <w:bCs/>
        </w:rPr>
        <w:t>ОК 4,ОК 6</w:t>
      </w:r>
    </w:p>
    <w:p w:rsidR="005A3A71" w:rsidRPr="00CD39E6" w:rsidRDefault="005A3A71" w:rsidP="005A3A71">
      <w:pPr>
        <w:rPr>
          <w:color w:val="FF0000"/>
        </w:rPr>
      </w:pPr>
    </w:p>
    <w:p w:rsidR="005A3A71" w:rsidRPr="00562B4A" w:rsidRDefault="005A3A71" w:rsidP="005A3A71">
      <w:pPr>
        <w:ind w:firstLine="708"/>
        <w:jc w:val="both"/>
        <w:rPr>
          <w:sz w:val="26"/>
          <w:szCs w:val="26"/>
        </w:rPr>
      </w:pPr>
      <w:r w:rsidRPr="000B120F">
        <w:rPr>
          <w:b/>
          <w:bCs/>
        </w:rPr>
        <w:t>Материально-техническое обеспечение</w:t>
      </w:r>
      <w:r w:rsidRPr="000B120F">
        <w:t xml:space="preserve">: </w:t>
      </w:r>
      <w:r w:rsidRPr="005A3A71">
        <w:rPr>
          <w:szCs w:val="26"/>
        </w:rPr>
        <w:t>серная кислота (конц.), щавелевая кислота, перманганат калия, мерный цилиндр (на 100мл), горелка, треножник, стаканы (на 100, 400, 600 мл и 2 стакана на 800 мл), секундомер.</w:t>
      </w:r>
    </w:p>
    <w:p w:rsidR="005A3A71" w:rsidRPr="000B120F" w:rsidRDefault="005A3A71" w:rsidP="005A3A71">
      <w:pPr>
        <w:keepNext/>
      </w:pPr>
    </w:p>
    <w:p w:rsidR="005A3A71" w:rsidRPr="000B120F" w:rsidRDefault="005A3A71" w:rsidP="005A3A71">
      <w:pPr>
        <w:jc w:val="center"/>
        <w:rPr>
          <w:b/>
          <w:i/>
        </w:rPr>
      </w:pPr>
      <w:r w:rsidRPr="000B120F">
        <w:rPr>
          <w:b/>
          <w:bCs/>
          <w:i/>
          <w:iCs/>
        </w:rPr>
        <w:t>Краткие теоретические сведения</w:t>
      </w:r>
      <w:r w:rsidRPr="000B120F">
        <w:rPr>
          <w:b/>
          <w:i/>
        </w:rPr>
        <w:t>.</w:t>
      </w:r>
    </w:p>
    <w:p w:rsidR="005A3A71" w:rsidRPr="005A3A71" w:rsidRDefault="005A3A71" w:rsidP="005A3A71">
      <w:pPr>
        <w:jc w:val="both"/>
        <w:rPr>
          <w:bCs/>
        </w:rPr>
      </w:pPr>
      <w:r w:rsidRPr="005A3A71">
        <w:rPr>
          <w:b/>
          <w:bCs/>
          <w:u w:val="single"/>
        </w:rPr>
        <w:t xml:space="preserve">Химическая кинетика </w:t>
      </w:r>
      <w:r w:rsidRPr="005A3A71">
        <w:rPr>
          <w:bCs/>
        </w:rPr>
        <w:t xml:space="preserve">– это раздел физической химии, изучающей скорость и механизм химических реакций, а также факторы, влияющие на скорость реакции. Выводы и законы кинетики широко используются в различных отраслях производства и позволяют сознательно управлять различными химическими процессами. </w:t>
      </w:r>
    </w:p>
    <w:p w:rsidR="005A3A71" w:rsidRPr="005A3A71" w:rsidRDefault="005A3A71" w:rsidP="005A3A71">
      <w:pPr>
        <w:jc w:val="both"/>
        <w:rPr>
          <w:bCs/>
        </w:rPr>
      </w:pPr>
      <w:r w:rsidRPr="005A3A71">
        <w:rPr>
          <w:bCs/>
        </w:rPr>
        <w:t xml:space="preserve">  </w:t>
      </w:r>
      <w:r w:rsidRPr="005A3A71">
        <w:rPr>
          <w:bCs/>
        </w:rPr>
        <w:tab/>
        <w:t xml:space="preserve"> Различают </w:t>
      </w:r>
      <w:r w:rsidRPr="005A3A71">
        <w:rPr>
          <w:b/>
          <w:bCs/>
          <w:u w:val="single"/>
        </w:rPr>
        <w:t>среднюю и истинную</w:t>
      </w:r>
      <w:r w:rsidRPr="005A3A71">
        <w:rPr>
          <w:bCs/>
        </w:rPr>
        <w:t xml:space="preserve"> скорость химической реакции. </w:t>
      </w:r>
    </w:p>
    <w:p w:rsidR="005A3A71" w:rsidRPr="005A3A71" w:rsidRDefault="005A3A71" w:rsidP="005A3A71">
      <w:pPr>
        <w:jc w:val="both"/>
        <w:rPr>
          <w:bCs/>
        </w:rPr>
      </w:pPr>
      <w:r w:rsidRPr="005A3A71">
        <w:rPr>
          <w:bCs/>
        </w:rPr>
        <w:tab/>
      </w:r>
      <w:r w:rsidRPr="005A3A71">
        <w:rPr>
          <w:bCs/>
        </w:rPr>
        <w:tab/>
      </w:r>
      <w:r w:rsidRPr="005A3A71">
        <w:rPr>
          <w:bCs/>
        </w:rPr>
        <w:object w:dxaOrig="1279" w:dyaOrig="680">
          <v:shape id="_x0000_i1035" type="#_x0000_t75" style="width:64.5pt;height:33.75pt" o:ole="">
            <v:imagedata r:id="rId45" o:title=""/>
          </v:shape>
          <o:OLEObject Type="Embed" ProgID="Equation.3" ShapeID="_x0000_i1035" DrawAspect="Content" ObjectID="_1791703260" r:id="rId55"/>
        </w:object>
      </w:r>
      <w:r w:rsidRPr="005A3A71">
        <w:rPr>
          <w:bCs/>
        </w:rPr>
        <w:t xml:space="preserve"> («-», если концентрация вещества во времени </w:t>
      </w:r>
      <w:r w:rsidRPr="005A3A71">
        <w:rPr>
          <w:bCs/>
          <w:lang w:val="en-US"/>
        </w:rPr>
        <w:t>τ</w:t>
      </w:r>
      <w:r w:rsidRPr="005A3A71">
        <w:rPr>
          <w:bCs/>
          <w:vertAlign w:val="subscript"/>
        </w:rPr>
        <w:t>1</w:t>
      </w:r>
      <w:r w:rsidRPr="005A3A71">
        <w:rPr>
          <w:bCs/>
        </w:rPr>
        <w:t xml:space="preserve"> уменьшается и «+», если она увеличивается). Скорость же всегда положительна.</w:t>
      </w:r>
    </w:p>
    <w:p w:rsidR="005A3A71" w:rsidRPr="005A3A71" w:rsidRDefault="005A3A71" w:rsidP="005A3A71">
      <w:pPr>
        <w:jc w:val="both"/>
        <w:rPr>
          <w:bCs/>
        </w:rPr>
      </w:pPr>
      <w:r w:rsidRPr="005A3A71">
        <w:rPr>
          <w:bCs/>
        </w:rPr>
        <w:object w:dxaOrig="1159" w:dyaOrig="620">
          <v:shape id="_x0000_i1036" type="#_x0000_t75" style="width:58.5pt;height:30.75pt" o:ole="">
            <v:imagedata r:id="rId47" o:title=""/>
          </v:shape>
          <o:OLEObject Type="Embed" ProgID="Equation.3" ShapeID="_x0000_i1036" DrawAspect="Content" ObjectID="_1791703261" r:id="rId56"/>
        </w:object>
      </w:r>
    </w:p>
    <w:p w:rsidR="005A3A71" w:rsidRPr="005A3A71" w:rsidRDefault="005A3A71" w:rsidP="005A3A71">
      <w:pPr>
        <w:jc w:val="both"/>
        <w:rPr>
          <w:bCs/>
        </w:rPr>
      </w:pPr>
      <w:r w:rsidRPr="005A3A71">
        <w:rPr>
          <w:bCs/>
        </w:rPr>
        <w:t xml:space="preserve">   </w:t>
      </w:r>
      <w:r w:rsidRPr="005A3A71">
        <w:rPr>
          <w:bCs/>
        </w:rPr>
        <w:tab/>
        <w:t>На скорость химической реакции влияют различные факторы: концентрация реагирующих веществ, их природа, температура, природа растворителя, катализаторы.</w:t>
      </w:r>
    </w:p>
    <w:p w:rsidR="005A3A71" w:rsidRPr="005A3A71" w:rsidRDefault="005A3A71" w:rsidP="005A3A71">
      <w:pPr>
        <w:jc w:val="both"/>
        <w:rPr>
          <w:bCs/>
        </w:rPr>
      </w:pPr>
      <w:r w:rsidRPr="005A3A71">
        <w:rPr>
          <w:bCs/>
        </w:rPr>
        <w:t xml:space="preserve">   </w:t>
      </w:r>
      <w:r w:rsidRPr="005A3A71">
        <w:rPr>
          <w:bCs/>
        </w:rPr>
        <w:tab/>
        <w:t xml:space="preserve">Зависимость скорости реакции от концентрации устанавливает </w:t>
      </w:r>
      <w:r w:rsidRPr="005A3A71">
        <w:rPr>
          <w:b/>
          <w:bCs/>
          <w:u w:val="single"/>
        </w:rPr>
        <w:t>закон действующих масс</w:t>
      </w:r>
      <w:r w:rsidRPr="005A3A71">
        <w:rPr>
          <w:bCs/>
        </w:rPr>
        <w:t>: скорость химической реакции прямо пропорциональна произведению молярных концентраций реагирующих веществ, взятых в степени, равной стехиометрическому коэффициенту соответствующего вещества в уравнении реакций.</w:t>
      </w:r>
    </w:p>
    <w:p w:rsidR="005A3A71" w:rsidRPr="005A3A71" w:rsidRDefault="005A3A71" w:rsidP="005A3A71">
      <w:pPr>
        <w:jc w:val="both"/>
        <w:rPr>
          <w:bCs/>
        </w:rPr>
      </w:pPr>
      <w:r w:rsidRPr="005A3A71">
        <w:rPr>
          <w:bCs/>
        </w:rPr>
        <w:tab/>
      </w:r>
      <w:r w:rsidRPr="005A3A71">
        <w:rPr>
          <w:bCs/>
        </w:rPr>
        <w:tab/>
      </w:r>
      <w:r w:rsidRPr="005A3A71">
        <w:rPr>
          <w:bCs/>
        </w:rPr>
        <w:tab/>
        <w:t xml:space="preserve">аА + вВ + сС + … ↔ </w:t>
      </w:r>
      <w:r w:rsidRPr="005A3A71">
        <w:rPr>
          <w:bCs/>
          <w:lang w:val="en-US"/>
        </w:rPr>
        <w:t>nN</w:t>
      </w:r>
      <w:r w:rsidRPr="005A3A71">
        <w:rPr>
          <w:bCs/>
        </w:rPr>
        <w:t xml:space="preserve"> + </w:t>
      </w:r>
      <w:r w:rsidRPr="005A3A71">
        <w:rPr>
          <w:bCs/>
          <w:lang w:val="en-US"/>
        </w:rPr>
        <w:t>mM</w:t>
      </w:r>
      <w:r w:rsidRPr="005A3A71">
        <w:rPr>
          <w:bCs/>
        </w:rPr>
        <w:t xml:space="preserve"> + </w:t>
      </w:r>
      <w:r w:rsidRPr="005A3A71">
        <w:rPr>
          <w:bCs/>
          <w:lang w:val="en-US"/>
        </w:rPr>
        <w:t>pP</w:t>
      </w:r>
      <w:r w:rsidRPr="005A3A71">
        <w:rPr>
          <w:bCs/>
        </w:rPr>
        <w:t xml:space="preserve"> + …</w:t>
      </w:r>
    </w:p>
    <w:p w:rsidR="005A3A71" w:rsidRPr="005A3A71" w:rsidRDefault="005A3A71" w:rsidP="005A3A71">
      <w:pPr>
        <w:jc w:val="both"/>
        <w:rPr>
          <w:bCs/>
        </w:rPr>
      </w:pPr>
      <w:r w:rsidRPr="005A3A71">
        <w:rPr>
          <w:bCs/>
        </w:rPr>
        <w:tab/>
      </w:r>
      <w:r w:rsidRPr="005A3A71">
        <w:rPr>
          <w:bCs/>
        </w:rPr>
        <w:tab/>
      </w:r>
      <w:r w:rsidRPr="005A3A71">
        <w:rPr>
          <w:bCs/>
        </w:rPr>
        <w:tab/>
      </w:r>
      <w:r w:rsidRPr="005A3A71">
        <w:rPr>
          <w:bCs/>
        </w:rPr>
        <w:object w:dxaOrig="2100" w:dyaOrig="620">
          <v:shape id="_x0000_i1037" type="#_x0000_t75" style="width:105pt;height:30.75pt" o:ole="">
            <v:imagedata r:id="rId49" o:title=""/>
          </v:shape>
          <o:OLEObject Type="Embed" ProgID="Equation.3" ShapeID="_x0000_i1037" DrawAspect="Content" ObjectID="_1791703262" r:id="rId57"/>
        </w:object>
      </w:r>
    </w:p>
    <w:p w:rsidR="005A3A71" w:rsidRPr="005A3A71" w:rsidRDefault="005A3A71" w:rsidP="005A3A71">
      <w:pPr>
        <w:jc w:val="both"/>
        <w:rPr>
          <w:bCs/>
        </w:rPr>
      </w:pPr>
      <w:r w:rsidRPr="005A3A71">
        <w:rPr>
          <w:bCs/>
          <w:lang w:val="en-US"/>
        </w:rPr>
        <w:t>k</w:t>
      </w:r>
      <w:r w:rsidRPr="005A3A71">
        <w:rPr>
          <w:bCs/>
        </w:rPr>
        <w:t xml:space="preserve"> – константа скорости химической реакции. Константа скорости реакции есть такая скорость, когда концентрация реагирующих веществ равна 1 моль/л. Константа скорости зависит от природы реагирующих веществ и температуры, но не зависит от изменения концентрации реагирующих веществ. </w:t>
      </w:r>
    </w:p>
    <w:p w:rsidR="005A3A71" w:rsidRPr="005A3A71" w:rsidRDefault="005A3A71" w:rsidP="005A3A71">
      <w:pPr>
        <w:jc w:val="both"/>
        <w:rPr>
          <w:bCs/>
        </w:rPr>
      </w:pPr>
      <w:r w:rsidRPr="005A3A71">
        <w:rPr>
          <w:bCs/>
        </w:rPr>
        <w:tab/>
      </w:r>
      <w:r w:rsidRPr="005A3A71">
        <w:rPr>
          <w:bCs/>
        </w:rPr>
        <w:tab/>
      </w:r>
      <w:r w:rsidRPr="005A3A71">
        <w:rPr>
          <w:bCs/>
        </w:rPr>
        <w:tab/>
      </w:r>
      <w:r w:rsidRPr="005A3A71">
        <w:rPr>
          <w:bCs/>
        </w:rPr>
        <w:object w:dxaOrig="880" w:dyaOrig="680">
          <v:shape id="_x0000_i1038" type="#_x0000_t75" style="width:44.25pt;height:33.75pt" o:ole="">
            <v:imagedata r:id="rId51" o:title=""/>
          </v:shape>
          <o:OLEObject Type="Embed" ProgID="Equation.3" ShapeID="_x0000_i1038" DrawAspect="Content" ObjectID="_1791703263" r:id="rId58"/>
        </w:object>
      </w:r>
      <w:r w:rsidRPr="005A3A71">
        <w:rPr>
          <w:bCs/>
        </w:rPr>
        <w:t xml:space="preserve">  - температурный коэффициент скорости реакции.</w:t>
      </w:r>
    </w:p>
    <w:p w:rsidR="005A3A71" w:rsidRPr="005A3A71" w:rsidRDefault="005A3A71" w:rsidP="005A3A71">
      <w:pPr>
        <w:jc w:val="both"/>
        <w:rPr>
          <w:bCs/>
        </w:rPr>
      </w:pPr>
      <w:r w:rsidRPr="005A3A71">
        <w:rPr>
          <w:bCs/>
        </w:rPr>
        <w:t xml:space="preserve">   </w:t>
      </w:r>
      <w:r w:rsidRPr="005A3A71">
        <w:rPr>
          <w:bCs/>
        </w:rPr>
        <w:tab/>
        <w:t xml:space="preserve">Химические реакции классифицируют по молекулярности и по порядку. </w:t>
      </w:r>
      <w:r w:rsidRPr="005A3A71">
        <w:rPr>
          <w:b/>
          <w:bCs/>
          <w:u w:val="single"/>
        </w:rPr>
        <w:t>Молекулярность</w:t>
      </w:r>
      <w:r w:rsidRPr="005A3A71">
        <w:rPr>
          <w:bCs/>
        </w:rPr>
        <w:t xml:space="preserve"> – это число частиц, принимающих участие в отдельном элементарном акте реак</w:t>
      </w:r>
      <w:r w:rsidRPr="005A3A71">
        <w:rPr>
          <w:bCs/>
        </w:rPr>
        <w:lastRenderedPageBreak/>
        <w:t>ции. Известны одно -, двух – и трёхмолекулярные реакции.</w:t>
      </w:r>
      <w:r w:rsidRPr="005A3A71">
        <w:rPr>
          <w:b/>
          <w:bCs/>
          <w:u w:val="single"/>
        </w:rPr>
        <w:t xml:space="preserve"> Порядок</w:t>
      </w:r>
      <w:r w:rsidRPr="005A3A71">
        <w:rPr>
          <w:bCs/>
        </w:rPr>
        <w:t xml:space="preserve"> выражается суммой величин показателей степени при концентрациях реагирующих веществ в кинетическом уравнении для скорости химической реакции. Реакции могут быть первого, второго, третьего, дробного и нулевого порядка. </w:t>
      </w:r>
    </w:p>
    <w:p w:rsidR="005A3A71" w:rsidRPr="005A3A71" w:rsidRDefault="005A3A71" w:rsidP="005A3A71">
      <w:pPr>
        <w:jc w:val="both"/>
        <w:rPr>
          <w:bCs/>
        </w:rPr>
      </w:pPr>
      <w:r w:rsidRPr="005A3A71">
        <w:rPr>
          <w:bCs/>
        </w:rPr>
        <w:t xml:space="preserve">   </w:t>
      </w:r>
      <w:r w:rsidRPr="005A3A71">
        <w:rPr>
          <w:bCs/>
        </w:rPr>
        <w:tab/>
        <w:t xml:space="preserve">Для того, чтобы произошла химическая реакция, необходимо столкновение молекул реагирующих веществ. Однако, число реальных столкновений молекул оказывается гораздо большим, чем это соответствует скорости реакции. Это несоответствие объяснила </w:t>
      </w:r>
      <w:r w:rsidRPr="005A3A71">
        <w:rPr>
          <w:b/>
          <w:bCs/>
          <w:u w:val="single"/>
        </w:rPr>
        <w:t>теория активации</w:t>
      </w:r>
      <w:r w:rsidRPr="005A3A71">
        <w:rPr>
          <w:bCs/>
        </w:rPr>
        <w:t xml:space="preserve">. Согласно этой теории, реакция происходит лишь при столкновении </w:t>
      </w:r>
      <w:r w:rsidRPr="005A3A71">
        <w:rPr>
          <w:b/>
          <w:bCs/>
          <w:u w:val="single"/>
        </w:rPr>
        <w:t>активных молекул</w:t>
      </w:r>
      <w:r w:rsidRPr="005A3A71">
        <w:rPr>
          <w:bCs/>
        </w:rPr>
        <w:t>, то есть молекул, обладающих повышенным запасом энергии. Доля активных молекул может быть вычислена по формуле:</w:t>
      </w:r>
    </w:p>
    <w:p w:rsidR="005A3A71" w:rsidRPr="005A3A71" w:rsidRDefault="005A3A71" w:rsidP="005A3A71">
      <w:pPr>
        <w:jc w:val="both"/>
        <w:rPr>
          <w:bCs/>
        </w:rPr>
      </w:pPr>
      <w:r w:rsidRPr="005A3A71">
        <w:rPr>
          <w:bCs/>
          <w:lang w:val="en-US"/>
        </w:rPr>
        <w:object w:dxaOrig="1739" w:dyaOrig="560">
          <v:shape id="_x0000_i1039" type="#_x0000_t75" style="width:87pt;height:27.75pt" o:ole="">
            <v:imagedata r:id="rId53" o:title=""/>
          </v:shape>
          <o:OLEObject Type="Embed" ProgID="Equation.3" ShapeID="_x0000_i1039" DrawAspect="Content" ObjectID="_1791703264" r:id="rId59"/>
        </w:object>
      </w:r>
    </w:p>
    <w:p w:rsidR="005A3A71" w:rsidRPr="005A3A71" w:rsidRDefault="005A3A71" w:rsidP="005A3A71">
      <w:pPr>
        <w:jc w:val="both"/>
        <w:rPr>
          <w:bCs/>
        </w:rPr>
      </w:pPr>
      <w:r w:rsidRPr="005A3A71">
        <w:rPr>
          <w:bCs/>
          <w:i/>
          <w:lang w:val="en-US"/>
        </w:rPr>
        <w:t>N</w:t>
      </w:r>
      <w:r w:rsidRPr="005A3A71">
        <w:rPr>
          <w:bCs/>
          <w:i/>
          <w:vertAlign w:val="subscript"/>
        </w:rPr>
        <w:t>акт</w:t>
      </w:r>
      <w:r w:rsidRPr="005A3A71">
        <w:rPr>
          <w:bCs/>
        </w:rPr>
        <w:t xml:space="preserve"> – количество активных молекул;</w:t>
      </w:r>
    </w:p>
    <w:p w:rsidR="005A3A71" w:rsidRPr="005A3A71" w:rsidRDefault="005A3A71" w:rsidP="005A3A71">
      <w:pPr>
        <w:jc w:val="both"/>
        <w:rPr>
          <w:bCs/>
        </w:rPr>
      </w:pPr>
      <w:r w:rsidRPr="005A3A71">
        <w:rPr>
          <w:bCs/>
          <w:i/>
          <w:lang w:val="en-US"/>
        </w:rPr>
        <w:t>N</w:t>
      </w:r>
      <w:r w:rsidRPr="005A3A71">
        <w:rPr>
          <w:bCs/>
          <w:i/>
          <w:vertAlign w:val="subscript"/>
        </w:rPr>
        <w:t>0</w:t>
      </w:r>
      <w:r w:rsidRPr="005A3A71">
        <w:rPr>
          <w:bCs/>
        </w:rPr>
        <w:t xml:space="preserve"> – общее число молекул;</w:t>
      </w:r>
    </w:p>
    <w:p w:rsidR="005A3A71" w:rsidRPr="005A3A71" w:rsidRDefault="005A3A71" w:rsidP="005A3A71">
      <w:pPr>
        <w:jc w:val="both"/>
        <w:rPr>
          <w:bCs/>
        </w:rPr>
      </w:pPr>
      <w:r w:rsidRPr="005A3A71">
        <w:rPr>
          <w:bCs/>
          <w:i/>
        </w:rPr>
        <w:t>е</w:t>
      </w:r>
      <w:r w:rsidRPr="005A3A71">
        <w:rPr>
          <w:bCs/>
        </w:rPr>
        <w:t xml:space="preserve"> – основание натуральных логарифмов;</w:t>
      </w:r>
    </w:p>
    <w:p w:rsidR="005A3A71" w:rsidRPr="005A3A71" w:rsidRDefault="005A3A71" w:rsidP="005A3A71">
      <w:pPr>
        <w:jc w:val="both"/>
        <w:rPr>
          <w:bCs/>
        </w:rPr>
      </w:pPr>
      <w:r w:rsidRPr="005A3A71">
        <w:rPr>
          <w:bCs/>
        </w:rPr>
        <w:t>Е</w:t>
      </w:r>
      <w:r w:rsidRPr="005A3A71">
        <w:rPr>
          <w:bCs/>
          <w:vertAlign w:val="subscript"/>
        </w:rPr>
        <w:t>акт</w:t>
      </w:r>
      <w:r w:rsidRPr="005A3A71">
        <w:rPr>
          <w:bCs/>
        </w:rPr>
        <w:t xml:space="preserve"> – энергия активации, постоянная величина;</w:t>
      </w:r>
    </w:p>
    <w:p w:rsidR="005A3A71" w:rsidRPr="005A3A71" w:rsidRDefault="005A3A71" w:rsidP="005A3A71">
      <w:pPr>
        <w:jc w:val="both"/>
        <w:rPr>
          <w:bCs/>
        </w:rPr>
      </w:pPr>
      <w:r w:rsidRPr="005A3A71">
        <w:rPr>
          <w:bCs/>
          <w:i/>
          <w:lang w:val="en-US"/>
        </w:rPr>
        <w:t>R</w:t>
      </w:r>
      <w:r w:rsidRPr="005A3A71">
        <w:rPr>
          <w:bCs/>
        </w:rPr>
        <w:t xml:space="preserve"> – газовая постоянная;</w:t>
      </w:r>
    </w:p>
    <w:p w:rsidR="005A3A71" w:rsidRPr="005A3A71" w:rsidRDefault="005A3A71" w:rsidP="005A3A71">
      <w:pPr>
        <w:jc w:val="both"/>
        <w:rPr>
          <w:bCs/>
        </w:rPr>
      </w:pPr>
      <w:r w:rsidRPr="005A3A71">
        <w:rPr>
          <w:bCs/>
          <w:i/>
        </w:rPr>
        <w:t>Т</w:t>
      </w:r>
      <w:r w:rsidRPr="005A3A71">
        <w:rPr>
          <w:bCs/>
        </w:rPr>
        <w:t xml:space="preserve"> – абсолютная температура.</w:t>
      </w:r>
    </w:p>
    <w:p w:rsidR="005A3A71" w:rsidRPr="005A3A71" w:rsidRDefault="005A3A71" w:rsidP="005A3A71">
      <w:pPr>
        <w:jc w:val="both"/>
        <w:rPr>
          <w:bCs/>
        </w:rPr>
      </w:pPr>
      <w:r w:rsidRPr="005A3A71">
        <w:rPr>
          <w:bCs/>
        </w:rPr>
        <w:t xml:space="preserve">   При увеличении температуры увеличивается доля активных молекул а, следовательно скорость реакции. Теория активации объяснила влияние температуры, концентрации реагирующих веществ и катализаторов на скорость химической реакции. С увеличением концентрации увеличивается общее число молекул и доля активных молекул, что приводит к увеличению скорости реакции. Роль катализаторов сводится к снижению величины энергии активации, вследствие чего увеличивается число активных молекул и возрастает скорость реакции.</w:t>
      </w:r>
    </w:p>
    <w:p w:rsidR="005A3A71" w:rsidRPr="000B120F" w:rsidRDefault="005A3A71" w:rsidP="005A3A71">
      <w:pPr>
        <w:jc w:val="center"/>
        <w:rPr>
          <w:b/>
          <w:bCs/>
          <w:i/>
          <w:iCs/>
        </w:rPr>
      </w:pPr>
      <w:r w:rsidRPr="000B120F">
        <w:rPr>
          <w:b/>
          <w:bCs/>
          <w:i/>
          <w:iCs/>
        </w:rPr>
        <w:t>Содержание практического занятия</w:t>
      </w:r>
    </w:p>
    <w:p w:rsidR="005A3A71" w:rsidRPr="000B120F" w:rsidRDefault="005A3A71" w:rsidP="005A3A71">
      <w:pPr>
        <w:widowControl w:val="0"/>
        <w:ind w:left="720"/>
        <w:rPr>
          <w:bCs/>
          <w:iCs/>
        </w:rPr>
      </w:pPr>
    </w:p>
    <w:p w:rsidR="005A3A71" w:rsidRDefault="005A3A71" w:rsidP="00027E93">
      <w:pPr>
        <w:pStyle w:val="aa"/>
        <w:numPr>
          <w:ilvl w:val="0"/>
          <w:numId w:val="27"/>
        </w:numPr>
      </w:pPr>
      <w:r>
        <w:t>Выполнение опытов</w:t>
      </w:r>
    </w:p>
    <w:p w:rsidR="005A3A71" w:rsidRPr="000B120F" w:rsidRDefault="005A3A71" w:rsidP="00027E93">
      <w:pPr>
        <w:pStyle w:val="aa"/>
        <w:numPr>
          <w:ilvl w:val="0"/>
          <w:numId w:val="27"/>
        </w:numPr>
      </w:pPr>
      <w:r>
        <w:t>Оформление отчета</w:t>
      </w:r>
    </w:p>
    <w:p w:rsidR="005A3A71" w:rsidRPr="00CD39E6" w:rsidRDefault="005A3A71" w:rsidP="005A3A71">
      <w:pPr>
        <w:rPr>
          <w:b/>
          <w:i/>
          <w:color w:val="FF0000"/>
        </w:rPr>
      </w:pPr>
    </w:p>
    <w:p w:rsidR="005A3A71" w:rsidRPr="000B120F" w:rsidRDefault="005A3A71" w:rsidP="005A3A71">
      <w:pPr>
        <w:jc w:val="center"/>
        <w:rPr>
          <w:b/>
          <w:i/>
        </w:rPr>
      </w:pPr>
      <w:r w:rsidRPr="000B120F">
        <w:rPr>
          <w:b/>
          <w:i/>
        </w:rPr>
        <w:t>Последовательность выполнения практической работы:</w:t>
      </w:r>
    </w:p>
    <w:p w:rsidR="005A3A71" w:rsidRPr="005A3A71" w:rsidRDefault="005A3A71" w:rsidP="005A3A71">
      <w:pPr>
        <w:widowControl w:val="0"/>
      </w:pPr>
      <w:r w:rsidRPr="005A3A71">
        <w:t>В два стакана прилейте по 50 мл раствора 3 и по 25 мл раствора 2. Затем в каждый из стаканов прилейте по 500 мл дист. Воды и оба раствора тщательно перемешайте. Один из стаканов оставьте стоять при комнатной температуре, а второй нагрейте на несколько десятков градусов на горелке. После этого оба стакана поставьте на стол рядом друг с другом и, прибавив в каждый из них по 200 мл раствора 1, наблюдайте за скоростью обесцвечивания перманганата калия.</w:t>
      </w:r>
    </w:p>
    <w:p w:rsidR="005A3A71" w:rsidRPr="005A3A71" w:rsidRDefault="005A3A71" w:rsidP="005A3A71">
      <w:pPr>
        <w:widowControl w:val="0"/>
        <w:jc w:val="center"/>
      </w:pPr>
    </w:p>
    <w:p w:rsidR="005A3A71" w:rsidRPr="005A3A71" w:rsidRDefault="005A3A71" w:rsidP="005A3A71">
      <w:pPr>
        <w:widowControl w:val="0"/>
      </w:pPr>
      <w:r w:rsidRPr="005A3A71">
        <w:t>Вывод.</w:t>
      </w:r>
    </w:p>
    <w:p w:rsidR="005A3A71" w:rsidRPr="005A3A71" w:rsidRDefault="005A3A71" w:rsidP="005A3A71">
      <w:pPr>
        <w:widowControl w:val="0"/>
      </w:pPr>
      <w:r w:rsidRPr="005A3A71">
        <w:t>В каком стакане раствор обесцвечивается быстрее? Почему?</w:t>
      </w:r>
    </w:p>
    <w:p w:rsidR="005A3A71" w:rsidRDefault="005A3A71" w:rsidP="005A3A71">
      <w:pPr>
        <w:widowControl w:val="0"/>
        <w:rPr>
          <w:b/>
          <w:bCs/>
          <w:i/>
        </w:rPr>
      </w:pPr>
    </w:p>
    <w:p w:rsidR="005A3A71" w:rsidRPr="000B120F" w:rsidRDefault="005A3A71" w:rsidP="005A3A71">
      <w:pPr>
        <w:widowControl w:val="0"/>
        <w:rPr>
          <w:b/>
          <w:iCs/>
        </w:rPr>
      </w:pPr>
      <w:r w:rsidRPr="000B120F">
        <w:rPr>
          <w:b/>
          <w:bCs/>
          <w:i/>
        </w:rPr>
        <w:t>Контрольные вопросы</w:t>
      </w:r>
      <w:r w:rsidRPr="000B120F">
        <w:rPr>
          <w:b/>
          <w:iCs/>
        </w:rPr>
        <w:t>:</w:t>
      </w:r>
    </w:p>
    <w:p w:rsidR="005A3A71" w:rsidRPr="005A3A71" w:rsidRDefault="005A3A71" w:rsidP="00027E93">
      <w:pPr>
        <w:pStyle w:val="aa"/>
        <w:numPr>
          <w:ilvl w:val="0"/>
          <w:numId w:val="28"/>
        </w:numPr>
        <w:rPr>
          <w:szCs w:val="26"/>
        </w:rPr>
      </w:pPr>
      <w:r w:rsidRPr="005A3A71">
        <w:rPr>
          <w:szCs w:val="26"/>
        </w:rPr>
        <w:t>Что такое активная молекула, энергия активации?</w:t>
      </w:r>
    </w:p>
    <w:p w:rsidR="005A3A71" w:rsidRPr="005A3A71" w:rsidRDefault="005A3A71" w:rsidP="00027E93">
      <w:pPr>
        <w:pStyle w:val="aa"/>
        <w:numPr>
          <w:ilvl w:val="0"/>
          <w:numId w:val="28"/>
        </w:numPr>
        <w:rPr>
          <w:szCs w:val="26"/>
        </w:rPr>
      </w:pPr>
      <w:r w:rsidRPr="005A3A71">
        <w:rPr>
          <w:szCs w:val="26"/>
        </w:rPr>
        <w:t>Сформулируйте закон действующих масс.</w:t>
      </w:r>
    </w:p>
    <w:p w:rsidR="005A3A71" w:rsidRPr="005A3A71" w:rsidRDefault="005A3A71" w:rsidP="00027E93">
      <w:pPr>
        <w:pStyle w:val="aa"/>
        <w:numPr>
          <w:ilvl w:val="0"/>
          <w:numId w:val="28"/>
        </w:numPr>
        <w:rPr>
          <w:szCs w:val="26"/>
        </w:rPr>
      </w:pPr>
      <w:r w:rsidRPr="005A3A71">
        <w:rPr>
          <w:szCs w:val="26"/>
        </w:rPr>
        <w:t>Сформулируйте правило Вант-Гоффа.</w:t>
      </w:r>
    </w:p>
    <w:p w:rsidR="005A3A71" w:rsidRPr="000B120F" w:rsidRDefault="005A3A71" w:rsidP="005A3A71">
      <w:pPr>
        <w:rPr>
          <w:iCs/>
        </w:rPr>
      </w:pPr>
    </w:p>
    <w:p w:rsidR="005A3A71" w:rsidRPr="000B120F" w:rsidRDefault="005A3A71" w:rsidP="005A3A71">
      <w:pPr>
        <w:rPr>
          <w:b/>
          <w:bCs/>
          <w:i/>
        </w:rPr>
      </w:pPr>
      <w:r w:rsidRPr="000B120F">
        <w:rPr>
          <w:b/>
          <w:bCs/>
          <w:i/>
        </w:rPr>
        <w:t>Задание на дом:</w:t>
      </w:r>
    </w:p>
    <w:p w:rsidR="005A3A71" w:rsidRPr="000B120F" w:rsidRDefault="005A3A71" w:rsidP="005A3A71">
      <w:pPr>
        <w:rPr>
          <w:b/>
          <w:bCs/>
          <w:i/>
          <w:iCs/>
        </w:rPr>
      </w:pPr>
      <w:r w:rsidRPr="000B120F">
        <w:rPr>
          <w:bCs/>
          <w:iCs/>
        </w:rPr>
        <w:t>1. Оформить отчет о практической работе.</w:t>
      </w:r>
    </w:p>
    <w:p w:rsidR="005A3A71" w:rsidRPr="000B120F" w:rsidRDefault="005A3A71" w:rsidP="005A3A71">
      <w:pPr>
        <w:jc w:val="center"/>
        <w:rPr>
          <w:b/>
          <w:bCs/>
          <w:i/>
          <w:iCs/>
        </w:rPr>
      </w:pPr>
    </w:p>
    <w:p w:rsidR="005A3A71" w:rsidRPr="000B120F" w:rsidRDefault="005A3A71" w:rsidP="005A3A71">
      <w:pPr>
        <w:rPr>
          <w:b/>
          <w:bCs/>
          <w:i/>
          <w:iCs/>
        </w:rPr>
      </w:pPr>
      <w:r w:rsidRPr="000B120F">
        <w:rPr>
          <w:b/>
          <w:bCs/>
          <w:i/>
          <w:iCs/>
        </w:rPr>
        <w:t>Литература:</w:t>
      </w:r>
    </w:p>
    <w:p w:rsidR="005A3A71" w:rsidRPr="000B120F" w:rsidRDefault="005A3A71" w:rsidP="005A3A71">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5A3A71" w:rsidRPr="000B120F" w:rsidRDefault="005A3A71" w:rsidP="005A3A71">
      <w:r w:rsidRPr="000B120F">
        <w:lastRenderedPageBreak/>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5A3A71" w:rsidRPr="000B120F" w:rsidRDefault="005A3A71" w:rsidP="005A3A71">
      <w:pPr>
        <w:rPr>
          <w:bCs/>
          <w:iCs/>
        </w:rPr>
      </w:pPr>
    </w:p>
    <w:p w:rsidR="005A3A71" w:rsidRPr="000B120F" w:rsidRDefault="005A3A71" w:rsidP="005A3A71">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примечание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нерациональное решение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нарушение алгоритма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обоснования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попыток решения</w:t>
            </w:r>
          </w:p>
        </w:tc>
      </w:tr>
    </w:tbl>
    <w:p w:rsidR="005A3A71" w:rsidRPr="000B120F" w:rsidRDefault="005A3A71" w:rsidP="005A3A71">
      <w:pPr>
        <w:jc w:val="both"/>
        <w:rPr>
          <w:sz w:val="20"/>
          <w:szCs w:val="20"/>
        </w:rPr>
      </w:pPr>
    </w:p>
    <w:p w:rsidR="005A3A71" w:rsidRPr="000B120F" w:rsidRDefault="005A3A71" w:rsidP="005A3A71">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Вербальный аналог</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Отлично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Хорошо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Удовлетворительно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неудовлетворительно</w:t>
            </w:r>
          </w:p>
        </w:tc>
      </w:tr>
    </w:tbl>
    <w:p w:rsidR="005A3A71" w:rsidRPr="000B120F" w:rsidRDefault="005A3A71" w:rsidP="005A3A71">
      <w:pPr>
        <w:jc w:val="both"/>
        <w:rPr>
          <w:sz w:val="20"/>
          <w:szCs w:val="20"/>
        </w:rPr>
      </w:pPr>
    </w:p>
    <w:p w:rsidR="005A3A71" w:rsidRPr="000B120F" w:rsidRDefault="005A3A71" w:rsidP="005A3A71"/>
    <w:p w:rsidR="005A3A71" w:rsidRPr="00490474" w:rsidRDefault="005A3A71" w:rsidP="005A3A71">
      <w:pPr>
        <w:jc w:val="center"/>
        <w:rPr>
          <w:sz w:val="40"/>
          <w:szCs w:val="40"/>
        </w:rPr>
      </w:pPr>
      <w:r w:rsidRPr="00490474">
        <w:rPr>
          <w:sz w:val="40"/>
          <w:szCs w:val="40"/>
        </w:rPr>
        <w:t>Методические указания  для обучающихся</w:t>
      </w:r>
    </w:p>
    <w:p w:rsidR="005A3A71" w:rsidRPr="00490474" w:rsidRDefault="005A3A71" w:rsidP="005A3A71">
      <w:pPr>
        <w:jc w:val="center"/>
        <w:rPr>
          <w:sz w:val="40"/>
          <w:szCs w:val="40"/>
        </w:rPr>
      </w:pPr>
      <w:r w:rsidRPr="00490474">
        <w:rPr>
          <w:sz w:val="40"/>
          <w:szCs w:val="40"/>
        </w:rPr>
        <w:t xml:space="preserve">по выполнению </w:t>
      </w:r>
    </w:p>
    <w:p w:rsidR="005A3A71" w:rsidRPr="00490474" w:rsidRDefault="005A3A71" w:rsidP="005A3A71">
      <w:pPr>
        <w:jc w:val="center"/>
        <w:rPr>
          <w:sz w:val="40"/>
          <w:szCs w:val="40"/>
        </w:rPr>
      </w:pPr>
      <w:r>
        <w:rPr>
          <w:sz w:val="40"/>
          <w:szCs w:val="40"/>
        </w:rPr>
        <w:t>ПРАКТИЧЕСКОГО ЗАНЯТИЯ № 3</w:t>
      </w:r>
    </w:p>
    <w:p w:rsidR="005A3A71" w:rsidRPr="000B120F" w:rsidRDefault="005A3A71" w:rsidP="005A3A71">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5A3A71">
        <w:rPr>
          <w:b/>
          <w:i/>
          <w:sz w:val="28"/>
          <w:szCs w:val="28"/>
        </w:rPr>
        <w:t>Решение задач. Расчеты концентрации ра</w:t>
      </w:r>
      <w:r>
        <w:rPr>
          <w:b/>
          <w:i/>
          <w:sz w:val="28"/>
          <w:szCs w:val="28"/>
        </w:rPr>
        <w:t>створов, осмотического давления</w:t>
      </w:r>
      <w:r w:rsidRPr="000B120F">
        <w:rPr>
          <w:b/>
          <w:i/>
          <w:sz w:val="28"/>
          <w:szCs w:val="28"/>
        </w:rPr>
        <w:t xml:space="preserve">».  </w:t>
      </w:r>
    </w:p>
    <w:p w:rsidR="005A3A71" w:rsidRPr="000B120F" w:rsidRDefault="005A3A71" w:rsidP="005A3A71">
      <w:pPr>
        <w:rPr>
          <w:b/>
        </w:rPr>
      </w:pPr>
    </w:p>
    <w:p w:rsidR="005A3A71" w:rsidRPr="000B120F" w:rsidRDefault="005A3A71" w:rsidP="005A3A71">
      <w:pPr>
        <w:rPr>
          <w:b/>
        </w:rPr>
      </w:pPr>
      <w:r w:rsidRPr="000B120F">
        <w:rPr>
          <w:b/>
          <w:iCs/>
        </w:rPr>
        <w:t>Цель работы</w:t>
      </w:r>
      <w:r w:rsidRPr="000B120F">
        <w:rPr>
          <w:b/>
        </w:rPr>
        <w:t>:</w:t>
      </w:r>
    </w:p>
    <w:p w:rsidR="005A3A71" w:rsidRPr="000B120F" w:rsidRDefault="005A3A71" w:rsidP="005A3A71">
      <w:r w:rsidRPr="000B120F">
        <w:rPr>
          <w:b/>
        </w:rPr>
        <w:t>-</w:t>
      </w:r>
      <w:r w:rsidRPr="000B120F">
        <w:t xml:space="preserve"> научиться  решать задачи на расчёт </w:t>
      </w:r>
      <w:r>
        <w:t>концентраций растворов, осмотического давления</w:t>
      </w:r>
    </w:p>
    <w:p w:rsidR="005A3A71" w:rsidRPr="005A3A71" w:rsidRDefault="005A3A71" w:rsidP="005A3A71">
      <w:pPr>
        <w:rPr>
          <w:b/>
        </w:rPr>
      </w:pPr>
      <w:r w:rsidRPr="000B120F">
        <w:t xml:space="preserve">- формировать компетенции </w:t>
      </w:r>
      <w:r w:rsidRPr="005A3A71">
        <w:rPr>
          <w:b/>
        </w:rPr>
        <w:t>ОК 1-ОК5, ОК7, ОК9, ОК10,</w:t>
      </w:r>
    </w:p>
    <w:p w:rsidR="005A3A71" w:rsidRPr="00AF35DA" w:rsidRDefault="00AF35DA" w:rsidP="005A3A71">
      <w:pPr>
        <w:rPr>
          <w:b/>
        </w:rPr>
      </w:pPr>
      <w:r>
        <w:rPr>
          <w:b/>
        </w:rPr>
        <w:t>ОК4, ОК6</w:t>
      </w:r>
    </w:p>
    <w:p w:rsidR="005A3A71" w:rsidRPr="000B120F" w:rsidRDefault="005A3A71" w:rsidP="005A3A71">
      <w:pPr>
        <w:keepNext/>
      </w:pPr>
      <w:r w:rsidRPr="000B120F">
        <w:rPr>
          <w:b/>
          <w:bCs/>
        </w:rPr>
        <w:t>Материально-техническое обеспечение</w:t>
      </w:r>
      <w:r w:rsidRPr="000B120F">
        <w:t>: практические тетради, сборник  задач.</w:t>
      </w:r>
    </w:p>
    <w:p w:rsidR="005A3A71" w:rsidRPr="000B120F" w:rsidRDefault="005A3A71" w:rsidP="005A3A71"/>
    <w:p w:rsidR="005A3A71" w:rsidRPr="000B120F" w:rsidRDefault="005A3A71" w:rsidP="005A3A71">
      <w:pPr>
        <w:jc w:val="center"/>
        <w:rPr>
          <w:b/>
          <w:i/>
        </w:rPr>
      </w:pPr>
      <w:r w:rsidRPr="000B120F">
        <w:rPr>
          <w:b/>
          <w:bCs/>
          <w:i/>
          <w:iCs/>
        </w:rPr>
        <w:t>Краткие теоретические сведения</w:t>
      </w:r>
      <w:r w:rsidRPr="000B120F">
        <w:rPr>
          <w:b/>
          <w:i/>
        </w:rPr>
        <w:t>.</w:t>
      </w:r>
    </w:p>
    <w:p w:rsidR="00AF35DA" w:rsidRPr="00AF35DA" w:rsidRDefault="00AF35DA" w:rsidP="00AF35DA">
      <w:pPr>
        <w:jc w:val="both"/>
        <w:rPr>
          <w:bCs/>
        </w:rPr>
      </w:pPr>
      <w:r w:rsidRPr="00AF35DA">
        <w:rPr>
          <w:bCs/>
        </w:rPr>
        <w:t>Осмотическое давление (обозначается </w:t>
      </w:r>
      <w:hyperlink r:id="rId60" w:tooltip="Π" w:history="1">
        <w:r w:rsidRPr="00AF35DA">
          <w:rPr>
            <w:rStyle w:val="ad"/>
            <w:bCs/>
            <w:u w:val="none"/>
          </w:rPr>
          <w:t>π</w:t>
        </w:r>
      </w:hyperlink>
      <w:r w:rsidRPr="00AF35DA">
        <w:rPr>
          <w:bCs/>
        </w:rPr>
        <w:t>) — избыточное гидростатическое давление на </w:t>
      </w:r>
      <w:hyperlink r:id="rId61" w:tooltip="Раствор" w:history="1">
        <w:r w:rsidRPr="00AF35DA">
          <w:rPr>
            <w:rStyle w:val="ad"/>
            <w:bCs/>
            <w:u w:val="none"/>
          </w:rPr>
          <w:t>раствор</w:t>
        </w:r>
      </w:hyperlink>
      <w:r w:rsidRPr="00AF35DA">
        <w:rPr>
          <w:bCs/>
        </w:rPr>
        <w:t> (например - кислорода и эритроцитов в крови), отделённый от чистого </w:t>
      </w:r>
      <w:hyperlink r:id="rId62" w:tooltip="Растворитель" w:history="1">
        <w:r w:rsidRPr="00AF35DA">
          <w:rPr>
            <w:rStyle w:val="ad"/>
            <w:bCs/>
            <w:u w:val="none"/>
          </w:rPr>
          <w:t>растворителя</w:t>
        </w:r>
      </w:hyperlink>
      <w:r w:rsidRPr="00AF35DA">
        <w:rPr>
          <w:bCs/>
        </w:rPr>
        <w:t> </w:t>
      </w:r>
      <w:hyperlink r:id="rId63" w:tooltip="Частично проницаемая мембрана" w:history="1">
        <w:r w:rsidRPr="00AF35DA">
          <w:rPr>
            <w:rStyle w:val="ad"/>
            <w:bCs/>
            <w:u w:val="none"/>
          </w:rPr>
          <w:t>полупроницаемой мембраной</w:t>
        </w:r>
      </w:hyperlink>
      <w:r w:rsidRPr="00AF35DA">
        <w:rPr>
          <w:bCs/>
        </w:rPr>
        <w:t>, при котором прекращается </w:t>
      </w:r>
      <w:hyperlink r:id="rId64" w:tooltip="Диффузия" w:history="1">
        <w:r w:rsidRPr="00AF35DA">
          <w:rPr>
            <w:rStyle w:val="ad"/>
            <w:bCs/>
            <w:u w:val="none"/>
          </w:rPr>
          <w:t>диффузия</w:t>
        </w:r>
      </w:hyperlink>
      <w:r w:rsidRPr="00AF35DA">
        <w:rPr>
          <w:bCs/>
        </w:rPr>
        <w:t> растворителя через мембрану (</w:t>
      </w:r>
      <w:hyperlink r:id="rId65" w:tooltip="Осмос" w:history="1">
        <w:r w:rsidRPr="00AF35DA">
          <w:rPr>
            <w:rStyle w:val="ad"/>
            <w:bCs/>
            <w:u w:val="none"/>
          </w:rPr>
          <w:t>осмос</w:t>
        </w:r>
      </w:hyperlink>
      <w:r w:rsidRPr="00AF35DA">
        <w:rPr>
          <w:bCs/>
        </w:rPr>
        <w:t>). Это давление стремится уравнять концентрации обоих растворов вследствие встречной диффузии молекул растворённого вещества и растворителя.</w:t>
      </w:r>
    </w:p>
    <w:p w:rsidR="00AF35DA" w:rsidRPr="00AF35DA" w:rsidRDefault="00AF35DA" w:rsidP="00AF35DA">
      <w:pPr>
        <w:jc w:val="both"/>
        <w:rPr>
          <w:bCs/>
        </w:rPr>
      </w:pPr>
      <w:r w:rsidRPr="00AF35DA">
        <w:rPr>
          <w:bCs/>
        </w:rPr>
        <w:t>Мера градиента осмотического давления, то есть различия водного потенциала двух растворов, разделённых полупроницаемой мембраной, называется </w:t>
      </w:r>
      <w:hyperlink r:id="rId66" w:tooltip="Тоничность" w:history="1">
        <w:r w:rsidRPr="00AF35DA">
          <w:rPr>
            <w:rStyle w:val="ad"/>
            <w:bCs/>
            <w:i/>
            <w:iCs/>
            <w:u w:val="none"/>
          </w:rPr>
          <w:t>тоничностью</w:t>
        </w:r>
      </w:hyperlink>
      <w:r w:rsidRPr="00AF35DA">
        <w:rPr>
          <w:bCs/>
        </w:rPr>
        <w:t>. Раствор, имеющий более высокое осмотическое давление по сравнению с другим раствором, называется </w:t>
      </w:r>
      <w:r w:rsidRPr="00AF35DA">
        <w:rPr>
          <w:bCs/>
          <w:i/>
          <w:iCs/>
        </w:rPr>
        <w:t>гипертоническим</w:t>
      </w:r>
      <w:r w:rsidRPr="00AF35DA">
        <w:rPr>
          <w:bCs/>
        </w:rPr>
        <w:t>, имеющий более низкое — </w:t>
      </w:r>
      <w:r w:rsidRPr="00AF35DA">
        <w:rPr>
          <w:bCs/>
          <w:i/>
          <w:iCs/>
        </w:rPr>
        <w:t>гипотоническим</w:t>
      </w:r>
      <w:r w:rsidRPr="00AF35DA">
        <w:rPr>
          <w:bCs/>
        </w:rPr>
        <w:t>.</w:t>
      </w:r>
    </w:p>
    <w:p w:rsidR="005A3A71" w:rsidRPr="000B120F" w:rsidRDefault="00AF35DA" w:rsidP="00AF35DA">
      <w:pPr>
        <w:jc w:val="center"/>
        <w:rPr>
          <w:b/>
          <w:bCs/>
          <w:i/>
          <w:iCs/>
        </w:rPr>
      </w:pPr>
      <w:r w:rsidRPr="00AF35DA">
        <w:rPr>
          <w:b/>
          <w:bCs/>
          <w:i/>
          <w:iCs/>
          <w:u w:val="single"/>
        </w:rPr>
        <w:t xml:space="preserve"> </w:t>
      </w:r>
      <w:r w:rsidR="005A3A71" w:rsidRPr="000B120F">
        <w:rPr>
          <w:b/>
          <w:bCs/>
          <w:i/>
          <w:iCs/>
        </w:rPr>
        <w:t>Содержание практического занятия</w:t>
      </w:r>
    </w:p>
    <w:p w:rsidR="005A3A71" w:rsidRPr="000B120F" w:rsidRDefault="005A3A71" w:rsidP="005A3A71">
      <w:pPr>
        <w:widowControl w:val="0"/>
        <w:ind w:left="720"/>
        <w:rPr>
          <w:bCs/>
          <w:iCs/>
        </w:rPr>
      </w:pPr>
    </w:p>
    <w:p w:rsidR="005A3A71" w:rsidRDefault="005A3A71" w:rsidP="00027E93">
      <w:pPr>
        <w:pStyle w:val="aa"/>
        <w:numPr>
          <w:ilvl w:val="0"/>
          <w:numId w:val="29"/>
        </w:numPr>
      </w:pPr>
      <w:r w:rsidRPr="000B120F">
        <w:t>Рассмотрение примеров.</w:t>
      </w:r>
    </w:p>
    <w:p w:rsidR="005A3A71" w:rsidRPr="000B120F" w:rsidRDefault="005A3A71" w:rsidP="00027E93">
      <w:pPr>
        <w:pStyle w:val="aa"/>
        <w:numPr>
          <w:ilvl w:val="0"/>
          <w:numId w:val="29"/>
        </w:numPr>
      </w:pPr>
      <w:r w:rsidRPr="000B120F">
        <w:t>Решение  задач.</w:t>
      </w:r>
    </w:p>
    <w:p w:rsidR="005A3A71" w:rsidRPr="00CD39E6" w:rsidRDefault="005A3A71" w:rsidP="005A3A71">
      <w:pPr>
        <w:rPr>
          <w:color w:val="FF0000"/>
        </w:rPr>
      </w:pPr>
    </w:p>
    <w:p w:rsidR="005A3A71" w:rsidRPr="00CD39E6" w:rsidRDefault="005A3A71" w:rsidP="005A3A71">
      <w:pPr>
        <w:jc w:val="center"/>
        <w:rPr>
          <w:b/>
          <w:i/>
          <w:color w:val="FF0000"/>
        </w:rPr>
      </w:pPr>
    </w:p>
    <w:p w:rsidR="005A3A71" w:rsidRPr="000B120F" w:rsidRDefault="005A3A71" w:rsidP="005A3A71">
      <w:pPr>
        <w:jc w:val="center"/>
        <w:rPr>
          <w:b/>
          <w:i/>
        </w:rPr>
      </w:pPr>
      <w:r w:rsidRPr="000B120F">
        <w:rPr>
          <w:b/>
          <w:i/>
        </w:rPr>
        <w:lastRenderedPageBreak/>
        <w:t>Последовательность выполнения практической работы:</w:t>
      </w:r>
    </w:p>
    <w:p w:rsidR="00AF35DA" w:rsidRPr="00AF35DA" w:rsidRDefault="00AF35DA" w:rsidP="00AF35DA">
      <w:pPr>
        <w:widowControl w:val="0"/>
      </w:pPr>
      <w:r>
        <w:t>Пример 1.</w:t>
      </w:r>
      <w:r w:rsidRPr="00AF35DA">
        <w:t>Чему равно </w:t>
      </w:r>
      <w:r w:rsidRPr="00AF35DA">
        <w:rPr>
          <w:i/>
          <w:iCs/>
        </w:rPr>
        <w:t>осмотическое давление</w:t>
      </w:r>
      <w:r w:rsidRPr="00AF35DA">
        <w:t> 0,5 М раствора глюкозы С</w:t>
      </w:r>
      <w:r w:rsidRPr="00AF35DA">
        <w:rPr>
          <w:vertAlign w:val="subscript"/>
        </w:rPr>
        <w:t>6</w:t>
      </w:r>
      <w:r w:rsidRPr="00AF35DA">
        <w:t>Н</w:t>
      </w:r>
      <w:r w:rsidRPr="00AF35DA">
        <w:rPr>
          <w:vertAlign w:val="subscript"/>
        </w:rPr>
        <w:t>12</w:t>
      </w:r>
      <w:r w:rsidRPr="00AF35DA">
        <w:t>О</w:t>
      </w:r>
      <w:r w:rsidRPr="00AF35DA">
        <w:rPr>
          <w:vertAlign w:val="subscript"/>
        </w:rPr>
        <w:t>6</w:t>
      </w:r>
      <w:r w:rsidRPr="00AF35DA">
        <w:t> при 25°С?</w:t>
      </w:r>
      <w:r w:rsidRPr="00AF35DA">
        <w:br/>
      </w:r>
      <w:r w:rsidRPr="00AF35DA">
        <w:rPr>
          <w:b/>
          <w:bCs/>
        </w:rPr>
        <w:t>Решение:</w:t>
      </w:r>
      <w:r w:rsidRPr="00AF35DA">
        <w:br/>
        <w:t>Согласно уравнению Р = С</w:t>
      </w:r>
      <w:r w:rsidRPr="00AF35DA">
        <w:rPr>
          <w:vertAlign w:val="subscript"/>
        </w:rPr>
        <w:t>М</w:t>
      </w:r>
      <w:r w:rsidRPr="00AF35DA">
        <w:t>RT, где С</w:t>
      </w:r>
      <w:r w:rsidRPr="00AF35DA">
        <w:rPr>
          <w:vertAlign w:val="subscript"/>
        </w:rPr>
        <w:t>М</w:t>
      </w:r>
      <w:r w:rsidRPr="00AF35DA">
        <w:t> – </w:t>
      </w:r>
      <w:hyperlink r:id="rId67" w:tgtFrame="_blank" w:history="1">
        <w:r w:rsidRPr="00AF35DA">
          <w:rPr>
            <w:rStyle w:val="ad"/>
          </w:rPr>
          <w:t>молярная концентрация</w:t>
        </w:r>
      </w:hyperlink>
      <w:r w:rsidRPr="00AF35DA">
        <w:t>, R – газовая постоянная [8,314 Д ж/(моль </w:t>
      </w:r>
      <w:r w:rsidRPr="00AF35DA">
        <w:rPr>
          <w:b/>
          <w:bCs/>
          <w:vertAlign w:val="superscript"/>
        </w:rPr>
        <w:t>.</w:t>
      </w:r>
      <w:r w:rsidRPr="00AF35DA">
        <w:t> К)], T – температура.</w:t>
      </w:r>
      <w:r w:rsidRPr="00AF35DA">
        <w:br/>
        <w:t>Рассчитаем </w:t>
      </w:r>
      <w:hyperlink r:id="rId68" w:tgtFrame="_blank" w:history="1">
        <w:r w:rsidRPr="00AF35DA">
          <w:rPr>
            <w:rStyle w:val="ad"/>
            <w:b/>
            <w:bCs/>
            <w:i/>
            <w:iCs/>
          </w:rPr>
          <w:t>осмотическое давление</w:t>
        </w:r>
      </w:hyperlink>
      <w:r w:rsidRPr="00AF35DA">
        <w:t>:</w:t>
      </w:r>
    </w:p>
    <w:p w:rsidR="00AF35DA" w:rsidRPr="00AF35DA" w:rsidRDefault="00AF35DA" w:rsidP="00AF35DA">
      <w:pPr>
        <w:widowControl w:val="0"/>
      </w:pPr>
      <w:r w:rsidRPr="00AF35DA">
        <w:t>                           Р = 0,5 .8,314 </w:t>
      </w:r>
      <w:r w:rsidRPr="00AF35DA">
        <w:rPr>
          <w:b/>
          <w:bCs/>
          <w:vertAlign w:val="superscript"/>
        </w:rPr>
        <w:t>.</w:t>
      </w:r>
      <w:r w:rsidRPr="00AF35DA">
        <w:t> 298 = 1238,786 кПа = 1,24 МПа.</w:t>
      </w:r>
    </w:p>
    <w:p w:rsidR="00AF35DA" w:rsidRPr="00AF35DA" w:rsidRDefault="00AF35DA" w:rsidP="00AF35DA">
      <w:pPr>
        <w:widowControl w:val="0"/>
      </w:pPr>
      <w:r w:rsidRPr="00AF35DA">
        <w:rPr>
          <w:b/>
          <w:bCs/>
        </w:rPr>
        <w:t>Ответ:</w:t>
      </w:r>
      <w:r w:rsidRPr="00AF35DA">
        <w:t> 1,24 МПа.</w:t>
      </w:r>
    </w:p>
    <w:p w:rsidR="00AF35DA" w:rsidRPr="00AF35DA" w:rsidRDefault="00AF35DA" w:rsidP="00AF35DA">
      <w:pPr>
        <w:widowControl w:val="0"/>
      </w:pPr>
      <w:r w:rsidRPr="00AF35DA">
        <w:t xml:space="preserve"> </w:t>
      </w:r>
      <w:r>
        <w:t xml:space="preserve">Пример 2. </w:t>
      </w:r>
      <w:r w:rsidRPr="00AF35DA">
        <w:t>Вычислить </w:t>
      </w:r>
      <w:r w:rsidRPr="00AF35DA">
        <w:rPr>
          <w:i/>
          <w:iCs/>
        </w:rPr>
        <w:t>осмотическое давление раствора</w:t>
      </w:r>
      <w:r w:rsidRPr="00AF35DA">
        <w:t>, содержащего 16 г сахарозы С</w:t>
      </w:r>
      <w:r w:rsidRPr="00AF35DA">
        <w:rPr>
          <w:vertAlign w:val="subscript"/>
        </w:rPr>
        <w:t>12</w:t>
      </w:r>
      <w:r w:rsidRPr="00AF35DA">
        <w:t>Н</w:t>
      </w:r>
      <w:r w:rsidRPr="00AF35DA">
        <w:rPr>
          <w:vertAlign w:val="subscript"/>
        </w:rPr>
        <w:t>22</w:t>
      </w:r>
      <w:r w:rsidRPr="00AF35DA">
        <w:t>О</w:t>
      </w:r>
      <w:r w:rsidRPr="00AF35DA">
        <w:rPr>
          <w:vertAlign w:val="subscript"/>
        </w:rPr>
        <w:t>11</w:t>
      </w:r>
      <w:r w:rsidRPr="00AF35DA">
        <w:t> в 350 г Н</w:t>
      </w:r>
      <w:r w:rsidRPr="00AF35DA">
        <w:rPr>
          <w:vertAlign w:val="subscript"/>
        </w:rPr>
        <w:t>2</w:t>
      </w:r>
      <w:r w:rsidRPr="00AF35DA">
        <w:t>О при 293 К. Плотность раствора считать равной единице.</w:t>
      </w:r>
      <w:r w:rsidRPr="00AF35DA">
        <w:br/>
      </w:r>
      <w:r w:rsidRPr="00AF35DA">
        <w:rPr>
          <w:b/>
          <w:bCs/>
        </w:rPr>
        <w:t>Решение:</w:t>
      </w:r>
      <w:r w:rsidRPr="00AF35DA">
        <w:br/>
        <w:t>M(С</w:t>
      </w:r>
      <w:r w:rsidRPr="00AF35DA">
        <w:rPr>
          <w:vertAlign w:val="subscript"/>
        </w:rPr>
        <w:t>12</w:t>
      </w:r>
      <w:r w:rsidRPr="00AF35DA">
        <w:t>Н</w:t>
      </w:r>
      <w:r w:rsidRPr="00AF35DA">
        <w:rPr>
          <w:vertAlign w:val="subscript"/>
        </w:rPr>
        <w:t>22</w:t>
      </w:r>
      <w:r w:rsidRPr="00AF35DA">
        <w:t>О</w:t>
      </w:r>
      <w:r w:rsidRPr="00AF35DA">
        <w:rPr>
          <w:vertAlign w:val="subscript"/>
        </w:rPr>
        <w:t>11</w:t>
      </w:r>
      <w:r w:rsidRPr="00AF35DA">
        <w:t>) = 342 г/моль. Для расчётов используем  уравнение  Р = С</w:t>
      </w:r>
      <w:r w:rsidRPr="00AF35DA">
        <w:rPr>
          <w:vertAlign w:val="subscript"/>
        </w:rPr>
        <w:t>М</w:t>
      </w:r>
      <w:r w:rsidRPr="00AF35DA">
        <w:t>RT,  С</w:t>
      </w:r>
      <w:r w:rsidRPr="00AF35DA">
        <w:rPr>
          <w:vertAlign w:val="subscript"/>
        </w:rPr>
        <w:t>М</w:t>
      </w:r>
      <w:r w:rsidRPr="00AF35DA">
        <w:t> – </w:t>
      </w:r>
      <w:hyperlink r:id="rId69" w:tgtFrame="_blank" w:history="1">
        <w:r w:rsidRPr="00AF35DA">
          <w:rPr>
            <w:rStyle w:val="ad"/>
          </w:rPr>
          <w:t>молярная концентрация</w:t>
        </w:r>
      </w:hyperlink>
      <w:r w:rsidRPr="00AF35DA">
        <w:t>, R – газовая постоянная [8,314 Дж/(моль </w:t>
      </w:r>
      <w:r w:rsidRPr="00AF35DA">
        <w:rPr>
          <w:b/>
          <w:bCs/>
          <w:vertAlign w:val="superscript"/>
        </w:rPr>
        <w:t>.</w:t>
      </w:r>
      <w:r w:rsidRPr="00AF35DA">
        <w:rPr>
          <w:b/>
          <w:bCs/>
        </w:rPr>
        <w:t> </w:t>
      </w:r>
      <w:r w:rsidRPr="00AF35DA">
        <w:t>К)] , T – температура. С</w:t>
      </w:r>
      <w:r w:rsidRPr="00AF35DA">
        <w:rPr>
          <w:vertAlign w:val="subscript"/>
        </w:rPr>
        <w:t>М</w:t>
      </w:r>
      <w:r w:rsidRPr="00AF35DA">
        <w:t> можно выразить через массу растворённого вещества (m) и его </w:t>
      </w:r>
      <w:hyperlink r:id="rId70" w:tgtFrame="_blank" w:history="1">
        <w:r w:rsidRPr="00AF35DA">
          <w:rPr>
            <w:rStyle w:val="ad"/>
          </w:rPr>
          <w:t>мольную массу</w:t>
        </w:r>
      </w:hyperlink>
      <w:r w:rsidRPr="00AF35DA">
        <w:t> (М). Массу сахара, содержащегося в 1000 мл раствора, найдём из пропорции:</w:t>
      </w:r>
    </w:p>
    <w:p w:rsidR="00AF35DA" w:rsidRPr="00AF35DA" w:rsidRDefault="00AF35DA" w:rsidP="00AF35DA">
      <w:pPr>
        <w:widowControl w:val="0"/>
      </w:pPr>
      <w:r w:rsidRPr="00AF35DA">
        <w:rPr>
          <w:noProof/>
        </w:rPr>
        <w:drawing>
          <wp:inline distT="0" distB="0" distL="0" distR="0">
            <wp:extent cx="2105025" cy="405130"/>
            <wp:effectExtent l="0" t="0" r="0" b="0"/>
            <wp:docPr id="188" name="Рисунок 188" descr="осмотическое д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осмотическое давление"/>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105025" cy="405130"/>
                    </a:xfrm>
                    <a:prstGeom prst="rect">
                      <a:avLst/>
                    </a:prstGeom>
                    <a:noFill/>
                    <a:ln>
                      <a:noFill/>
                    </a:ln>
                  </pic:spPr>
                </pic:pic>
              </a:graphicData>
            </a:graphic>
          </wp:inline>
        </w:drawing>
      </w:r>
    </w:p>
    <w:p w:rsidR="00AF35DA" w:rsidRPr="00AF35DA" w:rsidRDefault="00AF35DA" w:rsidP="00AF35DA">
      <w:pPr>
        <w:widowControl w:val="0"/>
      </w:pPr>
      <w:r w:rsidRPr="00AF35DA">
        <w:t>Отсюда</w:t>
      </w:r>
    </w:p>
    <w:p w:rsidR="00AF35DA" w:rsidRPr="00AF35DA" w:rsidRDefault="00AF35DA" w:rsidP="00AF35DA">
      <w:pPr>
        <w:widowControl w:val="0"/>
      </w:pPr>
      <w:r w:rsidRPr="00AF35DA">
        <w:rPr>
          <w:noProof/>
        </w:rPr>
        <w:drawing>
          <wp:inline distT="0" distB="0" distL="0" distR="0">
            <wp:extent cx="1949450" cy="483235"/>
            <wp:effectExtent l="0" t="0" r="0" b="0"/>
            <wp:docPr id="187" name="Рисунок 187" descr="осмотическое д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осмотическое давление"/>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49450" cy="483235"/>
                    </a:xfrm>
                    <a:prstGeom prst="rect">
                      <a:avLst/>
                    </a:prstGeom>
                    <a:noFill/>
                    <a:ln>
                      <a:noFill/>
                    </a:ln>
                  </pic:spPr>
                </pic:pic>
              </a:graphicData>
            </a:graphic>
          </wp:inline>
        </w:drawing>
      </w:r>
    </w:p>
    <w:p w:rsidR="00AF35DA" w:rsidRPr="00AF35DA" w:rsidRDefault="00AF35DA" w:rsidP="00AF35DA">
      <w:pPr>
        <w:widowControl w:val="0"/>
      </w:pPr>
      <w:r w:rsidRPr="00AF35DA">
        <w:rPr>
          <w:b/>
          <w:bCs/>
        </w:rPr>
        <w:t>Ответ</w:t>
      </w:r>
      <w:r w:rsidRPr="00AF35DA">
        <w:t>: 325 кПа.</w:t>
      </w:r>
    </w:p>
    <w:p w:rsidR="00AF35DA" w:rsidRDefault="00AF35DA" w:rsidP="00AF35DA">
      <w:pPr>
        <w:widowControl w:val="0"/>
      </w:pPr>
    </w:p>
    <w:p w:rsidR="005A3A71" w:rsidRPr="000B120F" w:rsidRDefault="005A3A71" w:rsidP="00AF35DA">
      <w:pPr>
        <w:widowControl w:val="0"/>
      </w:pPr>
      <w:r w:rsidRPr="000B120F">
        <w:t>Решить задачи:</w:t>
      </w:r>
    </w:p>
    <w:p w:rsidR="00AF35DA" w:rsidRDefault="005A3A71" w:rsidP="005A3A71">
      <w:pPr>
        <w:widowControl w:val="0"/>
      </w:pPr>
      <w:r w:rsidRPr="000B120F">
        <w:t>1.</w:t>
      </w:r>
      <w:r w:rsidRPr="00BA26B0">
        <w:rPr>
          <w:rFonts w:ascii="Verdana" w:hAnsi="Verdana"/>
          <w:color w:val="333333"/>
          <w:sz w:val="20"/>
          <w:szCs w:val="20"/>
          <w:shd w:val="clear" w:color="auto" w:fill="FFFFFF"/>
        </w:rPr>
        <w:t xml:space="preserve"> </w:t>
      </w:r>
      <w:r w:rsidR="00AF35DA">
        <w:rPr>
          <w:rFonts w:ascii="Verdana" w:hAnsi="Verdana"/>
          <w:color w:val="333333"/>
          <w:sz w:val="20"/>
          <w:szCs w:val="20"/>
          <w:shd w:val="clear" w:color="auto" w:fill="FFFFFF"/>
        </w:rPr>
        <w:t>С</w:t>
      </w:r>
      <w:r w:rsidR="00AF35DA" w:rsidRPr="00AF35DA">
        <w:t>колько граммов глюкозы С</w:t>
      </w:r>
      <w:r w:rsidR="00AF35DA" w:rsidRPr="00AF35DA">
        <w:rPr>
          <w:vertAlign w:val="subscript"/>
        </w:rPr>
        <w:t>6</w:t>
      </w:r>
      <w:r w:rsidR="00AF35DA" w:rsidRPr="00AF35DA">
        <w:t>Н</w:t>
      </w:r>
      <w:r w:rsidR="00AF35DA" w:rsidRPr="00AF35DA">
        <w:rPr>
          <w:vertAlign w:val="subscript"/>
        </w:rPr>
        <w:t>12</w:t>
      </w:r>
      <w:r w:rsidR="00AF35DA" w:rsidRPr="00AF35DA">
        <w:t>О</w:t>
      </w:r>
      <w:r w:rsidR="00AF35DA" w:rsidRPr="00AF35DA">
        <w:rPr>
          <w:vertAlign w:val="subscript"/>
        </w:rPr>
        <w:t>6</w:t>
      </w:r>
      <w:r w:rsidR="00AF35DA" w:rsidRPr="00AF35DA">
        <w:t> должно находиться в 0,5 л раствора, чтобы его осмотическое давление (при той же температуре) было таким же, как раствора, в 1 л которого содержится 9,2 г глицерина  С</w:t>
      </w:r>
      <w:r w:rsidR="00AF35DA" w:rsidRPr="00AF35DA">
        <w:rPr>
          <w:vertAlign w:val="subscript"/>
        </w:rPr>
        <w:t>3</w:t>
      </w:r>
      <w:r w:rsidR="00AF35DA" w:rsidRPr="00AF35DA">
        <w:t>Н</w:t>
      </w:r>
      <w:r w:rsidR="00AF35DA" w:rsidRPr="00AF35DA">
        <w:rPr>
          <w:vertAlign w:val="subscript"/>
        </w:rPr>
        <w:t>5</w:t>
      </w:r>
      <w:r w:rsidR="00AF35DA" w:rsidRPr="00AF35DA">
        <w:t>(ОН)</w:t>
      </w:r>
      <w:r w:rsidR="00AF35DA" w:rsidRPr="00AF35DA">
        <w:rPr>
          <w:vertAlign w:val="subscript"/>
        </w:rPr>
        <w:t>3</w:t>
      </w:r>
      <w:r w:rsidR="00AF35DA" w:rsidRPr="00AF35DA">
        <w:t xml:space="preserve">? </w:t>
      </w:r>
    </w:p>
    <w:p w:rsidR="005A3A71" w:rsidRDefault="005A3A71" w:rsidP="005A3A71">
      <w:pPr>
        <w:widowControl w:val="0"/>
      </w:pPr>
      <w:r w:rsidRPr="000B120F">
        <w:t>2.</w:t>
      </w:r>
      <w:r w:rsidRPr="00BA26B0">
        <w:rPr>
          <w:rFonts w:ascii="Verdana" w:hAnsi="Verdana"/>
          <w:color w:val="333333"/>
          <w:sz w:val="20"/>
          <w:szCs w:val="20"/>
          <w:shd w:val="clear" w:color="auto" w:fill="FFFFFF"/>
        </w:rPr>
        <w:t xml:space="preserve"> </w:t>
      </w:r>
      <w:r w:rsidR="00AF35DA" w:rsidRPr="00AF35DA">
        <w:t>К 100 мл 0,5М водного раствора сахарозы   добавлено 300 мл воды. Чему равно осмотическое давление полученного раствора при 25°С?  </w:t>
      </w:r>
    </w:p>
    <w:p w:rsidR="005A3A71" w:rsidRPr="000B120F" w:rsidRDefault="005A3A71" w:rsidP="005A3A71">
      <w:pPr>
        <w:widowControl w:val="0"/>
        <w:rPr>
          <w:b/>
          <w:iCs/>
        </w:rPr>
      </w:pPr>
      <w:r w:rsidRPr="000B120F">
        <w:rPr>
          <w:b/>
          <w:bCs/>
          <w:i/>
        </w:rPr>
        <w:t>Контрольные вопросы</w:t>
      </w:r>
      <w:r w:rsidRPr="000B120F">
        <w:rPr>
          <w:b/>
          <w:iCs/>
        </w:rPr>
        <w:t>:</w:t>
      </w:r>
    </w:p>
    <w:p w:rsidR="005A3A71" w:rsidRPr="000B120F" w:rsidRDefault="005A3A71" w:rsidP="005A3A71">
      <w:pPr>
        <w:rPr>
          <w:iCs/>
        </w:rPr>
      </w:pPr>
      <w:r w:rsidRPr="000B120F">
        <w:rPr>
          <w:iCs/>
        </w:rPr>
        <w:t xml:space="preserve">1. Что такое </w:t>
      </w:r>
      <w:r w:rsidR="00AF35DA">
        <w:rPr>
          <w:iCs/>
        </w:rPr>
        <w:t>осмотическое давление</w:t>
      </w:r>
      <w:r w:rsidRPr="000B120F">
        <w:rPr>
          <w:iCs/>
        </w:rPr>
        <w:t>?</w:t>
      </w:r>
    </w:p>
    <w:p w:rsidR="005A3A71" w:rsidRPr="000B120F" w:rsidRDefault="005A3A71" w:rsidP="005A3A71">
      <w:pPr>
        <w:rPr>
          <w:iCs/>
        </w:rPr>
      </w:pPr>
      <w:r w:rsidRPr="000B120F">
        <w:rPr>
          <w:iCs/>
        </w:rPr>
        <w:t xml:space="preserve">2. Что такое </w:t>
      </w:r>
      <w:r w:rsidR="0004228B">
        <w:rPr>
          <w:iCs/>
        </w:rPr>
        <w:t>концентрация раствора</w:t>
      </w:r>
      <w:r w:rsidRPr="000B120F">
        <w:rPr>
          <w:iCs/>
        </w:rPr>
        <w:t>?</w:t>
      </w:r>
    </w:p>
    <w:p w:rsidR="005A3A71" w:rsidRPr="000B120F" w:rsidRDefault="005A3A71" w:rsidP="005A3A71">
      <w:pPr>
        <w:rPr>
          <w:iCs/>
        </w:rPr>
      </w:pPr>
    </w:p>
    <w:p w:rsidR="005A3A71" w:rsidRPr="000B120F" w:rsidRDefault="005A3A71" w:rsidP="005A3A71">
      <w:pPr>
        <w:rPr>
          <w:b/>
          <w:bCs/>
          <w:i/>
        </w:rPr>
      </w:pPr>
      <w:r w:rsidRPr="000B120F">
        <w:rPr>
          <w:b/>
          <w:bCs/>
          <w:i/>
        </w:rPr>
        <w:t>Задание на дом:</w:t>
      </w:r>
    </w:p>
    <w:p w:rsidR="005A3A71" w:rsidRPr="000B120F" w:rsidRDefault="005A3A71" w:rsidP="005A3A71">
      <w:pPr>
        <w:rPr>
          <w:b/>
          <w:bCs/>
          <w:i/>
          <w:iCs/>
        </w:rPr>
      </w:pPr>
      <w:r w:rsidRPr="000B120F">
        <w:rPr>
          <w:bCs/>
          <w:iCs/>
        </w:rPr>
        <w:t>1. Оформить отчет о практической работе.</w:t>
      </w:r>
    </w:p>
    <w:p w:rsidR="005A3A71" w:rsidRPr="000B120F" w:rsidRDefault="005A3A71" w:rsidP="005A3A71">
      <w:pPr>
        <w:jc w:val="center"/>
        <w:rPr>
          <w:b/>
          <w:bCs/>
          <w:i/>
          <w:iCs/>
        </w:rPr>
      </w:pPr>
    </w:p>
    <w:p w:rsidR="005A3A71" w:rsidRPr="000B120F" w:rsidRDefault="005A3A71" w:rsidP="005A3A71">
      <w:pPr>
        <w:rPr>
          <w:b/>
          <w:bCs/>
          <w:i/>
          <w:iCs/>
        </w:rPr>
      </w:pPr>
      <w:r w:rsidRPr="000B120F">
        <w:rPr>
          <w:b/>
          <w:bCs/>
          <w:i/>
          <w:iCs/>
        </w:rPr>
        <w:t>Литература:</w:t>
      </w:r>
    </w:p>
    <w:p w:rsidR="005A3A71" w:rsidRPr="000B120F" w:rsidRDefault="005A3A71" w:rsidP="005A3A71">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5A3A71" w:rsidRPr="000B120F" w:rsidRDefault="005A3A71" w:rsidP="005A3A71">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5A3A71" w:rsidRPr="000B120F" w:rsidRDefault="005A3A71" w:rsidP="005A3A71">
      <w:pPr>
        <w:rPr>
          <w:bCs/>
          <w:iCs/>
        </w:rPr>
      </w:pPr>
    </w:p>
    <w:p w:rsidR="005A3A71" w:rsidRPr="000B120F" w:rsidRDefault="005A3A71" w:rsidP="005A3A71">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примечание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нерациональное решение</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нарушение алгоритма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обоснования ответа</w:t>
            </w:r>
          </w:p>
        </w:tc>
      </w:tr>
      <w:tr w:rsidR="005A3A71" w:rsidRPr="000B120F" w:rsidTr="0004228B">
        <w:tc>
          <w:tcPr>
            <w:tcW w:w="514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both"/>
              <w:rPr>
                <w:sz w:val="20"/>
                <w:szCs w:val="20"/>
              </w:rPr>
            </w:pPr>
            <w:r w:rsidRPr="000B120F">
              <w:rPr>
                <w:sz w:val="20"/>
                <w:szCs w:val="20"/>
              </w:rPr>
              <w:t>Снижение баллов за отсутствие попыток решения</w:t>
            </w:r>
          </w:p>
        </w:tc>
      </w:tr>
    </w:tbl>
    <w:p w:rsidR="005A3A71" w:rsidRPr="000B120F" w:rsidRDefault="005A3A71" w:rsidP="005A3A71">
      <w:pPr>
        <w:jc w:val="both"/>
        <w:rPr>
          <w:sz w:val="20"/>
          <w:szCs w:val="20"/>
        </w:rPr>
      </w:pPr>
    </w:p>
    <w:p w:rsidR="005A3A71" w:rsidRPr="000B120F" w:rsidRDefault="005A3A71" w:rsidP="005A3A71">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Вербальный аналог</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Отлично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Хорошо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Удовлетворительно</w:t>
            </w:r>
          </w:p>
        </w:tc>
      </w:tr>
      <w:tr w:rsidR="005A3A71" w:rsidRPr="000B120F" w:rsidTr="0004228B">
        <w:tc>
          <w:tcPr>
            <w:tcW w:w="2388"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A3A71" w:rsidRPr="000B120F" w:rsidRDefault="005A3A71" w:rsidP="0004228B">
            <w:pPr>
              <w:rPr>
                <w:sz w:val="20"/>
                <w:szCs w:val="20"/>
              </w:rPr>
            </w:pPr>
            <w:r w:rsidRPr="000B120F">
              <w:rPr>
                <w:sz w:val="20"/>
                <w:szCs w:val="20"/>
              </w:rPr>
              <w:t>неудовлетворительно</w:t>
            </w:r>
          </w:p>
        </w:tc>
      </w:tr>
    </w:tbl>
    <w:p w:rsidR="005A3A71" w:rsidRPr="000B120F" w:rsidRDefault="005A3A71" w:rsidP="005A3A71">
      <w:pPr>
        <w:jc w:val="both"/>
        <w:rPr>
          <w:sz w:val="20"/>
          <w:szCs w:val="20"/>
        </w:rPr>
      </w:pPr>
    </w:p>
    <w:p w:rsidR="005A3A71" w:rsidRPr="000B120F" w:rsidRDefault="005A3A71" w:rsidP="005A3A71"/>
    <w:p w:rsidR="0004228B" w:rsidRPr="00490474" w:rsidRDefault="0004228B" w:rsidP="0004228B">
      <w:pPr>
        <w:jc w:val="center"/>
        <w:rPr>
          <w:sz w:val="40"/>
          <w:szCs w:val="40"/>
        </w:rPr>
      </w:pPr>
      <w:r w:rsidRPr="00490474">
        <w:rPr>
          <w:sz w:val="40"/>
          <w:szCs w:val="40"/>
        </w:rPr>
        <w:t>Методические указания  для обучающихся</w:t>
      </w:r>
    </w:p>
    <w:p w:rsidR="0004228B" w:rsidRPr="00490474" w:rsidRDefault="0004228B" w:rsidP="0004228B">
      <w:pPr>
        <w:jc w:val="center"/>
        <w:rPr>
          <w:sz w:val="40"/>
          <w:szCs w:val="40"/>
        </w:rPr>
      </w:pPr>
      <w:r w:rsidRPr="00490474">
        <w:rPr>
          <w:sz w:val="40"/>
          <w:szCs w:val="40"/>
        </w:rPr>
        <w:t xml:space="preserve">по выполнению </w:t>
      </w:r>
    </w:p>
    <w:p w:rsidR="0004228B" w:rsidRPr="00490474" w:rsidRDefault="0004228B" w:rsidP="0004228B">
      <w:pPr>
        <w:jc w:val="center"/>
        <w:rPr>
          <w:sz w:val="40"/>
          <w:szCs w:val="40"/>
        </w:rPr>
      </w:pPr>
      <w:r>
        <w:rPr>
          <w:sz w:val="40"/>
          <w:szCs w:val="40"/>
        </w:rPr>
        <w:t>ПРАКТИЧЕСКОГО ЗАНЯТИЯ № 4</w:t>
      </w:r>
    </w:p>
    <w:p w:rsidR="0004228B" w:rsidRPr="000B120F" w:rsidRDefault="0004228B" w:rsidP="0004228B">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04228B">
        <w:rPr>
          <w:b/>
          <w:i/>
          <w:sz w:val="28"/>
          <w:szCs w:val="28"/>
        </w:rPr>
        <w:t>Решение задач. Расчеты температур кипения, замерзания, рН сре</w:t>
      </w:r>
      <w:r>
        <w:rPr>
          <w:b/>
          <w:i/>
          <w:sz w:val="28"/>
          <w:szCs w:val="28"/>
        </w:rPr>
        <w:t>ды</w:t>
      </w:r>
      <w:r w:rsidRPr="000B120F">
        <w:rPr>
          <w:b/>
          <w:i/>
          <w:sz w:val="28"/>
          <w:szCs w:val="28"/>
        </w:rPr>
        <w:t xml:space="preserve">».  </w:t>
      </w:r>
    </w:p>
    <w:p w:rsidR="0004228B" w:rsidRPr="000B120F" w:rsidRDefault="0004228B" w:rsidP="0004228B">
      <w:pPr>
        <w:rPr>
          <w:b/>
        </w:rPr>
      </w:pPr>
    </w:p>
    <w:p w:rsidR="0004228B" w:rsidRPr="000B120F" w:rsidRDefault="0004228B" w:rsidP="0004228B">
      <w:pPr>
        <w:rPr>
          <w:b/>
        </w:rPr>
      </w:pPr>
      <w:r w:rsidRPr="000B120F">
        <w:rPr>
          <w:b/>
          <w:iCs/>
        </w:rPr>
        <w:t>Цель работы</w:t>
      </w:r>
      <w:r w:rsidRPr="000B120F">
        <w:rPr>
          <w:b/>
        </w:rPr>
        <w:t>:</w:t>
      </w:r>
    </w:p>
    <w:p w:rsidR="0004228B" w:rsidRPr="000B120F" w:rsidRDefault="0004228B" w:rsidP="0004228B">
      <w:r w:rsidRPr="000B120F">
        <w:rPr>
          <w:b/>
        </w:rPr>
        <w:t>-</w:t>
      </w:r>
      <w:r w:rsidRPr="000B120F">
        <w:t xml:space="preserve"> научиться  решать задачи на расчёт </w:t>
      </w:r>
      <w:r w:rsidRPr="0004228B">
        <w:t>температур кипения, замерзания, рН среды</w:t>
      </w:r>
    </w:p>
    <w:p w:rsidR="0004228B" w:rsidRPr="005A3A71" w:rsidRDefault="0004228B" w:rsidP="0004228B">
      <w:pPr>
        <w:rPr>
          <w:b/>
        </w:rPr>
      </w:pPr>
      <w:r w:rsidRPr="000B120F">
        <w:t xml:space="preserve">- формировать компетенции </w:t>
      </w:r>
      <w:r w:rsidRPr="005A3A71">
        <w:rPr>
          <w:b/>
        </w:rPr>
        <w:t>ОК 1-ОК5, ОК7, ОК9, ОК10,</w:t>
      </w:r>
    </w:p>
    <w:p w:rsidR="0004228B" w:rsidRPr="00AF35DA" w:rsidRDefault="0004228B" w:rsidP="0004228B">
      <w:pPr>
        <w:rPr>
          <w:b/>
        </w:rPr>
      </w:pPr>
      <w:r>
        <w:rPr>
          <w:b/>
        </w:rPr>
        <w:t>ОК4, ОК6</w:t>
      </w:r>
    </w:p>
    <w:p w:rsidR="0004228B" w:rsidRPr="000B120F" w:rsidRDefault="0004228B" w:rsidP="0004228B">
      <w:pPr>
        <w:keepNext/>
      </w:pPr>
      <w:r w:rsidRPr="000B120F">
        <w:rPr>
          <w:b/>
          <w:bCs/>
        </w:rPr>
        <w:t>Материально-техническое обеспечение</w:t>
      </w:r>
      <w:r w:rsidRPr="000B120F">
        <w:t>: практические тетради, сборник  задач.</w:t>
      </w:r>
    </w:p>
    <w:p w:rsidR="0004228B" w:rsidRPr="000B120F" w:rsidRDefault="0004228B" w:rsidP="0004228B"/>
    <w:p w:rsidR="0004228B" w:rsidRPr="000B120F" w:rsidRDefault="0004228B" w:rsidP="0004228B">
      <w:pPr>
        <w:jc w:val="center"/>
        <w:rPr>
          <w:b/>
          <w:i/>
        </w:rPr>
      </w:pPr>
      <w:r w:rsidRPr="000B120F">
        <w:rPr>
          <w:b/>
          <w:bCs/>
          <w:i/>
          <w:iCs/>
        </w:rPr>
        <w:t>Краткие теоретические сведения</w:t>
      </w:r>
      <w:r w:rsidRPr="000B120F">
        <w:rPr>
          <w:b/>
          <w:i/>
        </w:rPr>
        <w:t>.</w:t>
      </w:r>
    </w:p>
    <w:p w:rsidR="0004228B" w:rsidRDefault="0004228B" w:rsidP="0004228B">
      <w:pPr>
        <w:jc w:val="both"/>
        <w:rPr>
          <w:bCs/>
        </w:rPr>
      </w:pPr>
      <w:r w:rsidRPr="0004228B">
        <w:rPr>
          <w:b/>
          <w:bCs/>
        </w:rPr>
        <w:t>Температу́ра кипе́ния</w:t>
      </w:r>
      <w:r w:rsidRPr="0004228B">
        <w:rPr>
          <w:bCs/>
        </w:rPr>
        <w:t>, </w:t>
      </w:r>
      <w:r w:rsidRPr="0004228B">
        <w:rPr>
          <w:b/>
          <w:bCs/>
        </w:rPr>
        <w:t>то́чка кипе́ния</w:t>
      </w:r>
      <w:r w:rsidRPr="0004228B">
        <w:rPr>
          <w:bCs/>
        </w:rPr>
        <w:t> — </w:t>
      </w:r>
      <w:hyperlink r:id="rId73" w:tooltip="Температура" w:history="1">
        <w:r w:rsidRPr="0004228B">
          <w:rPr>
            <w:rStyle w:val="ad"/>
            <w:bCs/>
          </w:rPr>
          <w:t>температура</w:t>
        </w:r>
      </w:hyperlink>
      <w:r w:rsidRPr="0004228B">
        <w:rPr>
          <w:bCs/>
        </w:rPr>
        <w:t>, при которой происходит </w:t>
      </w:r>
      <w:hyperlink r:id="rId74" w:tooltip="Кипение" w:history="1">
        <w:r w:rsidRPr="0004228B">
          <w:rPr>
            <w:rStyle w:val="ad"/>
            <w:bCs/>
          </w:rPr>
          <w:t>кипение</w:t>
        </w:r>
      </w:hyperlink>
      <w:r w:rsidRPr="0004228B">
        <w:rPr>
          <w:bCs/>
        </w:rPr>
        <w:t> жидкости, находящейся под постоянным давлением. Температура кипения соответствует температуре </w:t>
      </w:r>
      <w:hyperlink r:id="rId75" w:tooltip="Насыщенный пар" w:history="1">
        <w:r w:rsidRPr="0004228B">
          <w:rPr>
            <w:rStyle w:val="ad"/>
            <w:bCs/>
          </w:rPr>
          <w:t>насыщенного пара</w:t>
        </w:r>
      </w:hyperlink>
      <w:r w:rsidRPr="0004228B">
        <w:rPr>
          <w:bCs/>
        </w:rPr>
        <w:t> над плоской поверхностью кипящей жидкости, так как сама жидкость всегда несколько перегрета относительно температуры кипения.</w:t>
      </w:r>
      <w:r w:rsidRPr="0004228B">
        <w:rPr>
          <w:rFonts w:ascii="Arial" w:hAnsi="Arial" w:cs="Arial"/>
          <w:b/>
          <w:bCs/>
          <w:color w:val="202122"/>
          <w:sz w:val="21"/>
          <w:szCs w:val="21"/>
          <w:shd w:val="clear" w:color="auto" w:fill="FFFFFF"/>
        </w:rPr>
        <w:t xml:space="preserve"> </w:t>
      </w:r>
      <w:r w:rsidRPr="0004228B">
        <w:rPr>
          <w:b/>
          <w:bCs/>
        </w:rPr>
        <w:t>Температура замерзания</w:t>
      </w:r>
      <w:r w:rsidRPr="0004228B">
        <w:rPr>
          <w:bCs/>
        </w:rPr>
        <w:t> (также </w:t>
      </w:r>
      <w:r w:rsidRPr="0004228B">
        <w:rPr>
          <w:b/>
          <w:bCs/>
        </w:rPr>
        <w:t>температура кристаллизации</w:t>
      </w:r>
      <w:r w:rsidRPr="0004228B">
        <w:rPr>
          <w:bCs/>
        </w:rPr>
        <w:t>, </w:t>
      </w:r>
      <w:r w:rsidRPr="0004228B">
        <w:rPr>
          <w:b/>
          <w:bCs/>
        </w:rPr>
        <w:t>температура затвердевания</w:t>
      </w:r>
      <w:r w:rsidRPr="0004228B">
        <w:rPr>
          <w:bCs/>
        </w:rPr>
        <w:t>) — </w:t>
      </w:r>
      <w:hyperlink r:id="rId76" w:tooltip="Температура" w:history="1">
        <w:r w:rsidRPr="0004228B">
          <w:rPr>
            <w:rStyle w:val="ad"/>
            <w:bCs/>
          </w:rPr>
          <w:t>температура</w:t>
        </w:r>
      </w:hyperlink>
      <w:r w:rsidRPr="0004228B">
        <w:rPr>
          <w:bCs/>
        </w:rPr>
        <w:t>, при которой вещество совершает </w:t>
      </w:r>
      <w:hyperlink r:id="rId77" w:tooltip="Фазовый переход" w:history="1">
        <w:r w:rsidRPr="0004228B">
          <w:rPr>
            <w:rStyle w:val="ad"/>
            <w:bCs/>
          </w:rPr>
          <w:t>фазовый переход</w:t>
        </w:r>
      </w:hyperlink>
      <w:r w:rsidRPr="0004228B">
        <w:rPr>
          <w:bCs/>
        </w:rPr>
        <w:t> из жидкого состояния в твёрдое. Обычно совпадает с </w:t>
      </w:r>
      <w:hyperlink r:id="rId78" w:tooltip="Температура плавления" w:history="1">
        <w:r w:rsidRPr="0004228B">
          <w:rPr>
            <w:rStyle w:val="ad"/>
            <w:bCs/>
          </w:rPr>
          <w:t>температурой плавления</w:t>
        </w:r>
      </w:hyperlink>
      <w:r w:rsidRPr="0004228B">
        <w:rPr>
          <w:bCs/>
        </w:rPr>
        <w:t>. Формирование </w:t>
      </w:r>
      <w:hyperlink r:id="rId79" w:tooltip="Кристалл" w:history="1">
        <w:r w:rsidRPr="0004228B">
          <w:rPr>
            <w:rStyle w:val="ad"/>
            <w:bCs/>
          </w:rPr>
          <w:t>кристаллов</w:t>
        </w:r>
      </w:hyperlink>
      <w:r w:rsidRPr="0004228B">
        <w:rPr>
          <w:bCs/>
        </w:rPr>
        <w:t> происходит при специфичной для конкретного вещества температуре, слегка варьирующейся с </w:t>
      </w:r>
      <w:hyperlink r:id="rId80" w:tooltip="Давление" w:history="1">
        <w:r w:rsidRPr="0004228B">
          <w:rPr>
            <w:rStyle w:val="ad"/>
            <w:bCs/>
          </w:rPr>
          <w:t>давлением</w:t>
        </w:r>
      </w:hyperlink>
      <w:r w:rsidRPr="0004228B">
        <w:rPr>
          <w:bCs/>
        </w:rPr>
        <w:t>; в некристаллических </w:t>
      </w:r>
      <w:hyperlink r:id="rId81" w:tooltip="Аморфные тела" w:history="1">
        <w:r w:rsidRPr="0004228B">
          <w:rPr>
            <w:rStyle w:val="ad"/>
            <w:bCs/>
          </w:rPr>
          <w:t>аморфных телах</w:t>
        </w:r>
      </w:hyperlink>
      <w:r w:rsidRPr="0004228B">
        <w:rPr>
          <w:bCs/>
        </w:rPr>
        <w:t> (например, в </w:t>
      </w:r>
      <w:hyperlink r:id="rId82" w:tooltip="Стекло" w:history="1">
        <w:r w:rsidRPr="0004228B">
          <w:rPr>
            <w:rStyle w:val="ad"/>
            <w:bCs/>
          </w:rPr>
          <w:t>стекле</w:t>
        </w:r>
      </w:hyperlink>
      <w:r w:rsidRPr="0004228B">
        <w:rPr>
          <w:bCs/>
        </w:rPr>
        <w:t>) затвердевание происходит в определённом диапазоне температур. В случае аморфных тел температурой плавления считается точка, в которой исчезают последние признаки твёрдой фазы, а температурой замерзания — точка, в которой, наоборот, полностью исчезает жидкая фаза; и эти две температуры различаются.</w:t>
      </w:r>
    </w:p>
    <w:p w:rsidR="0004228B" w:rsidRDefault="0004228B" w:rsidP="0004228B">
      <w:pPr>
        <w:jc w:val="center"/>
        <w:rPr>
          <w:b/>
          <w:bCs/>
          <w:i/>
          <w:iCs/>
          <w:u w:val="single"/>
        </w:rPr>
      </w:pPr>
    </w:p>
    <w:p w:rsidR="0004228B" w:rsidRPr="000B120F" w:rsidRDefault="0004228B" w:rsidP="0004228B">
      <w:pPr>
        <w:jc w:val="center"/>
        <w:rPr>
          <w:b/>
          <w:bCs/>
          <w:i/>
          <w:iCs/>
        </w:rPr>
      </w:pPr>
      <w:r w:rsidRPr="000B120F">
        <w:rPr>
          <w:b/>
          <w:bCs/>
          <w:i/>
          <w:iCs/>
        </w:rPr>
        <w:t>Содержание практического занятия</w:t>
      </w:r>
    </w:p>
    <w:p w:rsidR="0004228B" w:rsidRPr="000B120F" w:rsidRDefault="0004228B" w:rsidP="0004228B">
      <w:pPr>
        <w:widowControl w:val="0"/>
        <w:ind w:left="720"/>
        <w:rPr>
          <w:bCs/>
          <w:iCs/>
        </w:rPr>
      </w:pPr>
    </w:p>
    <w:p w:rsidR="0004228B" w:rsidRDefault="0004228B" w:rsidP="00027E93">
      <w:pPr>
        <w:pStyle w:val="aa"/>
        <w:numPr>
          <w:ilvl w:val="0"/>
          <w:numId w:val="30"/>
        </w:numPr>
      </w:pPr>
      <w:r w:rsidRPr="000B120F">
        <w:t>Рассмотрение примеров.</w:t>
      </w:r>
    </w:p>
    <w:p w:rsidR="0004228B" w:rsidRPr="000B120F" w:rsidRDefault="0004228B" w:rsidP="00027E93">
      <w:pPr>
        <w:pStyle w:val="aa"/>
        <w:numPr>
          <w:ilvl w:val="0"/>
          <w:numId w:val="30"/>
        </w:numPr>
      </w:pPr>
      <w:r w:rsidRPr="000B120F">
        <w:t>Решение  задач.</w:t>
      </w:r>
    </w:p>
    <w:p w:rsidR="0004228B" w:rsidRPr="00CD39E6" w:rsidRDefault="0004228B" w:rsidP="0004228B">
      <w:pPr>
        <w:rPr>
          <w:color w:val="FF0000"/>
        </w:rPr>
      </w:pPr>
    </w:p>
    <w:p w:rsidR="0004228B" w:rsidRPr="00CD39E6" w:rsidRDefault="0004228B" w:rsidP="0004228B">
      <w:pPr>
        <w:jc w:val="center"/>
        <w:rPr>
          <w:b/>
          <w:i/>
          <w:color w:val="FF0000"/>
        </w:rPr>
      </w:pPr>
    </w:p>
    <w:p w:rsidR="0004228B" w:rsidRPr="000B120F" w:rsidRDefault="0004228B" w:rsidP="0004228B">
      <w:pPr>
        <w:jc w:val="center"/>
        <w:rPr>
          <w:b/>
          <w:i/>
        </w:rPr>
      </w:pPr>
      <w:r w:rsidRPr="000B120F">
        <w:rPr>
          <w:b/>
          <w:i/>
        </w:rPr>
        <w:t>Последовательность выполнения практической работы:</w:t>
      </w:r>
    </w:p>
    <w:p w:rsidR="0004228B" w:rsidRPr="0004228B" w:rsidRDefault="0004228B" w:rsidP="0004228B">
      <w:pPr>
        <w:widowControl w:val="0"/>
      </w:pPr>
      <w:r>
        <w:t>Пример 1.</w:t>
      </w:r>
      <w:r w:rsidRPr="0004228B">
        <w:t>Вычислите повышение температуры кипения раствора (°C), который образовался при растворении 6,0 г неэлектролита в 0,5 л воды. Раствор, замерзает при температуре  </w:t>
      </w:r>
      <w:r w:rsidRPr="0004228B">
        <w:rPr>
          <w:noProof/>
        </w:rPr>
        <w:drawing>
          <wp:inline distT="0" distB="0" distL="0" distR="0">
            <wp:extent cx="137795" cy="163830"/>
            <wp:effectExtent l="0" t="0" r="0" b="0"/>
            <wp:docPr id="197" name="Рисунок 197"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зам</w:t>
      </w:r>
      <w:r w:rsidRPr="0004228B">
        <w:t>0,373 °C. Эбуллиоскопическая и криоскопическая константы воды равны 0,516 и 1,858 соответственно.</w:t>
      </w:r>
      <w:r w:rsidRPr="0004228B">
        <w:br/>
      </w:r>
      <w:r w:rsidRPr="0004228B">
        <w:rPr>
          <w:b/>
          <w:bCs/>
        </w:rPr>
        <w:t>Решение:</w:t>
      </w:r>
    </w:p>
    <w:p w:rsidR="0004228B" w:rsidRPr="0004228B" w:rsidRDefault="0004228B" w:rsidP="0004228B">
      <w:pPr>
        <w:widowControl w:val="0"/>
        <w:rPr>
          <w:b/>
          <w:bCs/>
        </w:rPr>
      </w:pPr>
      <w:r w:rsidRPr="0004228B">
        <w:rPr>
          <w:b/>
          <w:bCs/>
        </w:rPr>
        <w:t>1. Расчет молярной массы электролита</w:t>
      </w:r>
    </w:p>
    <w:p w:rsidR="0004228B" w:rsidRPr="0004228B" w:rsidRDefault="0004228B" w:rsidP="0004228B">
      <w:pPr>
        <w:widowControl w:val="0"/>
      </w:pPr>
      <w:r w:rsidRPr="0004228B">
        <w:t>Зная массу растворителя (g</w:t>
      </w:r>
      <w:r w:rsidRPr="0004228B">
        <w:rPr>
          <w:vertAlign w:val="subscript"/>
        </w:rPr>
        <w:t>1</w:t>
      </w:r>
      <w:r w:rsidRPr="0004228B">
        <w:t>) и массу растворенного вещества (g</w:t>
      </w:r>
      <w:r w:rsidRPr="0004228B">
        <w:rPr>
          <w:vertAlign w:val="subscript"/>
        </w:rPr>
        <w:t>2</w:t>
      </w:r>
      <w:r w:rsidRPr="0004228B">
        <w:t>) можно по измеренной </w:t>
      </w:r>
      <w:r w:rsidRPr="0004228B">
        <w:rPr>
          <w:noProof/>
        </w:rPr>
        <w:drawing>
          <wp:inline distT="0" distB="0" distL="0" distR="0">
            <wp:extent cx="137795" cy="163830"/>
            <wp:effectExtent l="0" t="0" r="0" b="0"/>
            <wp:docPr id="196" name="Рисунок 196"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зам</w:t>
      </w:r>
      <w:r w:rsidRPr="0004228B">
        <w:t> , пользуясь уравнением:</w:t>
      </w:r>
    </w:p>
    <w:p w:rsidR="0004228B" w:rsidRPr="0004228B" w:rsidRDefault="0004228B" w:rsidP="0004228B">
      <w:pPr>
        <w:widowControl w:val="0"/>
      </w:pPr>
      <w:r w:rsidRPr="0004228B">
        <w:rPr>
          <w:noProof/>
        </w:rPr>
        <w:lastRenderedPageBreak/>
        <w:drawing>
          <wp:inline distT="0" distB="0" distL="0" distR="0">
            <wp:extent cx="137795" cy="163830"/>
            <wp:effectExtent l="0" t="0" r="0" b="0"/>
            <wp:docPr id="195" name="Рисунок 195"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зам</w:t>
      </w:r>
      <w:r w:rsidRPr="0004228B">
        <w:t> = K•Cm, </w:t>
      </w:r>
    </w:p>
    <w:p w:rsidR="0004228B" w:rsidRPr="0004228B" w:rsidRDefault="0004228B" w:rsidP="0004228B">
      <w:pPr>
        <w:widowControl w:val="0"/>
      </w:pPr>
      <w:r w:rsidRPr="0004228B">
        <w:t>определить </w:t>
      </w:r>
      <w:hyperlink r:id="rId84" w:tgtFrame="_blank" w:history="1">
        <w:r w:rsidRPr="0004228B">
          <w:rPr>
            <w:rStyle w:val="ad"/>
          </w:rPr>
          <w:t>молярную массу</w:t>
        </w:r>
      </w:hyperlink>
      <w:r w:rsidRPr="0004228B">
        <w:t> растворенного вещества (М</w:t>
      </w:r>
      <w:r w:rsidRPr="0004228B">
        <w:rPr>
          <w:vertAlign w:val="subscript"/>
        </w:rPr>
        <w:t>2</w:t>
      </w:r>
      <w:r w:rsidRPr="0004228B">
        <w:t>):</w:t>
      </w:r>
    </w:p>
    <w:p w:rsidR="0004228B" w:rsidRPr="0004228B" w:rsidRDefault="0004228B" w:rsidP="0004228B">
      <w:pPr>
        <w:widowControl w:val="0"/>
      </w:pPr>
      <w:r w:rsidRPr="0004228B">
        <w:t>M</w:t>
      </w:r>
      <w:r w:rsidRPr="0004228B">
        <w:rPr>
          <w:vertAlign w:val="subscript"/>
        </w:rPr>
        <w:t>2</w:t>
      </w:r>
      <w:r w:rsidRPr="0004228B">
        <w:t> = K • (1000·g</w:t>
      </w:r>
      <w:r w:rsidRPr="0004228B">
        <w:rPr>
          <w:vertAlign w:val="subscript"/>
        </w:rPr>
        <w:t>2</w:t>
      </w:r>
      <w:r w:rsidRPr="0004228B">
        <w:t>)/</w:t>
      </w:r>
      <w:r w:rsidRPr="0004228B">
        <w:rPr>
          <w:noProof/>
        </w:rPr>
        <w:drawing>
          <wp:inline distT="0" distB="0" distL="0" distR="0">
            <wp:extent cx="137795" cy="163830"/>
            <wp:effectExtent l="0" t="0" r="0" b="0"/>
            <wp:docPr id="194" name="Рисунок 194"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зам</w:t>
      </w:r>
      <w:r w:rsidRPr="0004228B">
        <w:t>•g</w:t>
      </w:r>
      <w:r w:rsidRPr="0004228B">
        <w:rPr>
          <w:vertAlign w:val="subscript"/>
        </w:rPr>
        <w:t>1</w:t>
      </w:r>
      <w:r w:rsidRPr="0004228B">
        <w:t>).</w:t>
      </w:r>
    </w:p>
    <w:p w:rsidR="0004228B" w:rsidRPr="0004228B" w:rsidRDefault="0004228B" w:rsidP="0004228B">
      <w:pPr>
        <w:widowControl w:val="0"/>
      </w:pPr>
      <w:r w:rsidRPr="0004228B">
        <w:t>Тогда</w:t>
      </w:r>
    </w:p>
    <w:p w:rsidR="0004228B" w:rsidRPr="0004228B" w:rsidRDefault="0004228B" w:rsidP="0004228B">
      <w:pPr>
        <w:widowControl w:val="0"/>
      </w:pPr>
      <w:r w:rsidRPr="0004228B">
        <w:t>M = 1,858(1000 • 6)/(0,373 • 500) = 59,8 г/моль.</w:t>
      </w:r>
    </w:p>
    <w:p w:rsidR="0004228B" w:rsidRPr="0004228B" w:rsidRDefault="0004228B" w:rsidP="0004228B">
      <w:pPr>
        <w:widowControl w:val="0"/>
        <w:rPr>
          <w:bCs/>
        </w:rPr>
      </w:pPr>
      <w:r w:rsidRPr="0004228B">
        <w:rPr>
          <w:bCs/>
        </w:rPr>
        <w:t>Пример 2. Расчет повышения температуры кипения раствора </w:t>
      </w:r>
    </w:p>
    <w:p w:rsidR="0004228B" w:rsidRPr="0004228B" w:rsidRDefault="0004228B" w:rsidP="0004228B">
      <w:pPr>
        <w:widowControl w:val="0"/>
      </w:pPr>
      <w:r w:rsidRPr="0004228B">
        <w:t>Для расчетов используем уравнение:  </w:t>
      </w:r>
    </w:p>
    <w:p w:rsidR="0004228B" w:rsidRPr="0004228B" w:rsidRDefault="0004228B" w:rsidP="0004228B">
      <w:pPr>
        <w:widowControl w:val="0"/>
      </w:pPr>
      <w:r w:rsidRPr="0004228B">
        <w:rPr>
          <w:noProof/>
        </w:rPr>
        <w:drawing>
          <wp:inline distT="0" distB="0" distL="0" distR="0">
            <wp:extent cx="137795" cy="163830"/>
            <wp:effectExtent l="0" t="0" r="0" b="0"/>
            <wp:docPr id="193" name="Рисунок 193"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кип</w:t>
      </w:r>
      <w:r w:rsidRPr="0004228B">
        <w:t> = См • Е = (E•g</w:t>
      </w:r>
      <w:r w:rsidRPr="0004228B">
        <w:rPr>
          <w:vertAlign w:val="subscript"/>
        </w:rPr>
        <w:t>2</w:t>
      </w:r>
      <w:r w:rsidRPr="0004228B">
        <w:t>•1000)/(M•g</w:t>
      </w:r>
      <w:r w:rsidRPr="0004228B">
        <w:rPr>
          <w:vertAlign w:val="subscript"/>
        </w:rPr>
        <w:t>1</w:t>
      </w:r>
      <w:r w:rsidRPr="0004228B">
        <w:t>), </w:t>
      </w:r>
    </w:p>
    <w:p w:rsidR="0004228B" w:rsidRPr="0004228B" w:rsidRDefault="0004228B" w:rsidP="0004228B">
      <w:pPr>
        <w:widowControl w:val="0"/>
      </w:pPr>
      <w:r w:rsidRPr="0004228B">
        <w:t>где С</w:t>
      </w:r>
      <w:r w:rsidRPr="0004228B">
        <w:rPr>
          <w:vertAlign w:val="subscript"/>
        </w:rPr>
        <w:t>М </w:t>
      </w:r>
      <w:r w:rsidRPr="0004228B">
        <w:t>- моляльная концентрация,  m</w:t>
      </w:r>
      <w:r w:rsidRPr="0004228B">
        <w:rPr>
          <w:vertAlign w:val="subscript"/>
        </w:rPr>
        <w:t>1</w:t>
      </w:r>
      <w:r w:rsidRPr="0004228B">
        <w:t> - масса растворённого вещества; m</w:t>
      </w:r>
      <w:r w:rsidRPr="0004228B">
        <w:rPr>
          <w:vertAlign w:val="subscript"/>
        </w:rPr>
        <w:t>2</w:t>
      </w:r>
      <w:r w:rsidRPr="0004228B">
        <w:t> - масса растворителя; М – молярная масса растворённого вещества; Е – </w:t>
      </w:r>
      <w:hyperlink r:id="rId85" w:tgtFrame="_blank" w:history="1">
        <w:r w:rsidRPr="0004228B">
          <w:rPr>
            <w:rStyle w:val="ad"/>
          </w:rPr>
          <w:t>эбуллиоскопическая константа</w:t>
        </w:r>
      </w:hyperlink>
      <w:r w:rsidRPr="0004228B">
        <w:t> (для воды Е = 0,52); </w:t>
      </w:r>
      <w:r w:rsidRPr="0004228B">
        <w:rPr>
          <w:noProof/>
        </w:rPr>
        <w:drawing>
          <wp:inline distT="0" distB="0" distL="0" distR="0">
            <wp:extent cx="137795" cy="163830"/>
            <wp:effectExtent l="0" t="0" r="0" b="0"/>
            <wp:docPr id="192" name="Рисунок 192"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кип</w:t>
      </w:r>
      <w:r w:rsidRPr="0004228B">
        <w:t> - повышение температуры кипения.                           </w:t>
      </w:r>
      <w:r w:rsidRPr="0004228B">
        <w:br/>
        <w:t>Находим </w:t>
      </w:r>
      <w:hyperlink r:id="rId86" w:tgtFrame="_blank" w:history="1">
        <w:r w:rsidRPr="0004228B">
          <w:rPr>
            <w:rStyle w:val="ad"/>
          </w:rPr>
          <w:t>повышение температуры кипения</w:t>
        </w:r>
      </w:hyperlink>
      <w:r w:rsidRPr="0004228B">
        <w:t> растворов мочевины и глюкозы:</w:t>
      </w:r>
    </w:p>
    <w:p w:rsidR="0004228B" w:rsidRPr="0004228B" w:rsidRDefault="0004228B" w:rsidP="0004228B">
      <w:pPr>
        <w:widowControl w:val="0"/>
      </w:pPr>
      <w:r w:rsidRPr="0004228B">
        <w:rPr>
          <w:noProof/>
        </w:rPr>
        <w:drawing>
          <wp:inline distT="0" distB="0" distL="0" distR="0">
            <wp:extent cx="137795" cy="163830"/>
            <wp:effectExtent l="0" t="0" r="0" b="0"/>
            <wp:docPr id="191" name="Рисунок 191" descr="дель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дельта"/>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37795" cy="163830"/>
                    </a:xfrm>
                    <a:prstGeom prst="rect">
                      <a:avLst/>
                    </a:prstGeom>
                    <a:noFill/>
                    <a:ln>
                      <a:noFill/>
                    </a:ln>
                  </pic:spPr>
                </pic:pic>
              </a:graphicData>
            </a:graphic>
          </wp:inline>
        </w:drawing>
      </w:r>
      <w:r w:rsidRPr="0004228B">
        <w:t>t</w:t>
      </w:r>
      <w:r w:rsidRPr="0004228B">
        <w:rPr>
          <w:vertAlign w:val="subscript"/>
        </w:rPr>
        <w:t>кип</w:t>
      </w:r>
      <w:r w:rsidRPr="0004228B">
        <w:t> = См • Е = (E•g</w:t>
      </w:r>
      <w:r w:rsidRPr="0004228B">
        <w:rPr>
          <w:vertAlign w:val="subscript"/>
        </w:rPr>
        <w:t>2</w:t>
      </w:r>
      <w:r w:rsidRPr="0004228B">
        <w:t>•1000)/(M•g</w:t>
      </w:r>
      <w:r w:rsidRPr="0004228B">
        <w:rPr>
          <w:vertAlign w:val="subscript"/>
        </w:rPr>
        <w:t>1</w:t>
      </w:r>
      <w:r w:rsidRPr="0004228B">
        <w:t>), = (0,516•6•1000)/(0,373 •</w:t>
      </w:r>
      <w:r w:rsidRPr="0004228B">
        <w:rPr>
          <w:b/>
          <w:bCs/>
        </w:rPr>
        <w:t> </w:t>
      </w:r>
      <w:r w:rsidRPr="0004228B">
        <w:t>500) =  0,104 °C.</w:t>
      </w:r>
    </w:p>
    <w:p w:rsidR="0004228B" w:rsidRPr="000B120F" w:rsidRDefault="0004228B" w:rsidP="0004228B">
      <w:pPr>
        <w:widowControl w:val="0"/>
      </w:pPr>
      <w:r w:rsidRPr="0004228B">
        <w:t xml:space="preserve"> </w:t>
      </w:r>
      <w:r w:rsidRPr="000B120F">
        <w:t>Решить задачи:</w:t>
      </w:r>
    </w:p>
    <w:p w:rsidR="0004228B" w:rsidRPr="0004228B" w:rsidRDefault="0004228B" w:rsidP="0004228B">
      <w:pPr>
        <w:widowControl w:val="0"/>
        <w:rPr>
          <w:color w:val="333333"/>
          <w:szCs w:val="20"/>
          <w:shd w:val="clear" w:color="auto" w:fill="FFFFFF"/>
        </w:rPr>
      </w:pPr>
      <w:r w:rsidRPr="0004228B">
        <w:rPr>
          <w:sz w:val="28"/>
        </w:rPr>
        <w:t>1.</w:t>
      </w:r>
      <w:r w:rsidRPr="0004228B">
        <w:rPr>
          <w:color w:val="333333"/>
          <w:sz w:val="22"/>
          <w:szCs w:val="20"/>
          <w:shd w:val="clear" w:color="auto" w:fill="FFFFFF"/>
        </w:rPr>
        <w:t xml:space="preserve"> </w:t>
      </w:r>
      <w:r w:rsidRPr="0004228B">
        <w:rPr>
          <w:color w:val="333333"/>
          <w:szCs w:val="20"/>
          <w:shd w:val="clear" w:color="auto" w:fill="FFFFFF"/>
        </w:rPr>
        <w:t>Вычислить температуру кипения и температуру кристаллизации 4,6%-ного раствора глицерина в воде, молекулярная масса глицерина равна 92 г/</w:t>
      </w:r>
    </w:p>
    <w:p w:rsidR="0004228B" w:rsidRPr="0004228B" w:rsidRDefault="0004228B" w:rsidP="0004228B">
      <w:pPr>
        <w:widowControl w:val="0"/>
        <w:rPr>
          <w:color w:val="333333"/>
          <w:szCs w:val="20"/>
          <w:shd w:val="clear" w:color="auto" w:fill="FFFFFF"/>
        </w:rPr>
      </w:pPr>
      <w:r w:rsidRPr="0004228B">
        <w:rPr>
          <w:color w:val="333333"/>
          <w:szCs w:val="20"/>
          <w:shd w:val="clear" w:color="auto" w:fill="FFFFFF"/>
        </w:rPr>
        <w:t>моль.</w:t>
      </w:r>
    </w:p>
    <w:p w:rsidR="0004228B" w:rsidRPr="000B120F" w:rsidRDefault="0004228B" w:rsidP="0004228B">
      <w:pPr>
        <w:widowControl w:val="0"/>
        <w:rPr>
          <w:b/>
          <w:iCs/>
        </w:rPr>
      </w:pPr>
      <w:r w:rsidRPr="0004228B">
        <w:rPr>
          <w:rFonts w:ascii="Verdana" w:hAnsi="Verdana"/>
          <w:b/>
          <w:bCs/>
          <w:i/>
          <w:color w:val="333333"/>
          <w:sz w:val="20"/>
          <w:szCs w:val="20"/>
          <w:shd w:val="clear" w:color="auto" w:fill="FFFFFF"/>
        </w:rPr>
        <w:t xml:space="preserve"> </w:t>
      </w:r>
      <w:r w:rsidRPr="000B120F">
        <w:rPr>
          <w:b/>
          <w:bCs/>
          <w:i/>
        </w:rPr>
        <w:t>Контрольные вопросы</w:t>
      </w:r>
      <w:r w:rsidRPr="000B120F">
        <w:rPr>
          <w:b/>
          <w:iCs/>
        </w:rPr>
        <w:t>:</w:t>
      </w:r>
    </w:p>
    <w:p w:rsidR="0004228B" w:rsidRPr="000B120F" w:rsidRDefault="0004228B" w:rsidP="0004228B">
      <w:pPr>
        <w:rPr>
          <w:iCs/>
        </w:rPr>
      </w:pPr>
      <w:r w:rsidRPr="000B120F">
        <w:rPr>
          <w:iCs/>
        </w:rPr>
        <w:t xml:space="preserve">1. </w:t>
      </w:r>
      <w:r>
        <w:rPr>
          <w:iCs/>
        </w:rPr>
        <w:t>Чему равна температура кипения?</w:t>
      </w:r>
    </w:p>
    <w:p w:rsidR="0004228B" w:rsidRPr="000B120F" w:rsidRDefault="0004228B" w:rsidP="0004228B">
      <w:pPr>
        <w:rPr>
          <w:iCs/>
        </w:rPr>
      </w:pPr>
      <w:r w:rsidRPr="000B120F">
        <w:rPr>
          <w:iCs/>
        </w:rPr>
        <w:t xml:space="preserve">2. </w:t>
      </w:r>
      <w:r>
        <w:rPr>
          <w:iCs/>
        </w:rPr>
        <w:t>Чему равна температура замерзания?</w:t>
      </w:r>
    </w:p>
    <w:p w:rsidR="0004228B" w:rsidRPr="000B120F" w:rsidRDefault="0004228B" w:rsidP="0004228B">
      <w:pPr>
        <w:rPr>
          <w:iCs/>
        </w:rPr>
      </w:pPr>
    </w:p>
    <w:p w:rsidR="0004228B" w:rsidRPr="000B120F" w:rsidRDefault="0004228B" w:rsidP="0004228B">
      <w:pPr>
        <w:rPr>
          <w:b/>
          <w:bCs/>
          <w:i/>
        </w:rPr>
      </w:pPr>
      <w:r w:rsidRPr="000B120F">
        <w:rPr>
          <w:b/>
          <w:bCs/>
          <w:i/>
        </w:rPr>
        <w:t>Задание на дом:</w:t>
      </w:r>
    </w:p>
    <w:p w:rsidR="0004228B" w:rsidRPr="000B120F" w:rsidRDefault="0004228B" w:rsidP="0004228B">
      <w:pPr>
        <w:rPr>
          <w:b/>
          <w:bCs/>
          <w:i/>
          <w:iCs/>
        </w:rPr>
      </w:pPr>
      <w:r w:rsidRPr="000B120F">
        <w:rPr>
          <w:bCs/>
          <w:iCs/>
        </w:rPr>
        <w:t>1. Оформить отчет о практической работе.</w:t>
      </w:r>
    </w:p>
    <w:p w:rsidR="0004228B" w:rsidRPr="000B120F" w:rsidRDefault="0004228B" w:rsidP="0004228B">
      <w:pPr>
        <w:jc w:val="center"/>
        <w:rPr>
          <w:b/>
          <w:bCs/>
          <w:i/>
          <w:iCs/>
        </w:rPr>
      </w:pPr>
    </w:p>
    <w:p w:rsidR="0004228B" w:rsidRPr="000B120F" w:rsidRDefault="0004228B" w:rsidP="0004228B">
      <w:pPr>
        <w:rPr>
          <w:b/>
          <w:bCs/>
          <w:i/>
          <w:iCs/>
        </w:rPr>
      </w:pPr>
      <w:r w:rsidRPr="000B120F">
        <w:rPr>
          <w:b/>
          <w:bCs/>
          <w:i/>
          <w:iCs/>
        </w:rPr>
        <w:t>Литература:</w:t>
      </w:r>
    </w:p>
    <w:p w:rsidR="0004228B" w:rsidRPr="000B120F" w:rsidRDefault="0004228B" w:rsidP="0004228B">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04228B" w:rsidRPr="000B120F" w:rsidRDefault="0004228B" w:rsidP="0004228B">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04228B" w:rsidRPr="000B120F" w:rsidRDefault="0004228B" w:rsidP="0004228B">
      <w:pPr>
        <w:rPr>
          <w:bCs/>
          <w:iCs/>
        </w:rPr>
      </w:pPr>
    </w:p>
    <w:p w:rsidR="0004228B" w:rsidRPr="000B120F" w:rsidRDefault="0004228B" w:rsidP="0004228B">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примечание</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нерациональное решение</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нарушение алгоритма ответа</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отсутствие обоснования ответа</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отсутствие попыток решения</w:t>
            </w:r>
          </w:p>
        </w:tc>
      </w:tr>
    </w:tbl>
    <w:p w:rsidR="0004228B" w:rsidRPr="000B120F" w:rsidRDefault="0004228B" w:rsidP="0004228B">
      <w:pPr>
        <w:jc w:val="both"/>
        <w:rPr>
          <w:sz w:val="20"/>
          <w:szCs w:val="20"/>
        </w:rPr>
      </w:pPr>
    </w:p>
    <w:p w:rsidR="0004228B" w:rsidRPr="000B120F" w:rsidRDefault="0004228B" w:rsidP="0004228B">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Вербальный аналог</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Отлично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Хорошо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Удовлетворительно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неудовлетворительно</w:t>
            </w:r>
          </w:p>
        </w:tc>
      </w:tr>
    </w:tbl>
    <w:p w:rsidR="0004228B" w:rsidRPr="000B120F" w:rsidRDefault="0004228B" w:rsidP="0004228B">
      <w:pPr>
        <w:jc w:val="both"/>
        <w:rPr>
          <w:sz w:val="20"/>
          <w:szCs w:val="20"/>
        </w:rPr>
      </w:pPr>
    </w:p>
    <w:p w:rsidR="0004228B" w:rsidRDefault="0004228B" w:rsidP="0004228B"/>
    <w:p w:rsidR="0004228B" w:rsidRDefault="0004228B" w:rsidP="0004228B"/>
    <w:p w:rsidR="0004228B" w:rsidRPr="000B120F" w:rsidRDefault="0004228B" w:rsidP="0004228B"/>
    <w:p w:rsidR="0004228B" w:rsidRPr="00490474" w:rsidRDefault="0004228B" w:rsidP="0004228B">
      <w:pPr>
        <w:jc w:val="center"/>
        <w:rPr>
          <w:sz w:val="40"/>
          <w:szCs w:val="40"/>
        </w:rPr>
      </w:pPr>
      <w:r w:rsidRPr="00490474">
        <w:rPr>
          <w:sz w:val="40"/>
          <w:szCs w:val="40"/>
        </w:rPr>
        <w:lastRenderedPageBreak/>
        <w:t>Методические указания  для обучающихся</w:t>
      </w:r>
    </w:p>
    <w:p w:rsidR="0004228B" w:rsidRPr="00490474" w:rsidRDefault="0004228B" w:rsidP="0004228B">
      <w:pPr>
        <w:jc w:val="center"/>
        <w:rPr>
          <w:sz w:val="40"/>
          <w:szCs w:val="40"/>
        </w:rPr>
      </w:pPr>
      <w:r w:rsidRPr="00490474">
        <w:rPr>
          <w:sz w:val="40"/>
          <w:szCs w:val="40"/>
        </w:rPr>
        <w:t xml:space="preserve">по выполнению </w:t>
      </w:r>
    </w:p>
    <w:p w:rsidR="0004228B" w:rsidRPr="00490474" w:rsidRDefault="0004228B" w:rsidP="0004228B">
      <w:pPr>
        <w:jc w:val="center"/>
        <w:rPr>
          <w:sz w:val="40"/>
          <w:szCs w:val="40"/>
        </w:rPr>
      </w:pPr>
      <w:r>
        <w:rPr>
          <w:sz w:val="40"/>
          <w:szCs w:val="40"/>
        </w:rPr>
        <w:t>ЛАБОРАТОРНОГО ЗАНЯТИЯ № 5</w:t>
      </w:r>
    </w:p>
    <w:p w:rsidR="0004228B" w:rsidRPr="000B120F" w:rsidRDefault="0004228B" w:rsidP="0004228B">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04228B">
        <w:rPr>
          <w:b/>
          <w:i/>
          <w:sz w:val="28"/>
          <w:szCs w:val="28"/>
        </w:rPr>
        <w:t>Определение тепловых эффектов растворения различных веществ в воде</w:t>
      </w:r>
      <w:r w:rsidRPr="000B120F">
        <w:rPr>
          <w:b/>
          <w:i/>
          <w:sz w:val="28"/>
          <w:szCs w:val="28"/>
        </w:rPr>
        <w:t xml:space="preserve">».  </w:t>
      </w:r>
    </w:p>
    <w:p w:rsidR="0004228B" w:rsidRPr="000B120F" w:rsidRDefault="0004228B" w:rsidP="0004228B">
      <w:pPr>
        <w:rPr>
          <w:b/>
        </w:rPr>
      </w:pPr>
    </w:p>
    <w:p w:rsidR="0004228B" w:rsidRPr="000B120F" w:rsidRDefault="0004228B" w:rsidP="0004228B">
      <w:pPr>
        <w:rPr>
          <w:b/>
        </w:rPr>
      </w:pPr>
      <w:r w:rsidRPr="000B120F">
        <w:rPr>
          <w:b/>
          <w:iCs/>
        </w:rPr>
        <w:t>Цель работы</w:t>
      </w:r>
      <w:r w:rsidRPr="000B120F">
        <w:rPr>
          <w:b/>
        </w:rPr>
        <w:t>:</w:t>
      </w:r>
    </w:p>
    <w:p w:rsidR="0004228B" w:rsidRPr="000B120F" w:rsidRDefault="0004228B" w:rsidP="0004228B">
      <w:r w:rsidRPr="000B120F">
        <w:rPr>
          <w:b/>
        </w:rPr>
        <w:t>-</w:t>
      </w:r>
      <w:r w:rsidRPr="000B120F">
        <w:t xml:space="preserve"> </w:t>
      </w:r>
      <w:r w:rsidRPr="0004228B">
        <w:t>экспериментально определить тепловые эффекты реакций растворения веществ.</w:t>
      </w:r>
    </w:p>
    <w:p w:rsidR="0004228B" w:rsidRPr="0004228B" w:rsidRDefault="0004228B" w:rsidP="0004228B">
      <w:pPr>
        <w:rPr>
          <w:b/>
          <w:bCs/>
        </w:rPr>
      </w:pPr>
      <w:r w:rsidRPr="000B120F">
        <w:t xml:space="preserve">- формировать компетенции </w:t>
      </w:r>
      <w:r w:rsidRPr="0004228B">
        <w:rPr>
          <w:b/>
          <w:bCs/>
        </w:rPr>
        <w:t>ОК 1-ОК5, ОК7, ОК9, ОК10,</w:t>
      </w:r>
    </w:p>
    <w:p w:rsidR="0004228B" w:rsidRPr="0004228B" w:rsidRDefault="0004228B" w:rsidP="0004228B">
      <w:pPr>
        <w:rPr>
          <w:b/>
          <w:bCs/>
        </w:rPr>
      </w:pPr>
      <w:r w:rsidRPr="0004228B">
        <w:rPr>
          <w:b/>
          <w:bCs/>
        </w:rPr>
        <w:t>ОК4, ОК6</w:t>
      </w:r>
    </w:p>
    <w:p w:rsidR="0004228B" w:rsidRPr="00CD39E6" w:rsidRDefault="0004228B" w:rsidP="0004228B">
      <w:pPr>
        <w:rPr>
          <w:color w:val="FF0000"/>
        </w:rPr>
      </w:pPr>
    </w:p>
    <w:p w:rsidR="0004228B" w:rsidRPr="0004228B" w:rsidRDefault="0004228B" w:rsidP="0004228B">
      <w:pPr>
        <w:keepNext/>
        <w:rPr>
          <w:b/>
        </w:rPr>
      </w:pPr>
      <w:r w:rsidRPr="000B120F">
        <w:rPr>
          <w:b/>
          <w:bCs/>
        </w:rPr>
        <w:t>Материально-техническое обеспечение</w:t>
      </w:r>
      <w:r w:rsidRPr="000B120F">
        <w:t xml:space="preserve">: </w:t>
      </w:r>
      <w:r w:rsidRPr="0004228B">
        <w:t>Технические весы. Термометр. Химические стаканы. Мерные цилиндры. Конические колбы. Стеклянные палочки.</w:t>
      </w:r>
      <w:r w:rsidRPr="0004228B">
        <w:rPr>
          <w:noProof/>
        </w:rPr>
        <w:drawing>
          <wp:inline distT="0" distB="0" distL="0" distR="0">
            <wp:extent cx="77470" cy="180975"/>
            <wp:effectExtent l="0" t="0" r="0" b="0"/>
            <wp:docPr id="235" name="Рисунок 235" descr="hello_html_f127d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ello_html_f127dd2.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7470" cy="180975"/>
                    </a:xfrm>
                    <a:prstGeom prst="rect">
                      <a:avLst/>
                    </a:prstGeom>
                    <a:noFill/>
                    <a:ln>
                      <a:noFill/>
                    </a:ln>
                  </pic:spPr>
                </pic:pic>
              </a:graphicData>
            </a:graphic>
          </wp:inline>
        </w:drawing>
      </w:r>
      <w:r w:rsidRPr="0004228B">
        <w:t>Медный купорос (CuSO</w:t>
      </w:r>
      <w:r w:rsidRPr="0004228B">
        <w:rPr>
          <w:vertAlign w:val="subscript"/>
        </w:rPr>
        <w:t>4</w:t>
      </w:r>
      <w:r w:rsidRPr="0004228B">
        <w:t>). Цинковая пыль (Zn). Хлорид натрия (NaCl). Нитрат аммония (NH</w:t>
      </w:r>
      <w:r w:rsidRPr="0004228B">
        <w:rPr>
          <w:vertAlign w:val="subscript"/>
        </w:rPr>
        <w:t>4</w:t>
      </w:r>
      <w:r w:rsidRPr="0004228B">
        <w:t>NO</w:t>
      </w:r>
      <w:r w:rsidRPr="0004228B">
        <w:rPr>
          <w:vertAlign w:val="subscript"/>
        </w:rPr>
        <w:t>3</w:t>
      </w:r>
      <w:r w:rsidRPr="0004228B">
        <w:t>). Гидроксид натрия (NaOH). Вода дистиллированная. штатив с пробирками, разбавленные растворы хлороводородной кислоты, гидроксида натрия, карбоната натрия, хлорида алюминия; растворы фенолфталеина и метилоранжа; полоски универсальной индикаторной бумаги.</w:t>
      </w:r>
    </w:p>
    <w:p w:rsidR="0004228B" w:rsidRPr="000B120F" w:rsidRDefault="0004228B" w:rsidP="0004228B">
      <w:pPr>
        <w:keepNext/>
      </w:pPr>
    </w:p>
    <w:p w:rsidR="0004228B" w:rsidRPr="000B120F" w:rsidRDefault="0004228B" w:rsidP="0004228B">
      <w:pPr>
        <w:jc w:val="center"/>
        <w:rPr>
          <w:b/>
          <w:i/>
        </w:rPr>
      </w:pPr>
      <w:r w:rsidRPr="000B120F">
        <w:rPr>
          <w:b/>
          <w:bCs/>
          <w:i/>
          <w:iCs/>
        </w:rPr>
        <w:t>Краткие теоретические сведения</w:t>
      </w:r>
      <w:r w:rsidRPr="000B120F">
        <w:rPr>
          <w:b/>
          <w:i/>
        </w:rPr>
        <w:t>.</w:t>
      </w:r>
    </w:p>
    <w:p w:rsidR="0004228B" w:rsidRPr="0004228B" w:rsidRDefault="0004228B" w:rsidP="0004228B">
      <w:pPr>
        <w:jc w:val="center"/>
        <w:rPr>
          <w:bCs/>
        </w:rPr>
      </w:pPr>
      <w:r w:rsidRPr="0004228B">
        <w:rPr>
          <w:bCs/>
        </w:rPr>
        <w:t>Если взглянуть на нашу планету из космоса, то мы увидим, что большая часть поверхности Земли покрыта водой. Вода уникальное химическое вещество.</w:t>
      </w:r>
    </w:p>
    <w:p w:rsidR="0004228B" w:rsidRPr="0004228B" w:rsidRDefault="0004228B" w:rsidP="0004228B">
      <w:pPr>
        <w:jc w:val="center"/>
        <w:rPr>
          <w:bCs/>
        </w:rPr>
      </w:pPr>
      <w:r w:rsidRPr="0004228B">
        <w:rPr>
          <w:bCs/>
        </w:rPr>
        <w:t xml:space="preserve">   Роль воды в превращении веществ:</w:t>
      </w:r>
    </w:p>
    <w:p w:rsidR="0004228B" w:rsidRPr="0004228B" w:rsidRDefault="0004228B" w:rsidP="00027E93">
      <w:pPr>
        <w:numPr>
          <w:ilvl w:val="0"/>
          <w:numId w:val="31"/>
        </w:numPr>
        <w:jc w:val="center"/>
        <w:rPr>
          <w:bCs/>
        </w:rPr>
      </w:pPr>
      <w:r w:rsidRPr="0004228B">
        <w:rPr>
          <w:bCs/>
        </w:rPr>
        <w:t>реакционная среда;</w:t>
      </w:r>
    </w:p>
    <w:p w:rsidR="0004228B" w:rsidRPr="0004228B" w:rsidRDefault="0004228B" w:rsidP="00027E93">
      <w:pPr>
        <w:numPr>
          <w:ilvl w:val="0"/>
          <w:numId w:val="31"/>
        </w:numPr>
        <w:jc w:val="center"/>
        <w:rPr>
          <w:bCs/>
        </w:rPr>
      </w:pPr>
      <w:r w:rsidRPr="0004228B">
        <w:rPr>
          <w:bCs/>
        </w:rPr>
        <w:t>транспорт веществ;</w:t>
      </w:r>
    </w:p>
    <w:p w:rsidR="0004228B" w:rsidRPr="0004228B" w:rsidRDefault="0004228B" w:rsidP="00027E93">
      <w:pPr>
        <w:numPr>
          <w:ilvl w:val="0"/>
          <w:numId w:val="31"/>
        </w:numPr>
        <w:jc w:val="center"/>
        <w:rPr>
          <w:bCs/>
        </w:rPr>
      </w:pPr>
      <w:r w:rsidRPr="0004228B">
        <w:rPr>
          <w:bCs/>
        </w:rPr>
        <w:t>реагент;</w:t>
      </w:r>
    </w:p>
    <w:p w:rsidR="0004228B" w:rsidRPr="0004228B" w:rsidRDefault="0004228B" w:rsidP="00027E93">
      <w:pPr>
        <w:numPr>
          <w:ilvl w:val="0"/>
          <w:numId w:val="31"/>
        </w:numPr>
        <w:jc w:val="center"/>
        <w:rPr>
          <w:bCs/>
        </w:rPr>
      </w:pPr>
      <w:r w:rsidRPr="0004228B">
        <w:rPr>
          <w:bCs/>
        </w:rPr>
        <w:t>катализатор;</w:t>
      </w:r>
    </w:p>
    <w:p w:rsidR="0004228B" w:rsidRPr="0004228B" w:rsidRDefault="0004228B" w:rsidP="00027E93">
      <w:pPr>
        <w:numPr>
          <w:ilvl w:val="0"/>
          <w:numId w:val="31"/>
        </w:numPr>
        <w:jc w:val="center"/>
        <w:rPr>
          <w:bCs/>
        </w:rPr>
      </w:pPr>
      <w:r w:rsidRPr="0004228B">
        <w:rPr>
          <w:bCs/>
        </w:rPr>
        <w:t>фактор диссоциации</w:t>
      </w:r>
    </w:p>
    <w:p w:rsidR="0004228B" w:rsidRPr="0004228B" w:rsidRDefault="0004228B" w:rsidP="0004228B">
      <w:pPr>
        <w:jc w:val="center"/>
        <w:rPr>
          <w:bCs/>
        </w:rPr>
      </w:pPr>
      <w:r w:rsidRPr="0004228B">
        <w:rPr>
          <w:bCs/>
        </w:rPr>
        <w:t>Огромное число химических реакций протекает в водной среде. По отношению к воде как растворителю все вещества условно делятся на:</w:t>
      </w:r>
    </w:p>
    <w:p w:rsidR="0004228B" w:rsidRPr="0004228B" w:rsidRDefault="0004228B" w:rsidP="00027E93">
      <w:pPr>
        <w:numPr>
          <w:ilvl w:val="0"/>
          <w:numId w:val="32"/>
        </w:numPr>
        <w:jc w:val="center"/>
        <w:rPr>
          <w:bCs/>
        </w:rPr>
      </w:pPr>
      <w:r w:rsidRPr="0004228B">
        <w:rPr>
          <w:bCs/>
          <w:i/>
        </w:rPr>
        <w:t>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более </w:t>
      </w:r>
      <w:smartTag w:uri="urn:schemas-microsoft-com:office:smarttags" w:element="metricconverter">
        <w:smartTagPr>
          <w:attr w:name="ProductID" w:val="1 г"/>
        </w:smartTagPr>
        <w:r w:rsidRPr="0004228B">
          <w:rPr>
            <w:bCs/>
          </w:rPr>
          <w:t>1 г</w:t>
        </w:r>
      </w:smartTag>
      <w:r w:rsidRPr="0004228B">
        <w:rPr>
          <w:bCs/>
        </w:rPr>
        <w:t xml:space="preserve"> вещества);</w:t>
      </w:r>
    </w:p>
    <w:p w:rsidR="0004228B" w:rsidRPr="0004228B" w:rsidRDefault="0004228B" w:rsidP="00027E93">
      <w:pPr>
        <w:numPr>
          <w:ilvl w:val="0"/>
          <w:numId w:val="32"/>
        </w:numPr>
        <w:jc w:val="center"/>
        <w:rPr>
          <w:bCs/>
        </w:rPr>
      </w:pPr>
      <w:r w:rsidRPr="0004228B">
        <w:rPr>
          <w:bCs/>
          <w:i/>
        </w:rPr>
        <w:t>малорастворимые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от 0,01 до </w:t>
      </w:r>
      <w:smartTag w:uri="urn:schemas-microsoft-com:office:smarttags" w:element="metricconverter">
        <w:smartTagPr>
          <w:attr w:name="ProductID" w:val="1 г"/>
        </w:smartTagPr>
        <w:r w:rsidRPr="0004228B">
          <w:rPr>
            <w:bCs/>
          </w:rPr>
          <w:t>1 г</w:t>
        </w:r>
      </w:smartTag>
      <w:r w:rsidRPr="0004228B">
        <w:rPr>
          <w:bCs/>
        </w:rPr>
        <w:t xml:space="preserve"> вещества);</w:t>
      </w:r>
    </w:p>
    <w:p w:rsidR="0004228B" w:rsidRPr="0004228B" w:rsidRDefault="0004228B" w:rsidP="00027E93">
      <w:pPr>
        <w:numPr>
          <w:ilvl w:val="0"/>
          <w:numId w:val="32"/>
        </w:numPr>
        <w:jc w:val="center"/>
        <w:rPr>
          <w:bCs/>
        </w:rPr>
      </w:pPr>
      <w:r w:rsidRPr="0004228B">
        <w:rPr>
          <w:bCs/>
          <w:i/>
        </w:rPr>
        <w:t>практически нерастворимые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менее </w:t>
      </w:r>
      <w:smartTag w:uri="urn:schemas-microsoft-com:office:smarttags" w:element="metricconverter">
        <w:smartTagPr>
          <w:attr w:name="ProductID" w:val="0,01 г"/>
        </w:smartTagPr>
        <w:r w:rsidRPr="0004228B">
          <w:rPr>
            <w:bCs/>
          </w:rPr>
          <w:t>0,01 г</w:t>
        </w:r>
      </w:smartTag>
      <w:r w:rsidRPr="0004228B">
        <w:rPr>
          <w:bCs/>
        </w:rPr>
        <w:t xml:space="preserve"> вещества)</w:t>
      </w:r>
    </w:p>
    <w:p w:rsidR="0004228B" w:rsidRPr="0004228B" w:rsidRDefault="0004228B" w:rsidP="0004228B">
      <w:pPr>
        <w:jc w:val="center"/>
        <w:rPr>
          <w:bCs/>
        </w:rPr>
      </w:pPr>
      <w:r w:rsidRPr="0004228B">
        <w:rPr>
          <w:bCs/>
        </w:rPr>
        <w:t xml:space="preserve">Растворение – это сложный физико-химический процесс. </w:t>
      </w:r>
      <w:r w:rsidRPr="0004228B">
        <w:rPr>
          <w:b/>
          <w:bCs/>
        </w:rPr>
        <w:t>Водные растворы</w:t>
      </w:r>
      <w:r w:rsidRPr="0004228B">
        <w:rPr>
          <w:bCs/>
        </w:rPr>
        <w:t xml:space="preserve"> – это гомогенные системы, состоящие из молекул воды, частиц растворённого вещества и продуктов их взаимодействия (гидратированные частицы). </w:t>
      </w:r>
    </w:p>
    <w:p w:rsidR="0004228B" w:rsidRPr="0004228B" w:rsidRDefault="0004228B" w:rsidP="0004228B">
      <w:pPr>
        <w:jc w:val="center"/>
        <w:rPr>
          <w:bCs/>
        </w:rPr>
      </w:pPr>
      <w:r w:rsidRPr="0004228B">
        <w:rPr>
          <w:bCs/>
        </w:rPr>
        <w:t xml:space="preserve">   Если для молекулярных растворов всё толь этим и заканчивается, то для растворов электролитов следует продолжение. </w:t>
      </w:r>
      <w:r w:rsidRPr="0004228B">
        <w:rPr>
          <w:b/>
          <w:bCs/>
        </w:rPr>
        <w:t>Электролиты</w:t>
      </w:r>
      <w:r w:rsidRPr="0004228B">
        <w:rPr>
          <w:bCs/>
        </w:rPr>
        <w:t xml:space="preserve"> – это вещества, которые в растворах распадаются на ионы – </w:t>
      </w:r>
      <w:r w:rsidRPr="0004228B">
        <w:rPr>
          <w:b/>
          <w:bCs/>
        </w:rPr>
        <w:t>диссоциируют</w:t>
      </w:r>
      <w:r w:rsidRPr="0004228B">
        <w:rPr>
          <w:bCs/>
        </w:rPr>
        <w:t xml:space="preserve">. Электролиты диссоциируют по-разному. Отношение числа молей вещества, распавшегося на ионы, к общему количеству растворённого вещества называют </w:t>
      </w:r>
      <w:r w:rsidRPr="0004228B">
        <w:rPr>
          <w:b/>
          <w:bCs/>
        </w:rPr>
        <w:t xml:space="preserve">степенью электролитической диссоциации. </w:t>
      </w:r>
      <w:r w:rsidRPr="0004228B">
        <w:rPr>
          <w:bCs/>
        </w:rPr>
        <w:t xml:space="preserve">По величине степени диссоциации все электролиты делятся на </w:t>
      </w:r>
      <w:r w:rsidRPr="0004228B">
        <w:rPr>
          <w:bCs/>
          <w:i/>
        </w:rPr>
        <w:t xml:space="preserve">сильные и слабые. </w:t>
      </w:r>
      <w:r w:rsidRPr="0004228B">
        <w:rPr>
          <w:bCs/>
        </w:rPr>
        <w:t xml:space="preserve">К сильным электролитам относят щёлочи, соли, </w:t>
      </w:r>
      <w:r w:rsidRPr="0004228B">
        <w:rPr>
          <w:bCs/>
          <w:lang w:val="en-US"/>
        </w:rPr>
        <w:t>HCl</w:t>
      </w:r>
      <w:r w:rsidRPr="0004228B">
        <w:rPr>
          <w:bCs/>
        </w:rPr>
        <w:t xml:space="preserve">, </w:t>
      </w:r>
      <w:r w:rsidRPr="0004228B">
        <w:rPr>
          <w:bCs/>
          <w:lang w:val="en-US"/>
        </w:rPr>
        <w:t>HNO</w:t>
      </w:r>
      <w:r w:rsidRPr="0004228B">
        <w:rPr>
          <w:bCs/>
          <w:vertAlign w:val="subscript"/>
        </w:rPr>
        <w:t>3</w:t>
      </w:r>
      <w:r w:rsidRPr="0004228B">
        <w:rPr>
          <w:bCs/>
        </w:rPr>
        <w:t xml:space="preserve">, </w:t>
      </w:r>
      <w:r w:rsidRPr="0004228B">
        <w:rPr>
          <w:bCs/>
          <w:lang w:val="en-US"/>
        </w:rPr>
        <w:t>H</w:t>
      </w:r>
      <w:r w:rsidRPr="0004228B">
        <w:rPr>
          <w:bCs/>
          <w:vertAlign w:val="subscript"/>
        </w:rPr>
        <w:t>2</w:t>
      </w:r>
      <w:r w:rsidRPr="0004228B">
        <w:rPr>
          <w:bCs/>
          <w:lang w:val="en-US"/>
        </w:rPr>
        <w:t>SO</w:t>
      </w:r>
      <w:r w:rsidRPr="0004228B">
        <w:rPr>
          <w:bCs/>
          <w:vertAlign w:val="subscript"/>
        </w:rPr>
        <w:t>4</w:t>
      </w:r>
      <w:r w:rsidRPr="0004228B">
        <w:rPr>
          <w:bCs/>
        </w:rPr>
        <w:t xml:space="preserve">, </w:t>
      </w:r>
      <w:r w:rsidRPr="0004228B">
        <w:rPr>
          <w:bCs/>
          <w:lang w:val="en-US"/>
        </w:rPr>
        <w:t>HClO</w:t>
      </w:r>
      <w:r w:rsidRPr="0004228B">
        <w:rPr>
          <w:bCs/>
          <w:vertAlign w:val="subscript"/>
        </w:rPr>
        <w:t>4</w:t>
      </w:r>
      <w:r w:rsidRPr="0004228B">
        <w:rPr>
          <w:bCs/>
        </w:rPr>
        <w:t xml:space="preserve">, </w:t>
      </w:r>
      <w:r w:rsidRPr="0004228B">
        <w:rPr>
          <w:bCs/>
          <w:lang w:val="en-US"/>
        </w:rPr>
        <w:t>HBr</w:t>
      </w:r>
      <w:r w:rsidRPr="0004228B">
        <w:rPr>
          <w:bCs/>
        </w:rPr>
        <w:t xml:space="preserve">, </w:t>
      </w:r>
      <w:r w:rsidRPr="0004228B">
        <w:rPr>
          <w:bCs/>
          <w:lang w:val="en-US"/>
        </w:rPr>
        <w:t>HJ</w:t>
      </w:r>
      <w:r w:rsidRPr="0004228B">
        <w:rPr>
          <w:bCs/>
        </w:rPr>
        <w:t xml:space="preserve"> и др. К слабым электролитам относятся многие неорганические и почти все органические кислоты. Вода, будучи причиной диссоциации, сама незначительно диссоциирует:</w:t>
      </w:r>
    </w:p>
    <w:p w:rsidR="0004228B" w:rsidRPr="0004228B" w:rsidRDefault="0004228B" w:rsidP="0004228B">
      <w:pPr>
        <w:jc w:val="center"/>
        <w:rPr>
          <w:bCs/>
        </w:rPr>
      </w:pPr>
      <w:r w:rsidRPr="0004228B">
        <w:rPr>
          <w:bCs/>
        </w:rPr>
        <w:t>Н</w:t>
      </w:r>
      <w:r w:rsidRPr="0004228B">
        <w:rPr>
          <w:bCs/>
          <w:vertAlign w:val="subscript"/>
        </w:rPr>
        <w:t>2</w:t>
      </w:r>
      <w:r w:rsidRPr="0004228B">
        <w:rPr>
          <w:bCs/>
        </w:rPr>
        <w:t>О ↔ Н</w:t>
      </w:r>
      <w:r w:rsidRPr="0004228B">
        <w:rPr>
          <w:bCs/>
          <w:vertAlign w:val="superscript"/>
        </w:rPr>
        <w:t>+</w:t>
      </w:r>
      <w:r w:rsidRPr="0004228B">
        <w:rPr>
          <w:bCs/>
        </w:rPr>
        <w:t xml:space="preserve"> + ОН</w:t>
      </w:r>
      <w:r w:rsidRPr="0004228B">
        <w:rPr>
          <w:bCs/>
          <w:vertAlign w:val="superscript"/>
        </w:rPr>
        <w:t>-</w:t>
      </w:r>
    </w:p>
    <w:p w:rsidR="0004228B" w:rsidRPr="0004228B" w:rsidRDefault="0004228B" w:rsidP="0004228B">
      <w:pPr>
        <w:jc w:val="center"/>
        <w:rPr>
          <w:b/>
          <w:bCs/>
        </w:rPr>
      </w:pPr>
      <w:r w:rsidRPr="0004228B">
        <w:rPr>
          <w:b/>
          <w:bCs/>
        </w:rPr>
        <w:t>Таблица. Изменение окраски индикаторов в зависимости от среды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9"/>
        <w:gridCol w:w="2447"/>
        <w:gridCol w:w="2469"/>
        <w:gridCol w:w="2447"/>
      </w:tblGrid>
      <w:tr w:rsidR="0004228B" w:rsidRPr="0004228B" w:rsidTr="0004228B">
        <w:tc>
          <w:tcPr>
            <w:tcW w:w="2605" w:type="dxa"/>
            <w:vMerge w:val="restart"/>
          </w:tcPr>
          <w:p w:rsidR="0004228B" w:rsidRPr="0004228B" w:rsidRDefault="0004228B" w:rsidP="0004228B">
            <w:pPr>
              <w:jc w:val="center"/>
              <w:rPr>
                <w:b/>
                <w:bCs/>
              </w:rPr>
            </w:pPr>
            <w:r w:rsidRPr="0004228B">
              <w:rPr>
                <w:b/>
                <w:bCs/>
              </w:rPr>
              <w:t xml:space="preserve">Название </w:t>
            </w:r>
          </w:p>
          <w:p w:rsidR="0004228B" w:rsidRPr="0004228B" w:rsidRDefault="0004228B" w:rsidP="0004228B">
            <w:pPr>
              <w:jc w:val="center"/>
              <w:rPr>
                <w:b/>
                <w:bCs/>
              </w:rPr>
            </w:pPr>
            <w:r w:rsidRPr="0004228B">
              <w:rPr>
                <w:b/>
                <w:bCs/>
              </w:rPr>
              <w:t>индикатора</w:t>
            </w:r>
          </w:p>
        </w:tc>
        <w:tc>
          <w:tcPr>
            <w:tcW w:w="7815" w:type="dxa"/>
            <w:gridSpan w:val="3"/>
          </w:tcPr>
          <w:p w:rsidR="0004228B" w:rsidRPr="0004228B" w:rsidRDefault="0004228B" w:rsidP="0004228B">
            <w:pPr>
              <w:jc w:val="center"/>
              <w:rPr>
                <w:b/>
                <w:bCs/>
              </w:rPr>
            </w:pPr>
            <w:r w:rsidRPr="0004228B">
              <w:rPr>
                <w:b/>
                <w:bCs/>
              </w:rPr>
              <w:t>Окраска индикатора</w:t>
            </w:r>
          </w:p>
        </w:tc>
      </w:tr>
      <w:tr w:rsidR="0004228B" w:rsidRPr="0004228B" w:rsidTr="0004228B">
        <w:tc>
          <w:tcPr>
            <w:tcW w:w="2605" w:type="dxa"/>
            <w:vMerge/>
          </w:tcPr>
          <w:p w:rsidR="0004228B" w:rsidRPr="0004228B" w:rsidRDefault="0004228B" w:rsidP="0004228B">
            <w:pPr>
              <w:jc w:val="center"/>
              <w:rPr>
                <w:b/>
                <w:bCs/>
              </w:rPr>
            </w:pPr>
          </w:p>
        </w:tc>
        <w:tc>
          <w:tcPr>
            <w:tcW w:w="2605" w:type="dxa"/>
          </w:tcPr>
          <w:p w:rsidR="0004228B" w:rsidRPr="0004228B" w:rsidRDefault="0004228B" w:rsidP="0004228B">
            <w:pPr>
              <w:jc w:val="center"/>
              <w:rPr>
                <w:b/>
                <w:bCs/>
              </w:rPr>
            </w:pPr>
            <w:r w:rsidRPr="0004228B">
              <w:rPr>
                <w:b/>
                <w:bCs/>
              </w:rPr>
              <w:t>в кислой среде</w:t>
            </w:r>
          </w:p>
        </w:tc>
        <w:tc>
          <w:tcPr>
            <w:tcW w:w="2605" w:type="dxa"/>
          </w:tcPr>
          <w:p w:rsidR="0004228B" w:rsidRPr="0004228B" w:rsidRDefault="0004228B" w:rsidP="0004228B">
            <w:pPr>
              <w:jc w:val="center"/>
              <w:rPr>
                <w:b/>
                <w:bCs/>
              </w:rPr>
            </w:pPr>
            <w:r w:rsidRPr="0004228B">
              <w:rPr>
                <w:b/>
                <w:bCs/>
              </w:rPr>
              <w:t>в нейтральной среде</w:t>
            </w:r>
          </w:p>
        </w:tc>
        <w:tc>
          <w:tcPr>
            <w:tcW w:w="2605" w:type="dxa"/>
          </w:tcPr>
          <w:p w:rsidR="0004228B" w:rsidRPr="0004228B" w:rsidRDefault="0004228B" w:rsidP="0004228B">
            <w:pPr>
              <w:jc w:val="center"/>
              <w:rPr>
                <w:b/>
                <w:bCs/>
              </w:rPr>
            </w:pPr>
            <w:r w:rsidRPr="0004228B">
              <w:rPr>
                <w:b/>
                <w:bCs/>
              </w:rPr>
              <w:t>в щелочной среде</w:t>
            </w:r>
          </w:p>
        </w:tc>
      </w:tr>
      <w:tr w:rsidR="0004228B" w:rsidRPr="0004228B" w:rsidTr="0004228B">
        <w:tc>
          <w:tcPr>
            <w:tcW w:w="2605" w:type="dxa"/>
          </w:tcPr>
          <w:p w:rsidR="0004228B" w:rsidRPr="0004228B" w:rsidRDefault="0004228B" w:rsidP="0004228B">
            <w:pPr>
              <w:jc w:val="center"/>
              <w:rPr>
                <w:b/>
                <w:bCs/>
              </w:rPr>
            </w:pPr>
            <w:r w:rsidRPr="0004228B">
              <w:rPr>
                <w:b/>
                <w:bCs/>
              </w:rPr>
              <w:t>Лакмус</w:t>
            </w:r>
          </w:p>
        </w:tc>
        <w:tc>
          <w:tcPr>
            <w:tcW w:w="2605" w:type="dxa"/>
          </w:tcPr>
          <w:p w:rsidR="0004228B" w:rsidRPr="0004228B" w:rsidRDefault="0004228B" w:rsidP="0004228B">
            <w:pPr>
              <w:jc w:val="center"/>
              <w:rPr>
                <w:b/>
                <w:bCs/>
              </w:rPr>
            </w:pPr>
            <w:r w:rsidRPr="0004228B">
              <w:rPr>
                <w:b/>
                <w:bCs/>
              </w:rPr>
              <w:t>Красная</w:t>
            </w:r>
          </w:p>
        </w:tc>
        <w:tc>
          <w:tcPr>
            <w:tcW w:w="2605" w:type="dxa"/>
          </w:tcPr>
          <w:p w:rsidR="0004228B" w:rsidRPr="0004228B" w:rsidRDefault="0004228B" w:rsidP="0004228B">
            <w:pPr>
              <w:jc w:val="center"/>
              <w:rPr>
                <w:b/>
                <w:bCs/>
              </w:rPr>
            </w:pPr>
            <w:r w:rsidRPr="0004228B">
              <w:rPr>
                <w:b/>
                <w:bCs/>
              </w:rPr>
              <w:t xml:space="preserve">Фиолетовая </w:t>
            </w:r>
          </w:p>
        </w:tc>
        <w:tc>
          <w:tcPr>
            <w:tcW w:w="2605" w:type="dxa"/>
          </w:tcPr>
          <w:p w:rsidR="0004228B" w:rsidRPr="0004228B" w:rsidRDefault="0004228B" w:rsidP="0004228B">
            <w:pPr>
              <w:jc w:val="center"/>
              <w:rPr>
                <w:b/>
                <w:bCs/>
              </w:rPr>
            </w:pPr>
            <w:r w:rsidRPr="0004228B">
              <w:rPr>
                <w:b/>
                <w:bCs/>
              </w:rPr>
              <w:t>Синяя</w:t>
            </w:r>
          </w:p>
        </w:tc>
      </w:tr>
      <w:tr w:rsidR="0004228B" w:rsidRPr="0004228B" w:rsidTr="0004228B">
        <w:tc>
          <w:tcPr>
            <w:tcW w:w="2605" w:type="dxa"/>
          </w:tcPr>
          <w:p w:rsidR="0004228B" w:rsidRPr="0004228B" w:rsidRDefault="0004228B" w:rsidP="0004228B">
            <w:pPr>
              <w:jc w:val="center"/>
              <w:rPr>
                <w:b/>
                <w:bCs/>
              </w:rPr>
            </w:pPr>
            <w:r w:rsidRPr="0004228B">
              <w:rPr>
                <w:b/>
                <w:bCs/>
              </w:rPr>
              <w:t>Метиловый оранже</w:t>
            </w:r>
            <w:r w:rsidRPr="0004228B">
              <w:rPr>
                <w:b/>
                <w:bCs/>
              </w:rPr>
              <w:lastRenderedPageBreak/>
              <w:t>вый</w:t>
            </w:r>
          </w:p>
        </w:tc>
        <w:tc>
          <w:tcPr>
            <w:tcW w:w="2605" w:type="dxa"/>
          </w:tcPr>
          <w:p w:rsidR="0004228B" w:rsidRPr="0004228B" w:rsidRDefault="0004228B" w:rsidP="0004228B">
            <w:pPr>
              <w:jc w:val="center"/>
              <w:rPr>
                <w:b/>
                <w:bCs/>
              </w:rPr>
            </w:pPr>
            <w:r w:rsidRPr="0004228B">
              <w:rPr>
                <w:b/>
                <w:bCs/>
              </w:rPr>
              <w:lastRenderedPageBreak/>
              <w:t>Красная</w:t>
            </w:r>
          </w:p>
        </w:tc>
        <w:tc>
          <w:tcPr>
            <w:tcW w:w="2605" w:type="dxa"/>
          </w:tcPr>
          <w:p w:rsidR="0004228B" w:rsidRPr="0004228B" w:rsidRDefault="0004228B" w:rsidP="0004228B">
            <w:pPr>
              <w:jc w:val="center"/>
              <w:rPr>
                <w:b/>
                <w:bCs/>
              </w:rPr>
            </w:pPr>
            <w:r w:rsidRPr="0004228B">
              <w:rPr>
                <w:b/>
                <w:bCs/>
              </w:rPr>
              <w:t xml:space="preserve">Оранжевая </w:t>
            </w:r>
          </w:p>
        </w:tc>
        <w:tc>
          <w:tcPr>
            <w:tcW w:w="2605" w:type="dxa"/>
          </w:tcPr>
          <w:p w:rsidR="0004228B" w:rsidRPr="0004228B" w:rsidRDefault="0004228B" w:rsidP="0004228B">
            <w:pPr>
              <w:jc w:val="center"/>
              <w:rPr>
                <w:b/>
                <w:bCs/>
              </w:rPr>
            </w:pPr>
            <w:r w:rsidRPr="0004228B">
              <w:rPr>
                <w:b/>
                <w:bCs/>
              </w:rPr>
              <w:t>Желтая</w:t>
            </w:r>
          </w:p>
        </w:tc>
      </w:tr>
      <w:tr w:rsidR="0004228B" w:rsidRPr="0004228B" w:rsidTr="0004228B">
        <w:tc>
          <w:tcPr>
            <w:tcW w:w="2605" w:type="dxa"/>
          </w:tcPr>
          <w:p w:rsidR="0004228B" w:rsidRPr="0004228B" w:rsidRDefault="0004228B" w:rsidP="0004228B">
            <w:pPr>
              <w:jc w:val="center"/>
              <w:rPr>
                <w:b/>
                <w:bCs/>
              </w:rPr>
            </w:pPr>
            <w:r w:rsidRPr="0004228B">
              <w:rPr>
                <w:b/>
                <w:bCs/>
              </w:rPr>
              <w:lastRenderedPageBreak/>
              <w:t xml:space="preserve">Фенолфталеин </w:t>
            </w:r>
          </w:p>
        </w:tc>
        <w:tc>
          <w:tcPr>
            <w:tcW w:w="2605" w:type="dxa"/>
          </w:tcPr>
          <w:p w:rsidR="0004228B" w:rsidRPr="0004228B" w:rsidRDefault="0004228B" w:rsidP="0004228B">
            <w:pPr>
              <w:jc w:val="center"/>
              <w:rPr>
                <w:b/>
                <w:bCs/>
              </w:rPr>
            </w:pPr>
            <w:r w:rsidRPr="0004228B">
              <w:rPr>
                <w:b/>
                <w:bCs/>
              </w:rPr>
              <w:t xml:space="preserve">Бесцветная </w:t>
            </w:r>
          </w:p>
        </w:tc>
        <w:tc>
          <w:tcPr>
            <w:tcW w:w="2605" w:type="dxa"/>
          </w:tcPr>
          <w:p w:rsidR="0004228B" w:rsidRPr="0004228B" w:rsidRDefault="0004228B" w:rsidP="0004228B">
            <w:pPr>
              <w:jc w:val="center"/>
              <w:rPr>
                <w:b/>
                <w:bCs/>
              </w:rPr>
            </w:pPr>
            <w:r w:rsidRPr="0004228B">
              <w:rPr>
                <w:b/>
                <w:bCs/>
              </w:rPr>
              <w:t xml:space="preserve">Бесцветная </w:t>
            </w:r>
          </w:p>
        </w:tc>
        <w:tc>
          <w:tcPr>
            <w:tcW w:w="2605" w:type="dxa"/>
          </w:tcPr>
          <w:p w:rsidR="0004228B" w:rsidRPr="0004228B" w:rsidRDefault="0004228B" w:rsidP="0004228B">
            <w:pPr>
              <w:jc w:val="center"/>
              <w:rPr>
                <w:b/>
                <w:bCs/>
              </w:rPr>
            </w:pPr>
            <w:r w:rsidRPr="0004228B">
              <w:rPr>
                <w:b/>
                <w:bCs/>
              </w:rPr>
              <w:t xml:space="preserve">Малиновая </w:t>
            </w:r>
          </w:p>
        </w:tc>
      </w:tr>
    </w:tbl>
    <w:p w:rsidR="0004228B" w:rsidRPr="0004228B" w:rsidRDefault="0004228B" w:rsidP="0004228B">
      <w:pPr>
        <w:jc w:val="center"/>
        <w:rPr>
          <w:b/>
          <w:bCs/>
        </w:rPr>
      </w:pPr>
    </w:p>
    <w:p w:rsidR="0004228B" w:rsidRPr="0004228B" w:rsidRDefault="0004228B" w:rsidP="0004228B">
      <w:pPr>
        <w:jc w:val="center"/>
        <w:rPr>
          <w:b/>
          <w:bCs/>
        </w:rPr>
      </w:pPr>
      <w:r w:rsidRPr="0004228B">
        <w:rPr>
          <w:b/>
          <w:bCs/>
          <w:noProof/>
        </w:rPr>
        <w:drawing>
          <wp:inline distT="0" distB="0" distL="0" distR="0" wp14:anchorId="1A7B7983" wp14:editId="0DF164F8">
            <wp:extent cx="3171825" cy="1485900"/>
            <wp:effectExtent l="0" t="0" r="0" b="0"/>
            <wp:docPr id="236" name="Рисунок 31"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1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171825" cy="1485900"/>
                    </a:xfrm>
                    <a:prstGeom prst="rect">
                      <a:avLst/>
                    </a:prstGeom>
                    <a:noFill/>
                    <a:ln>
                      <a:noFill/>
                    </a:ln>
                  </pic:spPr>
                </pic:pic>
              </a:graphicData>
            </a:graphic>
          </wp:inline>
        </w:drawing>
      </w:r>
    </w:p>
    <w:p w:rsidR="0004228B" w:rsidRPr="0004228B" w:rsidRDefault="0004228B" w:rsidP="0004228B">
      <w:pPr>
        <w:jc w:val="center"/>
        <w:rPr>
          <w:b/>
          <w:bCs/>
        </w:rPr>
      </w:pPr>
    </w:p>
    <w:p w:rsidR="0004228B" w:rsidRPr="000B120F" w:rsidRDefault="0004228B" w:rsidP="0004228B">
      <w:pPr>
        <w:jc w:val="center"/>
        <w:rPr>
          <w:b/>
          <w:bCs/>
          <w:i/>
          <w:iCs/>
        </w:rPr>
      </w:pPr>
      <w:r w:rsidRPr="000B120F">
        <w:rPr>
          <w:b/>
          <w:bCs/>
          <w:i/>
          <w:iCs/>
        </w:rPr>
        <w:t>Содержание практического занятия</w:t>
      </w:r>
    </w:p>
    <w:p w:rsidR="0004228B" w:rsidRPr="000B120F" w:rsidRDefault="0004228B" w:rsidP="0004228B">
      <w:pPr>
        <w:widowControl w:val="0"/>
        <w:ind w:left="720"/>
        <w:rPr>
          <w:bCs/>
          <w:iCs/>
        </w:rPr>
      </w:pPr>
    </w:p>
    <w:p w:rsidR="0004228B" w:rsidRDefault="0004228B" w:rsidP="00027E93">
      <w:pPr>
        <w:pStyle w:val="aa"/>
        <w:numPr>
          <w:ilvl w:val="0"/>
          <w:numId w:val="33"/>
        </w:numPr>
      </w:pPr>
      <w:r>
        <w:t>Выполнение опытов</w:t>
      </w:r>
    </w:p>
    <w:p w:rsidR="0004228B" w:rsidRPr="000B120F" w:rsidRDefault="0004228B" w:rsidP="00027E93">
      <w:pPr>
        <w:pStyle w:val="aa"/>
        <w:numPr>
          <w:ilvl w:val="0"/>
          <w:numId w:val="33"/>
        </w:numPr>
      </w:pPr>
      <w:r>
        <w:t>Оформление отчета</w:t>
      </w:r>
    </w:p>
    <w:p w:rsidR="0004228B" w:rsidRPr="00CD39E6" w:rsidRDefault="0004228B" w:rsidP="0004228B">
      <w:pPr>
        <w:rPr>
          <w:color w:val="FF0000"/>
        </w:rPr>
      </w:pPr>
    </w:p>
    <w:p w:rsidR="0004228B" w:rsidRPr="00CD39E6" w:rsidRDefault="0004228B" w:rsidP="0004228B">
      <w:pPr>
        <w:jc w:val="center"/>
        <w:rPr>
          <w:b/>
          <w:i/>
          <w:color w:val="FF0000"/>
        </w:rPr>
      </w:pPr>
    </w:p>
    <w:p w:rsidR="0004228B" w:rsidRPr="000B120F" w:rsidRDefault="0004228B" w:rsidP="0004228B">
      <w:pPr>
        <w:jc w:val="center"/>
        <w:rPr>
          <w:b/>
          <w:i/>
        </w:rPr>
      </w:pPr>
      <w:r w:rsidRPr="000B120F">
        <w:rPr>
          <w:b/>
          <w:i/>
        </w:rPr>
        <w:t>Последовательность выполнения практической работы:</w:t>
      </w:r>
    </w:p>
    <w:p w:rsidR="0004228B" w:rsidRPr="0004228B" w:rsidRDefault="0004228B" w:rsidP="0004228B">
      <w:pPr>
        <w:widowControl w:val="0"/>
      </w:pPr>
      <w:r w:rsidRPr="0004228B">
        <w:rPr>
          <w:b/>
          <w:bCs/>
        </w:rPr>
        <w:t>Опыт 1. </w:t>
      </w:r>
      <w:r w:rsidRPr="0004228B">
        <w:rPr>
          <w:b/>
          <w:bCs/>
          <w:i/>
          <w:iCs/>
        </w:rPr>
        <w:t>Определение теплового эффекта реакции замещения меди из раствора ее соли инком.</w:t>
      </w:r>
    </w:p>
    <w:p w:rsidR="0004228B" w:rsidRPr="0004228B" w:rsidRDefault="0004228B" w:rsidP="0004228B">
      <w:pPr>
        <w:widowControl w:val="0"/>
      </w:pPr>
      <w:r w:rsidRPr="0004228B">
        <w:t xml:space="preserve">1. Взвесить на технических весах </w:t>
      </w:r>
      <w:smartTag w:uri="urn:schemas-microsoft-com:office:smarttags" w:element="metricconverter">
        <w:smartTagPr>
          <w:attr w:name="ProductID" w:val="5 г"/>
        </w:smartTagPr>
        <w:r w:rsidRPr="0004228B">
          <w:t>5 г</w:t>
        </w:r>
      </w:smartTag>
      <w:r w:rsidRPr="0004228B">
        <w:t xml:space="preserve"> медного купороса и растворить в 50 мл воды. Замерить и записать температуру полученного раствора (</w:t>
      </w:r>
      <w:r w:rsidRPr="0004228B">
        <w:rPr>
          <w:i/>
          <w:iCs/>
        </w:rPr>
        <w:t>Т</w:t>
      </w:r>
      <w:r w:rsidRPr="0004228B">
        <w:rPr>
          <w:vertAlign w:val="subscript"/>
        </w:rPr>
        <w:t>н</w:t>
      </w:r>
      <w:r w:rsidRPr="0004228B">
        <w:t>).</w:t>
      </w:r>
    </w:p>
    <w:p w:rsidR="0004228B" w:rsidRPr="0004228B" w:rsidRDefault="0004228B" w:rsidP="0004228B">
      <w:pPr>
        <w:widowControl w:val="0"/>
      </w:pPr>
      <w:r w:rsidRPr="0004228B">
        <w:t xml:space="preserve">2. Взвесить </w:t>
      </w:r>
      <w:smartTag w:uri="urn:schemas-microsoft-com:office:smarttags" w:element="metricconverter">
        <w:smartTagPr>
          <w:attr w:name="ProductID" w:val="1 г"/>
        </w:smartTagPr>
        <w:r w:rsidRPr="0004228B">
          <w:t>1 г</w:t>
        </w:r>
      </w:smartTag>
      <w:r w:rsidRPr="0004228B">
        <w:t xml:space="preserve"> цинковой пыли и всыпать ее в раствор сульфата меди.</w:t>
      </w:r>
    </w:p>
    <w:p w:rsidR="0004228B" w:rsidRPr="0004228B" w:rsidRDefault="0004228B" w:rsidP="0004228B">
      <w:pPr>
        <w:widowControl w:val="0"/>
      </w:pPr>
      <w:r w:rsidRPr="0004228B">
        <w:t>3. При помощи термометра определить максимальную температуру раствора (</w:t>
      </w:r>
      <w:r w:rsidRPr="0004228B">
        <w:rPr>
          <w:i/>
          <w:iCs/>
        </w:rPr>
        <w:t>Т</w:t>
      </w:r>
      <w:r w:rsidRPr="0004228B">
        <w:rPr>
          <w:vertAlign w:val="subscript"/>
        </w:rPr>
        <w:t>к</w:t>
      </w:r>
      <w:r w:rsidRPr="0004228B">
        <w:t>). Количество выделившегося при реакции тепла рассчитать по формуле:</w:t>
      </w:r>
    </w:p>
    <w:p w:rsidR="0004228B" w:rsidRPr="0004228B" w:rsidRDefault="0004228B" w:rsidP="0004228B">
      <w:pPr>
        <w:widowControl w:val="0"/>
      </w:pPr>
      <w:r w:rsidRPr="0004228B">
        <w:rPr>
          <w:noProof/>
        </w:rPr>
        <w:drawing>
          <wp:inline distT="0" distB="0" distL="0" distR="0">
            <wp:extent cx="2018665" cy="241300"/>
            <wp:effectExtent l="0" t="0" r="0" b="0"/>
            <wp:docPr id="238" name="Рисунок 238" descr="hello_html_5978b1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ello_html_5978b13b.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018665" cy="241300"/>
                    </a:xfrm>
                    <a:prstGeom prst="rect">
                      <a:avLst/>
                    </a:prstGeom>
                    <a:noFill/>
                    <a:ln>
                      <a:noFill/>
                    </a:ln>
                  </pic:spPr>
                </pic:pic>
              </a:graphicData>
            </a:graphic>
          </wp:inline>
        </w:drawing>
      </w:r>
      <w:r w:rsidRPr="0004228B">
        <w:t>,</w:t>
      </w:r>
    </w:p>
    <w:p w:rsidR="0004228B" w:rsidRPr="0004228B" w:rsidRDefault="0004228B" w:rsidP="0004228B">
      <w:pPr>
        <w:widowControl w:val="0"/>
      </w:pPr>
      <w:r w:rsidRPr="0004228B">
        <w:t>где ∆</w:t>
      </w:r>
      <w:r w:rsidRPr="0004228B">
        <w:rPr>
          <w:i/>
          <w:iCs/>
        </w:rPr>
        <w:t>T</w:t>
      </w:r>
      <w:r w:rsidRPr="0004228B">
        <w:t> – изменение температуры раствора (∆</w:t>
      </w:r>
      <w:r w:rsidRPr="0004228B">
        <w:rPr>
          <w:i/>
          <w:iCs/>
        </w:rPr>
        <w:t>T</w:t>
      </w:r>
      <w:r w:rsidRPr="0004228B">
        <w:t> = </w:t>
      </w:r>
      <w:r w:rsidRPr="0004228B">
        <w:rPr>
          <w:i/>
          <w:iCs/>
        </w:rPr>
        <w:t>T</w:t>
      </w:r>
      <w:r w:rsidRPr="0004228B">
        <w:rPr>
          <w:vertAlign w:val="subscript"/>
        </w:rPr>
        <w:t>к</w:t>
      </w:r>
      <w:r w:rsidRPr="0004228B">
        <w:t> – </w:t>
      </w:r>
      <w:r w:rsidRPr="0004228B">
        <w:rPr>
          <w:i/>
          <w:iCs/>
        </w:rPr>
        <w:t>T</w:t>
      </w:r>
      <w:r w:rsidRPr="0004228B">
        <w:rPr>
          <w:vertAlign w:val="subscript"/>
        </w:rPr>
        <w:t>н</w:t>
      </w:r>
      <w:r w:rsidRPr="0004228B">
        <w:t>), K;</w:t>
      </w:r>
    </w:p>
    <w:p w:rsidR="0004228B" w:rsidRPr="0004228B" w:rsidRDefault="0004228B" w:rsidP="0004228B">
      <w:pPr>
        <w:widowControl w:val="0"/>
      </w:pPr>
      <w:r w:rsidRPr="0004228B">
        <w:rPr>
          <w:i/>
          <w:iCs/>
        </w:rPr>
        <w:t>C</w:t>
      </w:r>
      <w:r w:rsidRPr="0004228B">
        <w:t> – удельная теплоемкость, </w:t>
      </w:r>
      <w:r w:rsidRPr="0004228B">
        <w:rPr>
          <w:i/>
          <w:iCs/>
        </w:rPr>
        <w:t>C</w:t>
      </w:r>
      <w:r w:rsidRPr="0004228B">
        <w:rPr>
          <w:i/>
          <w:iCs/>
          <w:vertAlign w:val="subscript"/>
        </w:rPr>
        <w:t>воды</w:t>
      </w:r>
      <w:r w:rsidRPr="0004228B">
        <w:t> = 4,18 кДж/кг∙K;</w:t>
      </w:r>
    </w:p>
    <w:p w:rsidR="0004228B" w:rsidRPr="0004228B" w:rsidRDefault="0004228B" w:rsidP="0004228B">
      <w:pPr>
        <w:widowControl w:val="0"/>
      </w:pPr>
      <w:r w:rsidRPr="0004228B">
        <w:rPr>
          <w:i/>
          <w:iCs/>
        </w:rPr>
        <w:t>m</w:t>
      </w:r>
      <w:r w:rsidRPr="0004228B">
        <w:t> – масса веществ, кг.</w:t>
      </w:r>
    </w:p>
    <w:p w:rsidR="0004228B" w:rsidRPr="0004228B" w:rsidRDefault="0004228B" w:rsidP="0004228B">
      <w:pPr>
        <w:widowControl w:val="0"/>
      </w:pPr>
      <w:r w:rsidRPr="0004228B">
        <w:t>4. Полученный результат пересчитать на 1 моль цинка и записать термохимическое уравнение данной реакции.</w:t>
      </w:r>
    </w:p>
    <w:p w:rsidR="0004228B" w:rsidRPr="0004228B" w:rsidRDefault="0004228B" w:rsidP="0004228B">
      <w:pPr>
        <w:widowControl w:val="0"/>
      </w:pPr>
    </w:p>
    <w:p w:rsidR="0004228B" w:rsidRPr="0004228B" w:rsidRDefault="0004228B" w:rsidP="0004228B">
      <w:pPr>
        <w:widowControl w:val="0"/>
      </w:pPr>
      <w:r w:rsidRPr="0004228B">
        <w:rPr>
          <w:b/>
          <w:bCs/>
        </w:rPr>
        <w:t>Опыт 2. </w:t>
      </w:r>
      <w:r w:rsidRPr="0004228B">
        <w:rPr>
          <w:b/>
          <w:bCs/>
          <w:i/>
          <w:iCs/>
        </w:rPr>
        <w:t>Тепловые явления при растворении твердых веществ.</w:t>
      </w:r>
    </w:p>
    <w:p w:rsidR="0004228B" w:rsidRPr="0004228B" w:rsidRDefault="0004228B" w:rsidP="0004228B">
      <w:pPr>
        <w:widowControl w:val="0"/>
      </w:pPr>
      <w:r w:rsidRPr="0004228B">
        <w:t>1. Налить в три стакана или колбы по 25 мл воды. Измерить температуру воды (</w:t>
      </w:r>
      <w:r w:rsidRPr="0004228B">
        <w:rPr>
          <w:i/>
          <w:iCs/>
        </w:rPr>
        <w:t>Т</w:t>
      </w:r>
      <w:r w:rsidRPr="0004228B">
        <w:rPr>
          <w:vertAlign w:val="subscript"/>
        </w:rPr>
        <w:t>н</w:t>
      </w:r>
      <w:r w:rsidRPr="0004228B">
        <w:t>).</w:t>
      </w:r>
    </w:p>
    <w:p w:rsidR="0004228B" w:rsidRPr="0004228B" w:rsidRDefault="0004228B" w:rsidP="0004228B">
      <w:pPr>
        <w:widowControl w:val="0"/>
      </w:pPr>
      <w:r w:rsidRPr="0004228B">
        <w:t xml:space="preserve">2. Взвесить на технических весах по </w:t>
      </w:r>
      <w:smartTag w:uri="urn:schemas-microsoft-com:office:smarttags" w:element="metricconverter">
        <w:smartTagPr>
          <w:attr w:name="ProductID" w:val="5 г"/>
        </w:smartTagPr>
        <w:r w:rsidRPr="0004228B">
          <w:t>5 г</w:t>
        </w:r>
      </w:smartTag>
      <w:r w:rsidRPr="0004228B">
        <w:t xml:space="preserve"> хлорида натрия, нитрата аммония и гидроксида натрия.</w:t>
      </w:r>
    </w:p>
    <w:p w:rsidR="0004228B" w:rsidRPr="0004228B" w:rsidRDefault="0004228B" w:rsidP="0004228B">
      <w:pPr>
        <w:widowControl w:val="0"/>
      </w:pPr>
      <w:r w:rsidRPr="0004228B">
        <w:t>3. Всыпать: в первый стакан хлорид натрия, во второй – нитрат аммония, в третий – гидроксид натрия (осторожно).</w:t>
      </w:r>
    </w:p>
    <w:p w:rsidR="0004228B" w:rsidRPr="0004228B" w:rsidRDefault="0004228B" w:rsidP="0004228B">
      <w:pPr>
        <w:widowControl w:val="0"/>
      </w:pPr>
      <w:r w:rsidRPr="0004228B">
        <w:t>4. Навески веществ размешать в воде до полного растворения и измерить температуры полученных растворов (</w:t>
      </w:r>
      <w:r w:rsidRPr="0004228B">
        <w:rPr>
          <w:i/>
          <w:iCs/>
        </w:rPr>
        <w:t>Т</w:t>
      </w:r>
      <w:r w:rsidRPr="0004228B">
        <w:rPr>
          <w:vertAlign w:val="subscript"/>
        </w:rPr>
        <w:t>к</w:t>
      </w:r>
      <w:r w:rsidRPr="0004228B">
        <w:t>).</w:t>
      </w:r>
    </w:p>
    <w:p w:rsidR="0004228B" w:rsidRPr="0004228B" w:rsidRDefault="0004228B" w:rsidP="0004228B">
      <w:pPr>
        <w:widowControl w:val="0"/>
      </w:pPr>
      <w:r w:rsidRPr="0004228B">
        <w:t>5. По полученным данным рассчитать количество выделившейся или поглощенной при реакции теплоты по формуле:</w:t>
      </w:r>
    </w:p>
    <w:p w:rsidR="0004228B" w:rsidRPr="0004228B" w:rsidRDefault="0004228B" w:rsidP="0004228B">
      <w:pPr>
        <w:widowControl w:val="0"/>
      </w:pPr>
      <w:r w:rsidRPr="0004228B">
        <w:rPr>
          <w:noProof/>
        </w:rPr>
        <w:drawing>
          <wp:inline distT="0" distB="0" distL="0" distR="0">
            <wp:extent cx="2156460" cy="215900"/>
            <wp:effectExtent l="0" t="0" r="0" b="0"/>
            <wp:docPr id="237" name="Рисунок 237" descr="hello_html_50359a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ello_html_50359aac.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156460" cy="215900"/>
                    </a:xfrm>
                    <a:prstGeom prst="rect">
                      <a:avLst/>
                    </a:prstGeom>
                    <a:noFill/>
                    <a:ln>
                      <a:noFill/>
                    </a:ln>
                  </pic:spPr>
                </pic:pic>
              </a:graphicData>
            </a:graphic>
          </wp:inline>
        </w:drawing>
      </w:r>
      <w:r w:rsidRPr="0004228B">
        <w:t>,</w:t>
      </w:r>
    </w:p>
    <w:p w:rsidR="0004228B" w:rsidRPr="0004228B" w:rsidRDefault="0004228B" w:rsidP="0004228B">
      <w:pPr>
        <w:widowControl w:val="0"/>
      </w:pPr>
      <w:r w:rsidRPr="0004228B">
        <w:t>где ∆</w:t>
      </w:r>
      <w:r w:rsidRPr="0004228B">
        <w:rPr>
          <w:i/>
          <w:iCs/>
        </w:rPr>
        <w:t>T</w:t>
      </w:r>
      <w:r w:rsidRPr="0004228B">
        <w:t> – изменение температуры раствора, K (∆</w:t>
      </w:r>
      <w:r w:rsidRPr="0004228B">
        <w:rPr>
          <w:i/>
          <w:iCs/>
        </w:rPr>
        <w:t>T </w:t>
      </w:r>
      <w:r w:rsidRPr="0004228B">
        <w:t>= </w:t>
      </w:r>
      <w:r w:rsidRPr="0004228B">
        <w:rPr>
          <w:i/>
          <w:iCs/>
        </w:rPr>
        <w:t>Т</w:t>
      </w:r>
      <w:r w:rsidRPr="0004228B">
        <w:rPr>
          <w:vertAlign w:val="subscript"/>
        </w:rPr>
        <w:t>к</w:t>
      </w:r>
      <w:r w:rsidRPr="0004228B">
        <w:t> – </w:t>
      </w:r>
      <w:r w:rsidRPr="0004228B">
        <w:rPr>
          <w:i/>
          <w:iCs/>
        </w:rPr>
        <w:t>Т</w:t>
      </w:r>
      <w:r w:rsidRPr="0004228B">
        <w:rPr>
          <w:vertAlign w:val="subscript"/>
        </w:rPr>
        <w:t>н</w:t>
      </w:r>
      <w:r w:rsidRPr="0004228B">
        <w:t>);</w:t>
      </w:r>
    </w:p>
    <w:p w:rsidR="0004228B" w:rsidRPr="0004228B" w:rsidRDefault="0004228B" w:rsidP="0004228B">
      <w:pPr>
        <w:widowControl w:val="0"/>
      </w:pPr>
      <w:r w:rsidRPr="0004228B">
        <w:rPr>
          <w:i/>
          <w:iCs/>
        </w:rPr>
        <w:t>m</w:t>
      </w:r>
      <w:r w:rsidRPr="0004228B">
        <w:rPr>
          <w:vertAlign w:val="subscript"/>
        </w:rPr>
        <w:t>1 </w:t>
      </w:r>
      <w:r w:rsidRPr="0004228B">
        <w:t>– масса воды, кг;</w:t>
      </w:r>
    </w:p>
    <w:p w:rsidR="0004228B" w:rsidRPr="0004228B" w:rsidRDefault="0004228B" w:rsidP="0004228B">
      <w:pPr>
        <w:widowControl w:val="0"/>
      </w:pPr>
      <w:r w:rsidRPr="0004228B">
        <w:rPr>
          <w:i/>
          <w:iCs/>
        </w:rPr>
        <w:t>m</w:t>
      </w:r>
      <w:r w:rsidRPr="0004228B">
        <w:rPr>
          <w:vertAlign w:val="subscript"/>
        </w:rPr>
        <w:t>2</w:t>
      </w:r>
      <w:r w:rsidRPr="0004228B">
        <w:t> – масса кристаллического вещества, кг;</w:t>
      </w:r>
    </w:p>
    <w:p w:rsidR="0004228B" w:rsidRPr="0004228B" w:rsidRDefault="0004228B" w:rsidP="0004228B">
      <w:pPr>
        <w:widowControl w:val="0"/>
      </w:pPr>
      <w:r w:rsidRPr="0004228B">
        <w:rPr>
          <w:i/>
          <w:iCs/>
        </w:rPr>
        <w:t>C</w:t>
      </w:r>
      <w:r w:rsidRPr="0004228B">
        <w:t> – теплоемкость воды, </w:t>
      </w:r>
      <w:r w:rsidRPr="0004228B">
        <w:rPr>
          <w:i/>
          <w:iCs/>
        </w:rPr>
        <w:t>C</w:t>
      </w:r>
      <w:r w:rsidRPr="0004228B">
        <w:t> = 4,18 кДж/кг∙K.</w:t>
      </w:r>
    </w:p>
    <w:p w:rsidR="0004228B" w:rsidRPr="0004228B" w:rsidRDefault="0004228B" w:rsidP="0004228B">
      <w:pPr>
        <w:widowControl w:val="0"/>
      </w:pPr>
      <w:r w:rsidRPr="0004228B">
        <w:t>6. Полученный результат пересчитать на 1 моль кристаллического вещества, раствор которого готовили, и записать термохимическое уравнение данного процесса.</w:t>
      </w:r>
    </w:p>
    <w:p w:rsidR="0004228B" w:rsidRPr="0004228B" w:rsidRDefault="0004228B" w:rsidP="0004228B">
      <w:pPr>
        <w:widowControl w:val="0"/>
      </w:pPr>
      <w:r w:rsidRPr="0004228B">
        <w:t>7. По полу</w:t>
      </w:r>
      <w:r>
        <w:t>ченным данным заполнить таблицу</w:t>
      </w:r>
    </w:p>
    <w:p w:rsidR="0004228B" w:rsidRPr="000B120F" w:rsidRDefault="0004228B" w:rsidP="0004228B">
      <w:pPr>
        <w:widowControl w:val="0"/>
        <w:rPr>
          <w:b/>
          <w:iCs/>
        </w:rPr>
      </w:pPr>
      <w:r w:rsidRPr="000B120F">
        <w:rPr>
          <w:b/>
          <w:bCs/>
          <w:i/>
        </w:rPr>
        <w:lastRenderedPageBreak/>
        <w:t>Контрольные вопросы</w:t>
      </w:r>
      <w:r w:rsidRPr="000B120F">
        <w:rPr>
          <w:b/>
          <w:iCs/>
        </w:rPr>
        <w:t>:</w:t>
      </w:r>
    </w:p>
    <w:p w:rsidR="0004228B" w:rsidRPr="0004228B" w:rsidRDefault="0004228B" w:rsidP="00027E93">
      <w:pPr>
        <w:numPr>
          <w:ilvl w:val="0"/>
          <w:numId w:val="34"/>
        </w:numPr>
        <w:rPr>
          <w:iCs/>
        </w:rPr>
      </w:pPr>
      <w:r w:rsidRPr="0004228B">
        <w:rPr>
          <w:iCs/>
        </w:rPr>
        <w:t>Дайте определение тепловой эффект реакции.</w:t>
      </w:r>
    </w:p>
    <w:p w:rsidR="0004228B" w:rsidRPr="0004228B" w:rsidRDefault="0004228B" w:rsidP="00027E93">
      <w:pPr>
        <w:numPr>
          <w:ilvl w:val="0"/>
          <w:numId w:val="34"/>
        </w:numPr>
        <w:rPr>
          <w:iCs/>
        </w:rPr>
      </w:pPr>
      <w:r w:rsidRPr="0004228B">
        <w:rPr>
          <w:iCs/>
        </w:rPr>
        <w:t>Сформулируйте основной закон термохимии – закон Гесса.</w:t>
      </w:r>
    </w:p>
    <w:p w:rsidR="0004228B" w:rsidRPr="0004228B" w:rsidRDefault="0004228B" w:rsidP="00027E93">
      <w:pPr>
        <w:numPr>
          <w:ilvl w:val="0"/>
          <w:numId w:val="34"/>
        </w:numPr>
        <w:rPr>
          <w:iCs/>
        </w:rPr>
      </w:pPr>
      <w:r w:rsidRPr="0004228B">
        <w:rPr>
          <w:iCs/>
        </w:rPr>
        <w:t>Что такое энтальпия и ее физический смысл?</w:t>
      </w:r>
    </w:p>
    <w:p w:rsidR="0004228B" w:rsidRPr="0004228B" w:rsidRDefault="0004228B" w:rsidP="00027E93">
      <w:pPr>
        <w:numPr>
          <w:ilvl w:val="0"/>
          <w:numId w:val="34"/>
        </w:numPr>
        <w:rPr>
          <w:iCs/>
        </w:rPr>
      </w:pPr>
      <w:r w:rsidRPr="0004228B">
        <w:rPr>
          <w:iCs/>
        </w:rPr>
        <w:t>Что такое энтропия и ее физический смысл?</w:t>
      </w:r>
    </w:p>
    <w:p w:rsidR="0004228B" w:rsidRPr="000B120F" w:rsidRDefault="0004228B" w:rsidP="0004228B">
      <w:pPr>
        <w:rPr>
          <w:iCs/>
        </w:rPr>
      </w:pPr>
    </w:p>
    <w:p w:rsidR="0004228B" w:rsidRPr="000B120F" w:rsidRDefault="0004228B" w:rsidP="0004228B">
      <w:pPr>
        <w:rPr>
          <w:b/>
          <w:bCs/>
          <w:i/>
        </w:rPr>
      </w:pPr>
      <w:r w:rsidRPr="000B120F">
        <w:rPr>
          <w:b/>
          <w:bCs/>
          <w:i/>
        </w:rPr>
        <w:t>Задание на дом:</w:t>
      </w:r>
    </w:p>
    <w:p w:rsidR="0004228B" w:rsidRPr="000B120F" w:rsidRDefault="0004228B" w:rsidP="0004228B">
      <w:pPr>
        <w:rPr>
          <w:b/>
          <w:bCs/>
          <w:i/>
          <w:iCs/>
        </w:rPr>
      </w:pPr>
      <w:r w:rsidRPr="000B120F">
        <w:rPr>
          <w:bCs/>
          <w:iCs/>
        </w:rPr>
        <w:t>1. Оформить отчет о практической работе.</w:t>
      </w:r>
    </w:p>
    <w:p w:rsidR="0004228B" w:rsidRPr="000B120F" w:rsidRDefault="0004228B" w:rsidP="0004228B">
      <w:pPr>
        <w:jc w:val="center"/>
        <w:rPr>
          <w:b/>
          <w:bCs/>
          <w:i/>
          <w:iCs/>
        </w:rPr>
      </w:pPr>
    </w:p>
    <w:p w:rsidR="0004228B" w:rsidRPr="000B120F" w:rsidRDefault="0004228B" w:rsidP="0004228B">
      <w:pPr>
        <w:rPr>
          <w:b/>
          <w:bCs/>
          <w:i/>
          <w:iCs/>
        </w:rPr>
      </w:pPr>
      <w:r w:rsidRPr="000B120F">
        <w:rPr>
          <w:b/>
          <w:bCs/>
          <w:i/>
          <w:iCs/>
        </w:rPr>
        <w:t>Литература:</w:t>
      </w:r>
    </w:p>
    <w:p w:rsidR="0004228B" w:rsidRPr="000B120F" w:rsidRDefault="0004228B" w:rsidP="0004228B">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04228B" w:rsidRPr="000B120F" w:rsidRDefault="0004228B" w:rsidP="0004228B">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04228B" w:rsidRPr="000B120F" w:rsidRDefault="0004228B" w:rsidP="0004228B">
      <w:pPr>
        <w:rPr>
          <w:bCs/>
          <w:iCs/>
        </w:rPr>
      </w:pPr>
    </w:p>
    <w:p w:rsidR="0004228B" w:rsidRPr="000B120F" w:rsidRDefault="0004228B" w:rsidP="0004228B">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примечание</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нерациональное решение</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нарушение алгоритма ответа</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отсутствие обоснования ответа</w:t>
            </w:r>
          </w:p>
        </w:tc>
      </w:tr>
      <w:tr w:rsidR="0004228B" w:rsidRPr="000B120F" w:rsidTr="0004228B">
        <w:tc>
          <w:tcPr>
            <w:tcW w:w="514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both"/>
              <w:rPr>
                <w:sz w:val="20"/>
                <w:szCs w:val="20"/>
              </w:rPr>
            </w:pPr>
            <w:r w:rsidRPr="000B120F">
              <w:rPr>
                <w:sz w:val="20"/>
                <w:szCs w:val="20"/>
              </w:rPr>
              <w:t>Снижение баллов за отсутствие попыток решения</w:t>
            </w:r>
          </w:p>
        </w:tc>
      </w:tr>
    </w:tbl>
    <w:p w:rsidR="0004228B" w:rsidRPr="000B120F" w:rsidRDefault="0004228B" w:rsidP="0004228B">
      <w:pPr>
        <w:jc w:val="both"/>
        <w:rPr>
          <w:sz w:val="20"/>
          <w:szCs w:val="20"/>
        </w:rPr>
      </w:pPr>
    </w:p>
    <w:p w:rsidR="0004228B" w:rsidRPr="000B120F" w:rsidRDefault="0004228B" w:rsidP="0004228B">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Вербальный аналог</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Отлично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Хорошо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Удовлетворительно</w:t>
            </w:r>
          </w:p>
        </w:tc>
      </w:tr>
      <w:tr w:rsidR="0004228B" w:rsidRPr="000B120F" w:rsidTr="0004228B">
        <w:tc>
          <w:tcPr>
            <w:tcW w:w="2388"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04228B" w:rsidRPr="000B120F" w:rsidRDefault="0004228B" w:rsidP="0004228B">
            <w:pPr>
              <w:rPr>
                <w:sz w:val="20"/>
                <w:szCs w:val="20"/>
              </w:rPr>
            </w:pPr>
            <w:r w:rsidRPr="000B120F">
              <w:rPr>
                <w:sz w:val="20"/>
                <w:szCs w:val="20"/>
              </w:rPr>
              <w:t>неудовлетворительно</w:t>
            </w:r>
          </w:p>
        </w:tc>
      </w:tr>
    </w:tbl>
    <w:p w:rsidR="0004228B" w:rsidRDefault="0004228B" w:rsidP="0004228B"/>
    <w:p w:rsidR="0004228B" w:rsidRPr="000B120F" w:rsidRDefault="0004228B" w:rsidP="0004228B"/>
    <w:p w:rsidR="0042428B" w:rsidRPr="00490474" w:rsidRDefault="0042428B" w:rsidP="0042428B">
      <w:pPr>
        <w:jc w:val="center"/>
        <w:rPr>
          <w:sz w:val="40"/>
          <w:szCs w:val="40"/>
        </w:rPr>
      </w:pPr>
      <w:r w:rsidRPr="00490474">
        <w:rPr>
          <w:sz w:val="40"/>
          <w:szCs w:val="40"/>
        </w:rPr>
        <w:t>Методические указания  для обучающихся</w:t>
      </w:r>
    </w:p>
    <w:p w:rsidR="0042428B" w:rsidRPr="00490474" w:rsidRDefault="0042428B" w:rsidP="0042428B">
      <w:pPr>
        <w:jc w:val="center"/>
        <w:rPr>
          <w:sz w:val="40"/>
          <w:szCs w:val="40"/>
        </w:rPr>
      </w:pPr>
      <w:r w:rsidRPr="00490474">
        <w:rPr>
          <w:sz w:val="40"/>
          <w:szCs w:val="40"/>
        </w:rPr>
        <w:t xml:space="preserve">по выполнению </w:t>
      </w:r>
    </w:p>
    <w:p w:rsidR="0042428B" w:rsidRPr="00490474" w:rsidRDefault="0042428B" w:rsidP="0042428B">
      <w:pPr>
        <w:jc w:val="center"/>
        <w:rPr>
          <w:sz w:val="40"/>
          <w:szCs w:val="40"/>
        </w:rPr>
      </w:pPr>
      <w:r>
        <w:rPr>
          <w:sz w:val="40"/>
          <w:szCs w:val="40"/>
        </w:rPr>
        <w:t>ЛАБОРАТОРНОГО ЗАНЯТИЯ № 6</w:t>
      </w:r>
    </w:p>
    <w:p w:rsidR="0042428B" w:rsidRPr="000B120F" w:rsidRDefault="0042428B" w:rsidP="0042428B">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42428B">
        <w:rPr>
          <w:b/>
          <w:i/>
          <w:sz w:val="28"/>
          <w:szCs w:val="28"/>
        </w:rPr>
        <w:t>Определен</w:t>
      </w:r>
      <w:r>
        <w:rPr>
          <w:b/>
          <w:i/>
          <w:sz w:val="28"/>
          <w:szCs w:val="28"/>
        </w:rPr>
        <w:t>ие рН среды различными методами</w:t>
      </w:r>
      <w:r w:rsidRPr="000B120F">
        <w:rPr>
          <w:b/>
          <w:i/>
          <w:sz w:val="28"/>
          <w:szCs w:val="28"/>
        </w:rPr>
        <w:t xml:space="preserve">».  </w:t>
      </w:r>
    </w:p>
    <w:p w:rsidR="0042428B" w:rsidRPr="000B120F" w:rsidRDefault="0042428B" w:rsidP="0042428B">
      <w:pPr>
        <w:rPr>
          <w:b/>
        </w:rPr>
      </w:pPr>
    </w:p>
    <w:p w:rsidR="0042428B" w:rsidRPr="000B120F" w:rsidRDefault="0042428B" w:rsidP="0042428B">
      <w:pPr>
        <w:rPr>
          <w:b/>
        </w:rPr>
      </w:pPr>
      <w:r w:rsidRPr="000B120F">
        <w:rPr>
          <w:b/>
          <w:iCs/>
        </w:rPr>
        <w:t>Цель работы</w:t>
      </w:r>
      <w:r w:rsidRPr="000B120F">
        <w:rPr>
          <w:b/>
        </w:rPr>
        <w:t>:</w:t>
      </w:r>
    </w:p>
    <w:p w:rsidR="0042428B" w:rsidRPr="0042428B" w:rsidRDefault="0042428B" w:rsidP="0042428B">
      <w:pPr>
        <w:rPr>
          <w:b/>
        </w:rPr>
      </w:pPr>
      <w:r w:rsidRPr="000B120F">
        <w:rPr>
          <w:b/>
        </w:rPr>
        <w:t>-</w:t>
      </w:r>
      <w:r w:rsidRPr="000B120F">
        <w:t xml:space="preserve"> </w:t>
      </w:r>
      <w:r>
        <w:t>с</w:t>
      </w:r>
      <w:r w:rsidRPr="0042428B">
        <w:t>оставить термохимические уравнения, определение рН среды растворов различными методами.</w:t>
      </w:r>
    </w:p>
    <w:p w:rsidR="0042428B" w:rsidRPr="0004228B" w:rsidRDefault="0042428B" w:rsidP="0042428B">
      <w:pPr>
        <w:rPr>
          <w:b/>
          <w:bCs/>
        </w:rPr>
      </w:pPr>
      <w:r w:rsidRPr="000B120F">
        <w:t xml:space="preserve">- формировать компетенции </w:t>
      </w:r>
      <w:r w:rsidRPr="0004228B">
        <w:rPr>
          <w:b/>
          <w:bCs/>
        </w:rPr>
        <w:t>ОК 1-ОК5, ОК7, ОК9, ОК10,</w:t>
      </w:r>
    </w:p>
    <w:p w:rsidR="0042428B" w:rsidRPr="0004228B" w:rsidRDefault="0042428B" w:rsidP="0042428B">
      <w:pPr>
        <w:rPr>
          <w:b/>
          <w:bCs/>
        </w:rPr>
      </w:pPr>
      <w:r w:rsidRPr="0004228B">
        <w:rPr>
          <w:b/>
          <w:bCs/>
        </w:rPr>
        <w:t>ОК4, ОК6</w:t>
      </w:r>
    </w:p>
    <w:p w:rsidR="0042428B" w:rsidRPr="00CD39E6" w:rsidRDefault="0042428B" w:rsidP="0042428B">
      <w:pPr>
        <w:rPr>
          <w:color w:val="FF0000"/>
        </w:rPr>
      </w:pPr>
    </w:p>
    <w:p w:rsidR="0042428B" w:rsidRPr="0004228B" w:rsidRDefault="0042428B" w:rsidP="0042428B">
      <w:pPr>
        <w:keepNext/>
        <w:rPr>
          <w:b/>
        </w:rPr>
      </w:pPr>
      <w:r w:rsidRPr="000B120F">
        <w:rPr>
          <w:b/>
          <w:bCs/>
        </w:rPr>
        <w:t>Материально-техническое обеспечение</w:t>
      </w:r>
      <w:r w:rsidRPr="000B120F">
        <w:t xml:space="preserve">: </w:t>
      </w:r>
      <w:r w:rsidRPr="0004228B">
        <w:t>Технические весы. Термометр. Химические стаканы. Мерные цилиндры. Конические колбы. Стеклянные палочки.</w:t>
      </w:r>
      <w:r w:rsidRPr="0004228B">
        <w:rPr>
          <w:noProof/>
        </w:rPr>
        <w:drawing>
          <wp:inline distT="0" distB="0" distL="0" distR="0" wp14:anchorId="3067C232" wp14:editId="1791D6A7">
            <wp:extent cx="77470" cy="180975"/>
            <wp:effectExtent l="0" t="0" r="0" b="0"/>
            <wp:docPr id="239" name="Рисунок 239" descr="hello_html_f127d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ello_html_f127dd2.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7470" cy="180975"/>
                    </a:xfrm>
                    <a:prstGeom prst="rect">
                      <a:avLst/>
                    </a:prstGeom>
                    <a:noFill/>
                    <a:ln>
                      <a:noFill/>
                    </a:ln>
                  </pic:spPr>
                </pic:pic>
              </a:graphicData>
            </a:graphic>
          </wp:inline>
        </w:drawing>
      </w:r>
      <w:r w:rsidRPr="0004228B">
        <w:t>Медный купорос (CuSO</w:t>
      </w:r>
      <w:r w:rsidRPr="0004228B">
        <w:rPr>
          <w:vertAlign w:val="subscript"/>
        </w:rPr>
        <w:t>4</w:t>
      </w:r>
      <w:r w:rsidRPr="0004228B">
        <w:t>). Цинковая пыль (Zn). Хлорид натрия (NaCl). Нитрат аммония (NH</w:t>
      </w:r>
      <w:r w:rsidRPr="0004228B">
        <w:rPr>
          <w:vertAlign w:val="subscript"/>
        </w:rPr>
        <w:t>4</w:t>
      </w:r>
      <w:r w:rsidRPr="0004228B">
        <w:t>NO</w:t>
      </w:r>
      <w:r w:rsidRPr="0004228B">
        <w:rPr>
          <w:vertAlign w:val="subscript"/>
        </w:rPr>
        <w:t>3</w:t>
      </w:r>
      <w:r w:rsidRPr="0004228B">
        <w:t xml:space="preserve">). Гидроксид натрия (NaOH). Вода дистиллированная. штатив с пробирками, разбавленные растворы </w:t>
      </w:r>
      <w:r w:rsidRPr="0004228B">
        <w:lastRenderedPageBreak/>
        <w:t>хлороводородной кислоты, гидроксида натрия, карбоната натрия, хлорида алюминия; растворы фенолфталеина и метилоранжа; полоски универсальной индикаторной бумаги.</w:t>
      </w:r>
    </w:p>
    <w:p w:rsidR="0042428B" w:rsidRPr="000B120F" w:rsidRDefault="0042428B" w:rsidP="0042428B">
      <w:pPr>
        <w:keepNext/>
      </w:pPr>
    </w:p>
    <w:p w:rsidR="0042428B" w:rsidRPr="000B120F" w:rsidRDefault="0042428B" w:rsidP="0042428B">
      <w:pPr>
        <w:jc w:val="center"/>
        <w:rPr>
          <w:b/>
          <w:i/>
        </w:rPr>
      </w:pPr>
      <w:r w:rsidRPr="000B120F">
        <w:rPr>
          <w:b/>
          <w:bCs/>
          <w:i/>
          <w:iCs/>
        </w:rPr>
        <w:t>Краткие теоретические сведения</w:t>
      </w:r>
      <w:r w:rsidRPr="000B120F">
        <w:rPr>
          <w:b/>
          <w:i/>
        </w:rPr>
        <w:t>.</w:t>
      </w:r>
    </w:p>
    <w:p w:rsidR="0042428B" w:rsidRPr="0004228B" w:rsidRDefault="0042428B" w:rsidP="0042428B">
      <w:pPr>
        <w:jc w:val="both"/>
        <w:rPr>
          <w:bCs/>
        </w:rPr>
      </w:pPr>
      <w:r w:rsidRPr="0004228B">
        <w:rPr>
          <w:bCs/>
        </w:rPr>
        <w:t>Если взглянуть на нашу планету из космоса, то мы увидим, что большая часть поверхности Земли покрыта водой. Вода уникальное химическое вещество.</w:t>
      </w:r>
    </w:p>
    <w:p w:rsidR="0042428B" w:rsidRPr="0004228B" w:rsidRDefault="0042428B" w:rsidP="0042428B">
      <w:pPr>
        <w:jc w:val="both"/>
        <w:rPr>
          <w:bCs/>
        </w:rPr>
      </w:pPr>
      <w:r w:rsidRPr="0004228B">
        <w:rPr>
          <w:bCs/>
        </w:rPr>
        <w:t xml:space="preserve">   Роль воды в превращении веществ:</w:t>
      </w:r>
    </w:p>
    <w:p w:rsidR="0042428B" w:rsidRPr="0004228B" w:rsidRDefault="0042428B" w:rsidP="00027E93">
      <w:pPr>
        <w:numPr>
          <w:ilvl w:val="0"/>
          <w:numId w:val="31"/>
        </w:numPr>
        <w:jc w:val="both"/>
        <w:rPr>
          <w:bCs/>
        </w:rPr>
      </w:pPr>
      <w:r w:rsidRPr="0004228B">
        <w:rPr>
          <w:bCs/>
        </w:rPr>
        <w:t>реакционная среда;</w:t>
      </w:r>
    </w:p>
    <w:p w:rsidR="0042428B" w:rsidRPr="0004228B" w:rsidRDefault="0042428B" w:rsidP="00027E93">
      <w:pPr>
        <w:numPr>
          <w:ilvl w:val="0"/>
          <w:numId w:val="31"/>
        </w:numPr>
        <w:jc w:val="both"/>
        <w:rPr>
          <w:bCs/>
        </w:rPr>
      </w:pPr>
      <w:r w:rsidRPr="0004228B">
        <w:rPr>
          <w:bCs/>
        </w:rPr>
        <w:t>транспорт веществ;</w:t>
      </w:r>
    </w:p>
    <w:p w:rsidR="0042428B" w:rsidRPr="0004228B" w:rsidRDefault="0042428B" w:rsidP="00027E93">
      <w:pPr>
        <w:numPr>
          <w:ilvl w:val="0"/>
          <w:numId w:val="31"/>
        </w:numPr>
        <w:jc w:val="both"/>
        <w:rPr>
          <w:bCs/>
        </w:rPr>
      </w:pPr>
      <w:r w:rsidRPr="0004228B">
        <w:rPr>
          <w:bCs/>
        </w:rPr>
        <w:t>реагент;</w:t>
      </w:r>
    </w:p>
    <w:p w:rsidR="0042428B" w:rsidRPr="0004228B" w:rsidRDefault="0042428B" w:rsidP="00027E93">
      <w:pPr>
        <w:numPr>
          <w:ilvl w:val="0"/>
          <w:numId w:val="31"/>
        </w:numPr>
        <w:jc w:val="both"/>
        <w:rPr>
          <w:bCs/>
        </w:rPr>
      </w:pPr>
      <w:r w:rsidRPr="0004228B">
        <w:rPr>
          <w:bCs/>
        </w:rPr>
        <w:t>катализатор;</w:t>
      </w:r>
    </w:p>
    <w:p w:rsidR="0042428B" w:rsidRPr="0004228B" w:rsidRDefault="0042428B" w:rsidP="00027E93">
      <w:pPr>
        <w:numPr>
          <w:ilvl w:val="0"/>
          <w:numId w:val="31"/>
        </w:numPr>
        <w:jc w:val="both"/>
        <w:rPr>
          <w:bCs/>
        </w:rPr>
      </w:pPr>
      <w:r w:rsidRPr="0004228B">
        <w:rPr>
          <w:bCs/>
        </w:rPr>
        <w:t>фактор диссоциации</w:t>
      </w:r>
    </w:p>
    <w:p w:rsidR="0042428B" w:rsidRPr="0004228B" w:rsidRDefault="0042428B" w:rsidP="0042428B">
      <w:pPr>
        <w:jc w:val="both"/>
        <w:rPr>
          <w:bCs/>
        </w:rPr>
      </w:pPr>
      <w:r w:rsidRPr="0004228B">
        <w:rPr>
          <w:bCs/>
        </w:rPr>
        <w:t>Огромное число химических реакций протекает в водной среде. По отношению к воде как растворителю все вещества условно делятся на:</w:t>
      </w:r>
    </w:p>
    <w:p w:rsidR="0042428B" w:rsidRPr="0004228B" w:rsidRDefault="0042428B" w:rsidP="00027E93">
      <w:pPr>
        <w:numPr>
          <w:ilvl w:val="0"/>
          <w:numId w:val="32"/>
        </w:numPr>
        <w:jc w:val="both"/>
        <w:rPr>
          <w:bCs/>
        </w:rPr>
      </w:pPr>
      <w:r w:rsidRPr="0004228B">
        <w:rPr>
          <w:bCs/>
          <w:i/>
        </w:rPr>
        <w:t>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более </w:t>
      </w:r>
      <w:smartTag w:uri="urn:schemas-microsoft-com:office:smarttags" w:element="metricconverter">
        <w:smartTagPr>
          <w:attr w:name="ProductID" w:val="1 г"/>
        </w:smartTagPr>
        <w:r w:rsidRPr="0004228B">
          <w:rPr>
            <w:bCs/>
          </w:rPr>
          <w:t>1 г</w:t>
        </w:r>
      </w:smartTag>
      <w:r w:rsidRPr="0004228B">
        <w:rPr>
          <w:bCs/>
        </w:rPr>
        <w:t xml:space="preserve"> вещества);</w:t>
      </w:r>
    </w:p>
    <w:p w:rsidR="0042428B" w:rsidRPr="0004228B" w:rsidRDefault="0042428B" w:rsidP="00027E93">
      <w:pPr>
        <w:numPr>
          <w:ilvl w:val="0"/>
          <w:numId w:val="32"/>
        </w:numPr>
        <w:jc w:val="both"/>
        <w:rPr>
          <w:bCs/>
        </w:rPr>
      </w:pPr>
      <w:r w:rsidRPr="0004228B">
        <w:rPr>
          <w:bCs/>
          <w:i/>
        </w:rPr>
        <w:t>малорастворимые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от 0,01 до </w:t>
      </w:r>
      <w:smartTag w:uri="urn:schemas-microsoft-com:office:smarttags" w:element="metricconverter">
        <w:smartTagPr>
          <w:attr w:name="ProductID" w:val="1 г"/>
        </w:smartTagPr>
        <w:r w:rsidRPr="0004228B">
          <w:rPr>
            <w:bCs/>
          </w:rPr>
          <w:t>1 г</w:t>
        </w:r>
      </w:smartTag>
      <w:r w:rsidRPr="0004228B">
        <w:rPr>
          <w:bCs/>
        </w:rPr>
        <w:t xml:space="preserve"> вещества);</w:t>
      </w:r>
    </w:p>
    <w:p w:rsidR="0042428B" w:rsidRPr="0004228B" w:rsidRDefault="0042428B" w:rsidP="00027E93">
      <w:pPr>
        <w:numPr>
          <w:ilvl w:val="0"/>
          <w:numId w:val="32"/>
        </w:numPr>
        <w:jc w:val="both"/>
        <w:rPr>
          <w:bCs/>
        </w:rPr>
      </w:pPr>
      <w:r w:rsidRPr="0004228B">
        <w:rPr>
          <w:bCs/>
          <w:i/>
        </w:rPr>
        <w:t>практически нерастворимые</w:t>
      </w:r>
      <w:r w:rsidRPr="0004228B">
        <w:rPr>
          <w:bCs/>
        </w:rPr>
        <w:t xml:space="preserve"> (в </w:t>
      </w:r>
      <w:smartTag w:uri="urn:schemas-microsoft-com:office:smarttags" w:element="metricconverter">
        <w:smartTagPr>
          <w:attr w:name="ProductID" w:val="100 г"/>
        </w:smartTagPr>
        <w:r w:rsidRPr="0004228B">
          <w:rPr>
            <w:bCs/>
          </w:rPr>
          <w:t>100 г</w:t>
        </w:r>
      </w:smartTag>
      <w:r w:rsidRPr="0004228B">
        <w:rPr>
          <w:bCs/>
        </w:rPr>
        <w:t xml:space="preserve"> воды растворяется менее </w:t>
      </w:r>
      <w:smartTag w:uri="urn:schemas-microsoft-com:office:smarttags" w:element="metricconverter">
        <w:smartTagPr>
          <w:attr w:name="ProductID" w:val="0,01 г"/>
        </w:smartTagPr>
        <w:r w:rsidRPr="0004228B">
          <w:rPr>
            <w:bCs/>
          </w:rPr>
          <w:t>0,01 г</w:t>
        </w:r>
      </w:smartTag>
      <w:r w:rsidRPr="0004228B">
        <w:rPr>
          <w:bCs/>
        </w:rPr>
        <w:t xml:space="preserve"> вещества)</w:t>
      </w:r>
    </w:p>
    <w:p w:rsidR="0042428B" w:rsidRPr="0004228B" w:rsidRDefault="0042428B" w:rsidP="0042428B">
      <w:pPr>
        <w:jc w:val="both"/>
        <w:rPr>
          <w:bCs/>
        </w:rPr>
      </w:pPr>
      <w:r w:rsidRPr="0004228B">
        <w:rPr>
          <w:bCs/>
        </w:rPr>
        <w:t xml:space="preserve">Растворение – это сложный физико-химический процесс. </w:t>
      </w:r>
      <w:r w:rsidRPr="0004228B">
        <w:rPr>
          <w:b/>
          <w:bCs/>
        </w:rPr>
        <w:t>Водные растворы</w:t>
      </w:r>
      <w:r w:rsidRPr="0004228B">
        <w:rPr>
          <w:bCs/>
        </w:rPr>
        <w:t xml:space="preserve"> – это гомогенные системы, состоящие из молекул воды, частиц растворённого вещества и продуктов их взаимодействия (гидратированные частицы). </w:t>
      </w:r>
    </w:p>
    <w:p w:rsidR="0042428B" w:rsidRPr="0004228B" w:rsidRDefault="0042428B" w:rsidP="0042428B">
      <w:pPr>
        <w:jc w:val="both"/>
        <w:rPr>
          <w:bCs/>
        </w:rPr>
      </w:pPr>
      <w:r w:rsidRPr="0004228B">
        <w:rPr>
          <w:bCs/>
        </w:rPr>
        <w:t xml:space="preserve">   Если для молекулярных растворов всё толь этим и заканчивается, то для растворов электролитов следует продолжение. </w:t>
      </w:r>
      <w:r w:rsidRPr="0004228B">
        <w:rPr>
          <w:b/>
          <w:bCs/>
        </w:rPr>
        <w:t>Электролиты</w:t>
      </w:r>
      <w:r w:rsidRPr="0004228B">
        <w:rPr>
          <w:bCs/>
        </w:rPr>
        <w:t xml:space="preserve"> – это вещества, которые в растворах распадаются на ионы – </w:t>
      </w:r>
      <w:r w:rsidRPr="0004228B">
        <w:rPr>
          <w:b/>
          <w:bCs/>
        </w:rPr>
        <w:t>диссоциируют</w:t>
      </w:r>
      <w:r w:rsidRPr="0004228B">
        <w:rPr>
          <w:bCs/>
        </w:rPr>
        <w:t xml:space="preserve">. Электролиты диссоциируют по-разному. Отношение числа молей вещества, распавшегося на ионы, к общему количеству растворённого вещества называют </w:t>
      </w:r>
      <w:r w:rsidRPr="0004228B">
        <w:rPr>
          <w:b/>
          <w:bCs/>
        </w:rPr>
        <w:t xml:space="preserve">степенью электролитической диссоциации. </w:t>
      </w:r>
      <w:r w:rsidRPr="0004228B">
        <w:rPr>
          <w:bCs/>
        </w:rPr>
        <w:t xml:space="preserve">По величине степени диссоциации все электролиты делятся на </w:t>
      </w:r>
      <w:r w:rsidRPr="0004228B">
        <w:rPr>
          <w:bCs/>
          <w:i/>
        </w:rPr>
        <w:t xml:space="preserve">сильные и слабые. </w:t>
      </w:r>
      <w:r w:rsidRPr="0004228B">
        <w:rPr>
          <w:bCs/>
        </w:rPr>
        <w:t xml:space="preserve">К сильным электролитам относят щёлочи, соли, </w:t>
      </w:r>
      <w:r w:rsidRPr="0004228B">
        <w:rPr>
          <w:bCs/>
          <w:lang w:val="en-US"/>
        </w:rPr>
        <w:t>HCl</w:t>
      </w:r>
      <w:r w:rsidRPr="0004228B">
        <w:rPr>
          <w:bCs/>
        </w:rPr>
        <w:t xml:space="preserve">, </w:t>
      </w:r>
      <w:r w:rsidRPr="0004228B">
        <w:rPr>
          <w:bCs/>
          <w:lang w:val="en-US"/>
        </w:rPr>
        <w:t>HNO</w:t>
      </w:r>
      <w:r w:rsidRPr="0004228B">
        <w:rPr>
          <w:bCs/>
          <w:vertAlign w:val="subscript"/>
        </w:rPr>
        <w:t>3</w:t>
      </w:r>
      <w:r w:rsidRPr="0004228B">
        <w:rPr>
          <w:bCs/>
        </w:rPr>
        <w:t xml:space="preserve">, </w:t>
      </w:r>
      <w:r w:rsidRPr="0004228B">
        <w:rPr>
          <w:bCs/>
          <w:lang w:val="en-US"/>
        </w:rPr>
        <w:t>H</w:t>
      </w:r>
      <w:r w:rsidRPr="0004228B">
        <w:rPr>
          <w:bCs/>
          <w:vertAlign w:val="subscript"/>
        </w:rPr>
        <w:t>2</w:t>
      </w:r>
      <w:r w:rsidRPr="0004228B">
        <w:rPr>
          <w:bCs/>
          <w:lang w:val="en-US"/>
        </w:rPr>
        <w:t>SO</w:t>
      </w:r>
      <w:r w:rsidRPr="0004228B">
        <w:rPr>
          <w:bCs/>
          <w:vertAlign w:val="subscript"/>
        </w:rPr>
        <w:t>4</w:t>
      </w:r>
      <w:r w:rsidRPr="0004228B">
        <w:rPr>
          <w:bCs/>
        </w:rPr>
        <w:t xml:space="preserve">, </w:t>
      </w:r>
      <w:r w:rsidRPr="0004228B">
        <w:rPr>
          <w:bCs/>
          <w:lang w:val="en-US"/>
        </w:rPr>
        <w:t>HClO</w:t>
      </w:r>
      <w:r w:rsidRPr="0004228B">
        <w:rPr>
          <w:bCs/>
          <w:vertAlign w:val="subscript"/>
        </w:rPr>
        <w:t>4</w:t>
      </w:r>
      <w:r w:rsidRPr="0004228B">
        <w:rPr>
          <w:bCs/>
        </w:rPr>
        <w:t xml:space="preserve">, </w:t>
      </w:r>
      <w:r w:rsidRPr="0004228B">
        <w:rPr>
          <w:bCs/>
          <w:lang w:val="en-US"/>
        </w:rPr>
        <w:t>HBr</w:t>
      </w:r>
      <w:r w:rsidRPr="0004228B">
        <w:rPr>
          <w:bCs/>
        </w:rPr>
        <w:t xml:space="preserve">, </w:t>
      </w:r>
      <w:r w:rsidRPr="0004228B">
        <w:rPr>
          <w:bCs/>
          <w:lang w:val="en-US"/>
        </w:rPr>
        <w:t>HJ</w:t>
      </w:r>
      <w:r w:rsidRPr="0004228B">
        <w:rPr>
          <w:bCs/>
        </w:rPr>
        <w:t xml:space="preserve"> и др. К слабым электролитам относятся многие неорганические и почти все органические кислоты. Вода, будучи причиной диссоциации, сама незначительно диссоциирует:</w:t>
      </w:r>
    </w:p>
    <w:p w:rsidR="0042428B" w:rsidRPr="0004228B" w:rsidRDefault="0042428B" w:rsidP="0042428B">
      <w:pPr>
        <w:jc w:val="center"/>
        <w:rPr>
          <w:bCs/>
        </w:rPr>
      </w:pPr>
      <w:r w:rsidRPr="0004228B">
        <w:rPr>
          <w:bCs/>
        </w:rPr>
        <w:t>Н</w:t>
      </w:r>
      <w:r w:rsidRPr="0004228B">
        <w:rPr>
          <w:bCs/>
          <w:vertAlign w:val="subscript"/>
        </w:rPr>
        <w:t>2</w:t>
      </w:r>
      <w:r w:rsidRPr="0004228B">
        <w:rPr>
          <w:bCs/>
        </w:rPr>
        <w:t>О ↔ Н</w:t>
      </w:r>
      <w:r w:rsidRPr="0004228B">
        <w:rPr>
          <w:bCs/>
          <w:vertAlign w:val="superscript"/>
        </w:rPr>
        <w:t>+</w:t>
      </w:r>
      <w:r w:rsidRPr="0004228B">
        <w:rPr>
          <w:bCs/>
        </w:rPr>
        <w:t xml:space="preserve"> + ОН</w:t>
      </w:r>
      <w:r w:rsidRPr="0004228B">
        <w:rPr>
          <w:bCs/>
          <w:vertAlign w:val="superscript"/>
        </w:rPr>
        <w:t>-</w:t>
      </w:r>
    </w:p>
    <w:p w:rsidR="0042428B" w:rsidRPr="0004228B" w:rsidRDefault="0042428B" w:rsidP="0042428B">
      <w:pPr>
        <w:jc w:val="center"/>
        <w:rPr>
          <w:b/>
          <w:bCs/>
        </w:rPr>
      </w:pPr>
      <w:r w:rsidRPr="0004228B">
        <w:rPr>
          <w:b/>
          <w:bCs/>
        </w:rPr>
        <w:t>Таблица. Изменение окраски индикаторов в зависимости от среды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9"/>
        <w:gridCol w:w="2447"/>
        <w:gridCol w:w="2469"/>
        <w:gridCol w:w="2447"/>
      </w:tblGrid>
      <w:tr w:rsidR="0042428B" w:rsidRPr="0004228B" w:rsidTr="00846687">
        <w:tc>
          <w:tcPr>
            <w:tcW w:w="2605" w:type="dxa"/>
            <w:vMerge w:val="restart"/>
          </w:tcPr>
          <w:p w:rsidR="0042428B" w:rsidRPr="0004228B" w:rsidRDefault="0042428B" w:rsidP="00846687">
            <w:pPr>
              <w:jc w:val="center"/>
              <w:rPr>
                <w:b/>
                <w:bCs/>
              </w:rPr>
            </w:pPr>
            <w:r w:rsidRPr="0004228B">
              <w:rPr>
                <w:b/>
                <w:bCs/>
              </w:rPr>
              <w:t xml:space="preserve">Название </w:t>
            </w:r>
          </w:p>
          <w:p w:rsidR="0042428B" w:rsidRPr="0004228B" w:rsidRDefault="0042428B" w:rsidP="00846687">
            <w:pPr>
              <w:jc w:val="center"/>
              <w:rPr>
                <w:b/>
                <w:bCs/>
              </w:rPr>
            </w:pPr>
            <w:r w:rsidRPr="0004228B">
              <w:rPr>
                <w:b/>
                <w:bCs/>
              </w:rPr>
              <w:t>индикатора</w:t>
            </w:r>
          </w:p>
        </w:tc>
        <w:tc>
          <w:tcPr>
            <w:tcW w:w="7815" w:type="dxa"/>
            <w:gridSpan w:val="3"/>
          </w:tcPr>
          <w:p w:rsidR="0042428B" w:rsidRPr="0004228B" w:rsidRDefault="0042428B" w:rsidP="00846687">
            <w:pPr>
              <w:jc w:val="center"/>
              <w:rPr>
                <w:b/>
                <w:bCs/>
              </w:rPr>
            </w:pPr>
            <w:r w:rsidRPr="0004228B">
              <w:rPr>
                <w:b/>
                <w:bCs/>
              </w:rPr>
              <w:t>Окраска индикатора</w:t>
            </w:r>
          </w:p>
        </w:tc>
      </w:tr>
      <w:tr w:rsidR="0042428B" w:rsidRPr="0004228B" w:rsidTr="00846687">
        <w:tc>
          <w:tcPr>
            <w:tcW w:w="2605" w:type="dxa"/>
            <w:vMerge/>
          </w:tcPr>
          <w:p w:rsidR="0042428B" w:rsidRPr="0004228B" w:rsidRDefault="0042428B" w:rsidP="00846687">
            <w:pPr>
              <w:jc w:val="center"/>
              <w:rPr>
                <w:b/>
                <w:bCs/>
              </w:rPr>
            </w:pPr>
          </w:p>
        </w:tc>
        <w:tc>
          <w:tcPr>
            <w:tcW w:w="2605" w:type="dxa"/>
          </w:tcPr>
          <w:p w:rsidR="0042428B" w:rsidRPr="0004228B" w:rsidRDefault="0042428B" w:rsidP="00846687">
            <w:pPr>
              <w:jc w:val="center"/>
              <w:rPr>
                <w:b/>
                <w:bCs/>
              </w:rPr>
            </w:pPr>
            <w:r w:rsidRPr="0004228B">
              <w:rPr>
                <w:b/>
                <w:bCs/>
              </w:rPr>
              <w:t>в кислой среде</w:t>
            </w:r>
          </w:p>
        </w:tc>
        <w:tc>
          <w:tcPr>
            <w:tcW w:w="2605" w:type="dxa"/>
          </w:tcPr>
          <w:p w:rsidR="0042428B" w:rsidRPr="0004228B" w:rsidRDefault="0042428B" w:rsidP="00846687">
            <w:pPr>
              <w:jc w:val="center"/>
              <w:rPr>
                <w:b/>
                <w:bCs/>
              </w:rPr>
            </w:pPr>
            <w:r w:rsidRPr="0004228B">
              <w:rPr>
                <w:b/>
                <w:bCs/>
              </w:rPr>
              <w:t>в нейтральной среде</w:t>
            </w:r>
          </w:p>
        </w:tc>
        <w:tc>
          <w:tcPr>
            <w:tcW w:w="2605" w:type="dxa"/>
          </w:tcPr>
          <w:p w:rsidR="0042428B" w:rsidRPr="0004228B" w:rsidRDefault="0042428B" w:rsidP="00846687">
            <w:pPr>
              <w:jc w:val="center"/>
              <w:rPr>
                <w:b/>
                <w:bCs/>
              </w:rPr>
            </w:pPr>
            <w:r w:rsidRPr="0004228B">
              <w:rPr>
                <w:b/>
                <w:bCs/>
              </w:rPr>
              <w:t>в щелочной среде</w:t>
            </w:r>
          </w:p>
        </w:tc>
      </w:tr>
      <w:tr w:rsidR="0042428B" w:rsidRPr="0004228B" w:rsidTr="00846687">
        <w:tc>
          <w:tcPr>
            <w:tcW w:w="2605" w:type="dxa"/>
          </w:tcPr>
          <w:p w:rsidR="0042428B" w:rsidRPr="0004228B" w:rsidRDefault="0042428B" w:rsidP="00846687">
            <w:pPr>
              <w:jc w:val="center"/>
              <w:rPr>
                <w:b/>
                <w:bCs/>
              </w:rPr>
            </w:pPr>
            <w:r w:rsidRPr="0004228B">
              <w:rPr>
                <w:b/>
                <w:bCs/>
              </w:rPr>
              <w:t>Лакмус</w:t>
            </w:r>
          </w:p>
        </w:tc>
        <w:tc>
          <w:tcPr>
            <w:tcW w:w="2605" w:type="dxa"/>
          </w:tcPr>
          <w:p w:rsidR="0042428B" w:rsidRPr="0004228B" w:rsidRDefault="0042428B" w:rsidP="00846687">
            <w:pPr>
              <w:jc w:val="center"/>
              <w:rPr>
                <w:b/>
                <w:bCs/>
              </w:rPr>
            </w:pPr>
            <w:r w:rsidRPr="0004228B">
              <w:rPr>
                <w:b/>
                <w:bCs/>
              </w:rPr>
              <w:t>Красная</w:t>
            </w:r>
          </w:p>
        </w:tc>
        <w:tc>
          <w:tcPr>
            <w:tcW w:w="2605" w:type="dxa"/>
          </w:tcPr>
          <w:p w:rsidR="0042428B" w:rsidRPr="0004228B" w:rsidRDefault="0042428B" w:rsidP="00846687">
            <w:pPr>
              <w:jc w:val="center"/>
              <w:rPr>
                <w:b/>
                <w:bCs/>
              </w:rPr>
            </w:pPr>
            <w:r w:rsidRPr="0004228B">
              <w:rPr>
                <w:b/>
                <w:bCs/>
              </w:rPr>
              <w:t xml:space="preserve">Фиолетовая </w:t>
            </w:r>
          </w:p>
        </w:tc>
        <w:tc>
          <w:tcPr>
            <w:tcW w:w="2605" w:type="dxa"/>
          </w:tcPr>
          <w:p w:rsidR="0042428B" w:rsidRPr="0004228B" w:rsidRDefault="0042428B" w:rsidP="00846687">
            <w:pPr>
              <w:jc w:val="center"/>
              <w:rPr>
                <w:b/>
                <w:bCs/>
              </w:rPr>
            </w:pPr>
            <w:r w:rsidRPr="0004228B">
              <w:rPr>
                <w:b/>
                <w:bCs/>
              </w:rPr>
              <w:t>Синяя</w:t>
            </w:r>
          </w:p>
        </w:tc>
      </w:tr>
      <w:tr w:rsidR="0042428B" w:rsidRPr="0004228B" w:rsidTr="00846687">
        <w:tc>
          <w:tcPr>
            <w:tcW w:w="2605" w:type="dxa"/>
          </w:tcPr>
          <w:p w:rsidR="0042428B" w:rsidRPr="0004228B" w:rsidRDefault="0042428B" w:rsidP="00846687">
            <w:pPr>
              <w:jc w:val="center"/>
              <w:rPr>
                <w:b/>
                <w:bCs/>
              </w:rPr>
            </w:pPr>
            <w:r w:rsidRPr="0004228B">
              <w:rPr>
                <w:b/>
                <w:bCs/>
              </w:rPr>
              <w:t>Метиловый оранжевый</w:t>
            </w:r>
          </w:p>
        </w:tc>
        <w:tc>
          <w:tcPr>
            <w:tcW w:w="2605" w:type="dxa"/>
          </w:tcPr>
          <w:p w:rsidR="0042428B" w:rsidRPr="0004228B" w:rsidRDefault="0042428B" w:rsidP="00846687">
            <w:pPr>
              <w:jc w:val="center"/>
              <w:rPr>
                <w:b/>
                <w:bCs/>
              </w:rPr>
            </w:pPr>
            <w:r w:rsidRPr="0004228B">
              <w:rPr>
                <w:b/>
                <w:bCs/>
              </w:rPr>
              <w:t>Красная</w:t>
            </w:r>
          </w:p>
        </w:tc>
        <w:tc>
          <w:tcPr>
            <w:tcW w:w="2605" w:type="dxa"/>
          </w:tcPr>
          <w:p w:rsidR="0042428B" w:rsidRPr="0004228B" w:rsidRDefault="0042428B" w:rsidP="00846687">
            <w:pPr>
              <w:jc w:val="center"/>
              <w:rPr>
                <w:b/>
                <w:bCs/>
              </w:rPr>
            </w:pPr>
            <w:r w:rsidRPr="0004228B">
              <w:rPr>
                <w:b/>
                <w:bCs/>
              </w:rPr>
              <w:t xml:space="preserve">Оранжевая </w:t>
            </w:r>
          </w:p>
        </w:tc>
        <w:tc>
          <w:tcPr>
            <w:tcW w:w="2605" w:type="dxa"/>
          </w:tcPr>
          <w:p w:rsidR="0042428B" w:rsidRPr="0004228B" w:rsidRDefault="0042428B" w:rsidP="00846687">
            <w:pPr>
              <w:jc w:val="center"/>
              <w:rPr>
                <w:b/>
                <w:bCs/>
              </w:rPr>
            </w:pPr>
            <w:r w:rsidRPr="0004228B">
              <w:rPr>
                <w:b/>
                <w:bCs/>
              </w:rPr>
              <w:t>Желтая</w:t>
            </w:r>
          </w:p>
        </w:tc>
      </w:tr>
      <w:tr w:rsidR="0042428B" w:rsidRPr="0004228B" w:rsidTr="00846687">
        <w:tc>
          <w:tcPr>
            <w:tcW w:w="2605" w:type="dxa"/>
          </w:tcPr>
          <w:p w:rsidR="0042428B" w:rsidRPr="0004228B" w:rsidRDefault="0042428B" w:rsidP="00846687">
            <w:pPr>
              <w:jc w:val="center"/>
              <w:rPr>
                <w:b/>
                <w:bCs/>
              </w:rPr>
            </w:pPr>
            <w:r w:rsidRPr="0004228B">
              <w:rPr>
                <w:b/>
                <w:bCs/>
              </w:rPr>
              <w:t xml:space="preserve">Фенолфталеин </w:t>
            </w:r>
          </w:p>
        </w:tc>
        <w:tc>
          <w:tcPr>
            <w:tcW w:w="2605" w:type="dxa"/>
          </w:tcPr>
          <w:p w:rsidR="0042428B" w:rsidRPr="0004228B" w:rsidRDefault="0042428B" w:rsidP="00846687">
            <w:pPr>
              <w:jc w:val="center"/>
              <w:rPr>
                <w:b/>
                <w:bCs/>
              </w:rPr>
            </w:pPr>
            <w:r w:rsidRPr="0004228B">
              <w:rPr>
                <w:b/>
                <w:bCs/>
              </w:rPr>
              <w:t xml:space="preserve">Бесцветная </w:t>
            </w:r>
          </w:p>
        </w:tc>
        <w:tc>
          <w:tcPr>
            <w:tcW w:w="2605" w:type="dxa"/>
          </w:tcPr>
          <w:p w:rsidR="0042428B" w:rsidRPr="0004228B" w:rsidRDefault="0042428B" w:rsidP="00846687">
            <w:pPr>
              <w:jc w:val="center"/>
              <w:rPr>
                <w:b/>
                <w:bCs/>
              </w:rPr>
            </w:pPr>
            <w:r w:rsidRPr="0004228B">
              <w:rPr>
                <w:b/>
                <w:bCs/>
              </w:rPr>
              <w:t xml:space="preserve">Бесцветная </w:t>
            </w:r>
          </w:p>
        </w:tc>
        <w:tc>
          <w:tcPr>
            <w:tcW w:w="2605" w:type="dxa"/>
          </w:tcPr>
          <w:p w:rsidR="0042428B" w:rsidRPr="0004228B" w:rsidRDefault="0042428B" w:rsidP="00846687">
            <w:pPr>
              <w:jc w:val="center"/>
              <w:rPr>
                <w:b/>
                <w:bCs/>
              </w:rPr>
            </w:pPr>
            <w:r w:rsidRPr="0004228B">
              <w:rPr>
                <w:b/>
                <w:bCs/>
              </w:rPr>
              <w:t xml:space="preserve">Малиновая </w:t>
            </w:r>
          </w:p>
        </w:tc>
      </w:tr>
    </w:tbl>
    <w:p w:rsidR="0042428B" w:rsidRPr="0004228B" w:rsidRDefault="0042428B" w:rsidP="0042428B">
      <w:pPr>
        <w:jc w:val="center"/>
        <w:rPr>
          <w:b/>
          <w:bCs/>
        </w:rPr>
      </w:pPr>
    </w:p>
    <w:p w:rsidR="0042428B" w:rsidRPr="0004228B" w:rsidRDefault="0042428B" w:rsidP="0042428B">
      <w:pPr>
        <w:jc w:val="center"/>
        <w:rPr>
          <w:b/>
          <w:bCs/>
        </w:rPr>
      </w:pPr>
      <w:r w:rsidRPr="0004228B">
        <w:rPr>
          <w:b/>
          <w:bCs/>
          <w:noProof/>
        </w:rPr>
        <w:drawing>
          <wp:inline distT="0" distB="0" distL="0" distR="0" wp14:anchorId="50E47A04" wp14:editId="6829D1E1">
            <wp:extent cx="3171825" cy="1485900"/>
            <wp:effectExtent l="0" t="0" r="0" b="0"/>
            <wp:docPr id="240" name="Рисунок 31"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1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171825" cy="1485900"/>
                    </a:xfrm>
                    <a:prstGeom prst="rect">
                      <a:avLst/>
                    </a:prstGeom>
                    <a:noFill/>
                    <a:ln>
                      <a:noFill/>
                    </a:ln>
                  </pic:spPr>
                </pic:pic>
              </a:graphicData>
            </a:graphic>
          </wp:inline>
        </w:drawing>
      </w:r>
    </w:p>
    <w:p w:rsidR="0042428B" w:rsidRPr="0004228B" w:rsidRDefault="0042428B" w:rsidP="0042428B">
      <w:pPr>
        <w:jc w:val="center"/>
        <w:rPr>
          <w:b/>
          <w:bCs/>
        </w:rPr>
      </w:pPr>
    </w:p>
    <w:p w:rsidR="0042428B" w:rsidRPr="000B120F" w:rsidRDefault="0042428B" w:rsidP="0042428B">
      <w:pPr>
        <w:jc w:val="center"/>
        <w:rPr>
          <w:b/>
          <w:bCs/>
          <w:i/>
          <w:iCs/>
        </w:rPr>
      </w:pPr>
      <w:r w:rsidRPr="000B120F">
        <w:rPr>
          <w:b/>
          <w:bCs/>
          <w:i/>
          <w:iCs/>
        </w:rPr>
        <w:t>Содержание практического занятия</w:t>
      </w:r>
    </w:p>
    <w:p w:rsidR="0042428B" w:rsidRPr="000B120F" w:rsidRDefault="0042428B" w:rsidP="0042428B">
      <w:pPr>
        <w:widowControl w:val="0"/>
        <w:ind w:left="720"/>
        <w:rPr>
          <w:bCs/>
          <w:iCs/>
        </w:rPr>
      </w:pPr>
    </w:p>
    <w:p w:rsidR="0042428B" w:rsidRDefault="0042428B" w:rsidP="00027E93">
      <w:pPr>
        <w:pStyle w:val="aa"/>
        <w:numPr>
          <w:ilvl w:val="0"/>
          <w:numId w:val="35"/>
        </w:numPr>
      </w:pPr>
      <w:r>
        <w:t>Выполнение опытов</w:t>
      </w:r>
    </w:p>
    <w:p w:rsidR="0042428B" w:rsidRPr="000B120F" w:rsidRDefault="0042428B" w:rsidP="00027E93">
      <w:pPr>
        <w:pStyle w:val="aa"/>
        <w:numPr>
          <w:ilvl w:val="0"/>
          <w:numId w:val="35"/>
        </w:numPr>
      </w:pPr>
      <w:r>
        <w:t>Оформление отчета</w:t>
      </w:r>
    </w:p>
    <w:p w:rsidR="0042428B" w:rsidRPr="00CD39E6" w:rsidRDefault="0042428B" w:rsidP="0042428B">
      <w:pPr>
        <w:rPr>
          <w:color w:val="FF0000"/>
        </w:rPr>
      </w:pPr>
    </w:p>
    <w:p w:rsidR="0042428B" w:rsidRPr="00CD39E6" w:rsidRDefault="0042428B" w:rsidP="0042428B">
      <w:pPr>
        <w:jc w:val="center"/>
        <w:rPr>
          <w:b/>
          <w:i/>
          <w:color w:val="FF0000"/>
        </w:rPr>
      </w:pPr>
    </w:p>
    <w:p w:rsidR="0042428B" w:rsidRPr="000B120F" w:rsidRDefault="0042428B" w:rsidP="0042428B">
      <w:pPr>
        <w:jc w:val="center"/>
        <w:rPr>
          <w:b/>
          <w:i/>
        </w:rPr>
      </w:pPr>
      <w:r w:rsidRPr="000B120F">
        <w:rPr>
          <w:b/>
          <w:i/>
        </w:rPr>
        <w:t>Последовательность выполнения практической работы:</w:t>
      </w:r>
    </w:p>
    <w:p w:rsidR="0042428B" w:rsidRPr="0042428B" w:rsidRDefault="0042428B" w:rsidP="0042428B">
      <w:pPr>
        <w:widowControl w:val="0"/>
        <w:rPr>
          <w:bCs/>
        </w:rPr>
      </w:pPr>
      <w:r w:rsidRPr="0042428B">
        <w:rPr>
          <w:bCs/>
        </w:rPr>
        <w:t xml:space="preserve">Опыт </w:t>
      </w:r>
      <w:r>
        <w:rPr>
          <w:bCs/>
        </w:rPr>
        <w:t>1</w:t>
      </w:r>
      <w:r w:rsidRPr="0042428B">
        <w:rPr>
          <w:bCs/>
        </w:rPr>
        <w:t>. Определение реакции среды с помощью растворов индикаторов.</w:t>
      </w:r>
    </w:p>
    <w:p w:rsidR="0042428B" w:rsidRPr="0042428B" w:rsidRDefault="0042428B" w:rsidP="0042428B">
      <w:pPr>
        <w:widowControl w:val="0"/>
        <w:rPr>
          <w:bCs/>
        </w:rPr>
      </w:pPr>
      <w:r w:rsidRPr="0042428B">
        <w:rPr>
          <w:bCs/>
        </w:rPr>
        <w:t xml:space="preserve"> В отдельные пробирки поместите разбавленные растворы хлороводородной кислоты, гидроксида натрия, карбоната натрия, хлорида алюминия. Испытайте реакцию среды в этих растворах сначала с помощью раствора индикатора фенолфталеина, а затем и индикатора метилоранжа. По окраске индикаторов определите реакцию среды в исследуемых растворах.</w:t>
      </w:r>
    </w:p>
    <w:p w:rsidR="0042428B" w:rsidRPr="0042428B" w:rsidRDefault="0042428B" w:rsidP="0042428B">
      <w:pPr>
        <w:widowControl w:val="0"/>
        <w:rPr>
          <w:bCs/>
        </w:rPr>
      </w:pPr>
      <w:r w:rsidRPr="0042428B">
        <w:rPr>
          <w:bCs/>
        </w:rPr>
        <w:t>Чем вызвано нарушение ионного равновесия воды в растворах карбоната натрия и хлорида алюминия? Напишите уравнения реакций гидролиза этих солей в молекулярной и ионно-молекулярной формах.</w:t>
      </w:r>
    </w:p>
    <w:p w:rsidR="0042428B" w:rsidRPr="0042428B" w:rsidRDefault="0042428B" w:rsidP="0042428B">
      <w:pPr>
        <w:widowControl w:val="0"/>
        <w:rPr>
          <w:bCs/>
        </w:rPr>
      </w:pPr>
    </w:p>
    <w:p w:rsidR="0042428B" w:rsidRPr="0042428B" w:rsidRDefault="0042428B" w:rsidP="0042428B">
      <w:pPr>
        <w:widowControl w:val="0"/>
        <w:rPr>
          <w:bCs/>
        </w:rPr>
      </w:pPr>
      <w:r w:rsidRPr="0042428B">
        <w:rPr>
          <w:bCs/>
        </w:rPr>
        <w:t xml:space="preserve">Опыт </w:t>
      </w:r>
      <w:r>
        <w:rPr>
          <w:bCs/>
        </w:rPr>
        <w:t>2</w:t>
      </w:r>
      <w:r w:rsidRPr="0042428B">
        <w:rPr>
          <w:bCs/>
        </w:rPr>
        <w:t>. Определение реакции среды с помощью универсальной индикаторной бумаги.</w:t>
      </w:r>
    </w:p>
    <w:p w:rsidR="0042428B" w:rsidRPr="0042428B" w:rsidRDefault="0042428B" w:rsidP="0042428B">
      <w:pPr>
        <w:widowControl w:val="0"/>
        <w:rPr>
          <w:bCs/>
        </w:rPr>
      </w:pPr>
      <w:r w:rsidRPr="0042428B">
        <w:rPr>
          <w:bCs/>
        </w:rPr>
        <w:t>По капле испытуемых растворов нанесите так же на отдельные полоски универсальной индикаторной бумаги и, по прилагаемой на упаковке индикаторной бумаги цветной шкале, определите величину рН среды.</w:t>
      </w:r>
    </w:p>
    <w:p w:rsidR="0042428B" w:rsidRPr="0042428B" w:rsidRDefault="0042428B" w:rsidP="0042428B">
      <w:pPr>
        <w:widowControl w:val="0"/>
        <w:rPr>
          <w:bCs/>
        </w:rPr>
      </w:pPr>
      <w:r w:rsidRPr="0042428B">
        <w:rPr>
          <w:bCs/>
        </w:rPr>
        <w:t>Результаты испытаний оформите в виде таблицы:</w:t>
      </w:r>
    </w:p>
    <w:p w:rsidR="0042428B" w:rsidRPr="0042428B" w:rsidRDefault="0042428B" w:rsidP="0042428B">
      <w:pPr>
        <w:widowControl w:val="0"/>
        <w:rPr>
          <w:bCs/>
        </w:rPr>
      </w:pP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436"/>
        <w:gridCol w:w="1262"/>
        <w:gridCol w:w="1442"/>
        <w:gridCol w:w="2530"/>
      </w:tblGrid>
      <w:tr w:rsidR="0042428B" w:rsidRPr="0042428B" w:rsidTr="00846687">
        <w:trPr>
          <w:cantSplit/>
          <w:trHeight w:val="277"/>
          <w:jc w:val="center"/>
        </w:trPr>
        <w:tc>
          <w:tcPr>
            <w:tcW w:w="3168" w:type="dxa"/>
            <w:vMerge w:val="restart"/>
            <w:vAlign w:val="center"/>
          </w:tcPr>
          <w:p w:rsidR="0042428B" w:rsidRPr="0042428B" w:rsidRDefault="0042428B" w:rsidP="0042428B">
            <w:pPr>
              <w:widowControl w:val="0"/>
              <w:rPr>
                <w:bCs/>
              </w:rPr>
            </w:pPr>
            <w:r w:rsidRPr="0042428B">
              <w:rPr>
                <w:bCs/>
              </w:rPr>
              <w:t>Испытуемый раствор</w:t>
            </w:r>
          </w:p>
        </w:tc>
        <w:tc>
          <w:tcPr>
            <w:tcW w:w="2698" w:type="dxa"/>
            <w:gridSpan w:val="2"/>
          </w:tcPr>
          <w:p w:rsidR="0042428B" w:rsidRPr="0042428B" w:rsidRDefault="0042428B" w:rsidP="0042428B">
            <w:pPr>
              <w:widowControl w:val="0"/>
              <w:rPr>
                <w:bCs/>
              </w:rPr>
            </w:pPr>
            <w:r w:rsidRPr="0042428B">
              <w:rPr>
                <w:bCs/>
              </w:rPr>
              <w:t>Окраска индикатора</w:t>
            </w:r>
          </w:p>
        </w:tc>
        <w:tc>
          <w:tcPr>
            <w:tcW w:w="1442" w:type="dxa"/>
            <w:vMerge w:val="restart"/>
          </w:tcPr>
          <w:p w:rsidR="0042428B" w:rsidRPr="0042428B" w:rsidRDefault="0042428B" w:rsidP="0042428B">
            <w:pPr>
              <w:widowControl w:val="0"/>
              <w:rPr>
                <w:bCs/>
              </w:rPr>
            </w:pPr>
          </w:p>
          <w:p w:rsidR="0042428B" w:rsidRPr="0042428B" w:rsidRDefault="0042428B" w:rsidP="0042428B">
            <w:pPr>
              <w:widowControl w:val="0"/>
              <w:rPr>
                <w:bCs/>
              </w:rPr>
            </w:pPr>
            <w:r w:rsidRPr="0042428B">
              <w:rPr>
                <w:bCs/>
              </w:rPr>
              <w:t>Реакция среды</w:t>
            </w:r>
          </w:p>
        </w:tc>
        <w:tc>
          <w:tcPr>
            <w:tcW w:w="2530" w:type="dxa"/>
            <w:vMerge w:val="restart"/>
          </w:tcPr>
          <w:p w:rsidR="0042428B" w:rsidRPr="0042428B" w:rsidRDefault="0042428B" w:rsidP="0042428B">
            <w:pPr>
              <w:widowControl w:val="0"/>
              <w:rPr>
                <w:bCs/>
              </w:rPr>
            </w:pPr>
            <w:r w:rsidRPr="0042428B">
              <w:rPr>
                <w:bCs/>
              </w:rPr>
              <w:t xml:space="preserve">Величина </w:t>
            </w:r>
            <w:r w:rsidRPr="0042428B">
              <w:rPr>
                <w:bCs/>
                <w:lang w:val="en-US"/>
              </w:rPr>
              <w:t>pH</w:t>
            </w:r>
            <w:r w:rsidRPr="0042428B">
              <w:rPr>
                <w:bCs/>
              </w:rPr>
              <w:t xml:space="preserve"> по универсальной индикаторной бумаге</w:t>
            </w:r>
          </w:p>
        </w:tc>
      </w:tr>
      <w:tr w:rsidR="0042428B" w:rsidRPr="0042428B" w:rsidTr="00846687">
        <w:trPr>
          <w:cantSplit/>
          <w:trHeight w:val="591"/>
          <w:jc w:val="center"/>
        </w:trPr>
        <w:tc>
          <w:tcPr>
            <w:tcW w:w="3168" w:type="dxa"/>
            <w:vMerge/>
          </w:tcPr>
          <w:p w:rsidR="0042428B" w:rsidRPr="0042428B" w:rsidRDefault="0042428B" w:rsidP="0042428B">
            <w:pPr>
              <w:widowControl w:val="0"/>
              <w:rPr>
                <w:bCs/>
              </w:rPr>
            </w:pPr>
          </w:p>
        </w:tc>
        <w:tc>
          <w:tcPr>
            <w:tcW w:w="1436" w:type="dxa"/>
            <w:vMerge w:val="restart"/>
          </w:tcPr>
          <w:p w:rsidR="0042428B" w:rsidRPr="0042428B" w:rsidRDefault="0042428B" w:rsidP="0042428B">
            <w:pPr>
              <w:widowControl w:val="0"/>
              <w:rPr>
                <w:bCs/>
              </w:rPr>
            </w:pPr>
            <w:r w:rsidRPr="0042428B">
              <w:rPr>
                <w:bCs/>
              </w:rPr>
              <w:t>фенол-фталеин</w:t>
            </w:r>
          </w:p>
        </w:tc>
        <w:tc>
          <w:tcPr>
            <w:tcW w:w="1262" w:type="dxa"/>
            <w:vMerge w:val="restart"/>
          </w:tcPr>
          <w:p w:rsidR="0042428B" w:rsidRPr="0042428B" w:rsidRDefault="0042428B" w:rsidP="0042428B">
            <w:pPr>
              <w:widowControl w:val="0"/>
              <w:rPr>
                <w:bCs/>
              </w:rPr>
            </w:pPr>
            <w:r w:rsidRPr="0042428B">
              <w:rPr>
                <w:bCs/>
              </w:rPr>
              <w:t>Метил-оранж</w:t>
            </w:r>
          </w:p>
        </w:tc>
        <w:tc>
          <w:tcPr>
            <w:tcW w:w="1442" w:type="dxa"/>
            <w:vMerge/>
          </w:tcPr>
          <w:p w:rsidR="0042428B" w:rsidRPr="0042428B" w:rsidRDefault="0042428B" w:rsidP="0042428B">
            <w:pPr>
              <w:widowControl w:val="0"/>
              <w:rPr>
                <w:bCs/>
              </w:rPr>
            </w:pPr>
          </w:p>
        </w:tc>
        <w:tc>
          <w:tcPr>
            <w:tcW w:w="2530" w:type="dxa"/>
            <w:vMerge/>
          </w:tcPr>
          <w:p w:rsidR="0042428B" w:rsidRPr="0042428B" w:rsidRDefault="0042428B" w:rsidP="0042428B">
            <w:pPr>
              <w:widowControl w:val="0"/>
              <w:rPr>
                <w:bCs/>
              </w:rPr>
            </w:pPr>
          </w:p>
        </w:tc>
      </w:tr>
      <w:tr w:rsidR="0042428B" w:rsidRPr="0042428B" w:rsidTr="00846687">
        <w:trPr>
          <w:cantSplit/>
          <w:trHeight w:val="299"/>
          <w:jc w:val="center"/>
        </w:trPr>
        <w:tc>
          <w:tcPr>
            <w:tcW w:w="3168" w:type="dxa"/>
            <w:vMerge/>
          </w:tcPr>
          <w:p w:rsidR="0042428B" w:rsidRPr="0042428B" w:rsidRDefault="0042428B" w:rsidP="0042428B">
            <w:pPr>
              <w:widowControl w:val="0"/>
              <w:rPr>
                <w:bCs/>
              </w:rPr>
            </w:pPr>
          </w:p>
        </w:tc>
        <w:tc>
          <w:tcPr>
            <w:tcW w:w="1436" w:type="dxa"/>
            <w:vMerge/>
          </w:tcPr>
          <w:p w:rsidR="0042428B" w:rsidRPr="0042428B" w:rsidRDefault="0042428B" w:rsidP="0042428B">
            <w:pPr>
              <w:widowControl w:val="0"/>
              <w:rPr>
                <w:bCs/>
              </w:rPr>
            </w:pPr>
          </w:p>
        </w:tc>
        <w:tc>
          <w:tcPr>
            <w:tcW w:w="1262" w:type="dxa"/>
            <w:vMerge/>
          </w:tcPr>
          <w:p w:rsidR="0042428B" w:rsidRPr="0042428B" w:rsidRDefault="0042428B" w:rsidP="0042428B">
            <w:pPr>
              <w:widowControl w:val="0"/>
              <w:rPr>
                <w:bCs/>
              </w:rPr>
            </w:pPr>
          </w:p>
        </w:tc>
        <w:tc>
          <w:tcPr>
            <w:tcW w:w="1442" w:type="dxa"/>
            <w:vMerge/>
          </w:tcPr>
          <w:p w:rsidR="0042428B" w:rsidRPr="0042428B" w:rsidRDefault="0042428B" w:rsidP="0042428B">
            <w:pPr>
              <w:widowControl w:val="0"/>
              <w:rPr>
                <w:bCs/>
              </w:rPr>
            </w:pPr>
          </w:p>
        </w:tc>
        <w:tc>
          <w:tcPr>
            <w:tcW w:w="2530" w:type="dxa"/>
            <w:vMerge/>
          </w:tcPr>
          <w:p w:rsidR="0042428B" w:rsidRPr="0042428B" w:rsidRDefault="0042428B" w:rsidP="0042428B">
            <w:pPr>
              <w:widowControl w:val="0"/>
              <w:rPr>
                <w:bCs/>
              </w:rPr>
            </w:pPr>
          </w:p>
        </w:tc>
      </w:tr>
      <w:tr w:rsidR="0042428B" w:rsidRPr="0042428B" w:rsidTr="00846687">
        <w:trPr>
          <w:trHeight w:val="1100"/>
          <w:jc w:val="center"/>
        </w:trPr>
        <w:tc>
          <w:tcPr>
            <w:tcW w:w="3168" w:type="dxa"/>
          </w:tcPr>
          <w:p w:rsidR="0042428B" w:rsidRPr="0042428B" w:rsidRDefault="0042428B" w:rsidP="0042428B">
            <w:pPr>
              <w:widowControl w:val="0"/>
              <w:rPr>
                <w:bCs/>
              </w:rPr>
            </w:pPr>
            <w:r w:rsidRPr="0042428B">
              <w:rPr>
                <w:bCs/>
              </w:rPr>
              <w:t>Хлороводородная кислота</w:t>
            </w:r>
          </w:p>
          <w:p w:rsidR="0042428B" w:rsidRPr="0042428B" w:rsidRDefault="0042428B" w:rsidP="0042428B">
            <w:pPr>
              <w:widowControl w:val="0"/>
              <w:rPr>
                <w:bCs/>
              </w:rPr>
            </w:pPr>
            <w:r w:rsidRPr="0042428B">
              <w:rPr>
                <w:bCs/>
              </w:rPr>
              <w:t>Гидроксид натрия</w:t>
            </w:r>
          </w:p>
          <w:p w:rsidR="0042428B" w:rsidRPr="0042428B" w:rsidRDefault="0042428B" w:rsidP="0042428B">
            <w:pPr>
              <w:widowControl w:val="0"/>
              <w:rPr>
                <w:bCs/>
              </w:rPr>
            </w:pPr>
            <w:r w:rsidRPr="0042428B">
              <w:rPr>
                <w:bCs/>
              </w:rPr>
              <w:t>Карбонат натрия</w:t>
            </w:r>
          </w:p>
          <w:p w:rsidR="0042428B" w:rsidRPr="0042428B" w:rsidRDefault="0042428B" w:rsidP="0042428B">
            <w:pPr>
              <w:widowControl w:val="0"/>
              <w:rPr>
                <w:bCs/>
              </w:rPr>
            </w:pPr>
            <w:r w:rsidRPr="0042428B">
              <w:rPr>
                <w:bCs/>
              </w:rPr>
              <w:t>Хлорид алюминия</w:t>
            </w:r>
          </w:p>
        </w:tc>
        <w:tc>
          <w:tcPr>
            <w:tcW w:w="1436" w:type="dxa"/>
          </w:tcPr>
          <w:p w:rsidR="0042428B" w:rsidRPr="0042428B" w:rsidRDefault="0042428B" w:rsidP="0042428B">
            <w:pPr>
              <w:widowControl w:val="0"/>
              <w:rPr>
                <w:bCs/>
              </w:rPr>
            </w:pPr>
          </w:p>
          <w:p w:rsidR="0042428B" w:rsidRPr="0042428B" w:rsidRDefault="0042428B" w:rsidP="0042428B">
            <w:pPr>
              <w:widowControl w:val="0"/>
              <w:rPr>
                <w:bCs/>
              </w:rPr>
            </w:pPr>
          </w:p>
        </w:tc>
        <w:tc>
          <w:tcPr>
            <w:tcW w:w="1262" w:type="dxa"/>
          </w:tcPr>
          <w:p w:rsidR="0042428B" w:rsidRPr="0042428B" w:rsidRDefault="0042428B" w:rsidP="0042428B">
            <w:pPr>
              <w:widowControl w:val="0"/>
              <w:rPr>
                <w:bCs/>
              </w:rPr>
            </w:pPr>
          </w:p>
          <w:p w:rsidR="0042428B" w:rsidRPr="0042428B" w:rsidRDefault="0042428B" w:rsidP="0042428B">
            <w:pPr>
              <w:widowControl w:val="0"/>
              <w:rPr>
                <w:bCs/>
              </w:rPr>
            </w:pPr>
          </w:p>
        </w:tc>
        <w:tc>
          <w:tcPr>
            <w:tcW w:w="1442" w:type="dxa"/>
          </w:tcPr>
          <w:p w:rsidR="0042428B" w:rsidRPr="0042428B" w:rsidRDefault="0042428B" w:rsidP="0042428B">
            <w:pPr>
              <w:widowControl w:val="0"/>
              <w:rPr>
                <w:bCs/>
              </w:rPr>
            </w:pPr>
          </w:p>
          <w:p w:rsidR="0042428B" w:rsidRPr="0042428B" w:rsidRDefault="0042428B" w:rsidP="0042428B">
            <w:pPr>
              <w:widowControl w:val="0"/>
              <w:rPr>
                <w:bCs/>
              </w:rPr>
            </w:pPr>
          </w:p>
        </w:tc>
        <w:tc>
          <w:tcPr>
            <w:tcW w:w="2530" w:type="dxa"/>
          </w:tcPr>
          <w:p w:rsidR="0042428B" w:rsidRPr="0042428B" w:rsidRDefault="0042428B" w:rsidP="0042428B">
            <w:pPr>
              <w:widowControl w:val="0"/>
              <w:rPr>
                <w:bCs/>
              </w:rPr>
            </w:pPr>
          </w:p>
        </w:tc>
      </w:tr>
    </w:tbl>
    <w:p w:rsidR="0042428B" w:rsidRPr="0042428B" w:rsidRDefault="0042428B" w:rsidP="0042428B">
      <w:pPr>
        <w:widowControl w:val="0"/>
        <w:rPr>
          <w:b/>
          <w:bCs/>
        </w:rPr>
      </w:pPr>
    </w:p>
    <w:p w:rsidR="0042428B" w:rsidRPr="000B120F" w:rsidRDefault="0042428B" w:rsidP="0042428B">
      <w:pPr>
        <w:widowControl w:val="0"/>
        <w:rPr>
          <w:b/>
          <w:iCs/>
        </w:rPr>
      </w:pPr>
      <w:r w:rsidRPr="000B120F">
        <w:rPr>
          <w:b/>
          <w:bCs/>
          <w:i/>
        </w:rPr>
        <w:t>Контрольные вопросы</w:t>
      </w:r>
      <w:r w:rsidRPr="000B120F">
        <w:rPr>
          <w:b/>
          <w:iCs/>
        </w:rPr>
        <w:t>:</w:t>
      </w:r>
    </w:p>
    <w:p w:rsidR="0042428B" w:rsidRPr="0042428B" w:rsidRDefault="0042428B" w:rsidP="00027E93">
      <w:pPr>
        <w:pStyle w:val="aa"/>
        <w:numPr>
          <w:ilvl w:val="0"/>
          <w:numId w:val="36"/>
        </w:numPr>
        <w:rPr>
          <w:iCs/>
        </w:rPr>
      </w:pPr>
      <w:r w:rsidRPr="0042428B">
        <w:rPr>
          <w:iCs/>
        </w:rPr>
        <w:t>Какие типы реакции среды водных растворов вы знаете?</w:t>
      </w:r>
    </w:p>
    <w:p w:rsidR="0042428B" w:rsidRPr="0042428B" w:rsidRDefault="0042428B" w:rsidP="00027E93">
      <w:pPr>
        <w:pStyle w:val="aa"/>
        <w:numPr>
          <w:ilvl w:val="0"/>
          <w:numId w:val="36"/>
        </w:numPr>
        <w:rPr>
          <w:iCs/>
        </w:rPr>
      </w:pPr>
      <w:r w:rsidRPr="0042428B">
        <w:rPr>
          <w:iCs/>
        </w:rPr>
        <w:t>Что такое индикаторы?</w:t>
      </w:r>
    </w:p>
    <w:p w:rsidR="0042428B" w:rsidRPr="0042428B" w:rsidRDefault="0042428B" w:rsidP="00027E93">
      <w:pPr>
        <w:pStyle w:val="aa"/>
        <w:numPr>
          <w:ilvl w:val="0"/>
          <w:numId w:val="36"/>
        </w:numPr>
        <w:rPr>
          <w:iCs/>
        </w:rPr>
      </w:pPr>
      <w:r w:rsidRPr="0042428B">
        <w:rPr>
          <w:iCs/>
        </w:rPr>
        <w:t>Какие индикаторы вам известны?</w:t>
      </w:r>
    </w:p>
    <w:p w:rsidR="0042428B" w:rsidRPr="000B120F" w:rsidRDefault="0042428B" w:rsidP="0042428B">
      <w:pPr>
        <w:rPr>
          <w:iCs/>
        </w:rPr>
      </w:pPr>
    </w:p>
    <w:p w:rsidR="0042428B" w:rsidRPr="000B120F" w:rsidRDefault="0042428B" w:rsidP="0042428B">
      <w:pPr>
        <w:rPr>
          <w:b/>
          <w:bCs/>
          <w:i/>
        </w:rPr>
      </w:pPr>
      <w:r w:rsidRPr="000B120F">
        <w:rPr>
          <w:b/>
          <w:bCs/>
          <w:i/>
        </w:rPr>
        <w:t>Задание на дом:</w:t>
      </w:r>
    </w:p>
    <w:p w:rsidR="0042428B" w:rsidRPr="000B120F" w:rsidRDefault="0042428B" w:rsidP="0042428B">
      <w:pPr>
        <w:rPr>
          <w:b/>
          <w:bCs/>
          <w:i/>
          <w:iCs/>
        </w:rPr>
      </w:pPr>
      <w:r w:rsidRPr="000B120F">
        <w:rPr>
          <w:bCs/>
          <w:iCs/>
        </w:rPr>
        <w:t>1. Оформить отчет о практической работе.</w:t>
      </w:r>
    </w:p>
    <w:p w:rsidR="0042428B" w:rsidRPr="000B120F" w:rsidRDefault="0042428B" w:rsidP="0042428B">
      <w:pPr>
        <w:jc w:val="center"/>
        <w:rPr>
          <w:b/>
          <w:bCs/>
          <w:i/>
          <w:iCs/>
        </w:rPr>
      </w:pPr>
    </w:p>
    <w:p w:rsidR="0042428B" w:rsidRPr="000B120F" w:rsidRDefault="0042428B" w:rsidP="0042428B">
      <w:pPr>
        <w:rPr>
          <w:b/>
          <w:bCs/>
          <w:i/>
          <w:iCs/>
        </w:rPr>
      </w:pPr>
      <w:r w:rsidRPr="000B120F">
        <w:rPr>
          <w:b/>
          <w:bCs/>
          <w:i/>
          <w:iCs/>
        </w:rPr>
        <w:t>Литература:</w:t>
      </w:r>
    </w:p>
    <w:p w:rsidR="0042428B" w:rsidRPr="000B120F" w:rsidRDefault="0042428B" w:rsidP="0042428B">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42428B" w:rsidRPr="000B120F" w:rsidRDefault="0042428B" w:rsidP="0042428B">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2428B" w:rsidRPr="000B120F" w:rsidRDefault="0042428B" w:rsidP="0042428B">
      <w:pPr>
        <w:rPr>
          <w:bCs/>
          <w:iCs/>
        </w:rPr>
      </w:pPr>
    </w:p>
    <w:p w:rsidR="0042428B" w:rsidRPr="000B120F" w:rsidRDefault="0042428B" w:rsidP="0042428B">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примечание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нерациональное решение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нарушение алгоритма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обоснования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попыток решения</w:t>
            </w:r>
          </w:p>
        </w:tc>
      </w:tr>
    </w:tbl>
    <w:p w:rsidR="0042428B" w:rsidRPr="000B120F" w:rsidRDefault="0042428B" w:rsidP="0042428B">
      <w:pPr>
        <w:jc w:val="both"/>
        <w:rPr>
          <w:sz w:val="20"/>
          <w:szCs w:val="20"/>
        </w:rPr>
      </w:pPr>
    </w:p>
    <w:p w:rsidR="0042428B" w:rsidRPr="000B120F" w:rsidRDefault="0042428B" w:rsidP="0042428B">
      <w:pPr>
        <w:jc w:val="center"/>
        <w:rPr>
          <w:b/>
          <w:sz w:val="20"/>
          <w:szCs w:val="20"/>
        </w:rPr>
      </w:pPr>
      <w:r w:rsidRPr="000B120F">
        <w:rPr>
          <w:b/>
          <w:sz w:val="20"/>
          <w:szCs w:val="20"/>
        </w:rPr>
        <w:lastRenderedPageBreak/>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Вербальный аналог</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Отлично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Хорошо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Удовлетворительно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неудовлетворительно</w:t>
            </w:r>
          </w:p>
        </w:tc>
      </w:tr>
    </w:tbl>
    <w:p w:rsidR="0042428B" w:rsidRDefault="0042428B" w:rsidP="0042428B"/>
    <w:p w:rsidR="0042428B" w:rsidRPr="00490474" w:rsidRDefault="0042428B" w:rsidP="0042428B">
      <w:pPr>
        <w:jc w:val="center"/>
        <w:rPr>
          <w:sz w:val="40"/>
          <w:szCs w:val="40"/>
        </w:rPr>
      </w:pPr>
      <w:r w:rsidRPr="00490474">
        <w:rPr>
          <w:sz w:val="40"/>
          <w:szCs w:val="40"/>
        </w:rPr>
        <w:t>Методические указания  для обучающихся</w:t>
      </w:r>
    </w:p>
    <w:p w:rsidR="0042428B" w:rsidRPr="00490474" w:rsidRDefault="0042428B" w:rsidP="0042428B">
      <w:pPr>
        <w:jc w:val="center"/>
        <w:rPr>
          <w:sz w:val="40"/>
          <w:szCs w:val="40"/>
        </w:rPr>
      </w:pPr>
      <w:r w:rsidRPr="00490474">
        <w:rPr>
          <w:sz w:val="40"/>
          <w:szCs w:val="40"/>
        </w:rPr>
        <w:t xml:space="preserve">по выполнению </w:t>
      </w:r>
    </w:p>
    <w:p w:rsidR="0042428B" w:rsidRPr="00490474" w:rsidRDefault="0042428B" w:rsidP="0042428B">
      <w:pPr>
        <w:jc w:val="center"/>
        <w:rPr>
          <w:sz w:val="40"/>
          <w:szCs w:val="40"/>
        </w:rPr>
      </w:pPr>
      <w:r>
        <w:rPr>
          <w:sz w:val="40"/>
          <w:szCs w:val="40"/>
        </w:rPr>
        <w:t>ПРАКТИЧЕСКОГО ЗАНЯТИЯ № 5</w:t>
      </w:r>
    </w:p>
    <w:p w:rsidR="0042428B" w:rsidRPr="000B120F" w:rsidRDefault="0042428B" w:rsidP="0042428B">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42428B">
        <w:rPr>
          <w:b/>
          <w:i/>
          <w:sz w:val="28"/>
          <w:szCs w:val="28"/>
        </w:rPr>
        <w:t>Составление формул мицелл</w:t>
      </w:r>
      <w:r w:rsidRPr="000B120F">
        <w:rPr>
          <w:b/>
          <w:i/>
          <w:sz w:val="28"/>
          <w:szCs w:val="28"/>
        </w:rPr>
        <w:t xml:space="preserve">».  </w:t>
      </w:r>
    </w:p>
    <w:p w:rsidR="0042428B" w:rsidRPr="000B120F" w:rsidRDefault="0042428B" w:rsidP="0042428B">
      <w:pPr>
        <w:rPr>
          <w:b/>
        </w:rPr>
      </w:pPr>
    </w:p>
    <w:p w:rsidR="0042428B" w:rsidRPr="000B120F" w:rsidRDefault="0042428B" w:rsidP="0042428B">
      <w:pPr>
        <w:rPr>
          <w:b/>
        </w:rPr>
      </w:pPr>
      <w:r w:rsidRPr="000B120F">
        <w:rPr>
          <w:b/>
          <w:iCs/>
        </w:rPr>
        <w:t>Цель работы</w:t>
      </w:r>
      <w:r w:rsidRPr="000B120F">
        <w:rPr>
          <w:b/>
        </w:rPr>
        <w:t>:</w:t>
      </w:r>
    </w:p>
    <w:p w:rsidR="0042428B" w:rsidRPr="000B120F" w:rsidRDefault="0042428B" w:rsidP="0042428B">
      <w:r w:rsidRPr="000B120F">
        <w:rPr>
          <w:b/>
        </w:rPr>
        <w:t>-</w:t>
      </w:r>
      <w:r w:rsidRPr="000B120F">
        <w:t xml:space="preserve"> научиться  </w:t>
      </w:r>
      <w:r>
        <w:t>составлять формулы мицелл</w:t>
      </w:r>
    </w:p>
    <w:p w:rsidR="0042428B" w:rsidRPr="000B120F" w:rsidRDefault="0042428B" w:rsidP="0042428B">
      <w:r w:rsidRPr="000B120F">
        <w:t xml:space="preserve">- формировать компетенции </w:t>
      </w:r>
      <w:r w:rsidRPr="000B120F">
        <w:rPr>
          <w:b/>
        </w:rPr>
        <w:t>ОК 1-ОК5, ОК7, ОК9, ОК10, *ЛР9, *ЛР14</w:t>
      </w:r>
    </w:p>
    <w:p w:rsidR="0042428B" w:rsidRPr="00CD39E6" w:rsidRDefault="0042428B" w:rsidP="0042428B">
      <w:pPr>
        <w:rPr>
          <w:color w:val="FF0000"/>
        </w:rPr>
      </w:pPr>
    </w:p>
    <w:p w:rsidR="0042428B" w:rsidRPr="000B120F" w:rsidRDefault="0042428B" w:rsidP="0042428B">
      <w:pPr>
        <w:keepNext/>
      </w:pPr>
      <w:r w:rsidRPr="000B120F">
        <w:rPr>
          <w:b/>
          <w:bCs/>
        </w:rPr>
        <w:t>Материально-техническое обеспечение</w:t>
      </w:r>
      <w:r w:rsidRPr="000B120F">
        <w:t>: практические тетради, сборник  задач.</w:t>
      </w:r>
    </w:p>
    <w:p w:rsidR="0042428B" w:rsidRPr="000B120F" w:rsidRDefault="0042428B" w:rsidP="0042428B"/>
    <w:p w:rsidR="0042428B" w:rsidRPr="000B120F" w:rsidRDefault="0042428B" w:rsidP="0042428B">
      <w:pPr>
        <w:jc w:val="center"/>
        <w:rPr>
          <w:b/>
          <w:i/>
        </w:rPr>
      </w:pPr>
      <w:r w:rsidRPr="000B120F">
        <w:rPr>
          <w:b/>
          <w:bCs/>
          <w:i/>
          <w:iCs/>
        </w:rPr>
        <w:t>Краткие теоретические сведения</w:t>
      </w:r>
      <w:r w:rsidRPr="000B120F">
        <w:rPr>
          <w:b/>
          <w:i/>
        </w:rPr>
        <w:t>.</w:t>
      </w:r>
    </w:p>
    <w:p w:rsidR="0042428B" w:rsidRPr="0042428B" w:rsidRDefault="0042428B" w:rsidP="0042428B">
      <w:pPr>
        <w:jc w:val="both"/>
        <w:rPr>
          <w:bCs/>
        </w:rPr>
      </w:pPr>
      <w:r w:rsidRPr="0042428B">
        <w:rPr>
          <w:bCs/>
        </w:rPr>
        <w:t>Мицелла – это структурная коллоидная частица дисперсной фазы.</w:t>
      </w:r>
    </w:p>
    <w:p w:rsidR="0042428B" w:rsidRPr="0042428B" w:rsidRDefault="0042428B" w:rsidP="0042428B">
      <w:pPr>
        <w:jc w:val="both"/>
        <w:rPr>
          <w:bCs/>
        </w:rPr>
      </w:pPr>
      <w:r w:rsidRPr="0042428B">
        <w:rPr>
          <w:bCs/>
        </w:rPr>
        <w:t>Правила построения мицеллы:</w:t>
      </w:r>
    </w:p>
    <w:p w:rsidR="0042428B" w:rsidRPr="0042428B" w:rsidRDefault="0042428B" w:rsidP="0042428B">
      <w:pPr>
        <w:jc w:val="both"/>
        <w:rPr>
          <w:bCs/>
        </w:rPr>
      </w:pPr>
      <w:r w:rsidRPr="0042428B">
        <w:rPr>
          <w:bCs/>
        </w:rPr>
        <w:t>1.Агрегатом является получающийся в ходе реакции осадок.</w:t>
      </w:r>
    </w:p>
    <w:p w:rsidR="0042428B" w:rsidRPr="0042428B" w:rsidRDefault="0042428B" w:rsidP="0042428B">
      <w:pPr>
        <w:jc w:val="both"/>
        <w:rPr>
          <w:bCs/>
        </w:rPr>
      </w:pPr>
      <w:r w:rsidRPr="0042428B">
        <w:rPr>
          <w:bCs/>
        </w:rPr>
        <w:t>2.Потенциалобразующими ионами являются ионы, удовлетворяющие двум условиям:</w:t>
      </w:r>
    </w:p>
    <w:p w:rsidR="0042428B" w:rsidRPr="0042428B" w:rsidRDefault="0042428B" w:rsidP="0042428B">
      <w:pPr>
        <w:jc w:val="both"/>
        <w:rPr>
          <w:bCs/>
        </w:rPr>
      </w:pPr>
      <w:r w:rsidRPr="0042428B">
        <w:rPr>
          <w:bCs/>
        </w:rPr>
        <w:t>а) данные ионы должны быть в строении вещества, которое находится в реакции в избытке или является стабилизатором;</w:t>
      </w:r>
    </w:p>
    <w:p w:rsidR="0042428B" w:rsidRPr="0042428B" w:rsidRDefault="0042428B" w:rsidP="0042428B">
      <w:pPr>
        <w:jc w:val="both"/>
        <w:rPr>
          <w:bCs/>
        </w:rPr>
      </w:pPr>
      <w:r w:rsidRPr="0042428B">
        <w:rPr>
          <w:bCs/>
        </w:rPr>
        <w:t>б) данные ионы должны быть подобны ионам, находящимся в агрегате (правило Панета-Фаянса: на кристаллической поверхности агрегата адсорбируются те ионы, которые могут достроить её кристаллическую структуру).</w:t>
      </w:r>
    </w:p>
    <w:p w:rsidR="0042428B" w:rsidRPr="0042428B" w:rsidRDefault="0042428B" w:rsidP="0042428B">
      <w:pPr>
        <w:jc w:val="both"/>
        <w:rPr>
          <w:bCs/>
        </w:rPr>
      </w:pPr>
      <w:r w:rsidRPr="0042428B">
        <w:rPr>
          <w:bCs/>
        </w:rPr>
        <w:t>3.Противоионами и ионами, образующими диффузионный слой, являются оставшиеся ионы вещества, которое находится в реакции в избытке или является стабилизатором.</w:t>
      </w:r>
    </w:p>
    <w:p w:rsidR="0042428B" w:rsidRPr="0042428B" w:rsidRDefault="0042428B" w:rsidP="0042428B">
      <w:pPr>
        <w:jc w:val="both"/>
        <w:rPr>
          <w:bCs/>
        </w:rPr>
      </w:pPr>
      <w:r w:rsidRPr="0042428B">
        <w:rPr>
          <w:bCs/>
        </w:rPr>
        <w:t>4.Коэффициенты </w:t>
      </w:r>
      <w:r w:rsidRPr="0042428B">
        <w:rPr>
          <w:bCs/>
          <w:i/>
          <w:iCs/>
        </w:rPr>
        <w:t>m, n, (n-x), x</w:t>
      </w:r>
      <w:r w:rsidRPr="0042428B">
        <w:rPr>
          <w:bCs/>
        </w:rPr>
        <w:t> являются постоянными для любой мицеллы и численно не определены.</w:t>
      </w:r>
    </w:p>
    <w:p w:rsidR="0042428B" w:rsidRPr="000B120F" w:rsidRDefault="0042428B" w:rsidP="0042428B">
      <w:pPr>
        <w:jc w:val="center"/>
        <w:rPr>
          <w:b/>
          <w:bCs/>
          <w:i/>
          <w:iCs/>
        </w:rPr>
      </w:pPr>
      <w:r w:rsidRPr="0042428B">
        <w:rPr>
          <w:b/>
          <w:bCs/>
          <w:i/>
          <w:iCs/>
          <w:u w:val="single"/>
        </w:rPr>
        <w:t xml:space="preserve"> </w:t>
      </w:r>
      <w:r w:rsidRPr="000B120F">
        <w:rPr>
          <w:b/>
          <w:bCs/>
          <w:i/>
          <w:iCs/>
        </w:rPr>
        <w:t>Содержание практического занятия</w:t>
      </w:r>
    </w:p>
    <w:p w:rsidR="0042428B" w:rsidRPr="000B120F" w:rsidRDefault="0042428B" w:rsidP="0042428B">
      <w:pPr>
        <w:widowControl w:val="0"/>
        <w:ind w:left="720"/>
        <w:rPr>
          <w:bCs/>
          <w:iCs/>
        </w:rPr>
      </w:pPr>
    </w:p>
    <w:p w:rsidR="0042428B" w:rsidRDefault="0042428B" w:rsidP="00027E93">
      <w:pPr>
        <w:pStyle w:val="aa"/>
        <w:numPr>
          <w:ilvl w:val="0"/>
          <w:numId w:val="37"/>
        </w:numPr>
      </w:pPr>
      <w:r w:rsidRPr="000B120F">
        <w:t>Рассмотрение примеров.</w:t>
      </w:r>
    </w:p>
    <w:p w:rsidR="0042428B" w:rsidRPr="000B120F" w:rsidRDefault="0042428B" w:rsidP="00027E93">
      <w:pPr>
        <w:pStyle w:val="aa"/>
        <w:numPr>
          <w:ilvl w:val="0"/>
          <w:numId w:val="37"/>
        </w:numPr>
      </w:pPr>
      <w:r w:rsidRPr="000B120F">
        <w:t>Решение  задач.</w:t>
      </w:r>
    </w:p>
    <w:p w:rsidR="0042428B" w:rsidRPr="00CD39E6" w:rsidRDefault="0042428B" w:rsidP="0042428B">
      <w:pPr>
        <w:rPr>
          <w:color w:val="FF0000"/>
        </w:rPr>
      </w:pPr>
    </w:p>
    <w:p w:rsidR="0042428B" w:rsidRPr="00CD39E6" w:rsidRDefault="0042428B" w:rsidP="0042428B">
      <w:pPr>
        <w:jc w:val="center"/>
        <w:rPr>
          <w:b/>
          <w:i/>
          <w:color w:val="FF0000"/>
        </w:rPr>
      </w:pPr>
    </w:p>
    <w:p w:rsidR="0042428B" w:rsidRDefault="0042428B" w:rsidP="0042428B">
      <w:pPr>
        <w:jc w:val="center"/>
        <w:rPr>
          <w:b/>
          <w:i/>
        </w:rPr>
      </w:pPr>
      <w:r w:rsidRPr="000B120F">
        <w:rPr>
          <w:b/>
          <w:i/>
        </w:rPr>
        <w:t>Последовательность выполнения практической работы:</w:t>
      </w:r>
    </w:p>
    <w:p w:rsidR="0042428B" w:rsidRDefault="0042428B" w:rsidP="0042428B">
      <w:pPr>
        <w:jc w:val="center"/>
        <w:rPr>
          <w:b/>
          <w:i/>
        </w:rPr>
      </w:pPr>
      <w:r>
        <w:rPr>
          <w:b/>
          <w:i/>
          <w:noProof/>
        </w:rPr>
        <w:drawing>
          <wp:inline distT="0" distB="0" distL="0" distR="0" wp14:anchorId="5276F107">
            <wp:extent cx="2415396" cy="1794143"/>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418409" cy="1796381"/>
                    </a:xfrm>
                    <a:prstGeom prst="rect">
                      <a:avLst/>
                    </a:prstGeom>
                    <a:noFill/>
                  </pic:spPr>
                </pic:pic>
              </a:graphicData>
            </a:graphic>
          </wp:inline>
        </w:drawing>
      </w:r>
    </w:p>
    <w:p w:rsidR="0042428B" w:rsidRPr="0042428B" w:rsidRDefault="0042428B" w:rsidP="0042428B">
      <w:pPr>
        <w:tabs>
          <w:tab w:val="left" w:pos="1155"/>
        </w:tabs>
        <w:rPr>
          <w:szCs w:val="28"/>
        </w:rPr>
      </w:pPr>
      <w:r w:rsidRPr="0042428B">
        <w:rPr>
          <w:szCs w:val="28"/>
        </w:rPr>
        <w:t>Составить формулы мицелл в реакциях  между:</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lastRenderedPageBreak/>
        <w:t>Хлоридом бария и серной кислотой</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Карбонатом натрия и гидроксидом кальция</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Хлоридом железа(</w:t>
      </w:r>
      <w:r w:rsidRPr="0042428B">
        <w:rPr>
          <w:szCs w:val="28"/>
          <w:lang w:val="en-US"/>
        </w:rPr>
        <w:t>III</w:t>
      </w:r>
      <w:r w:rsidRPr="0042428B">
        <w:rPr>
          <w:szCs w:val="28"/>
        </w:rPr>
        <w:t>) и сульфидом лития</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Бромидом олова (</w:t>
      </w:r>
      <w:r w:rsidRPr="0042428B">
        <w:rPr>
          <w:szCs w:val="28"/>
          <w:lang w:val="en-US"/>
        </w:rPr>
        <w:t>II</w:t>
      </w:r>
      <w:r w:rsidRPr="0042428B">
        <w:rPr>
          <w:szCs w:val="28"/>
        </w:rPr>
        <w:t>) и иодидом натрия</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Нитратом цинка и фторидом калия</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Нитратом свинца (</w:t>
      </w:r>
      <w:r w:rsidRPr="0042428B">
        <w:rPr>
          <w:szCs w:val="28"/>
          <w:lang w:val="en-US"/>
        </w:rPr>
        <w:t>II</w:t>
      </w:r>
      <w:r w:rsidRPr="0042428B">
        <w:rPr>
          <w:szCs w:val="28"/>
        </w:rPr>
        <w:t>) и силикатом натрия</w:t>
      </w:r>
    </w:p>
    <w:p w:rsidR="0042428B" w:rsidRPr="0042428B" w:rsidRDefault="0042428B" w:rsidP="00027E93">
      <w:pPr>
        <w:pStyle w:val="aa"/>
        <w:numPr>
          <w:ilvl w:val="0"/>
          <w:numId w:val="38"/>
        </w:numPr>
        <w:tabs>
          <w:tab w:val="left" w:pos="1155"/>
        </w:tabs>
        <w:spacing w:after="200" w:line="276" w:lineRule="auto"/>
        <w:rPr>
          <w:szCs w:val="28"/>
        </w:rPr>
      </w:pPr>
      <w:r w:rsidRPr="0042428B">
        <w:rPr>
          <w:szCs w:val="28"/>
        </w:rPr>
        <w:t>Сульфатом алюминия и гидроксидом калия</w:t>
      </w:r>
    </w:p>
    <w:p w:rsidR="0042428B" w:rsidRPr="000B120F" w:rsidRDefault="0042428B" w:rsidP="0042428B">
      <w:pPr>
        <w:jc w:val="center"/>
        <w:rPr>
          <w:b/>
          <w:i/>
        </w:rPr>
      </w:pPr>
    </w:p>
    <w:p w:rsidR="0042428B" w:rsidRPr="000B120F" w:rsidRDefault="0042428B" w:rsidP="0042428B">
      <w:pPr>
        <w:widowControl w:val="0"/>
        <w:rPr>
          <w:b/>
          <w:iCs/>
        </w:rPr>
      </w:pPr>
      <w:r w:rsidRPr="000B120F">
        <w:rPr>
          <w:b/>
          <w:bCs/>
          <w:i/>
        </w:rPr>
        <w:t>Контрольные вопросы</w:t>
      </w:r>
      <w:r w:rsidRPr="000B120F">
        <w:rPr>
          <w:b/>
          <w:iCs/>
        </w:rPr>
        <w:t>:</w:t>
      </w:r>
    </w:p>
    <w:p w:rsidR="0042428B" w:rsidRPr="000B120F" w:rsidRDefault="0042428B" w:rsidP="0042428B">
      <w:pPr>
        <w:rPr>
          <w:iCs/>
        </w:rPr>
      </w:pPr>
      <w:r w:rsidRPr="000B120F">
        <w:rPr>
          <w:iCs/>
        </w:rPr>
        <w:t xml:space="preserve">1. Что такое </w:t>
      </w:r>
      <w:r>
        <w:rPr>
          <w:iCs/>
        </w:rPr>
        <w:t>мицелла</w:t>
      </w:r>
      <w:r w:rsidRPr="000B120F">
        <w:rPr>
          <w:iCs/>
        </w:rPr>
        <w:t>?</w:t>
      </w:r>
    </w:p>
    <w:p w:rsidR="0042428B" w:rsidRPr="000B120F" w:rsidRDefault="0042428B" w:rsidP="0042428B">
      <w:pPr>
        <w:rPr>
          <w:iCs/>
        </w:rPr>
      </w:pPr>
      <w:r w:rsidRPr="000B120F">
        <w:rPr>
          <w:iCs/>
        </w:rPr>
        <w:t xml:space="preserve">2. </w:t>
      </w:r>
      <w:r>
        <w:rPr>
          <w:iCs/>
        </w:rPr>
        <w:t>Принципы составления формул мицеллы.</w:t>
      </w:r>
    </w:p>
    <w:p w:rsidR="0042428B" w:rsidRPr="000B120F" w:rsidRDefault="0042428B" w:rsidP="0042428B">
      <w:pPr>
        <w:rPr>
          <w:iCs/>
        </w:rPr>
      </w:pPr>
    </w:p>
    <w:p w:rsidR="0042428B" w:rsidRPr="000B120F" w:rsidRDefault="0042428B" w:rsidP="0042428B">
      <w:pPr>
        <w:rPr>
          <w:b/>
          <w:bCs/>
          <w:i/>
        </w:rPr>
      </w:pPr>
      <w:r w:rsidRPr="000B120F">
        <w:rPr>
          <w:b/>
          <w:bCs/>
          <w:i/>
        </w:rPr>
        <w:t>Задание на дом:</w:t>
      </w:r>
    </w:p>
    <w:p w:rsidR="0042428B" w:rsidRPr="000B120F" w:rsidRDefault="0042428B" w:rsidP="0042428B">
      <w:pPr>
        <w:rPr>
          <w:b/>
          <w:bCs/>
          <w:i/>
          <w:iCs/>
        </w:rPr>
      </w:pPr>
      <w:r w:rsidRPr="000B120F">
        <w:rPr>
          <w:bCs/>
          <w:iCs/>
        </w:rPr>
        <w:t>1. Оформить отчет о практической работе.</w:t>
      </w:r>
    </w:p>
    <w:p w:rsidR="0042428B" w:rsidRPr="000B120F" w:rsidRDefault="0042428B" w:rsidP="0042428B">
      <w:pPr>
        <w:jc w:val="center"/>
        <w:rPr>
          <w:b/>
          <w:bCs/>
          <w:i/>
          <w:iCs/>
        </w:rPr>
      </w:pPr>
    </w:p>
    <w:p w:rsidR="0042428B" w:rsidRPr="000B120F" w:rsidRDefault="0042428B" w:rsidP="0042428B">
      <w:pPr>
        <w:rPr>
          <w:b/>
          <w:bCs/>
          <w:i/>
          <w:iCs/>
        </w:rPr>
      </w:pPr>
      <w:r w:rsidRPr="000B120F">
        <w:rPr>
          <w:b/>
          <w:bCs/>
          <w:i/>
          <w:iCs/>
        </w:rPr>
        <w:t>Литература:</w:t>
      </w:r>
    </w:p>
    <w:p w:rsidR="0042428B" w:rsidRPr="000B120F" w:rsidRDefault="0042428B" w:rsidP="0042428B">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42428B" w:rsidRPr="000B120F" w:rsidRDefault="0042428B" w:rsidP="0042428B">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2428B" w:rsidRPr="000B120F" w:rsidRDefault="0042428B" w:rsidP="0042428B">
      <w:pPr>
        <w:rPr>
          <w:bCs/>
          <w:iCs/>
        </w:rPr>
      </w:pPr>
    </w:p>
    <w:p w:rsidR="0042428B" w:rsidRPr="000B120F" w:rsidRDefault="0042428B" w:rsidP="0042428B">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примечание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нерациональное решение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нарушение алгоритма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обоснования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попыток решения</w:t>
            </w:r>
          </w:p>
        </w:tc>
      </w:tr>
    </w:tbl>
    <w:p w:rsidR="0042428B" w:rsidRPr="000B120F" w:rsidRDefault="0042428B" w:rsidP="0042428B">
      <w:pPr>
        <w:jc w:val="both"/>
        <w:rPr>
          <w:sz w:val="20"/>
          <w:szCs w:val="20"/>
        </w:rPr>
      </w:pPr>
    </w:p>
    <w:p w:rsidR="0042428B" w:rsidRPr="000B120F" w:rsidRDefault="0042428B" w:rsidP="0042428B">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Вербальный аналог</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Отлично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Хорошо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Удовлетворительно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неудовлетворительно</w:t>
            </w:r>
          </w:p>
        </w:tc>
      </w:tr>
    </w:tbl>
    <w:p w:rsidR="0042428B" w:rsidRPr="000B120F" w:rsidRDefault="0042428B" w:rsidP="0042428B">
      <w:pPr>
        <w:jc w:val="both"/>
        <w:rPr>
          <w:sz w:val="20"/>
          <w:szCs w:val="20"/>
        </w:rPr>
      </w:pPr>
    </w:p>
    <w:p w:rsidR="0042428B" w:rsidRPr="000B120F" w:rsidRDefault="0042428B" w:rsidP="0042428B"/>
    <w:p w:rsidR="0042428B" w:rsidRPr="000B120F" w:rsidRDefault="0042428B" w:rsidP="0042428B"/>
    <w:p w:rsidR="0042428B" w:rsidRPr="00490474" w:rsidRDefault="0042428B" w:rsidP="0042428B">
      <w:pPr>
        <w:jc w:val="center"/>
        <w:rPr>
          <w:sz w:val="40"/>
          <w:szCs w:val="40"/>
        </w:rPr>
      </w:pPr>
      <w:r w:rsidRPr="00490474">
        <w:rPr>
          <w:sz w:val="40"/>
          <w:szCs w:val="40"/>
        </w:rPr>
        <w:t>Методические указания  для обучающихся</w:t>
      </w:r>
    </w:p>
    <w:p w:rsidR="0042428B" w:rsidRPr="00490474" w:rsidRDefault="0042428B" w:rsidP="0042428B">
      <w:pPr>
        <w:jc w:val="center"/>
        <w:rPr>
          <w:sz w:val="40"/>
          <w:szCs w:val="40"/>
        </w:rPr>
      </w:pPr>
      <w:r w:rsidRPr="00490474">
        <w:rPr>
          <w:sz w:val="40"/>
          <w:szCs w:val="40"/>
        </w:rPr>
        <w:t xml:space="preserve">по выполнению </w:t>
      </w:r>
    </w:p>
    <w:p w:rsidR="0042428B" w:rsidRPr="00490474" w:rsidRDefault="0042428B" w:rsidP="0042428B">
      <w:pPr>
        <w:jc w:val="center"/>
        <w:rPr>
          <w:sz w:val="40"/>
          <w:szCs w:val="40"/>
        </w:rPr>
      </w:pPr>
      <w:r>
        <w:rPr>
          <w:sz w:val="40"/>
          <w:szCs w:val="40"/>
        </w:rPr>
        <w:t>ПРАКТИЧЕСКОГО ЗАНЯТИЯ № 6</w:t>
      </w:r>
    </w:p>
    <w:p w:rsidR="0042428B" w:rsidRPr="000B120F" w:rsidRDefault="0042428B" w:rsidP="0042428B">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42428B">
        <w:rPr>
          <w:b/>
          <w:i/>
          <w:sz w:val="28"/>
          <w:szCs w:val="28"/>
        </w:rPr>
        <w:t>С</w:t>
      </w:r>
      <w:r>
        <w:rPr>
          <w:b/>
          <w:i/>
          <w:sz w:val="28"/>
          <w:szCs w:val="28"/>
        </w:rPr>
        <w:t>оставление схем строения мицелл</w:t>
      </w:r>
      <w:r w:rsidRPr="000B120F">
        <w:rPr>
          <w:b/>
          <w:i/>
          <w:sz w:val="28"/>
          <w:szCs w:val="28"/>
        </w:rPr>
        <w:t xml:space="preserve">».  </w:t>
      </w:r>
    </w:p>
    <w:p w:rsidR="0042428B" w:rsidRPr="000B120F" w:rsidRDefault="0042428B" w:rsidP="0042428B">
      <w:pPr>
        <w:rPr>
          <w:b/>
        </w:rPr>
      </w:pPr>
    </w:p>
    <w:p w:rsidR="0042428B" w:rsidRPr="000B120F" w:rsidRDefault="0042428B" w:rsidP="0042428B">
      <w:pPr>
        <w:rPr>
          <w:b/>
        </w:rPr>
      </w:pPr>
      <w:r w:rsidRPr="000B120F">
        <w:rPr>
          <w:b/>
          <w:iCs/>
        </w:rPr>
        <w:t>Цель работы</w:t>
      </w:r>
      <w:r w:rsidRPr="000B120F">
        <w:rPr>
          <w:b/>
        </w:rPr>
        <w:t>:</w:t>
      </w:r>
    </w:p>
    <w:p w:rsidR="0042428B" w:rsidRPr="000B120F" w:rsidRDefault="0042428B" w:rsidP="0042428B">
      <w:r w:rsidRPr="000B120F">
        <w:rPr>
          <w:b/>
        </w:rPr>
        <w:t>-</w:t>
      </w:r>
      <w:r w:rsidRPr="000B120F">
        <w:t xml:space="preserve"> научиться  </w:t>
      </w:r>
      <w:r>
        <w:t>составлять схемы мицелл</w:t>
      </w:r>
    </w:p>
    <w:p w:rsidR="0042428B" w:rsidRPr="000B120F" w:rsidRDefault="0042428B" w:rsidP="0042428B">
      <w:r w:rsidRPr="000B120F">
        <w:lastRenderedPageBreak/>
        <w:t xml:space="preserve">- формировать компетенции </w:t>
      </w:r>
      <w:r w:rsidRPr="000B120F">
        <w:rPr>
          <w:b/>
        </w:rPr>
        <w:t>ОК 1-ОК5, ОК7, ОК9, ОК10, *ЛР9, *ЛР14</w:t>
      </w:r>
    </w:p>
    <w:p w:rsidR="0042428B" w:rsidRPr="00CD39E6" w:rsidRDefault="0042428B" w:rsidP="0042428B">
      <w:pPr>
        <w:rPr>
          <w:color w:val="FF0000"/>
        </w:rPr>
      </w:pPr>
    </w:p>
    <w:p w:rsidR="0042428B" w:rsidRPr="000B120F" w:rsidRDefault="0042428B" w:rsidP="0042428B">
      <w:pPr>
        <w:keepNext/>
      </w:pPr>
      <w:r w:rsidRPr="000B120F">
        <w:rPr>
          <w:b/>
          <w:bCs/>
        </w:rPr>
        <w:t>Материально-техническое обеспечение</w:t>
      </w:r>
      <w:r w:rsidRPr="000B120F">
        <w:t>: практические тетради, сборник  задач.</w:t>
      </w:r>
    </w:p>
    <w:p w:rsidR="0042428B" w:rsidRPr="000B120F" w:rsidRDefault="0042428B" w:rsidP="0042428B"/>
    <w:p w:rsidR="0042428B" w:rsidRPr="000B120F" w:rsidRDefault="0042428B" w:rsidP="0042428B">
      <w:pPr>
        <w:jc w:val="center"/>
        <w:rPr>
          <w:b/>
          <w:i/>
        </w:rPr>
      </w:pPr>
      <w:r w:rsidRPr="000B120F">
        <w:rPr>
          <w:b/>
          <w:bCs/>
          <w:i/>
          <w:iCs/>
        </w:rPr>
        <w:t>Краткие теоретические сведения</w:t>
      </w:r>
      <w:r w:rsidRPr="000B120F">
        <w:rPr>
          <w:b/>
          <w:i/>
        </w:rPr>
        <w:t>.</w:t>
      </w:r>
    </w:p>
    <w:p w:rsidR="0042428B" w:rsidRPr="0042428B" w:rsidRDefault="0042428B" w:rsidP="0042428B">
      <w:pPr>
        <w:jc w:val="both"/>
        <w:rPr>
          <w:bCs/>
        </w:rPr>
      </w:pPr>
      <w:r w:rsidRPr="0042428B">
        <w:rPr>
          <w:bCs/>
        </w:rPr>
        <w:t>Мицелла – это структурная коллоидная частица дисперсной фазы.</w:t>
      </w:r>
    </w:p>
    <w:p w:rsidR="0042428B" w:rsidRPr="0042428B" w:rsidRDefault="0042428B" w:rsidP="0042428B">
      <w:pPr>
        <w:jc w:val="both"/>
        <w:rPr>
          <w:bCs/>
        </w:rPr>
      </w:pPr>
      <w:r w:rsidRPr="0042428B">
        <w:rPr>
          <w:bCs/>
        </w:rPr>
        <w:t>Правила построения мицеллы:</w:t>
      </w:r>
    </w:p>
    <w:p w:rsidR="0042428B" w:rsidRPr="0042428B" w:rsidRDefault="0042428B" w:rsidP="0042428B">
      <w:pPr>
        <w:jc w:val="both"/>
        <w:rPr>
          <w:bCs/>
        </w:rPr>
      </w:pPr>
      <w:r w:rsidRPr="0042428B">
        <w:rPr>
          <w:bCs/>
        </w:rPr>
        <w:t>1.Агрегатом является получающийся в ходе реакции осадок.</w:t>
      </w:r>
    </w:p>
    <w:p w:rsidR="0042428B" w:rsidRPr="0042428B" w:rsidRDefault="0042428B" w:rsidP="0042428B">
      <w:pPr>
        <w:jc w:val="both"/>
        <w:rPr>
          <w:bCs/>
        </w:rPr>
      </w:pPr>
      <w:r w:rsidRPr="0042428B">
        <w:rPr>
          <w:bCs/>
        </w:rPr>
        <w:t>2.Потенциалобразующими ионами являются ионы, удовлетворяющие двум условиям:</w:t>
      </w:r>
    </w:p>
    <w:p w:rsidR="0042428B" w:rsidRPr="0042428B" w:rsidRDefault="0042428B" w:rsidP="0042428B">
      <w:pPr>
        <w:jc w:val="both"/>
        <w:rPr>
          <w:bCs/>
        </w:rPr>
      </w:pPr>
      <w:r w:rsidRPr="0042428B">
        <w:rPr>
          <w:bCs/>
        </w:rPr>
        <w:t>а) данные ионы должны быть в строении вещества, которое находится в реакции в избытке или является стабилизатором;</w:t>
      </w:r>
    </w:p>
    <w:p w:rsidR="0042428B" w:rsidRPr="0042428B" w:rsidRDefault="0042428B" w:rsidP="0042428B">
      <w:pPr>
        <w:jc w:val="both"/>
        <w:rPr>
          <w:bCs/>
        </w:rPr>
      </w:pPr>
      <w:r w:rsidRPr="0042428B">
        <w:rPr>
          <w:bCs/>
        </w:rPr>
        <w:t>б) данные ионы должны быть подобны ионам, находящимся в агрегате (правило Панета-Фаянса: на кристаллической поверхности агрегата адсорбируются те ионы, которые могут достроить её кристаллическую структуру).</w:t>
      </w:r>
    </w:p>
    <w:p w:rsidR="0042428B" w:rsidRPr="0042428B" w:rsidRDefault="0042428B" w:rsidP="0042428B">
      <w:pPr>
        <w:jc w:val="both"/>
        <w:rPr>
          <w:bCs/>
        </w:rPr>
      </w:pPr>
      <w:r w:rsidRPr="0042428B">
        <w:rPr>
          <w:bCs/>
        </w:rPr>
        <w:t>3.Противоионами и ионами, образующими диффузионный слой, являются оставшиеся ионы вещества, которое находится в реакции в избытке или является стабилизатором.</w:t>
      </w:r>
    </w:p>
    <w:p w:rsidR="0042428B" w:rsidRPr="0042428B" w:rsidRDefault="0042428B" w:rsidP="0042428B">
      <w:pPr>
        <w:jc w:val="both"/>
        <w:rPr>
          <w:bCs/>
        </w:rPr>
      </w:pPr>
      <w:r w:rsidRPr="0042428B">
        <w:rPr>
          <w:bCs/>
        </w:rPr>
        <w:t>4.Коэффициенты </w:t>
      </w:r>
      <w:r w:rsidRPr="0042428B">
        <w:rPr>
          <w:bCs/>
          <w:i/>
          <w:iCs/>
        </w:rPr>
        <w:t>m, n, (n-x), x</w:t>
      </w:r>
      <w:r w:rsidRPr="0042428B">
        <w:rPr>
          <w:bCs/>
        </w:rPr>
        <w:t> являются постоянными для любой мицеллы и численно не определены.</w:t>
      </w:r>
    </w:p>
    <w:p w:rsidR="0042428B" w:rsidRPr="000B120F" w:rsidRDefault="0042428B" w:rsidP="0042428B">
      <w:pPr>
        <w:jc w:val="center"/>
        <w:rPr>
          <w:b/>
          <w:bCs/>
          <w:i/>
          <w:iCs/>
        </w:rPr>
      </w:pPr>
      <w:r w:rsidRPr="0042428B">
        <w:rPr>
          <w:b/>
          <w:bCs/>
          <w:i/>
          <w:iCs/>
          <w:u w:val="single"/>
        </w:rPr>
        <w:t xml:space="preserve"> </w:t>
      </w:r>
      <w:r w:rsidRPr="000B120F">
        <w:rPr>
          <w:b/>
          <w:bCs/>
          <w:i/>
          <w:iCs/>
        </w:rPr>
        <w:t>Содержание практического занятия</w:t>
      </w:r>
    </w:p>
    <w:p w:rsidR="0042428B" w:rsidRPr="000B120F" w:rsidRDefault="0042428B" w:rsidP="0042428B">
      <w:pPr>
        <w:widowControl w:val="0"/>
        <w:ind w:left="720"/>
        <w:rPr>
          <w:bCs/>
          <w:iCs/>
        </w:rPr>
      </w:pPr>
    </w:p>
    <w:p w:rsidR="0042428B" w:rsidRDefault="0042428B" w:rsidP="00027E93">
      <w:pPr>
        <w:pStyle w:val="aa"/>
        <w:numPr>
          <w:ilvl w:val="0"/>
          <w:numId w:val="39"/>
        </w:numPr>
      </w:pPr>
      <w:r w:rsidRPr="000B120F">
        <w:t>Рассмотрение примеров.</w:t>
      </w:r>
    </w:p>
    <w:p w:rsidR="0042428B" w:rsidRPr="000B120F" w:rsidRDefault="0042428B" w:rsidP="00027E93">
      <w:pPr>
        <w:pStyle w:val="aa"/>
        <w:numPr>
          <w:ilvl w:val="0"/>
          <w:numId w:val="39"/>
        </w:numPr>
      </w:pPr>
      <w:r w:rsidRPr="000B120F">
        <w:t>Решение  задач.</w:t>
      </w:r>
    </w:p>
    <w:p w:rsidR="0042428B" w:rsidRPr="00CD39E6" w:rsidRDefault="0042428B" w:rsidP="0042428B">
      <w:pPr>
        <w:rPr>
          <w:color w:val="FF0000"/>
        </w:rPr>
      </w:pPr>
    </w:p>
    <w:p w:rsidR="0042428B" w:rsidRPr="00CD39E6" w:rsidRDefault="0042428B" w:rsidP="0042428B">
      <w:pPr>
        <w:jc w:val="center"/>
        <w:rPr>
          <w:b/>
          <w:i/>
          <w:color w:val="FF0000"/>
        </w:rPr>
      </w:pPr>
    </w:p>
    <w:p w:rsidR="0042428B" w:rsidRDefault="0042428B" w:rsidP="0042428B">
      <w:pPr>
        <w:jc w:val="center"/>
        <w:rPr>
          <w:b/>
          <w:i/>
        </w:rPr>
      </w:pPr>
      <w:r w:rsidRPr="000B120F">
        <w:rPr>
          <w:b/>
          <w:i/>
        </w:rPr>
        <w:t>Последовательность выполнения практической работы:</w:t>
      </w:r>
    </w:p>
    <w:p w:rsidR="0042428B" w:rsidRDefault="0042428B" w:rsidP="0042428B">
      <w:pPr>
        <w:jc w:val="center"/>
        <w:rPr>
          <w:b/>
          <w:i/>
        </w:rPr>
      </w:pPr>
      <w:r>
        <w:rPr>
          <w:b/>
          <w:i/>
          <w:noProof/>
        </w:rPr>
        <w:drawing>
          <wp:inline distT="0" distB="0" distL="0" distR="0" wp14:anchorId="3CF88E29" wp14:editId="267283F4">
            <wp:extent cx="2415396" cy="1794143"/>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418409" cy="1796381"/>
                    </a:xfrm>
                    <a:prstGeom prst="rect">
                      <a:avLst/>
                    </a:prstGeom>
                    <a:noFill/>
                  </pic:spPr>
                </pic:pic>
              </a:graphicData>
            </a:graphic>
          </wp:inline>
        </w:drawing>
      </w:r>
    </w:p>
    <w:p w:rsidR="0042428B" w:rsidRPr="0042428B" w:rsidRDefault="0042428B" w:rsidP="0042428B">
      <w:pPr>
        <w:tabs>
          <w:tab w:val="left" w:pos="1155"/>
        </w:tabs>
        <w:rPr>
          <w:szCs w:val="28"/>
        </w:rPr>
      </w:pPr>
      <w:r w:rsidRPr="0042428B">
        <w:rPr>
          <w:szCs w:val="28"/>
        </w:rPr>
        <w:t xml:space="preserve">Составить </w:t>
      </w:r>
      <w:r>
        <w:rPr>
          <w:szCs w:val="28"/>
        </w:rPr>
        <w:t xml:space="preserve">схемы </w:t>
      </w:r>
      <w:r w:rsidRPr="0042428B">
        <w:rPr>
          <w:szCs w:val="28"/>
        </w:rPr>
        <w:t>мицелл в реакциях  между:</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Хлоридом бария и серной кислотой</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Карбонатом натрия и гидроксидом кальция</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Хлоридом железа(</w:t>
      </w:r>
      <w:r w:rsidRPr="0042428B">
        <w:rPr>
          <w:szCs w:val="28"/>
          <w:lang w:val="en-US"/>
        </w:rPr>
        <w:t>III</w:t>
      </w:r>
      <w:r w:rsidRPr="0042428B">
        <w:rPr>
          <w:szCs w:val="28"/>
        </w:rPr>
        <w:t>) и сульфидом лития</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Бромидом олова (</w:t>
      </w:r>
      <w:r w:rsidRPr="0042428B">
        <w:rPr>
          <w:szCs w:val="28"/>
          <w:lang w:val="en-US"/>
        </w:rPr>
        <w:t>II</w:t>
      </w:r>
      <w:r w:rsidRPr="0042428B">
        <w:rPr>
          <w:szCs w:val="28"/>
        </w:rPr>
        <w:t>) и иодидом натрия</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Нитратом цинка и фторидом калия</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Нитратом свинца (</w:t>
      </w:r>
      <w:r w:rsidRPr="0042428B">
        <w:rPr>
          <w:szCs w:val="28"/>
          <w:lang w:val="en-US"/>
        </w:rPr>
        <w:t>II</w:t>
      </w:r>
      <w:r w:rsidRPr="0042428B">
        <w:rPr>
          <w:szCs w:val="28"/>
        </w:rPr>
        <w:t>) и силикатом натрия</w:t>
      </w:r>
    </w:p>
    <w:p w:rsidR="0042428B" w:rsidRPr="0042428B" w:rsidRDefault="0042428B" w:rsidP="00027E93">
      <w:pPr>
        <w:pStyle w:val="aa"/>
        <w:numPr>
          <w:ilvl w:val="0"/>
          <w:numId w:val="40"/>
        </w:numPr>
        <w:tabs>
          <w:tab w:val="left" w:pos="1155"/>
        </w:tabs>
        <w:spacing w:after="200" w:line="276" w:lineRule="auto"/>
        <w:rPr>
          <w:szCs w:val="28"/>
        </w:rPr>
      </w:pPr>
      <w:r w:rsidRPr="0042428B">
        <w:rPr>
          <w:szCs w:val="28"/>
        </w:rPr>
        <w:t>Сульфатом алюминия и гидроксидом калия</w:t>
      </w:r>
    </w:p>
    <w:p w:rsidR="0042428B" w:rsidRPr="000B120F" w:rsidRDefault="0042428B" w:rsidP="0042428B">
      <w:pPr>
        <w:jc w:val="center"/>
        <w:rPr>
          <w:b/>
          <w:i/>
        </w:rPr>
      </w:pPr>
    </w:p>
    <w:p w:rsidR="0042428B" w:rsidRPr="000B120F" w:rsidRDefault="0042428B" w:rsidP="0042428B">
      <w:pPr>
        <w:widowControl w:val="0"/>
        <w:rPr>
          <w:b/>
          <w:iCs/>
        </w:rPr>
      </w:pPr>
      <w:r w:rsidRPr="000B120F">
        <w:rPr>
          <w:b/>
          <w:bCs/>
          <w:i/>
        </w:rPr>
        <w:t>Контрольные вопросы</w:t>
      </w:r>
      <w:r w:rsidRPr="000B120F">
        <w:rPr>
          <w:b/>
          <w:iCs/>
        </w:rPr>
        <w:t>:</w:t>
      </w:r>
    </w:p>
    <w:p w:rsidR="0042428B" w:rsidRPr="000B120F" w:rsidRDefault="0042428B" w:rsidP="0042428B">
      <w:pPr>
        <w:rPr>
          <w:iCs/>
        </w:rPr>
      </w:pPr>
      <w:r w:rsidRPr="000B120F">
        <w:rPr>
          <w:iCs/>
        </w:rPr>
        <w:t xml:space="preserve">1. </w:t>
      </w:r>
      <w:r>
        <w:rPr>
          <w:iCs/>
        </w:rPr>
        <w:t>Что такое коллоидная система?</w:t>
      </w:r>
    </w:p>
    <w:p w:rsidR="0042428B" w:rsidRPr="000B120F" w:rsidRDefault="0042428B" w:rsidP="0042428B">
      <w:pPr>
        <w:rPr>
          <w:iCs/>
        </w:rPr>
      </w:pPr>
      <w:r w:rsidRPr="000B120F">
        <w:rPr>
          <w:iCs/>
        </w:rPr>
        <w:t xml:space="preserve">2. </w:t>
      </w:r>
      <w:r>
        <w:rPr>
          <w:iCs/>
        </w:rPr>
        <w:t>Принципы составления схемы мицеллы.</w:t>
      </w:r>
    </w:p>
    <w:p w:rsidR="0042428B" w:rsidRPr="000B120F" w:rsidRDefault="0042428B" w:rsidP="0042428B">
      <w:pPr>
        <w:rPr>
          <w:iCs/>
        </w:rPr>
      </w:pPr>
    </w:p>
    <w:p w:rsidR="0042428B" w:rsidRPr="000B120F" w:rsidRDefault="0042428B" w:rsidP="0042428B">
      <w:pPr>
        <w:rPr>
          <w:b/>
          <w:bCs/>
          <w:i/>
        </w:rPr>
      </w:pPr>
      <w:r w:rsidRPr="000B120F">
        <w:rPr>
          <w:b/>
          <w:bCs/>
          <w:i/>
        </w:rPr>
        <w:t>Задание на дом:</w:t>
      </w:r>
    </w:p>
    <w:p w:rsidR="0042428B" w:rsidRPr="000B120F" w:rsidRDefault="0042428B" w:rsidP="0042428B">
      <w:pPr>
        <w:rPr>
          <w:b/>
          <w:bCs/>
          <w:i/>
          <w:iCs/>
        </w:rPr>
      </w:pPr>
      <w:r w:rsidRPr="000B120F">
        <w:rPr>
          <w:bCs/>
          <w:iCs/>
        </w:rPr>
        <w:t>1. Оформить отчет о практической работе.</w:t>
      </w:r>
    </w:p>
    <w:p w:rsidR="0042428B" w:rsidRPr="000B120F" w:rsidRDefault="0042428B" w:rsidP="0042428B">
      <w:pPr>
        <w:jc w:val="center"/>
        <w:rPr>
          <w:b/>
          <w:bCs/>
          <w:i/>
          <w:iCs/>
        </w:rPr>
      </w:pPr>
    </w:p>
    <w:p w:rsidR="0042428B" w:rsidRPr="000B120F" w:rsidRDefault="0042428B" w:rsidP="0042428B">
      <w:pPr>
        <w:rPr>
          <w:b/>
          <w:bCs/>
          <w:i/>
          <w:iCs/>
        </w:rPr>
      </w:pPr>
      <w:r w:rsidRPr="000B120F">
        <w:rPr>
          <w:b/>
          <w:bCs/>
          <w:i/>
          <w:iCs/>
        </w:rPr>
        <w:lastRenderedPageBreak/>
        <w:t>Литература:</w:t>
      </w:r>
    </w:p>
    <w:p w:rsidR="0042428B" w:rsidRPr="000B120F" w:rsidRDefault="0042428B" w:rsidP="0042428B">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42428B" w:rsidRPr="000B120F" w:rsidRDefault="0042428B" w:rsidP="0042428B">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2428B" w:rsidRPr="000B120F" w:rsidRDefault="0042428B" w:rsidP="0042428B">
      <w:pPr>
        <w:rPr>
          <w:bCs/>
          <w:iCs/>
        </w:rPr>
      </w:pPr>
    </w:p>
    <w:p w:rsidR="0042428B" w:rsidRPr="000B120F" w:rsidRDefault="0042428B" w:rsidP="0042428B">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примечание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нерациональное решение</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нарушение алгоритма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обоснования ответа</w:t>
            </w:r>
          </w:p>
        </w:tc>
      </w:tr>
      <w:tr w:rsidR="0042428B" w:rsidRPr="000B120F" w:rsidTr="00846687">
        <w:tc>
          <w:tcPr>
            <w:tcW w:w="514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both"/>
              <w:rPr>
                <w:sz w:val="20"/>
                <w:szCs w:val="20"/>
              </w:rPr>
            </w:pPr>
            <w:r w:rsidRPr="000B120F">
              <w:rPr>
                <w:sz w:val="20"/>
                <w:szCs w:val="20"/>
              </w:rPr>
              <w:t>Снижение баллов за отсутствие попыток решения</w:t>
            </w:r>
          </w:p>
        </w:tc>
      </w:tr>
    </w:tbl>
    <w:p w:rsidR="0042428B" w:rsidRPr="000B120F" w:rsidRDefault="0042428B" w:rsidP="0042428B">
      <w:pPr>
        <w:jc w:val="both"/>
        <w:rPr>
          <w:sz w:val="20"/>
          <w:szCs w:val="20"/>
        </w:rPr>
      </w:pPr>
    </w:p>
    <w:p w:rsidR="0042428B" w:rsidRPr="000B120F" w:rsidRDefault="0042428B" w:rsidP="0042428B">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Вербальный аналог</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Отлично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Хорошо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Удовлетворительно</w:t>
            </w:r>
          </w:p>
        </w:tc>
      </w:tr>
      <w:tr w:rsidR="0042428B" w:rsidRPr="000B120F" w:rsidTr="00846687">
        <w:tc>
          <w:tcPr>
            <w:tcW w:w="2388"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2428B" w:rsidRPr="000B120F" w:rsidRDefault="0042428B" w:rsidP="00846687">
            <w:pPr>
              <w:rPr>
                <w:sz w:val="20"/>
                <w:szCs w:val="20"/>
              </w:rPr>
            </w:pPr>
            <w:r w:rsidRPr="000B120F">
              <w:rPr>
                <w:sz w:val="20"/>
                <w:szCs w:val="20"/>
              </w:rPr>
              <w:t>неудовлетворительно</w:t>
            </w:r>
          </w:p>
        </w:tc>
      </w:tr>
    </w:tbl>
    <w:p w:rsidR="0042428B" w:rsidRPr="000B120F" w:rsidRDefault="0042428B" w:rsidP="0042428B">
      <w:pPr>
        <w:jc w:val="both"/>
        <w:rPr>
          <w:sz w:val="20"/>
          <w:szCs w:val="20"/>
        </w:rPr>
      </w:pPr>
    </w:p>
    <w:p w:rsidR="00846687" w:rsidRPr="00490474" w:rsidRDefault="00846687" w:rsidP="00846687">
      <w:pPr>
        <w:jc w:val="center"/>
        <w:rPr>
          <w:sz w:val="40"/>
          <w:szCs w:val="40"/>
        </w:rPr>
      </w:pPr>
      <w:r w:rsidRPr="00490474">
        <w:rPr>
          <w:sz w:val="40"/>
          <w:szCs w:val="40"/>
        </w:rPr>
        <w:t>Методические указания  для обучающихся</w:t>
      </w:r>
    </w:p>
    <w:p w:rsidR="00846687" w:rsidRPr="00490474" w:rsidRDefault="00846687" w:rsidP="00846687">
      <w:pPr>
        <w:jc w:val="center"/>
        <w:rPr>
          <w:sz w:val="40"/>
          <w:szCs w:val="40"/>
        </w:rPr>
      </w:pPr>
      <w:r w:rsidRPr="00490474">
        <w:rPr>
          <w:sz w:val="40"/>
          <w:szCs w:val="40"/>
        </w:rPr>
        <w:t xml:space="preserve">по выполнению </w:t>
      </w:r>
    </w:p>
    <w:p w:rsidR="00846687" w:rsidRPr="00490474" w:rsidRDefault="00846687" w:rsidP="00846687">
      <w:pPr>
        <w:jc w:val="center"/>
        <w:rPr>
          <w:sz w:val="40"/>
          <w:szCs w:val="40"/>
        </w:rPr>
      </w:pPr>
      <w:r>
        <w:rPr>
          <w:sz w:val="40"/>
          <w:szCs w:val="40"/>
        </w:rPr>
        <w:t>ЛАБОРАТОРНОГО ЗАНЯТИЯ № 7</w:t>
      </w:r>
    </w:p>
    <w:p w:rsidR="00846687" w:rsidRPr="000B120F" w:rsidRDefault="00846687" w:rsidP="00846687">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846687">
        <w:rPr>
          <w:b/>
          <w:i/>
          <w:sz w:val="28"/>
          <w:szCs w:val="28"/>
        </w:rPr>
        <w:t>Получение коллоидных ра</w:t>
      </w:r>
      <w:r>
        <w:rPr>
          <w:b/>
          <w:i/>
          <w:sz w:val="28"/>
          <w:szCs w:val="28"/>
        </w:rPr>
        <w:t>створов методом диспергирования</w:t>
      </w:r>
      <w:r w:rsidRPr="000B120F">
        <w:rPr>
          <w:b/>
          <w:i/>
          <w:sz w:val="28"/>
          <w:szCs w:val="28"/>
        </w:rPr>
        <w:t xml:space="preserve">».  </w:t>
      </w:r>
    </w:p>
    <w:p w:rsidR="00846687" w:rsidRPr="000B120F" w:rsidRDefault="00846687" w:rsidP="00846687">
      <w:pPr>
        <w:rPr>
          <w:b/>
        </w:rPr>
      </w:pPr>
    </w:p>
    <w:p w:rsidR="00846687" w:rsidRPr="000B120F" w:rsidRDefault="00846687" w:rsidP="00846687">
      <w:pPr>
        <w:rPr>
          <w:b/>
        </w:rPr>
      </w:pPr>
      <w:r w:rsidRPr="000B120F">
        <w:rPr>
          <w:b/>
          <w:iCs/>
        </w:rPr>
        <w:t>Цель работы</w:t>
      </w:r>
      <w:r w:rsidRPr="000B120F">
        <w:rPr>
          <w:b/>
        </w:rPr>
        <w:t>:</w:t>
      </w:r>
    </w:p>
    <w:p w:rsidR="00846687" w:rsidRPr="00846687" w:rsidRDefault="00846687" w:rsidP="00846687">
      <w:r w:rsidRPr="000B120F">
        <w:rPr>
          <w:b/>
        </w:rPr>
        <w:t>-</w:t>
      </w:r>
      <w:r w:rsidRPr="000B120F">
        <w:t xml:space="preserve"> </w:t>
      </w:r>
      <w:r w:rsidRPr="00846687">
        <w:t>рассмотреть методики получения золей различными методами.</w:t>
      </w:r>
    </w:p>
    <w:p w:rsidR="00846687" w:rsidRPr="00846687" w:rsidRDefault="00846687" w:rsidP="00846687">
      <w:pPr>
        <w:rPr>
          <w:b/>
          <w:bCs/>
        </w:rPr>
      </w:pPr>
      <w:r w:rsidRPr="000B120F">
        <w:t xml:space="preserve">- формировать компетенции </w:t>
      </w:r>
      <w:r>
        <w:rPr>
          <w:b/>
          <w:bCs/>
        </w:rPr>
        <w:t xml:space="preserve">ОК 1-ОК5, ОК7, ОК9, ОК10 </w:t>
      </w:r>
      <w:r w:rsidRPr="00846687">
        <w:rPr>
          <w:b/>
          <w:bCs/>
        </w:rPr>
        <w:t>ОК4, ОК6</w:t>
      </w:r>
    </w:p>
    <w:p w:rsidR="00846687" w:rsidRPr="00CD39E6" w:rsidRDefault="00846687" w:rsidP="00846687">
      <w:pPr>
        <w:rPr>
          <w:color w:val="FF0000"/>
        </w:rPr>
      </w:pPr>
    </w:p>
    <w:p w:rsidR="00846687" w:rsidRPr="000B120F" w:rsidRDefault="00846687" w:rsidP="00846687">
      <w:pPr>
        <w:keepNext/>
      </w:pPr>
      <w:r w:rsidRPr="000B120F">
        <w:rPr>
          <w:b/>
          <w:bCs/>
        </w:rPr>
        <w:t>Материально-техническое обеспечение</w:t>
      </w:r>
      <w:r w:rsidRPr="000B120F">
        <w:t xml:space="preserve">: </w:t>
      </w:r>
      <w:r w:rsidRPr="00846687">
        <w:t xml:space="preserve">колбы на 100 мл, воронки, фильтры; 2 % и 5% растворы </w:t>
      </w:r>
      <w:r w:rsidRPr="00846687">
        <w:rPr>
          <w:lang w:val="en-US"/>
        </w:rPr>
        <w:t>FeCl</w:t>
      </w:r>
      <w:r w:rsidRPr="00846687">
        <w:rPr>
          <w:vertAlign w:val="subscript"/>
        </w:rPr>
        <w:t>3</w:t>
      </w:r>
      <w:r w:rsidRPr="00846687">
        <w:t xml:space="preserve">; </w:t>
      </w:r>
      <w:r w:rsidRPr="00846687">
        <w:rPr>
          <w:lang w:val="en-US"/>
        </w:rPr>
        <w:t>CuSO</w:t>
      </w:r>
      <w:r w:rsidRPr="00846687">
        <w:rPr>
          <w:vertAlign w:val="subscript"/>
        </w:rPr>
        <w:t>4</w:t>
      </w:r>
      <w:r w:rsidRPr="00846687">
        <w:t xml:space="preserve">, </w:t>
      </w:r>
      <w:r w:rsidRPr="00846687">
        <w:rPr>
          <w:lang w:val="en-US"/>
        </w:rPr>
        <w:t>HCl</w:t>
      </w:r>
      <w:r w:rsidRPr="00846687">
        <w:t xml:space="preserve">, </w:t>
      </w:r>
      <w:r w:rsidRPr="00846687">
        <w:rPr>
          <w:lang w:val="en-US"/>
        </w:rPr>
        <w:t>NaOH</w:t>
      </w:r>
      <w:r w:rsidRPr="00846687">
        <w:t xml:space="preserve">; 1% раствор </w:t>
      </w:r>
      <w:r w:rsidRPr="00846687">
        <w:rPr>
          <w:lang w:val="en-US"/>
        </w:rPr>
        <w:t>Na</w:t>
      </w:r>
      <w:r w:rsidRPr="00846687">
        <w:rPr>
          <w:vertAlign w:val="subscript"/>
        </w:rPr>
        <w:t>2</w:t>
      </w:r>
      <w:r w:rsidRPr="00846687">
        <w:rPr>
          <w:lang w:val="en-US"/>
        </w:rPr>
        <w:t>S</w:t>
      </w:r>
      <w:r w:rsidRPr="00846687">
        <w:rPr>
          <w:vertAlign w:val="subscript"/>
        </w:rPr>
        <w:t>2</w:t>
      </w:r>
      <w:r w:rsidRPr="00846687">
        <w:rPr>
          <w:lang w:val="en-US"/>
        </w:rPr>
        <w:t>O</w:t>
      </w:r>
      <w:r w:rsidRPr="00846687">
        <w:rPr>
          <w:vertAlign w:val="subscript"/>
        </w:rPr>
        <w:t>3</w:t>
      </w:r>
      <w:r w:rsidRPr="00846687">
        <w:t>, 1,5% раствор</w:t>
      </w:r>
      <w:r w:rsidRPr="00846687">
        <w:rPr>
          <w:vertAlign w:val="subscript"/>
        </w:rPr>
        <w:t xml:space="preserve"> </w:t>
      </w:r>
      <w:r w:rsidRPr="00846687">
        <w:rPr>
          <w:lang w:val="en-US"/>
        </w:rPr>
        <w:t>KMnO</w:t>
      </w:r>
      <w:r w:rsidRPr="00846687">
        <w:rPr>
          <w:vertAlign w:val="subscript"/>
        </w:rPr>
        <w:t>4</w:t>
      </w:r>
      <w:r w:rsidRPr="00846687">
        <w:t>.</w:t>
      </w:r>
    </w:p>
    <w:p w:rsidR="00846687" w:rsidRPr="000B120F" w:rsidRDefault="00846687" w:rsidP="00846687"/>
    <w:p w:rsidR="00846687" w:rsidRPr="000B120F" w:rsidRDefault="00846687" w:rsidP="00846687">
      <w:pPr>
        <w:jc w:val="center"/>
        <w:rPr>
          <w:b/>
          <w:i/>
        </w:rPr>
      </w:pPr>
      <w:r w:rsidRPr="000B120F">
        <w:rPr>
          <w:b/>
          <w:bCs/>
          <w:i/>
          <w:iCs/>
        </w:rPr>
        <w:t>Краткие теоретические сведения</w:t>
      </w:r>
      <w:r w:rsidRPr="000B120F">
        <w:rPr>
          <w:b/>
          <w:i/>
        </w:rPr>
        <w:t>.</w:t>
      </w:r>
    </w:p>
    <w:p w:rsidR="00846687" w:rsidRPr="00846687" w:rsidRDefault="00846687" w:rsidP="00846687">
      <w:pPr>
        <w:jc w:val="both"/>
        <w:rPr>
          <w:szCs w:val="26"/>
        </w:rPr>
      </w:pPr>
      <w:r w:rsidRPr="00846687">
        <w:rPr>
          <w:szCs w:val="26"/>
        </w:rPr>
        <w:t xml:space="preserve">   Коллоидная химия является самостоятельной наукой, изучающей свойства высокомолекулярных соединений. </w:t>
      </w:r>
      <w:r w:rsidRPr="00846687">
        <w:rPr>
          <w:b/>
          <w:szCs w:val="26"/>
          <w:u w:val="single"/>
        </w:rPr>
        <w:t>Дисперсной</w:t>
      </w:r>
      <w:r w:rsidRPr="00846687">
        <w:rPr>
          <w:szCs w:val="26"/>
        </w:rPr>
        <w:t xml:space="preserve"> называется такая система, в которой вещество находится в состоянии раздробления и равномерно распределено в окружающей среде. </w:t>
      </w:r>
      <w:r w:rsidRPr="00846687">
        <w:rPr>
          <w:b/>
          <w:szCs w:val="26"/>
          <w:u w:val="single"/>
        </w:rPr>
        <w:t>Дисперсная фаза</w:t>
      </w:r>
      <w:r w:rsidRPr="00846687">
        <w:rPr>
          <w:szCs w:val="26"/>
        </w:rPr>
        <w:t xml:space="preserve"> – это совокупность мелких частиц одного вещества; </w:t>
      </w:r>
      <w:r w:rsidRPr="00846687">
        <w:rPr>
          <w:b/>
          <w:szCs w:val="26"/>
          <w:u w:val="single"/>
        </w:rPr>
        <w:t>дисперсионная среда</w:t>
      </w:r>
      <w:r w:rsidRPr="00846687">
        <w:rPr>
          <w:szCs w:val="26"/>
        </w:rPr>
        <w:t xml:space="preserve"> – это окружающее их вещество (дым, туман, пыль). </w:t>
      </w:r>
    </w:p>
    <w:p w:rsidR="00846687" w:rsidRPr="00846687" w:rsidRDefault="00846687" w:rsidP="00846687">
      <w:pPr>
        <w:jc w:val="both"/>
        <w:rPr>
          <w:szCs w:val="26"/>
        </w:rPr>
      </w:pPr>
      <w:r w:rsidRPr="00846687">
        <w:rPr>
          <w:szCs w:val="26"/>
        </w:rPr>
        <w:t xml:space="preserve">  Классификация дисперсных систем по агрегатному состоянию.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403"/>
        <w:gridCol w:w="2400"/>
        <w:gridCol w:w="2440"/>
      </w:tblGrid>
      <w:tr w:rsidR="00846687" w:rsidRPr="00846687" w:rsidTr="00846687">
        <w:tc>
          <w:tcPr>
            <w:tcW w:w="2676" w:type="dxa"/>
            <w:vMerge w:val="restart"/>
          </w:tcPr>
          <w:p w:rsidR="00846687" w:rsidRPr="00846687" w:rsidRDefault="00846687" w:rsidP="00846687">
            <w:pPr>
              <w:jc w:val="both"/>
              <w:rPr>
                <w:b/>
                <w:szCs w:val="26"/>
              </w:rPr>
            </w:pPr>
            <w:r w:rsidRPr="00846687">
              <w:rPr>
                <w:b/>
                <w:szCs w:val="26"/>
              </w:rPr>
              <w:t>Дисперсионная среда</w:t>
            </w:r>
          </w:p>
        </w:tc>
        <w:tc>
          <w:tcPr>
            <w:tcW w:w="8028" w:type="dxa"/>
            <w:gridSpan w:val="3"/>
          </w:tcPr>
          <w:p w:rsidR="00846687" w:rsidRPr="00846687" w:rsidRDefault="00846687" w:rsidP="00846687">
            <w:pPr>
              <w:jc w:val="both"/>
              <w:rPr>
                <w:b/>
                <w:szCs w:val="26"/>
              </w:rPr>
            </w:pPr>
            <w:r w:rsidRPr="00846687">
              <w:rPr>
                <w:b/>
                <w:szCs w:val="26"/>
              </w:rPr>
              <w:t>Дисперсная фаза</w:t>
            </w:r>
          </w:p>
        </w:tc>
      </w:tr>
      <w:tr w:rsidR="00846687" w:rsidRPr="00846687" w:rsidTr="00846687">
        <w:tc>
          <w:tcPr>
            <w:tcW w:w="2676" w:type="dxa"/>
            <w:vMerge/>
          </w:tcPr>
          <w:p w:rsidR="00846687" w:rsidRPr="00846687" w:rsidRDefault="00846687" w:rsidP="00846687">
            <w:pPr>
              <w:jc w:val="both"/>
              <w:rPr>
                <w:b/>
                <w:szCs w:val="26"/>
              </w:rPr>
            </w:pPr>
          </w:p>
        </w:tc>
        <w:tc>
          <w:tcPr>
            <w:tcW w:w="2676" w:type="dxa"/>
          </w:tcPr>
          <w:p w:rsidR="00846687" w:rsidRPr="00846687" w:rsidRDefault="00846687" w:rsidP="00846687">
            <w:pPr>
              <w:jc w:val="both"/>
              <w:rPr>
                <w:b/>
                <w:szCs w:val="26"/>
              </w:rPr>
            </w:pPr>
            <w:r w:rsidRPr="00846687">
              <w:rPr>
                <w:b/>
                <w:szCs w:val="26"/>
              </w:rPr>
              <w:t>Газ</w:t>
            </w:r>
          </w:p>
        </w:tc>
        <w:tc>
          <w:tcPr>
            <w:tcW w:w="2676" w:type="dxa"/>
          </w:tcPr>
          <w:p w:rsidR="00846687" w:rsidRPr="00846687" w:rsidRDefault="00846687" w:rsidP="00846687">
            <w:pPr>
              <w:jc w:val="both"/>
              <w:rPr>
                <w:b/>
                <w:szCs w:val="26"/>
              </w:rPr>
            </w:pPr>
            <w:r w:rsidRPr="00846687">
              <w:rPr>
                <w:b/>
                <w:szCs w:val="26"/>
              </w:rPr>
              <w:t>Жидкость</w:t>
            </w:r>
          </w:p>
        </w:tc>
        <w:tc>
          <w:tcPr>
            <w:tcW w:w="2676" w:type="dxa"/>
          </w:tcPr>
          <w:p w:rsidR="00846687" w:rsidRPr="00846687" w:rsidRDefault="00846687" w:rsidP="00846687">
            <w:pPr>
              <w:jc w:val="both"/>
              <w:rPr>
                <w:b/>
                <w:szCs w:val="26"/>
              </w:rPr>
            </w:pPr>
            <w:r w:rsidRPr="00846687">
              <w:rPr>
                <w:b/>
                <w:szCs w:val="26"/>
              </w:rPr>
              <w:t>Твёрдое вещество</w:t>
            </w:r>
          </w:p>
        </w:tc>
      </w:tr>
      <w:tr w:rsidR="00846687" w:rsidRPr="00846687" w:rsidTr="00846687">
        <w:tc>
          <w:tcPr>
            <w:tcW w:w="2676" w:type="dxa"/>
          </w:tcPr>
          <w:p w:rsidR="00846687" w:rsidRPr="00846687" w:rsidRDefault="00846687" w:rsidP="00846687">
            <w:pPr>
              <w:jc w:val="both"/>
              <w:rPr>
                <w:b/>
                <w:szCs w:val="26"/>
              </w:rPr>
            </w:pPr>
            <w:r w:rsidRPr="00846687">
              <w:rPr>
                <w:b/>
                <w:szCs w:val="26"/>
              </w:rPr>
              <w:t>Газ</w:t>
            </w:r>
          </w:p>
        </w:tc>
        <w:tc>
          <w:tcPr>
            <w:tcW w:w="2676" w:type="dxa"/>
          </w:tcPr>
          <w:p w:rsidR="00846687" w:rsidRPr="00846687" w:rsidRDefault="00846687" w:rsidP="00846687">
            <w:pPr>
              <w:jc w:val="both"/>
              <w:rPr>
                <w:szCs w:val="26"/>
              </w:rPr>
            </w:pPr>
          </w:p>
        </w:tc>
        <w:tc>
          <w:tcPr>
            <w:tcW w:w="2676" w:type="dxa"/>
          </w:tcPr>
          <w:p w:rsidR="00846687" w:rsidRPr="00846687" w:rsidRDefault="00846687" w:rsidP="00846687">
            <w:pPr>
              <w:jc w:val="both"/>
              <w:rPr>
                <w:szCs w:val="26"/>
              </w:rPr>
            </w:pPr>
            <w:r w:rsidRPr="00846687">
              <w:rPr>
                <w:szCs w:val="26"/>
              </w:rPr>
              <w:t>Туман, облако</w:t>
            </w:r>
          </w:p>
        </w:tc>
        <w:tc>
          <w:tcPr>
            <w:tcW w:w="2676" w:type="dxa"/>
          </w:tcPr>
          <w:p w:rsidR="00846687" w:rsidRPr="00846687" w:rsidRDefault="00846687" w:rsidP="00846687">
            <w:pPr>
              <w:jc w:val="both"/>
              <w:rPr>
                <w:szCs w:val="26"/>
              </w:rPr>
            </w:pPr>
            <w:r w:rsidRPr="00846687">
              <w:rPr>
                <w:szCs w:val="26"/>
              </w:rPr>
              <w:t>Дым, пыль</w:t>
            </w:r>
          </w:p>
        </w:tc>
      </w:tr>
      <w:tr w:rsidR="00846687" w:rsidRPr="00846687" w:rsidTr="00846687">
        <w:tc>
          <w:tcPr>
            <w:tcW w:w="2676" w:type="dxa"/>
          </w:tcPr>
          <w:p w:rsidR="00846687" w:rsidRPr="00846687" w:rsidRDefault="00846687" w:rsidP="00846687">
            <w:pPr>
              <w:jc w:val="both"/>
              <w:rPr>
                <w:b/>
                <w:szCs w:val="26"/>
              </w:rPr>
            </w:pPr>
            <w:r w:rsidRPr="00846687">
              <w:rPr>
                <w:b/>
                <w:szCs w:val="26"/>
              </w:rPr>
              <w:t>Жидкость</w:t>
            </w:r>
          </w:p>
        </w:tc>
        <w:tc>
          <w:tcPr>
            <w:tcW w:w="2676" w:type="dxa"/>
          </w:tcPr>
          <w:p w:rsidR="00846687" w:rsidRPr="00846687" w:rsidRDefault="00846687" w:rsidP="00846687">
            <w:pPr>
              <w:jc w:val="both"/>
              <w:rPr>
                <w:szCs w:val="26"/>
              </w:rPr>
            </w:pPr>
            <w:r w:rsidRPr="00846687">
              <w:rPr>
                <w:szCs w:val="26"/>
              </w:rPr>
              <w:t>Пена</w:t>
            </w:r>
          </w:p>
        </w:tc>
        <w:tc>
          <w:tcPr>
            <w:tcW w:w="2676" w:type="dxa"/>
          </w:tcPr>
          <w:p w:rsidR="00846687" w:rsidRPr="00846687" w:rsidRDefault="00846687" w:rsidP="00846687">
            <w:pPr>
              <w:jc w:val="both"/>
              <w:rPr>
                <w:szCs w:val="26"/>
              </w:rPr>
            </w:pPr>
            <w:r w:rsidRPr="00846687">
              <w:rPr>
                <w:szCs w:val="26"/>
              </w:rPr>
              <w:t>Эмульсии (сливочное масло, маргарин, кремы, мази)</w:t>
            </w:r>
          </w:p>
        </w:tc>
        <w:tc>
          <w:tcPr>
            <w:tcW w:w="2676" w:type="dxa"/>
          </w:tcPr>
          <w:p w:rsidR="00846687" w:rsidRPr="00846687" w:rsidRDefault="00846687" w:rsidP="00846687">
            <w:pPr>
              <w:jc w:val="both"/>
              <w:rPr>
                <w:szCs w:val="26"/>
              </w:rPr>
            </w:pPr>
            <w:r w:rsidRPr="00846687">
              <w:rPr>
                <w:szCs w:val="26"/>
              </w:rPr>
              <w:t>Суспензии (взвеси) и коллоидные растворы (золи)</w:t>
            </w:r>
          </w:p>
        </w:tc>
      </w:tr>
      <w:tr w:rsidR="00846687" w:rsidRPr="00846687" w:rsidTr="00846687">
        <w:tc>
          <w:tcPr>
            <w:tcW w:w="2676" w:type="dxa"/>
          </w:tcPr>
          <w:p w:rsidR="00846687" w:rsidRPr="00846687" w:rsidRDefault="00846687" w:rsidP="00846687">
            <w:pPr>
              <w:jc w:val="both"/>
              <w:rPr>
                <w:b/>
                <w:szCs w:val="26"/>
              </w:rPr>
            </w:pPr>
            <w:r w:rsidRPr="00846687">
              <w:rPr>
                <w:b/>
                <w:szCs w:val="26"/>
              </w:rPr>
              <w:t>Твёрдое вещество</w:t>
            </w:r>
          </w:p>
        </w:tc>
        <w:tc>
          <w:tcPr>
            <w:tcW w:w="2676" w:type="dxa"/>
          </w:tcPr>
          <w:p w:rsidR="00846687" w:rsidRPr="00846687" w:rsidRDefault="00846687" w:rsidP="00846687">
            <w:pPr>
              <w:jc w:val="both"/>
              <w:rPr>
                <w:szCs w:val="26"/>
              </w:rPr>
            </w:pPr>
            <w:r w:rsidRPr="00846687">
              <w:rPr>
                <w:szCs w:val="26"/>
              </w:rPr>
              <w:t>Пемза, пеностекло</w:t>
            </w:r>
          </w:p>
        </w:tc>
        <w:tc>
          <w:tcPr>
            <w:tcW w:w="2676" w:type="dxa"/>
          </w:tcPr>
          <w:p w:rsidR="00846687" w:rsidRPr="00846687" w:rsidRDefault="00846687" w:rsidP="00846687">
            <w:pPr>
              <w:jc w:val="both"/>
              <w:rPr>
                <w:szCs w:val="26"/>
              </w:rPr>
            </w:pPr>
            <w:r w:rsidRPr="00846687">
              <w:rPr>
                <w:szCs w:val="26"/>
              </w:rPr>
              <w:t>Жемчуг, вода в па</w:t>
            </w:r>
            <w:r w:rsidRPr="00846687">
              <w:rPr>
                <w:szCs w:val="26"/>
              </w:rPr>
              <w:lastRenderedPageBreak/>
              <w:t>рафине</w:t>
            </w:r>
          </w:p>
        </w:tc>
        <w:tc>
          <w:tcPr>
            <w:tcW w:w="2676" w:type="dxa"/>
          </w:tcPr>
          <w:p w:rsidR="00846687" w:rsidRPr="00846687" w:rsidRDefault="00846687" w:rsidP="00846687">
            <w:pPr>
              <w:jc w:val="both"/>
              <w:rPr>
                <w:szCs w:val="26"/>
              </w:rPr>
            </w:pPr>
            <w:r w:rsidRPr="00846687">
              <w:rPr>
                <w:szCs w:val="26"/>
              </w:rPr>
              <w:lastRenderedPageBreak/>
              <w:t xml:space="preserve">Окрашенные стёкла, </w:t>
            </w:r>
            <w:r w:rsidRPr="00846687">
              <w:rPr>
                <w:szCs w:val="26"/>
              </w:rPr>
              <w:lastRenderedPageBreak/>
              <w:t>сплавы</w:t>
            </w:r>
          </w:p>
        </w:tc>
      </w:tr>
    </w:tbl>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 xml:space="preserve">  Важной характеристикой дисперсных систем является степень дисперсности, которая выражается величиной удельной поверхности – это отношение к общей поверхности частиц к объёму вещества. По мере дробления вещества увеличивается величина общей поверхности, а значит, увеличивается степень дисперсности.</w:t>
      </w:r>
    </w:p>
    <w:p w:rsidR="00846687" w:rsidRPr="00846687" w:rsidRDefault="00846687" w:rsidP="00846687">
      <w:pPr>
        <w:jc w:val="both"/>
        <w:rPr>
          <w:szCs w:val="26"/>
        </w:rPr>
      </w:pPr>
      <w:r w:rsidRPr="00846687">
        <w:rPr>
          <w:szCs w:val="26"/>
        </w:rPr>
        <w:t xml:space="preserve">   Классификация систем по степени дисперсности. </w:t>
      </w:r>
    </w:p>
    <w:p w:rsidR="00846687" w:rsidRPr="00846687" w:rsidRDefault="00846687" w:rsidP="00846687">
      <w:pPr>
        <w:jc w:val="both"/>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3179"/>
        <w:gridCol w:w="3295"/>
      </w:tblGrid>
      <w:tr w:rsidR="00846687" w:rsidRPr="00846687" w:rsidTr="00846687">
        <w:tc>
          <w:tcPr>
            <w:tcW w:w="3568" w:type="dxa"/>
          </w:tcPr>
          <w:p w:rsidR="00846687" w:rsidRPr="00846687" w:rsidRDefault="00846687" w:rsidP="00846687">
            <w:pPr>
              <w:jc w:val="both"/>
              <w:rPr>
                <w:b/>
                <w:szCs w:val="26"/>
              </w:rPr>
            </w:pPr>
            <w:r w:rsidRPr="00846687">
              <w:rPr>
                <w:b/>
                <w:szCs w:val="26"/>
              </w:rPr>
              <w:t>Название системы</w:t>
            </w:r>
          </w:p>
        </w:tc>
        <w:tc>
          <w:tcPr>
            <w:tcW w:w="3568" w:type="dxa"/>
          </w:tcPr>
          <w:p w:rsidR="00846687" w:rsidRPr="00846687" w:rsidRDefault="00846687" w:rsidP="00846687">
            <w:pPr>
              <w:jc w:val="both"/>
              <w:rPr>
                <w:b/>
                <w:szCs w:val="26"/>
              </w:rPr>
            </w:pPr>
            <w:r w:rsidRPr="00846687">
              <w:rPr>
                <w:b/>
                <w:szCs w:val="26"/>
              </w:rPr>
              <w:t>Размер и характер частиц</w:t>
            </w:r>
          </w:p>
        </w:tc>
        <w:tc>
          <w:tcPr>
            <w:tcW w:w="3568" w:type="dxa"/>
          </w:tcPr>
          <w:p w:rsidR="00846687" w:rsidRPr="00846687" w:rsidRDefault="00846687" w:rsidP="00846687">
            <w:pPr>
              <w:jc w:val="both"/>
              <w:rPr>
                <w:b/>
                <w:szCs w:val="26"/>
              </w:rPr>
            </w:pPr>
            <w:r w:rsidRPr="00846687">
              <w:rPr>
                <w:b/>
                <w:szCs w:val="26"/>
              </w:rPr>
              <w:t>Гетерогенность и устойчивость систем</w:t>
            </w:r>
          </w:p>
        </w:tc>
      </w:tr>
      <w:tr w:rsidR="00846687" w:rsidRPr="00846687" w:rsidTr="00846687">
        <w:tc>
          <w:tcPr>
            <w:tcW w:w="3568" w:type="dxa"/>
          </w:tcPr>
          <w:p w:rsidR="00846687" w:rsidRPr="00846687" w:rsidRDefault="00846687" w:rsidP="00846687">
            <w:pPr>
              <w:jc w:val="both"/>
              <w:rPr>
                <w:szCs w:val="26"/>
              </w:rPr>
            </w:pPr>
            <w:r w:rsidRPr="00846687">
              <w:rPr>
                <w:szCs w:val="26"/>
              </w:rPr>
              <w:t>1. Грубодисперсные системы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2. Коллоидно-дисперсные системы (золи)</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3. Молекулярно-дисперсные и ионно-дисперсные системы:</w:t>
            </w:r>
          </w:p>
          <w:p w:rsidR="00846687" w:rsidRPr="00846687" w:rsidRDefault="00846687" w:rsidP="00846687">
            <w:pPr>
              <w:jc w:val="both"/>
              <w:rPr>
                <w:szCs w:val="26"/>
              </w:rPr>
            </w:pPr>
            <w:r w:rsidRPr="00846687">
              <w:rPr>
                <w:szCs w:val="26"/>
              </w:rPr>
              <w:t>а) растворы ВМС (желатины, каучуки)</w:t>
            </w:r>
          </w:p>
          <w:p w:rsidR="00846687" w:rsidRPr="00846687" w:rsidRDefault="00846687" w:rsidP="00846687">
            <w:pPr>
              <w:jc w:val="both"/>
              <w:rPr>
                <w:szCs w:val="26"/>
              </w:rPr>
            </w:pPr>
            <w:r w:rsidRPr="00846687">
              <w:rPr>
                <w:szCs w:val="26"/>
              </w:rPr>
              <w:t>б) растворы низкомолекулярных веществ</w:t>
            </w:r>
          </w:p>
        </w:tc>
        <w:tc>
          <w:tcPr>
            <w:tcW w:w="3568" w:type="dxa"/>
          </w:tcPr>
          <w:p w:rsidR="00846687" w:rsidRPr="00846687" w:rsidRDefault="00846687" w:rsidP="00846687">
            <w:pPr>
              <w:jc w:val="both"/>
              <w:rPr>
                <w:szCs w:val="26"/>
              </w:rPr>
            </w:pPr>
            <w:r w:rsidRPr="00846687">
              <w:rPr>
                <w:szCs w:val="26"/>
              </w:rPr>
              <w:t>10</w:t>
            </w:r>
            <w:r w:rsidRPr="00846687">
              <w:rPr>
                <w:szCs w:val="26"/>
                <w:vertAlign w:val="superscript"/>
              </w:rPr>
              <w:t>-3</w:t>
            </w:r>
            <w:r w:rsidRPr="00846687">
              <w:rPr>
                <w:szCs w:val="26"/>
              </w:rPr>
              <w:t xml:space="preserve"> – 10</w:t>
            </w:r>
            <w:r w:rsidRPr="00846687">
              <w:rPr>
                <w:szCs w:val="26"/>
                <w:vertAlign w:val="superscript"/>
              </w:rPr>
              <w:t>-</w:t>
            </w:r>
            <w:smartTag w:uri="urn:schemas-microsoft-com:office:smarttags" w:element="metricconverter">
              <w:smartTagPr>
                <w:attr w:name="ProductID" w:val="5 см"/>
              </w:smartTagPr>
              <w:r w:rsidRPr="00846687">
                <w:rPr>
                  <w:szCs w:val="26"/>
                  <w:vertAlign w:val="superscript"/>
                </w:rPr>
                <w:t>5</w:t>
              </w:r>
              <w:r w:rsidRPr="00846687">
                <w:rPr>
                  <w:szCs w:val="26"/>
                </w:rPr>
                <w:t xml:space="preserve"> см</w:t>
              </w:r>
            </w:smartTag>
            <w:r w:rsidRPr="00846687">
              <w:rPr>
                <w:szCs w:val="26"/>
              </w:rPr>
              <w:t xml:space="preserve"> грубые частицы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-5</w:t>
            </w:r>
            <w:r w:rsidRPr="00846687">
              <w:rPr>
                <w:szCs w:val="26"/>
              </w:rPr>
              <w:t xml:space="preserve"> – 10</w:t>
            </w:r>
            <w:r w:rsidRPr="00846687">
              <w:rPr>
                <w:szCs w:val="26"/>
                <w:vertAlign w:val="superscript"/>
              </w:rPr>
              <w:t>-</w:t>
            </w:r>
            <w:smartTag w:uri="urn:schemas-microsoft-com:office:smarttags" w:element="metricconverter">
              <w:smartTagPr>
                <w:attr w:name="ProductID" w:val="7 см"/>
              </w:smartTagPr>
              <w:r w:rsidRPr="00846687">
                <w:rPr>
                  <w:szCs w:val="26"/>
                  <w:vertAlign w:val="superscript"/>
                </w:rPr>
                <w:t>7</w:t>
              </w:r>
              <w:r w:rsidRPr="00846687">
                <w:rPr>
                  <w:szCs w:val="26"/>
                </w:rPr>
                <w:t xml:space="preserve"> см</w:t>
              </w:r>
            </w:smartTag>
            <w:r w:rsidRPr="00846687">
              <w:rPr>
                <w:szCs w:val="26"/>
              </w:rPr>
              <w:t xml:space="preserve"> коллоидные частицы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-6</w:t>
            </w:r>
            <w:r w:rsidRPr="00846687">
              <w:rPr>
                <w:szCs w:val="26"/>
              </w:rPr>
              <w:t xml:space="preserve"> – 10</w:t>
            </w:r>
            <w:r w:rsidRPr="00846687">
              <w:rPr>
                <w:szCs w:val="26"/>
                <w:vertAlign w:val="superscript"/>
              </w:rPr>
              <w:t>-</w:t>
            </w:r>
            <w:smartTag w:uri="urn:schemas-microsoft-com:office:smarttags" w:element="metricconverter">
              <w:smartTagPr>
                <w:attr w:name="ProductID" w:val="7 см"/>
              </w:smartTagPr>
              <w:r w:rsidRPr="00846687">
                <w:rPr>
                  <w:szCs w:val="26"/>
                  <w:vertAlign w:val="superscript"/>
                </w:rPr>
                <w:t>7</w:t>
              </w:r>
              <w:r w:rsidRPr="00846687">
                <w:rPr>
                  <w:szCs w:val="26"/>
                </w:rPr>
                <w:t xml:space="preserve"> см</w:t>
              </w:r>
            </w:smartTag>
            <w:r w:rsidRPr="00846687">
              <w:rPr>
                <w:szCs w:val="26"/>
              </w:rPr>
              <w:t xml:space="preserve"> макромолекулы и макроионы</w:t>
            </w: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w:t>
            </w:r>
            <w:smartTag w:uri="urn:schemas-microsoft-com:office:smarttags" w:element="metricconverter">
              <w:smartTagPr>
                <w:attr w:name="ProductID" w:val="8 см"/>
              </w:smartTagPr>
              <w:r w:rsidRPr="00846687">
                <w:rPr>
                  <w:szCs w:val="26"/>
                  <w:vertAlign w:val="superscript"/>
                </w:rPr>
                <w:t>8</w:t>
              </w:r>
              <w:r w:rsidRPr="00846687">
                <w:rPr>
                  <w:szCs w:val="26"/>
                </w:rPr>
                <w:t xml:space="preserve"> см</w:t>
              </w:r>
            </w:smartTag>
            <w:r w:rsidRPr="00846687">
              <w:rPr>
                <w:szCs w:val="26"/>
              </w:rPr>
              <w:t xml:space="preserve"> молекулы и ионы</w:t>
            </w:r>
          </w:p>
          <w:p w:rsidR="00846687" w:rsidRPr="00846687" w:rsidRDefault="00846687" w:rsidP="00846687">
            <w:pPr>
              <w:jc w:val="both"/>
              <w:rPr>
                <w:szCs w:val="26"/>
              </w:rPr>
            </w:pPr>
          </w:p>
        </w:tc>
        <w:tc>
          <w:tcPr>
            <w:tcW w:w="3568" w:type="dxa"/>
          </w:tcPr>
          <w:p w:rsidR="00846687" w:rsidRPr="00846687" w:rsidRDefault="00846687" w:rsidP="00846687">
            <w:pPr>
              <w:jc w:val="both"/>
              <w:rPr>
                <w:szCs w:val="26"/>
              </w:rPr>
            </w:pPr>
            <w:r w:rsidRPr="00846687">
              <w:rPr>
                <w:szCs w:val="26"/>
              </w:rPr>
              <w:t>Гетерогенны, неустойчивы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Микрогетерогенные, довольно устойчивы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Гомогенны, устойчивы</w:t>
            </w: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Гомогенны, весьма устойчивы</w:t>
            </w:r>
          </w:p>
        </w:tc>
      </w:tr>
    </w:tbl>
    <w:p w:rsidR="00846687" w:rsidRPr="00846687" w:rsidRDefault="00846687" w:rsidP="00846687">
      <w:pPr>
        <w:jc w:val="both"/>
        <w:rPr>
          <w:szCs w:val="26"/>
        </w:rPr>
      </w:pPr>
      <w:r w:rsidRPr="00846687">
        <w:rPr>
          <w:szCs w:val="26"/>
        </w:rPr>
        <w:t xml:space="preserve">   Чем больше степень дисперсности, тем меньше размер частиц и тем больше устойчивость систем. Особенность коллоидных растворов – их микрогетерогенность (поверхности раздела обнаруживаются только с помощью ультрамикроскопа). В таких системах существенное значение приобретают поверхностные явления. </w:t>
      </w:r>
    </w:p>
    <w:p w:rsidR="00846687" w:rsidRPr="00846687" w:rsidRDefault="00846687" w:rsidP="00846687">
      <w:pPr>
        <w:jc w:val="both"/>
        <w:rPr>
          <w:szCs w:val="26"/>
        </w:rPr>
      </w:pPr>
      <w:r w:rsidRPr="00846687">
        <w:rPr>
          <w:szCs w:val="26"/>
        </w:rPr>
        <w:t xml:space="preserve">   Основоположником коллоидной химии, как науки, является английский учёный Т. Грэм, который предложил все вещества разделить на две группы:</w:t>
      </w:r>
    </w:p>
    <w:p w:rsidR="00846687" w:rsidRPr="00846687" w:rsidRDefault="00846687" w:rsidP="00027E93">
      <w:pPr>
        <w:numPr>
          <w:ilvl w:val="0"/>
          <w:numId w:val="41"/>
        </w:numPr>
        <w:ind w:left="0" w:firstLine="0"/>
        <w:jc w:val="both"/>
        <w:rPr>
          <w:szCs w:val="26"/>
        </w:rPr>
      </w:pPr>
      <w:r w:rsidRPr="00846687">
        <w:rPr>
          <w:szCs w:val="26"/>
        </w:rPr>
        <w:t>кристаллоиды – истинные растворы, из которых вещество можно выделить при определённых условиях в виде кристаллов;</w:t>
      </w:r>
    </w:p>
    <w:p w:rsidR="00846687" w:rsidRPr="00846687" w:rsidRDefault="00846687" w:rsidP="00027E93">
      <w:pPr>
        <w:numPr>
          <w:ilvl w:val="0"/>
          <w:numId w:val="41"/>
        </w:numPr>
        <w:ind w:left="0" w:firstLine="0"/>
        <w:jc w:val="both"/>
        <w:rPr>
          <w:szCs w:val="26"/>
        </w:rPr>
      </w:pPr>
      <w:r w:rsidRPr="00846687">
        <w:rPr>
          <w:szCs w:val="26"/>
        </w:rPr>
        <w:t>коллоиды – малая скорость диффузии, образуют коллоидные растворы, студни и клее подобные аморфные осадки.</w:t>
      </w:r>
    </w:p>
    <w:p w:rsidR="00846687" w:rsidRPr="00846687" w:rsidRDefault="00846687" w:rsidP="00846687">
      <w:pPr>
        <w:jc w:val="both"/>
        <w:rPr>
          <w:szCs w:val="26"/>
        </w:rPr>
      </w:pPr>
      <w:r w:rsidRPr="00846687">
        <w:rPr>
          <w:szCs w:val="26"/>
        </w:rPr>
        <w:t xml:space="preserve">   Дальнейшее развитие науки показало ошибочность этой теории. На основе теоретических и экспериментальных исследований учёными был сделан вывод о том, что любое вещество можно перевести в коллоидное состояние, создавая соответствующие условия. </w:t>
      </w:r>
    </w:p>
    <w:p w:rsidR="00846687" w:rsidRPr="00846687" w:rsidRDefault="00846687" w:rsidP="00846687">
      <w:pPr>
        <w:jc w:val="both"/>
        <w:rPr>
          <w:szCs w:val="26"/>
        </w:rPr>
      </w:pPr>
      <w:r w:rsidRPr="00846687">
        <w:rPr>
          <w:szCs w:val="26"/>
        </w:rPr>
        <w:t xml:space="preserve">   Поскольку коллоидные растворы занимают по степени дисперсности промежуточное положение между грубодисперсными и молекулярно-диспесными системами, их можно получить двумя методами:</w:t>
      </w:r>
    </w:p>
    <w:p w:rsidR="00846687" w:rsidRPr="00846687" w:rsidRDefault="00846687" w:rsidP="00027E93">
      <w:pPr>
        <w:numPr>
          <w:ilvl w:val="0"/>
          <w:numId w:val="42"/>
        </w:numPr>
        <w:ind w:left="0" w:firstLine="0"/>
        <w:jc w:val="both"/>
        <w:rPr>
          <w:szCs w:val="26"/>
        </w:rPr>
      </w:pPr>
      <w:r w:rsidRPr="00846687">
        <w:rPr>
          <w:b/>
          <w:szCs w:val="26"/>
          <w:u w:val="single"/>
        </w:rPr>
        <w:t>дисперсионный метод</w:t>
      </w:r>
      <w:r w:rsidRPr="00846687">
        <w:rPr>
          <w:szCs w:val="26"/>
        </w:rPr>
        <w:t xml:space="preserve"> – дробление более грубых частиц до коллоидной степени дисперсности (механическое раздробление веществ в ступке, с помощью коллоидных мельниц, ультразвуковых колебаний, электрическое диспергирование);</w:t>
      </w:r>
    </w:p>
    <w:p w:rsidR="00846687" w:rsidRPr="00846687" w:rsidRDefault="00846687" w:rsidP="00027E93">
      <w:pPr>
        <w:numPr>
          <w:ilvl w:val="0"/>
          <w:numId w:val="42"/>
        </w:numPr>
        <w:ind w:left="0" w:firstLine="0"/>
        <w:jc w:val="both"/>
        <w:rPr>
          <w:szCs w:val="26"/>
        </w:rPr>
      </w:pPr>
      <w:r w:rsidRPr="00846687">
        <w:rPr>
          <w:b/>
          <w:szCs w:val="26"/>
          <w:u w:val="single"/>
        </w:rPr>
        <w:t>конденсационный метод</w:t>
      </w:r>
      <w:r w:rsidRPr="00846687">
        <w:rPr>
          <w:szCs w:val="26"/>
        </w:rPr>
        <w:t xml:space="preserve"> – укрупнение частиц до коллоидной степени дисперсности (под действием резкого охлаждения паров, замена лучшего растворителя на худший, химические реакции).</w:t>
      </w:r>
    </w:p>
    <w:p w:rsidR="00846687" w:rsidRPr="00846687" w:rsidRDefault="00846687" w:rsidP="00846687">
      <w:pPr>
        <w:jc w:val="both"/>
        <w:rPr>
          <w:szCs w:val="26"/>
        </w:rPr>
      </w:pPr>
      <w:r w:rsidRPr="00846687">
        <w:rPr>
          <w:szCs w:val="26"/>
        </w:rPr>
        <w:t xml:space="preserve">   В обоих методах необходимо </w:t>
      </w:r>
      <w:r w:rsidRPr="00846687">
        <w:rPr>
          <w:b/>
          <w:szCs w:val="26"/>
          <w:u w:val="single"/>
        </w:rPr>
        <w:t>стабилизаторы</w:t>
      </w:r>
      <w:r w:rsidRPr="00846687">
        <w:rPr>
          <w:szCs w:val="26"/>
        </w:rPr>
        <w:t xml:space="preserve"> – вещества создающие защитные адсорбционные слои вокруг частиц. </w:t>
      </w:r>
    </w:p>
    <w:p w:rsidR="00846687" w:rsidRPr="00846687" w:rsidRDefault="00846687" w:rsidP="00846687">
      <w:pPr>
        <w:jc w:val="both"/>
        <w:rPr>
          <w:szCs w:val="26"/>
        </w:rPr>
      </w:pPr>
      <w:r w:rsidRPr="00846687">
        <w:rPr>
          <w:szCs w:val="26"/>
        </w:rPr>
        <w:t xml:space="preserve">   Процесс очистки золей называется </w:t>
      </w:r>
      <w:r w:rsidRPr="00846687">
        <w:rPr>
          <w:b/>
          <w:szCs w:val="26"/>
          <w:u w:val="single"/>
        </w:rPr>
        <w:t>диализом</w:t>
      </w:r>
      <w:r w:rsidRPr="00846687">
        <w:rPr>
          <w:szCs w:val="26"/>
        </w:rPr>
        <w:t xml:space="preserve"> и осуществляется в </w:t>
      </w:r>
      <w:r w:rsidRPr="00846687">
        <w:rPr>
          <w:b/>
          <w:szCs w:val="26"/>
          <w:u w:val="single"/>
        </w:rPr>
        <w:t>диализаторах</w:t>
      </w:r>
      <w:r w:rsidRPr="00846687">
        <w:rPr>
          <w:szCs w:val="26"/>
        </w:rPr>
        <w:t xml:space="preserve">, содержащих полупроницаемые перегородки. </w:t>
      </w:r>
    </w:p>
    <w:p w:rsidR="00846687" w:rsidRPr="00562B4A" w:rsidRDefault="00846687" w:rsidP="00846687">
      <w:pPr>
        <w:jc w:val="both"/>
        <w:rPr>
          <w:sz w:val="26"/>
          <w:szCs w:val="26"/>
        </w:rPr>
      </w:pPr>
    </w:p>
    <w:p w:rsidR="00846687" w:rsidRPr="00562B4A" w:rsidRDefault="00846687" w:rsidP="00846687">
      <w:pPr>
        <w:jc w:val="center"/>
        <w:rPr>
          <w:b/>
          <w:sz w:val="26"/>
          <w:szCs w:val="26"/>
        </w:rPr>
      </w:pPr>
      <w:r w:rsidRPr="00562B4A">
        <w:rPr>
          <w:b/>
          <w:sz w:val="26"/>
          <w:szCs w:val="26"/>
        </w:rPr>
        <w:t>Практическая часть</w:t>
      </w:r>
    </w:p>
    <w:p w:rsidR="00846687" w:rsidRPr="000B120F" w:rsidRDefault="00846687" w:rsidP="00846687">
      <w:pPr>
        <w:jc w:val="center"/>
        <w:rPr>
          <w:b/>
          <w:bCs/>
          <w:i/>
          <w:iCs/>
        </w:rPr>
      </w:pPr>
      <w:r w:rsidRPr="000B120F">
        <w:rPr>
          <w:b/>
          <w:bCs/>
          <w:i/>
          <w:iCs/>
        </w:rPr>
        <w:t>Содержание практического занятия</w:t>
      </w:r>
    </w:p>
    <w:p w:rsidR="00846687" w:rsidRPr="000B120F" w:rsidRDefault="00846687" w:rsidP="00846687">
      <w:pPr>
        <w:widowControl w:val="0"/>
        <w:ind w:left="720"/>
        <w:rPr>
          <w:bCs/>
          <w:iCs/>
        </w:rPr>
      </w:pPr>
    </w:p>
    <w:p w:rsidR="00846687" w:rsidRDefault="00846687" w:rsidP="00027E93">
      <w:pPr>
        <w:pStyle w:val="aa"/>
        <w:numPr>
          <w:ilvl w:val="0"/>
          <w:numId w:val="43"/>
        </w:numPr>
      </w:pPr>
      <w:r>
        <w:t>Выполнение опытов</w:t>
      </w:r>
    </w:p>
    <w:p w:rsidR="00846687" w:rsidRPr="000B120F" w:rsidRDefault="00846687" w:rsidP="00027E93">
      <w:pPr>
        <w:pStyle w:val="aa"/>
        <w:numPr>
          <w:ilvl w:val="0"/>
          <w:numId w:val="43"/>
        </w:numPr>
      </w:pPr>
      <w:r>
        <w:lastRenderedPageBreak/>
        <w:t>Оформление отчета</w:t>
      </w:r>
    </w:p>
    <w:p w:rsidR="00846687" w:rsidRPr="00CD39E6" w:rsidRDefault="00846687" w:rsidP="00846687">
      <w:pPr>
        <w:rPr>
          <w:color w:val="FF0000"/>
        </w:rPr>
      </w:pPr>
    </w:p>
    <w:p w:rsidR="00846687" w:rsidRPr="00CD39E6" w:rsidRDefault="00846687" w:rsidP="00846687">
      <w:pPr>
        <w:jc w:val="center"/>
        <w:rPr>
          <w:b/>
          <w:i/>
          <w:color w:val="FF0000"/>
        </w:rPr>
      </w:pPr>
    </w:p>
    <w:p w:rsidR="00846687" w:rsidRPr="000B120F" w:rsidRDefault="00846687" w:rsidP="00846687">
      <w:pPr>
        <w:jc w:val="center"/>
        <w:rPr>
          <w:b/>
          <w:i/>
        </w:rPr>
      </w:pPr>
      <w:r w:rsidRPr="000B120F">
        <w:rPr>
          <w:b/>
          <w:i/>
        </w:rPr>
        <w:t>Последовательность выполнения практической работы:</w:t>
      </w:r>
    </w:p>
    <w:p w:rsidR="00846687" w:rsidRPr="00846687" w:rsidRDefault="00846687" w:rsidP="00846687">
      <w:pPr>
        <w:widowControl w:val="0"/>
        <w:rPr>
          <w:b/>
        </w:rPr>
      </w:pPr>
      <w:r w:rsidRPr="00846687">
        <w:rPr>
          <w:b/>
        </w:rPr>
        <w:t>Опыт 1. Получения золя гидроксида железа (реакция гидролиза).</w:t>
      </w:r>
    </w:p>
    <w:p w:rsidR="00846687" w:rsidRPr="00846687" w:rsidRDefault="00846687" w:rsidP="00846687">
      <w:pPr>
        <w:widowControl w:val="0"/>
      </w:pPr>
      <w:r w:rsidRPr="00846687">
        <w:t>В конической колбе нагрейте до кипения 95 мл дистиллированной воды. Не снимая колбы, выключите обогрев и небольшой струей влейте пипеткой в кипящую воду 5 мл 2%-ного раствора хлорида железа.</w:t>
      </w:r>
    </w:p>
    <w:p w:rsidR="00846687" w:rsidRPr="00846687" w:rsidRDefault="00846687" w:rsidP="00846687">
      <w:pPr>
        <w:widowControl w:val="0"/>
      </w:pPr>
      <w:r w:rsidRPr="00846687">
        <w:t>Образуется гидрозоль гидроксида железа интенсивного красно-коричневого цвета, стабилизированный хлоридом железа. Золь должен быть совершенно прозрачным в проходящем свете. Сравните цвет золя с цветом исходного раствора хлорида железа. Напишите формулу мицеллы.</w:t>
      </w:r>
    </w:p>
    <w:p w:rsidR="00846687" w:rsidRPr="00846687" w:rsidRDefault="00846687" w:rsidP="00846687">
      <w:pPr>
        <w:widowControl w:val="0"/>
      </w:pPr>
    </w:p>
    <w:p w:rsidR="00846687" w:rsidRPr="00846687" w:rsidRDefault="00846687" w:rsidP="00846687">
      <w:pPr>
        <w:widowControl w:val="0"/>
        <w:rPr>
          <w:b/>
        </w:rPr>
      </w:pPr>
      <w:r w:rsidRPr="00846687">
        <w:rPr>
          <w:b/>
        </w:rPr>
        <w:t>Опыт 2. Получение золя диоксида марганца (реакция восстановления).</w:t>
      </w:r>
    </w:p>
    <w:p w:rsidR="00846687" w:rsidRPr="00846687" w:rsidRDefault="00846687" w:rsidP="00846687">
      <w:pPr>
        <w:widowControl w:val="0"/>
      </w:pPr>
      <w:r w:rsidRPr="00846687">
        <w:t>Перманганат калия восстанавливается тиосульфатом натрия до диоксида марганца:</w:t>
      </w:r>
    </w:p>
    <w:p w:rsidR="00846687" w:rsidRPr="00846687" w:rsidRDefault="00846687" w:rsidP="00846687">
      <w:pPr>
        <w:widowControl w:val="0"/>
        <w:rPr>
          <w:vertAlign w:val="subscript"/>
          <w:lang w:val="en-US"/>
        </w:rPr>
      </w:pPr>
      <w:r w:rsidRPr="00846687">
        <w:rPr>
          <w:lang w:val="en-US"/>
        </w:rPr>
        <w:t>8KMnO</w:t>
      </w:r>
      <w:r w:rsidRPr="00846687">
        <w:rPr>
          <w:vertAlign w:val="subscript"/>
          <w:lang w:val="en-US"/>
        </w:rPr>
        <w:t>4</w:t>
      </w:r>
      <w:r w:rsidRPr="00846687">
        <w:rPr>
          <w:lang w:val="en-US"/>
        </w:rPr>
        <w:t xml:space="preserve"> + 3Na</w:t>
      </w:r>
      <w:r w:rsidRPr="00846687">
        <w:rPr>
          <w:vertAlign w:val="subscript"/>
          <w:lang w:val="en-US"/>
        </w:rPr>
        <w:t>2</w:t>
      </w:r>
      <w:r w:rsidRPr="00846687">
        <w:rPr>
          <w:lang w:val="en-US"/>
        </w:rPr>
        <w:t>S</w:t>
      </w:r>
      <w:r w:rsidRPr="00846687">
        <w:rPr>
          <w:vertAlign w:val="subscript"/>
          <w:lang w:val="en-US"/>
        </w:rPr>
        <w:t>2</w:t>
      </w:r>
      <w:r w:rsidRPr="00846687">
        <w:rPr>
          <w:lang w:val="en-US"/>
        </w:rPr>
        <w:t>O</w:t>
      </w:r>
      <w:r w:rsidRPr="00846687">
        <w:rPr>
          <w:vertAlign w:val="subscript"/>
          <w:lang w:val="en-US"/>
        </w:rPr>
        <w:t xml:space="preserve">3 </w:t>
      </w:r>
      <w:r w:rsidRPr="00846687">
        <w:rPr>
          <w:lang w:val="en-US"/>
        </w:rPr>
        <w:t>+ H</w:t>
      </w:r>
      <w:r w:rsidRPr="00846687">
        <w:rPr>
          <w:vertAlign w:val="subscript"/>
          <w:lang w:val="en-US"/>
        </w:rPr>
        <w:t>2</w:t>
      </w:r>
      <w:r w:rsidRPr="00846687">
        <w:rPr>
          <w:lang w:val="en-US"/>
        </w:rPr>
        <w:t>O → 8MnO</w:t>
      </w:r>
      <w:r w:rsidRPr="00846687">
        <w:rPr>
          <w:vertAlign w:val="subscript"/>
          <w:lang w:val="en-US"/>
        </w:rPr>
        <w:t xml:space="preserve">2 </w:t>
      </w:r>
      <w:r w:rsidRPr="00846687">
        <w:rPr>
          <w:lang w:val="en-US"/>
        </w:rPr>
        <w:t>+ 3K</w:t>
      </w:r>
      <w:r w:rsidRPr="00846687">
        <w:rPr>
          <w:vertAlign w:val="subscript"/>
          <w:lang w:val="en-US"/>
        </w:rPr>
        <w:t>2</w:t>
      </w:r>
      <w:r w:rsidRPr="00846687">
        <w:rPr>
          <w:lang w:val="en-US"/>
        </w:rPr>
        <w:t>SO</w:t>
      </w:r>
      <w:r w:rsidRPr="00846687">
        <w:rPr>
          <w:vertAlign w:val="subscript"/>
          <w:lang w:val="en-US"/>
        </w:rPr>
        <w:t>4</w:t>
      </w:r>
      <w:r w:rsidRPr="00846687">
        <w:rPr>
          <w:lang w:val="en-US"/>
        </w:rPr>
        <w:t xml:space="preserve"> + 2KOH + 3Na</w:t>
      </w:r>
      <w:r w:rsidRPr="00846687">
        <w:rPr>
          <w:vertAlign w:val="subscript"/>
          <w:lang w:val="en-US"/>
        </w:rPr>
        <w:t>2</w:t>
      </w:r>
      <w:r w:rsidRPr="00846687">
        <w:rPr>
          <w:lang w:val="en-US"/>
        </w:rPr>
        <w:t>SO</w:t>
      </w:r>
      <w:r w:rsidRPr="00846687">
        <w:rPr>
          <w:vertAlign w:val="subscript"/>
          <w:lang w:val="en-US"/>
        </w:rPr>
        <w:t>4</w:t>
      </w:r>
    </w:p>
    <w:p w:rsidR="00846687" w:rsidRPr="00846687" w:rsidRDefault="00846687" w:rsidP="00846687">
      <w:pPr>
        <w:widowControl w:val="0"/>
      </w:pPr>
      <w:r w:rsidRPr="00846687">
        <w:t>В коническую колбу пипеткой внесите 5 мл 1,5%-ного раствора перманганата калия и разбавьте дистиллированной водой до 50 мл. Затем в колбу добавляйте по каплям 1,5-2,0 мл 1%-ного раствора тиосульфата натрия. Получается вишнево-красный золь диоксида марганца.</w:t>
      </w:r>
    </w:p>
    <w:p w:rsidR="00846687" w:rsidRPr="00846687" w:rsidRDefault="00846687" w:rsidP="00846687">
      <w:pPr>
        <w:widowControl w:val="0"/>
      </w:pPr>
      <w:r w:rsidRPr="00846687">
        <w:t xml:space="preserve">Напишите формулу мицеллы (стабилизатор </w:t>
      </w:r>
      <w:r w:rsidRPr="00846687">
        <w:rPr>
          <w:lang w:val="en-US"/>
        </w:rPr>
        <w:t>KMnO</w:t>
      </w:r>
      <w:r w:rsidRPr="00846687">
        <w:rPr>
          <w:vertAlign w:val="subscript"/>
        </w:rPr>
        <w:t>4</w:t>
      </w:r>
      <w:r w:rsidRPr="00846687">
        <w:t>).</w:t>
      </w:r>
    </w:p>
    <w:p w:rsidR="00846687" w:rsidRDefault="00846687" w:rsidP="00846687">
      <w:pPr>
        <w:widowControl w:val="0"/>
        <w:rPr>
          <w:b/>
          <w:bCs/>
          <w:i/>
        </w:rPr>
      </w:pPr>
    </w:p>
    <w:p w:rsidR="00846687" w:rsidRPr="000B120F" w:rsidRDefault="00846687" w:rsidP="00846687">
      <w:pPr>
        <w:widowControl w:val="0"/>
        <w:rPr>
          <w:b/>
          <w:iCs/>
        </w:rPr>
      </w:pPr>
      <w:r w:rsidRPr="000B120F">
        <w:rPr>
          <w:b/>
          <w:bCs/>
          <w:i/>
        </w:rPr>
        <w:t>Контрольные вопросы</w:t>
      </w:r>
      <w:r w:rsidRPr="000B120F">
        <w:rPr>
          <w:b/>
          <w:iCs/>
        </w:rPr>
        <w:t>:</w:t>
      </w:r>
    </w:p>
    <w:p w:rsidR="00846687" w:rsidRPr="00846687" w:rsidRDefault="00846687" w:rsidP="00027E93">
      <w:pPr>
        <w:numPr>
          <w:ilvl w:val="0"/>
          <w:numId w:val="44"/>
        </w:numPr>
        <w:rPr>
          <w:iCs/>
        </w:rPr>
      </w:pPr>
      <w:r w:rsidRPr="00846687">
        <w:rPr>
          <w:iCs/>
        </w:rPr>
        <w:t>Что такое золь (приведите примеры)?</w:t>
      </w:r>
    </w:p>
    <w:p w:rsidR="00846687" w:rsidRPr="00846687" w:rsidRDefault="00846687" w:rsidP="00027E93">
      <w:pPr>
        <w:numPr>
          <w:ilvl w:val="0"/>
          <w:numId w:val="44"/>
        </w:numPr>
        <w:rPr>
          <w:iCs/>
        </w:rPr>
      </w:pPr>
      <w:r w:rsidRPr="00846687">
        <w:rPr>
          <w:iCs/>
        </w:rPr>
        <w:t>Способы получения золей?</w:t>
      </w:r>
    </w:p>
    <w:p w:rsidR="00846687" w:rsidRPr="000B120F" w:rsidRDefault="00846687" w:rsidP="00846687">
      <w:pPr>
        <w:rPr>
          <w:iCs/>
        </w:rPr>
      </w:pPr>
    </w:p>
    <w:p w:rsidR="00846687" w:rsidRPr="000B120F" w:rsidRDefault="00846687" w:rsidP="00846687">
      <w:pPr>
        <w:rPr>
          <w:b/>
          <w:bCs/>
          <w:i/>
        </w:rPr>
      </w:pPr>
      <w:r w:rsidRPr="000B120F">
        <w:rPr>
          <w:b/>
          <w:bCs/>
          <w:i/>
        </w:rPr>
        <w:t>Задание на дом:</w:t>
      </w:r>
    </w:p>
    <w:p w:rsidR="00846687" w:rsidRPr="000B120F" w:rsidRDefault="00846687" w:rsidP="00846687">
      <w:pPr>
        <w:rPr>
          <w:b/>
          <w:bCs/>
          <w:i/>
          <w:iCs/>
        </w:rPr>
      </w:pPr>
      <w:r w:rsidRPr="000B120F">
        <w:rPr>
          <w:bCs/>
          <w:iCs/>
        </w:rPr>
        <w:t>1. Оформить отчет о практической работе.</w:t>
      </w:r>
    </w:p>
    <w:p w:rsidR="00846687" w:rsidRPr="000B120F" w:rsidRDefault="00846687" w:rsidP="00846687">
      <w:pPr>
        <w:jc w:val="center"/>
        <w:rPr>
          <w:b/>
          <w:bCs/>
          <w:i/>
          <w:iCs/>
        </w:rPr>
      </w:pPr>
    </w:p>
    <w:p w:rsidR="00846687" w:rsidRPr="000B120F" w:rsidRDefault="00846687" w:rsidP="00846687">
      <w:pPr>
        <w:rPr>
          <w:b/>
          <w:bCs/>
          <w:i/>
          <w:iCs/>
        </w:rPr>
      </w:pPr>
      <w:r w:rsidRPr="000B120F">
        <w:rPr>
          <w:b/>
          <w:bCs/>
          <w:i/>
          <w:iCs/>
        </w:rPr>
        <w:t>Литература:</w:t>
      </w:r>
    </w:p>
    <w:p w:rsidR="00846687" w:rsidRPr="000B120F" w:rsidRDefault="00846687" w:rsidP="00846687">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846687" w:rsidRPr="000B120F" w:rsidRDefault="00846687" w:rsidP="00846687">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846687" w:rsidRPr="000B120F" w:rsidRDefault="00846687" w:rsidP="00846687">
      <w:pPr>
        <w:rPr>
          <w:bCs/>
          <w:iCs/>
        </w:rPr>
      </w:pPr>
    </w:p>
    <w:p w:rsidR="00846687" w:rsidRPr="000B120F" w:rsidRDefault="00846687" w:rsidP="00846687">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примечание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нерациональное решение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нарушение алгоритма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обоснования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попыток решения</w:t>
            </w:r>
          </w:p>
        </w:tc>
      </w:tr>
    </w:tbl>
    <w:p w:rsidR="00846687" w:rsidRPr="000B120F" w:rsidRDefault="00846687" w:rsidP="00846687">
      <w:pPr>
        <w:jc w:val="both"/>
        <w:rPr>
          <w:sz w:val="20"/>
          <w:szCs w:val="20"/>
        </w:rPr>
      </w:pPr>
    </w:p>
    <w:p w:rsidR="00846687" w:rsidRPr="000B120F" w:rsidRDefault="00846687" w:rsidP="00846687">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Вербальный аналог</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Отлично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Хорошо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Удовлетворительно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неудовлетворительно</w:t>
            </w:r>
          </w:p>
        </w:tc>
      </w:tr>
    </w:tbl>
    <w:p w:rsidR="00846687" w:rsidRPr="00490474" w:rsidRDefault="00846687" w:rsidP="00846687">
      <w:pPr>
        <w:jc w:val="center"/>
        <w:rPr>
          <w:sz w:val="40"/>
          <w:szCs w:val="40"/>
        </w:rPr>
      </w:pPr>
      <w:r w:rsidRPr="00490474">
        <w:rPr>
          <w:sz w:val="40"/>
          <w:szCs w:val="40"/>
        </w:rPr>
        <w:lastRenderedPageBreak/>
        <w:t>Методические указания  для обучающихся</w:t>
      </w:r>
    </w:p>
    <w:p w:rsidR="00846687" w:rsidRPr="00490474" w:rsidRDefault="00846687" w:rsidP="00846687">
      <w:pPr>
        <w:jc w:val="center"/>
        <w:rPr>
          <w:sz w:val="40"/>
          <w:szCs w:val="40"/>
        </w:rPr>
      </w:pPr>
      <w:r w:rsidRPr="00490474">
        <w:rPr>
          <w:sz w:val="40"/>
          <w:szCs w:val="40"/>
        </w:rPr>
        <w:t xml:space="preserve">по выполнению </w:t>
      </w:r>
    </w:p>
    <w:p w:rsidR="00846687" w:rsidRPr="00490474" w:rsidRDefault="00846687" w:rsidP="00846687">
      <w:pPr>
        <w:jc w:val="center"/>
        <w:rPr>
          <w:sz w:val="40"/>
          <w:szCs w:val="40"/>
        </w:rPr>
      </w:pPr>
      <w:r>
        <w:rPr>
          <w:sz w:val="40"/>
          <w:szCs w:val="40"/>
        </w:rPr>
        <w:t>ЛАБОРАТОРНОГО ЗАНЯТИЯ № 8</w:t>
      </w:r>
    </w:p>
    <w:p w:rsidR="00846687" w:rsidRPr="000B120F" w:rsidRDefault="00846687" w:rsidP="00846687">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846687">
        <w:rPr>
          <w:b/>
          <w:i/>
          <w:sz w:val="28"/>
          <w:szCs w:val="28"/>
        </w:rPr>
        <w:t>Получение коллоидн</w:t>
      </w:r>
      <w:r>
        <w:rPr>
          <w:b/>
          <w:i/>
          <w:sz w:val="28"/>
          <w:szCs w:val="28"/>
        </w:rPr>
        <w:t>ых растворов методом пептизации</w:t>
      </w:r>
      <w:r w:rsidRPr="000B120F">
        <w:rPr>
          <w:b/>
          <w:i/>
          <w:sz w:val="28"/>
          <w:szCs w:val="28"/>
        </w:rPr>
        <w:t xml:space="preserve">».  </w:t>
      </w:r>
    </w:p>
    <w:p w:rsidR="00846687" w:rsidRPr="000B120F" w:rsidRDefault="00846687" w:rsidP="00846687">
      <w:pPr>
        <w:rPr>
          <w:b/>
        </w:rPr>
      </w:pPr>
    </w:p>
    <w:p w:rsidR="00846687" w:rsidRPr="000B120F" w:rsidRDefault="00846687" w:rsidP="00846687">
      <w:pPr>
        <w:rPr>
          <w:b/>
        </w:rPr>
      </w:pPr>
      <w:r w:rsidRPr="000B120F">
        <w:rPr>
          <w:b/>
          <w:iCs/>
        </w:rPr>
        <w:t>Цель работы</w:t>
      </w:r>
      <w:r w:rsidRPr="000B120F">
        <w:rPr>
          <w:b/>
        </w:rPr>
        <w:t>:</w:t>
      </w:r>
    </w:p>
    <w:p w:rsidR="00846687" w:rsidRPr="00846687" w:rsidRDefault="00846687" w:rsidP="00846687">
      <w:r w:rsidRPr="000B120F">
        <w:rPr>
          <w:b/>
        </w:rPr>
        <w:t>-</w:t>
      </w:r>
      <w:r w:rsidRPr="000B120F">
        <w:t xml:space="preserve"> </w:t>
      </w:r>
      <w:r w:rsidRPr="00846687">
        <w:t>рассмотреть методики получения золей различными методами.</w:t>
      </w:r>
    </w:p>
    <w:p w:rsidR="00846687" w:rsidRPr="00846687" w:rsidRDefault="00846687" w:rsidP="00846687">
      <w:pPr>
        <w:rPr>
          <w:b/>
          <w:bCs/>
        </w:rPr>
      </w:pPr>
      <w:r w:rsidRPr="000B120F">
        <w:t xml:space="preserve">- формировать компетенции </w:t>
      </w:r>
      <w:r>
        <w:rPr>
          <w:b/>
          <w:bCs/>
        </w:rPr>
        <w:t xml:space="preserve">ОК 1-ОК5, ОК7, ОК9, ОК10 </w:t>
      </w:r>
      <w:r w:rsidRPr="00846687">
        <w:rPr>
          <w:b/>
          <w:bCs/>
        </w:rPr>
        <w:t>ОК4, ОК6</w:t>
      </w:r>
    </w:p>
    <w:p w:rsidR="00846687" w:rsidRPr="00CD39E6" w:rsidRDefault="00846687" w:rsidP="00846687">
      <w:pPr>
        <w:rPr>
          <w:color w:val="FF0000"/>
        </w:rPr>
      </w:pPr>
    </w:p>
    <w:p w:rsidR="00846687" w:rsidRPr="000B120F" w:rsidRDefault="00846687" w:rsidP="00846687">
      <w:pPr>
        <w:keepNext/>
      </w:pPr>
      <w:r w:rsidRPr="000B120F">
        <w:rPr>
          <w:b/>
          <w:bCs/>
        </w:rPr>
        <w:t>Материально-техническое обеспечение</w:t>
      </w:r>
      <w:r w:rsidRPr="000B120F">
        <w:t xml:space="preserve">: </w:t>
      </w:r>
      <w:r w:rsidRPr="00846687">
        <w:t xml:space="preserve">колбы на 100 мл, воронки, фильтры; 2 % и 5% растворы </w:t>
      </w:r>
      <w:r w:rsidRPr="00846687">
        <w:rPr>
          <w:lang w:val="en-US"/>
        </w:rPr>
        <w:t>FeCl</w:t>
      </w:r>
      <w:r w:rsidRPr="00846687">
        <w:rPr>
          <w:vertAlign w:val="subscript"/>
        </w:rPr>
        <w:t>3</w:t>
      </w:r>
      <w:r w:rsidRPr="00846687">
        <w:t xml:space="preserve">; </w:t>
      </w:r>
      <w:r w:rsidRPr="00846687">
        <w:rPr>
          <w:lang w:val="en-US"/>
        </w:rPr>
        <w:t>CuSO</w:t>
      </w:r>
      <w:r w:rsidRPr="00846687">
        <w:rPr>
          <w:vertAlign w:val="subscript"/>
        </w:rPr>
        <w:t>4</w:t>
      </w:r>
      <w:r w:rsidRPr="00846687">
        <w:t xml:space="preserve">, </w:t>
      </w:r>
      <w:r w:rsidRPr="00846687">
        <w:rPr>
          <w:lang w:val="en-US"/>
        </w:rPr>
        <w:t>HCl</w:t>
      </w:r>
      <w:r w:rsidRPr="00846687">
        <w:t xml:space="preserve">, </w:t>
      </w:r>
      <w:r w:rsidRPr="00846687">
        <w:rPr>
          <w:lang w:val="en-US"/>
        </w:rPr>
        <w:t>NaOH</w:t>
      </w:r>
      <w:r w:rsidRPr="00846687">
        <w:t xml:space="preserve">; 1% раствор </w:t>
      </w:r>
      <w:r w:rsidRPr="00846687">
        <w:rPr>
          <w:lang w:val="en-US"/>
        </w:rPr>
        <w:t>Na</w:t>
      </w:r>
      <w:r w:rsidRPr="00846687">
        <w:rPr>
          <w:vertAlign w:val="subscript"/>
        </w:rPr>
        <w:t>2</w:t>
      </w:r>
      <w:r w:rsidRPr="00846687">
        <w:rPr>
          <w:lang w:val="en-US"/>
        </w:rPr>
        <w:t>S</w:t>
      </w:r>
      <w:r w:rsidRPr="00846687">
        <w:rPr>
          <w:vertAlign w:val="subscript"/>
        </w:rPr>
        <w:t>2</w:t>
      </w:r>
      <w:r w:rsidRPr="00846687">
        <w:rPr>
          <w:lang w:val="en-US"/>
        </w:rPr>
        <w:t>O</w:t>
      </w:r>
      <w:r w:rsidRPr="00846687">
        <w:rPr>
          <w:vertAlign w:val="subscript"/>
        </w:rPr>
        <w:t>3</w:t>
      </w:r>
      <w:r w:rsidRPr="00846687">
        <w:t>, 1,5% раствор</w:t>
      </w:r>
      <w:r w:rsidRPr="00846687">
        <w:rPr>
          <w:vertAlign w:val="subscript"/>
        </w:rPr>
        <w:t xml:space="preserve"> </w:t>
      </w:r>
      <w:r w:rsidRPr="00846687">
        <w:rPr>
          <w:lang w:val="en-US"/>
        </w:rPr>
        <w:t>KMnO</w:t>
      </w:r>
      <w:r w:rsidRPr="00846687">
        <w:rPr>
          <w:vertAlign w:val="subscript"/>
        </w:rPr>
        <w:t>4</w:t>
      </w:r>
      <w:r w:rsidRPr="00846687">
        <w:t>.</w:t>
      </w:r>
    </w:p>
    <w:p w:rsidR="00846687" w:rsidRPr="000B120F" w:rsidRDefault="00846687" w:rsidP="00846687"/>
    <w:p w:rsidR="00846687" w:rsidRPr="000B120F" w:rsidRDefault="00846687" w:rsidP="00846687">
      <w:pPr>
        <w:jc w:val="center"/>
        <w:rPr>
          <w:b/>
          <w:i/>
        </w:rPr>
      </w:pPr>
      <w:r w:rsidRPr="000B120F">
        <w:rPr>
          <w:b/>
          <w:bCs/>
          <w:i/>
          <w:iCs/>
        </w:rPr>
        <w:t>Краткие теоретические сведения</w:t>
      </w:r>
      <w:r w:rsidRPr="000B120F">
        <w:rPr>
          <w:b/>
          <w:i/>
        </w:rPr>
        <w:t>.</w:t>
      </w:r>
    </w:p>
    <w:p w:rsidR="00846687" w:rsidRPr="00846687" w:rsidRDefault="00846687" w:rsidP="00846687">
      <w:pPr>
        <w:jc w:val="both"/>
        <w:rPr>
          <w:szCs w:val="26"/>
        </w:rPr>
      </w:pPr>
      <w:r w:rsidRPr="00846687">
        <w:rPr>
          <w:szCs w:val="26"/>
        </w:rPr>
        <w:t xml:space="preserve">   Коллоидная химия является самостоятельной наукой, изучающей свойства высокомолекулярных соединений. </w:t>
      </w:r>
      <w:r w:rsidRPr="00846687">
        <w:rPr>
          <w:b/>
          <w:szCs w:val="26"/>
          <w:u w:val="single"/>
        </w:rPr>
        <w:t>Дисперсной</w:t>
      </w:r>
      <w:r w:rsidRPr="00846687">
        <w:rPr>
          <w:szCs w:val="26"/>
        </w:rPr>
        <w:t xml:space="preserve"> называется такая система, в которой вещество находится в состоянии раздробления и равномерно распределено в окружающей среде. </w:t>
      </w:r>
      <w:r w:rsidRPr="00846687">
        <w:rPr>
          <w:b/>
          <w:szCs w:val="26"/>
          <w:u w:val="single"/>
        </w:rPr>
        <w:t>Дисперсная фаза</w:t>
      </w:r>
      <w:r w:rsidRPr="00846687">
        <w:rPr>
          <w:szCs w:val="26"/>
        </w:rPr>
        <w:t xml:space="preserve"> – это совокупность мелких частиц одного вещества; </w:t>
      </w:r>
      <w:r w:rsidRPr="00846687">
        <w:rPr>
          <w:b/>
          <w:szCs w:val="26"/>
          <w:u w:val="single"/>
        </w:rPr>
        <w:t>дисперсионная среда</w:t>
      </w:r>
      <w:r w:rsidRPr="00846687">
        <w:rPr>
          <w:szCs w:val="26"/>
        </w:rPr>
        <w:t xml:space="preserve"> – это окружающее их вещество (дым, туман, пыль). </w:t>
      </w:r>
    </w:p>
    <w:p w:rsidR="00846687" w:rsidRPr="00846687" w:rsidRDefault="00846687" w:rsidP="00846687">
      <w:pPr>
        <w:jc w:val="both"/>
        <w:rPr>
          <w:szCs w:val="26"/>
        </w:rPr>
      </w:pPr>
      <w:r w:rsidRPr="00846687">
        <w:rPr>
          <w:szCs w:val="26"/>
        </w:rPr>
        <w:t xml:space="preserve">  Классификация дисперсных систем по агрегатному состоянию.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403"/>
        <w:gridCol w:w="2400"/>
        <w:gridCol w:w="2440"/>
      </w:tblGrid>
      <w:tr w:rsidR="00846687" w:rsidRPr="00846687" w:rsidTr="00846687">
        <w:tc>
          <w:tcPr>
            <w:tcW w:w="2676" w:type="dxa"/>
            <w:vMerge w:val="restart"/>
          </w:tcPr>
          <w:p w:rsidR="00846687" w:rsidRPr="00846687" w:rsidRDefault="00846687" w:rsidP="00846687">
            <w:pPr>
              <w:jc w:val="both"/>
              <w:rPr>
                <w:b/>
                <w:szCs w:val="26"/>
              </w:rPr>
            </w:pPr>
            <w:r w:rsidRPr="00846687">
              <w:rPr>
                <w:b/>
                <w:szCs w:val="26"/>
              </w:rPr>
              <w:t>Дисперсионная среда</w:t>
            </w:r>
          </w:p>
        </w:tc>
        <w:tc>
          <w:tcPr>
            <w:tcW w:w="8028" w:type="dxa"/>
            <w:gridSpan w:val="3"/>
          </w:tcPr>
          <w:p w:rsidR="00846687" w:rsidRPr="00846687" w:rsidRDefault="00846687" w:rsidP="00846687">
            <w:pPr>
              <w:jc w:val="both"/>
              <w:rPr>
                <w:b/>
                <w:szCs w:val="26"/>
              </w:rPr>
            </w:pPr>
            <w:r w:rsidRPr="00846687">
              <w:rPr>
                <w:b/>
                <w:szCs w:val="26"/>
              </w:rPr>
              <w:t>Дисперсная фаза</w:t>
            </w:r>
          </w:p>
        </w:tc>
      </w:tr>
      <w:tr w:rsidR="00846687" w:rsidRPr="00846687" w:rsidTr="00846687">
        <w:tc>
          <w:tcPr>
            <w:tcW w:w="2676" w:type="dxa"/>
            <w:vMerge/>
          </w:tcPr>
          <w:p w:rsidR="00846687" w:rsidRPr="00846687" w:rsidRDefault="00846687" w:rsidP="00846687">
            <w:pPr>
              <w:jc w:val="both"/>
              <w:rPr>
                <w:b/>
                <w:szCs w:val="26"/>
              </w:rPr>
            </w:pPr>
          </w:p>
        </w:tc>
        <w:tc>
          <w:tcPr>
            <w:tcW w:w="2676" w:type="dxa"/>
          </w:tcPr>
          <w:p w:rsidR="00846687" w:rsidRPr="00846687" w:rsidRDefault="00846687" w:rsidP="00846687">
            <w:pPr>
              <w:jc w:val="both"/>
              <w:rPr>
                <w:b/>
                <w:szCs w:val="26"/>
              </w:rPr>
            </w:pPr>
            <w:r w:rsidRPr="00846687">
              <w:rPr>
                <w:b/>
                <w:szCs w:val="26"/>
              </w:rPr>
              <w:t>Газ</w:t>
            </w:r>
          </w:p>
        </w:tc>
        <w:tc>
          <w:tcPr>
            <w:tcW w:w="2676" w:type="dxa"/>
          </w:tcPr>
          <w:p w:rsidR="00846687" w:rsidRPr="00846687" w:rsidRDefault="00846687" w:rsidP="00846687">
            <w:pPr>
              <w:jc w:val="both"/>
              <w:rPr>
                <w:b/>
                <w:szCs w:val="26"/>
              </w:rPr>
            </w:pPr>
            <w:r w:rsidRPr="00846687">
              <w:rPr>
                <w:b/>
                <w:szCs w:val="26"/>
              </w:rPr>
              <w:t>Жидкость</w:t>
            </w:r>
          </w:p>
        </w:tc>
        <w:tc>
          <w:tcPr>
            <w:tcW w:w="2676" w:type="dxa"/>
          </w:tcPr>
          <w:p w:rsidR="00846687" w:rsidRPr="00846687" w:rsidRDefault="00846687" w:rsidP="00846687">
            <w:pPr>
              <w:jc w:val="both"/>
              <w:rPr>
                <w:b/>
                <w:szCs w:val="26"/>
              </w:rPr>
            </w:pPr>
            <w:r w:rsidRPr="00846687">
              <w:rPr>
                <w:b/>
                <w:szCs w:val="26"/>
              </w:rPr>
              <w:t>Твёрдое вещество</w:t>
            </w:r>
          </w:p>
        </w:tc>
      </w:tr>
      <w:tr w:rsidR="00846687" w:rsidRPr="00846687" w:rsidTr="00846687">
        <w:tc>
          <w:tcPr>
            <w:tcW w:w="2676" w:type="dxa"/>
          </w:tcPr>
          <w:p w:rsidR="00846687" w:rsidRPr="00846687" w:rsidRDefault="00846687" w:rsidP="00846687">
            <w:pPr>
              <w:jc w:val="both"/>
              <w:rPr>
                <w:b/>
                <w:szCs w:val="26"/>
              </w:rPr>
            </w:pPr>
            <w:r w:rsidRPr="00846687">
              <w:rPr>
                <w:b/>
                <w:szCs w:val="26"/>
              </w:rPr>
              <w:t>Газ</w:t>
            </w:r>
          </w:p>
        </w:tc>
        <w:tc>
          <w:tcPr>
            <w:tcW w:w="2676" w:type="dxa"/>
          </w:tcPr>
          <w:p w:rsidR="00846687" w:rsidRPr="00846687" w:rsidRDefault="00846687" w:rsidP="00846687">
            <w:pPr>
              <w:jc w:val="both"/>
              <w:rPr>
                <w:szCs w:val="26"/>
              </w:rPr>
            </w:pPr>
          </w:p>
        </w:tc>
        <w:tc>
          <w:tcPr>
            <w:tcW w:w="2676" w:type="dxa"/>
          </w:tcPr>
          <w:p w:rsidR="00846687" w:rsidRPr="00846687" w:rsidRDefault="00846687" w:rsidP="00846687">
            <w:pPr>
              <w:jc w:val="both"/>
              <w:rPr>
                <w:szCs w:val="26"/>
              </w:rPr>
            </w:pPr>
            <w:r w:rsidRPr="00846687">
              <w:rPr>
                <w:szCs w:val="26"/>
              </w:rPr>
              <w:t>Туман, облако</w:t>
            </w:r>
          </w:p>
        </w:tc>
        <w:tc>
          <w:tcPr>
            <w:tcW w:w="2676" w:type="dxa"/>
          </w:tcPr>
          <w:p w:rsidR="00846687" w:rsidRPr="00846687" w:rsidRDefault="00846687" w:rsidP="00846687">
            <w:pPr>
              <w:jc w:val="both"/>
              <w:rPr>
                <w:szCs w:val="26"/>
              </w:rPr>
            </w:pPr>
            <w:r w:rsidRPr="00846687">
              <w:rPr>
                <w:szCs w:val="26"/>
              </w:rPr>
              <w:t>Дым, пыль</w:t>
            </w:r>
          </w:p>
        </w:tc>
      </w:tr>
      <w:tr w:rsidR="00846687" w:rsidRPr="00846687" w:rsidTr="00846687">
        <w:tc>
          <w:tcPr>
            <w:tcW w:w="2676" w:type="dxa"/>
          </w:tcPr>
          <w:p w:rsidR="00846687" w:rsidRPr="00846687" w:rsidRDefault="00846687" w:rsidP="00846687">
            <w:pPr>
              <w:jc w:val="both"/>
              <w:rPr>
                <w:b/>
                <w:szCs w:val="26"/>
              </w:rPr>
            </w:pPr>
            <w:r w:rsidRPr="00846687">
              <w:rPr>
                <w:b/>
                <w:szCs w:val="26"/>
              </w:rPr>
              <w:t>Жидкость</w:t>
            </w:r>
          </w:p>
        </w:tc>
        <w:tc>
          <w:tcPr>
            <w:tcW w:w="2676" w:type="dxa"/>
          </w:tcPr>
          <w:p w:rsidR="00846687" w:rsidRPr="00846687" w:rsidRDefault="00846687" w:rsidP="00846687">
            <w:pPr>
              <w:jc w:val="both"/>
              <w:rPr>
                <w:szCs w:val="26"/>
              </w:rPr>
            </w:pPr>
            <w:r w:rsidRPr="00846687">
              <w:rPr>
                <w:szCs w:val="26"/>
              </w:rPr>
              <w:t>Пена</w:t>
            </w:r>
          </w:p>
        </w:tc>
        <w:tc>
          <w:tcPr>
            <w:tcW w:w="2676" w:type="dxa"/>
          </w:tcPr>
          <w:p w:rsidR="00846687" w:rsidRPr="00846687" w:rsidRDefault="00846687" w:rsidP="00846687">
            <w:pPr>
              <w:jc w:val="both"/>
              <w:rPr>
                <w:szCs w:val="26"/>
              </w:rPr>
            </w:pPr>
            <w:r w:rsidRPr="00846687">
              <w:rPr>
                <w:szCs w:val="26"/>
              </w:rPr>
              <w:t>Эмульсии (сливочное масло, маргарин, кремы, мази)</w:t>
            </w:r>
          </w:p>
        </w:tc>
        <w:tc>
          <w:tcPr>
            <w:tcW w:w="2676" w:type="dxa"/>
          </w:tcPr>
          <w:p w:rsidR="00846687" w:rsidRPr="00846687" w:rsidRDefault="00846687" w:rsidP="00846687">
            <w:pPr>
              <w:jc w:val="both"/>
              <w:rPr>
                <w:szCs w:val="26"/>
              </w:rPr>
            </w:pPr>
            <w:r w:rsidRPr="00846687">
              <w:rPr>
                <w:szCs w:val="26"/>
              </w:rPr>
              <w:t>Суспензии (взвеси) и коллоидные растворы (золи)</w:t>
            </w:r>
          </w:p>
        </w:tc>
      </w:tr>
      <w:tr w:rsidR="00846687" w:rsidRPr="00846687" w:rsidTr="00846687">
        <w:tc>
          <w:tcPr>
            <w:tcW w:w="2676" w:type="dxa"/>
          </w:tcPr>
          <w:p w:rsidR="00846687" w:rsidRPr="00846687" w:rsidRDefault="00846687" w:rsidP="00846687">
            <w:pPr>
              <w:jc w:val="both"/>
              <w:rPr>
                <w:b/>
                <w:szCs w:val="26"/>
              </w:rPr>
            </w:pPr>
            <w:r w:rsidRPr="00846687">
              <w:rPr>
                <w:b/>
                <w:szCs w:val="26"/>
              </w:rPr>
              <w:t>Твёрдое вещество</w:t>
            </w:r>
          </w:p>
        </w:tc>
        <w:tc>
          <w:tcPr>
            <w:tcW w:w="2676" w:type="dxa"/>
          </w:tcPr>
          <w:p w:rsidR="00846687" w:rsidRPr="00846687" w:rsidRDefault="00846687" w:rsidP="00846687">
            <w:pPr>
              <w:jc w:val="both"/>
              <w:rPr>
                <w:szCs w:val="26"/>
              </w:rPr>
            </w:pPr>
            <w:r w:rsidRPr="00846687">
              <w:rPr>
                <w:szCs w:val="26"/>
              </w:rPr>
              <w:t>Пемза, пеностекло</w:t>
            </w:r>
          </w:p>
        </w:tc>
        <w:tc>
          <w:tcPr>
            <w:tcW w:w="2676" w:type="dxa"/>
          </w:tcPr>
          <w:p w:rsidR="00846687" w:rsidRPr="00846687" w:rsidRDefault="00846687" w:rsidP="00846687">
            <w:pPr>
              <w:jc w:val="both"/>
              <w:rPr>
                <w:szCs w:val="26"/>
              </w:rPr>
            </w:pPr>
            <w:r w:rsidRPr="00846687">
              <w:rPr>
                <w:szCs w:val="26"/>
              </w:rPr>
              <w:t>Жемчуг, вода в парафине</w:t>
            </w:r>
          </w:p>
        </w:tc>
        <w:tc>
          <w:tcPr>
            <w:tcW w:w="2676" w:type="dxa"/>
          </w:tcPr>
          <w:p w:rsidR="00846687" w:rsidRPr="00846687" w:rsidRDefault="00846687" w:rsidP="00846687">
            <w:pPr>
              <w:jc w:val="both"/>
              <w:rPr>
                <w:szCs w:val="26"/>
              </w:rPr>
            </w:pPr>
            <w:r w:rsidRPr="00846687">
              <w:rPr>
                <w:szCs w:val="26"/>
              </w:rPr>
              <w:t>Окрашенные стёкла, сплавы</w:t>
            </w:r>
          </w:p>
        </w:tc>
      </w:tr>
    </w:tbl>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 xml:space="preserve">  Важной характеристикой дисперсных систем является степень дисперсности, которая выражается величиной удельной поверхности – это отношение к общей поверхности частиц к объёму вещества. По мере дробления вещества увеличивается величина общей поверхности, а значит, увеличивается степень дисперсности.</w:t>
      </w:r>
    </w:p>
    <w:p w:rsidR="00846687" w:rsidRPr="00846687" w:rsidRDefault="00846687" w:rsidP="00846687">
      <w:pPr>
        <w:jc w:val="both"/>
        <w:rPr>
          <w:szCs w:val="26"/>
        </w:rPr>
      </w:pPr>
      <w:r w:rsidRPr="00846687">
        <w:rPr>
          <w:szCs w:val="26"/>
        </w:rPr>
        <w:t xml:space="preserve">   Классификация систем по степени дисперсности. </w:t>
      </w:r>
    </w:p>
    <w:p w:rsidR="00846687" w:rsidRPr="00846687" w:rsidRDefault="00846687" w:rsidP="00846687">
      <w:pPr>
        <w:jc w:val="both"/>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3179"/>
        <w:gridCol w:w="3295"/>
      </w:tblGrid>
      <w:tr w:rsidR="00846687" w:rsidRPr="00846687" w:rsidTr="00846687">
        <w:tc>
          <w:tcPr>
            <w:tcW w:w="3568" w:type="dxa"/>
          </w:tcPr>
          <w:p w:rsidR="00846687" w:rsidRPr="00846687" w:rsidRDefault="00846687" w:rsidP="00846687">
            <w:pPr>
              <w:jc w:val="both"/>
              <w:rPr>
                <w:b/>
                <w:szCs w:val="26"/>
              </w:rPr>
            </w:pPr>
            <w:r w:rsidRPr="00846687">
              <w:rPr>
                <w:b/>
                <w:szCs w:val="26"/>
              </w:rPr>
              <w:t>Название системы</w:t>
            </w:r>
          </w:p>
        </w:tc>
        <w:tc>
          <w:tcPr>
            <w:tcW w:w="3568" w:type="dxa"/>
          </w:tcPr>
          <w:p w:rsidR="00846687" w:rsidRPr="00846687" w:rsidRDefault="00846687" w:rsidP="00846687">
            <w:pPr>
              <w:jc w:val="both"/>
              <w:rPr>
                <w:b/>
                <w:szCs w:val="26"/>
              </w:rPr>
            </w:pPr>
            <w:r w:rsidRPr="00846687">
              <w:rPr>
                <w:b/>
                <w:szCs w:val="26"/>
              </w:rPr>
              <w:t>Размер и характер частиц</w:t>
            </w:r>
          </w:p>
        </w:tc>
        <w:tc>
          <w:tcPr>
            <w:tcW w:w="3568" w:type="dxa"/>
          </w:tcPr>
          <w:p w:rsidR="00846687" w:rsidRPr="00846687" w:rsidRDefault="00846687" w:rsidP="00846687">
            <w:pPr>
              <w:jc w:val="both"/>
              <w:rPr>
                <w:b/>
                <w:szCs w:val="26"/>
              </w:rPr>
            </w:pPr>
            <w:r w:rsidRPr="00846687">
              <w:rPr>
                <w:b/>
                <w:szCs w:val="26"/>
              </w:rPr>
              <w:t>Гетерогенность и устойчивость систем</w:t>
            </w:r>
          </w:p>
        </w:tc>
      </w:tr>
      <w:tr w:rsidR="00846687" w:rsidRPr="00846687" w:rsidTr="00846687">
        <w:tc>
          <w:tcPr>
            <w:tcW w:w="3568" w:type="dxa"/>
          </w:tcPr>
          <w:p w:rsidR="00846687" w:rsidRPr="00846687" w:rsidRDefault="00846687" w:rsidP="00846687">
            <w:pPr>
              <w:jc w:val="both"/>
              <w:rPr>
                <w:szCs w:val="26"/>
              </w:rPr>
            </w:pPr>
            <w:r w:rsidRPr="00846687">
              <w:rPr>
                <w:szCs w:val="26"/>
              </w:rPr>
              <w:t>1. Грубодисперсные системы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2. Коллоидно-дисперсные системы (золи)</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3. Молекулярно-дисперсные и ионно-дисперсные системы:</w:t>
            </w:r>
          </w:p>
          <w:p w:rsidR="00846687" w:rsidRPr="00846687" w:rsidRDefault="00846687" w:rsidP="00846687">
            <w:pPr>
              <w:jc w:val="both"/>
              <w:rPr>
                <w:szCs w:val="26"/>
              </w:rPr>
            </w:pPr>
            <w:r w:rsidRPr="00846687">
              <w:rPr>
                <w:szCs w:val="26"/>
              </w:rPr>
              <w:t>а) растворы ВМС (желатины, каучуки)</w:t>
            </w:r>
          </w:p>
          <w:p w:rsidR="00846687" w:rsidRPr="00846687" w:rsidRDefault="00846687" w:rsidP="00846687">
            <w:pPr>
              <w:jc w:val="both"/>
              <w:rPr>
                <w:szCs w:val="26"/>
              </w:rPr>
            </w:pPr>
            <w:r w:rsidRPr="00846687">
              <w:rPr>
                <w:szCs w:val="26"/>
              </w:rPr>
              <w:t>б) растворы низкомолекулярных веществ</w:t>
            </w:r>
          </w:p>
        </w:tc>
        <w:tc>
          <w:tcPr>
            <w:tcW w:w="3568" w:type="dxa"/>
          </w:tcPr>
          <w:p w:rsidR="00846687" w:rsidRPr="00846687" w:rsidRDefault="00846687" w:rsidP="00846687">
            <w:pPr>
              <w:jc w:val="both"/>
              <w:rPr>
                <w:szCs w:val="26"/>
              </w:rPr>
            </w:pPr>
            <w:r w:rsidRPr="00846687">
              <w:rPr>
                <w:szCs w:val="26"/>
              </w:rPr>
              <w:t>10</w:t>
            </w:r>
            <w:r w:rsidRPr="00846687">
              <w:rPr>
                <w:szCs w:val="26"/>
                <w:vertAlign w:val="superscript"/>
              </w:rPr>
              <w:t>-3</w:t>
            </w:r>
            <w:r w:rsidRPr="00846687">
              <w:rPr>
                <w:szCs w:val="26"/>
              </w:rPr>
              <w:t xml:space="preserve"> – 10</w:t>
            </w:r>
            <w:r w:rsidRPr="00846687">
              <w:rPr>
                <w:szCs w:val="26"/>
                <w:vertAlign w:val="superscript"/>
              </w:rPr>
              <w:t>-</w:t>
            </w:r>
            <w:smartTag w:uri="urn:schemas-microsoft-com:office:smarttags" w:element="metricconverter">
              <w:smartTagPr>
                <w:attr w:name="ProductID" w:val="5 см"/>
              </w:smartTagPr>
              <w:r w:rsidRPr="00846687">
                <w:rPr>
                  <w:szCs w:val="26"/>
                  <w:vertAlign w:val="superscript"/>
                </w:rPr>
                <w:t>5</w:t>
              </w:r>
              <w:r w:rsidRPr="00846687">
                <w:rPr>
                  <w:szCs w:val="26"/>
                </w:rPr>
                <w:t xml:space="preserve"> см</w:t>
              </w:r>
            </w:smartTag>
            <w:r w:rsidRPr="00846687">
              <w:rPr>
                <w:szCs w:val="26"/>
              </w:rPr>
              <w:t xml:space="preserve"> грубые частицы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-5</w:t>
            </w:r>
            <w:r w:rsidRPr="00846687">
              <w:rPr>
                <w:szCs w:val="26"/>
              </w:rPr>
              <w:t xml:space="preserve"> – 10</w:t>
            </w:r>
            <w:r w:rsidRPr="00846687">
              <w:rPr>
                <w:szCs w:val="26"/>
                <w:vertAlign w:val="superscript"/>
              </w:rPr>
              <w:t>-</w:t>
            </w:r>
            <w:smartTag w:uri="urn:schemas-microsoft-com:office:smarttags" w:element="metricconverter">
              <w:smartTagPr>
                <w:attr w:name="ProductID" w:val="7 см"/>
              </w:smartTagPr>
              <w:r w:rsidRPr="00846687">
                <w:rPr>
                  <w:szCs w:val="26"/>
                  <w:vertAlign w:val="superscript"/>
                </w:rPr>
                <w:t>7</w:t>
              </w:r>
              <w:r w:rsidRPr="00846687">
                <w:rPr>
                  <w:szCs w:val="26"/>
                </w:rPr>
                <w:t xml:space="preserve"> см</w:t>
              </w:r>
            </w:smartTag>
            <w:r w:rsidRPr="00846687">
              <w:rPr>
                <w:szCs w:val="26"/>
              </w:rPr>
              <w:t xml:space="preserve"> коллоидные частицы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-6</w:t>
            </w:r>
            <w:r w:rsidRPr="00846687">
              <w:rPr>
                <w:szCs w:val="26"/>
              </w:rPr>
              <w:t xml:space="preserve"> – 10</w:t>
            </w:r>
            <w:r w:rsidRPr="00846687">
              <w:rPr>
                <w:szCs w:val="26"/>
                <w:vertAlign w:val="superscript"/>
              </w:rPr>
              <w:t>-</w:t>
            </w:r>
            <w:smartTag w:uri="urn:schemas-microsoft-com:office:smarttags" w:element="metricconverter">
              <w:smartTagPr>
                <w:attr w:name="ProductID" w:val="7 см"/>
              </w:smartTagPr>
              <w:r w:rsidRPr="00846687">
                <w:rPr>
                  <w:szCs w:val="26"/>
                  <w:vertAlign w:val="superscript"/>
                </w:rPr>
                <w:t>7</w:t>
              </w:r>
              <w:r w:rsidRPr="00846687">
                <w:rPr>
                  <w:szCs w:val="26"/>
                </w:rPr>
                <w:t xml:space="preserve"> см</w:t>
              </w:r>
            </w:smartTag>
            <w:r w:rsidRPr="00846687">
              <w:rPr>
                <w:szCs w:val="26"/>
              </w:rPr>
              <w:t xml:space="preserve"> макромолекулы и макроионы</w:t>
            </w: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10</w:t>
            </w:r>
            <w:r w:rsidRPr="00846687">
              <w:rPr>
                <w:szCs w:val="26"/>
                <w:vertAlign w:val="superscript"/>
              </w:rPr>
              <w:t>-</w:t>
            </w:r>
            <w:smartTag w:uri="urn:schemas-microsoft-com:office:smarttags" w:element="metricconverter">
              <w:smartTagPr>
                <w:attr w:name="ProductID" w:val="8 см"/>
              </w:smartTagPr>
              <w:r w:rsidRPr="00846687">
                <w:rPr>
                  <w:szCs w:val="26"/>
                  <w:vertAlign w:val="superscript"/>
                </w:rPr>
                <w:t>8</w:t>
              </w:r>
              <w:r w:rsidRPr="00846687">
                <w:rPr>
                  <w:szCs w:val="26"/>
                </w:rPr>
                <w:t xml:space="preserve"> см</w:t>
              </w:r>
            </w:smartTag>
            <w:r w:rsidRPr="00846687">
              <w:rPr>
                <w:szCs w:val="26"/>
              </w:rPr>
              <w:t xml:space="preserve"> молекулы и ионы</w:t>
            </w:r>
          </w:p>
          <w:p w:rsidR="00846687" w:rsidRPr="00846687" w:rsidRDefault="00846687" w:rsidP="00846687">
            <w:pPr>
              <w:jc w:val="both"/>
              <w:rPr>
                <w:szCs w:val="26"/>
              </w:rPr>
            </w:pPr>
          </w:p>
        </w:tc>
        <w:tc>
          <w:tcPr>
            <w:tcW w:w="3568" w:type="dxa"/>
          </w:tcPr>
          <w:p w:rsidR="00846687" w:rsidRPr="00846687" w:rsidRDefault="00846687" w:rsidP="00846687">
            <w:pPr>
              <w:jc w:val="both"/>
              <w:rPr>
                <w:szCs w:val="26"/>
              </w:rPr>
            </w:pPr>
            <w:r w:rsidRPr="00846687">
              <w:rPr>
                <w:szCs w:val="26"/>
              </w:rPr>
              <w:t>Гетерогенны, неустойчивы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Микрогетерогенные, довольно устойчивы</w:t>
            </w: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Гомогенны, устойчивы</w:t>
            </w: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p>
          <w:p w:rsidR="00846687" w:rsidRPr="00846687" w:rsidRDefault="00846687" w:rsidP="00846687">
            <w:pPr>
              <w:jc w:val="both"/>
              <w:rPr>
                <w:szCs w:val="26"/>
              </w:rPr>
            </w:pPr>
            <w:r w:rsidRPr="00846687">
              <w:rPr>
                <w:szCs w:val="26"/>
              </w:rPr>
              <w:t>Гомогенны, весьма устойчивы</w:t>
            </w:r>
          </w:p>
        </w:tc>
      </w:tr>
    </w:tbl>
    <w:p w:rsidR="00846687" w:rsidRPr="00846687" w:rsidRDefault="00846687" w:rsidP="00846687">
      <w:pPr>
        <w:jc w:val="both"/>
        <w:rPr>
          <w:szCs w:val="26"/>
        </w:rPr>
      </w:pPr>
      <w:r w:rsidRPr="00846687">
        <w:rPr>
          <w:szCs w:val="26"/>
        </w:rPr>
        <w:t xml:space="preserve">   Чем больше степень дисперсности, тем меньше размер частиц и тем больше устойчивость систем. Особенность коллоидных растворов – их микрогетерогенность (поверхности разде</w:t>
      </w:r>
      <w:r w:rsidRPr="00846687">
        <w:rPr>
          <w:szCs w:val="26"/>
        </w:rPr>
        <w:lastRenderedPageBreak/>
        <w:t xml:space="preserve">ла обнаруживаются только с помощью ультрамикроскопа). В таких системах существенное значение приобретают поверхностные явления. </w:t>
      </w:r>
    </w:p>
    <w:p w:rsidR="00846687" w:rsidRPr="00846687" w:rsidRDefault="00846687" w:rsidP="00846687">
      <w:pPr>
        <w:jc w:val="both"/>
        <w:rPr>
          <w:szCs w:val="26"/>
        </w:rPr>
      </w:pPr>
      <w:r w:rsidRPr="00846687">
        <w:rPr>
          <w:szCs w:val="26"/>
        </w:rPr>
        <w:t xml:space="preserve">   Основоположником коллоидной химии, как науки, является английский учёный Т. Грэм, который предложил все вещества разделить на две группы:</w:t>
      </w:r>
    </w:p>
    <w:p w:rsidR="00846687" w:rsidRPr="00846687" w:rsidRDefault="00846687" w:rsidP="00027E93">
      <w:pPr>
        <w:numPr>
          <w:ilvl w:val="0"/>
          <w:numId w:val="41"/>
        </w:numPr>
        <w:ind w:left="0" w:firstLine="0"/>
        <w:jc w:val="both"/>
        <w:rPr>
          <w:szCs w:val="26"/>
        </w:rPr>
      </w:pPr>
      <w:r w:rsidRPr="00846687">
        <w:rPr>
          <w:szCs w:val="26"/>
        </w:rPr>
        <w:t>кристаллоиды – истинные растворы, из которых вещество можно выделить при определённых условиях в виде кристаллов;</w:t>
      </w:r>
    </w:p>
    <w:p w:rsidR="00846687" w:rsidRPr="00846687" w:rsidRDefault="00846687" w:rsidP="00027E93">
      <w:pPr>
        <w:numPr>
          <w:ilvl w:val="0"/>
          <w:numId w:val="41"/>
        </w:numPr>
        <w:ind w:left="0" w:firstLine="0"/>
        <w:jc w:val="both"/>
        <w:rPr>
          <w:szCs w:val="26"/>
        </w:rPr>
      </w:pPr>
      <w:r w:rsidRPr="00846687">
        <w:rPr>
          <w:szCs w:val="26"/>
        </w:rPr>
        <w:t>коллоиды – малая скорость диффузии, образуют коллоидные растворы, студни и клее подобные аморфные осадки.</w:t>
      </w:r>
    </w:p>
    <w:p w:rsidR="00846687" w:rsidRPr="00846687" w:rsidRDefault="00846687" w:rsidP="00846687">
      <w:pPr>
        <w:jc w:val="both"/>
        <w:rPr>
          <w:szCs w:val="26"/>
        </w:rPr>
      </w:pPr>
      <w:r w:rsidRPr="00846687">
        <w:rPr>
          <w:szCs w:val="26"/>
        </w:rPr>
        <w:t xml:space="preserve">   Дальнейшее развитие науки показало ошибочность этой теории. На основе теоретических и экспериментальных исследований учёными был сделан вывод о том, что любое вещество можно перевести в коллоидное состояние, создавая соответствующие условия. </w:t>
      </w:r>
    </w:p>
    <w:p w:rsidR="00846687" w:rsidRPr="00846687" w:rsidRDefault="00846687" w:rsidP="00846687">
      <w:pPr>
        <w:jc w:val="both"/>
        <w:rPr>
          <w:szCs w:val="26"/>
        </w:rPr>
      </w:pPr>
      <w:r w:rsidRPr="00846687">
        <w:rPr>
          <w:szCs w:val="26"/>
        </w:rPr>
        <w:t xml:space="preserve">   Поскольку коллоидные растворы занимают по степени дисперсности промежуточное положение между грубодисперсными и молекулярно-диспесными системами, их можно получить двумя методами:</w:t>
      </w:r>
    </w:p>
    <w:p w:rsidR="00846687" w:rsidRPr="00846687" w:rsidRDefault="00846687" w:rsidP="00027E93">
      <w:pPr>
        <w:numPr>
          <w:ilvl w:val="0"/>
          <w:numId w:val="42"/>
        </w:numPr>
        <w:ind w:left="0" w:firstLine="0"/>
        <w:jc w:val="both"/>
        <w:rPr>
          <w:szCs w:val="26"/>
        </w:rPr>
      </w:pPr>
      <w:r w:rsidRPr="00846687">
        <w:rPr>
          <w:b/>
          <w:szCs w:val="26"/>
          <w:u w:val="single"/>
        </w:rPr>
        <w:t>дисперсионный метод</w:t>
      </w:r>
      <w:r w:rsidRPr="00846687">
        <w:rPr>
          <w:szCs w:val="26"/>
        </w:rPr>
        <w:t xml:space="preserve"> – дробление более грубых частиц до коллоидной степени дисперсности (механическое раздробление веществ в ступке, с помощью коллоидных мельниц, ультразвуковых колебаний, электрическое диспергирование);</w:t>
      </w:r>
    </w:p>
    <w:p w:rsidR="00846687" w:rsidRPr="00846687" w:rsidRDefault="00846687" w:rsidP="00027E93">
      <w:pPr>
        <w:numPr>
          <w:ilvl w:val="0"/>
          <w:numId w:val="42"/>
        </w:numPr>
        <w:ind w:left="0" w:firstLine="0"/>
        <w:jc w:val="both"/>
        <w:rPr>
          <w:szCs w:val="26"/>
        </w:rPr>
      </w:pPr>
      <w:r w:rsidRPr="00846687">
        <w:rPr>
          <w:b/>
          <w:szCs w:val="26"/>
          <w:u w:val="single"/>
        </w:rPr>
        <w:t>конденсационный метод</w:t>
      </w:r>
      <w:r w:rsidRPr="00846687">
        <w:rPr>
          <w:szCs w:val="26"/>
        </w:rPr>
        <w:t xml:space="preserve"> – укрупнение частиц до коллоидной степени дисперсности (под действием резкого охлаждения паров, замена лучшего растворителя на худший, химические реакции).</w:t>
      </w:r>
    </w:p>
    <w:p w:rsidR="00846687" w:rsidRPr="00846687" w:rsidRDefault="00846687" w:rsidP="00846687">
      <w:pPr>
        <w:jc w:val="both"/>
        <w:rPr>
          <w:szCs w:val="26"/>
        </w:rPr>
      </w:pPr>
      <w:r w:rsidRPr="00846687">
        <w:rPr>
          <w:szCs w:val="26"/>
        </w:rPr>
        <w:t xml:space="preserve">   В обоих методах необходимо </w:t>
      </w:r>
      <w:r w:rsidRPr="00846687">
        <w:rPr>
          <w:b/>
          <w:szCs w:val="26"/>
          <w:u w:val="single"/>
        </w:rPr>
        <w:t>стабилизаторы</w:t>
      </w:r>
      <w:r w:rsidRPr="00846687">
        <w:rPr>
          <w:szCs w:val="26"/>
        </w:rPr>
        <w:t xml:space="preserve"> – вещества создающие защитные адсорбционные слои вокруг частиц. </w:t>
      </w:r>
    </w:p>
    <w:p w:rsidR="00846687" w:rsidRPr="00846687" w:rsidRDefault="00846687" w:rsidP="00846687">
      <w:pPr>
        <w:jc w:val="both"/>
        <w:rPr>
          <w:szCs w:val="26"/>
        </w:rPr>
      </w:pPr>
      <w:r w:rsidRPr="00846687">
        <w:rPr>
          <w:szCs w:val="26"/>
        </w:rPr>
        <w:t xml:space="preserve">   Процесс очистки золей называется </w:t>
      </w:r>
      <w:r w:rsidRPr="00846687">
        <w:rPr>
          <w:b/>
          <w:szCs w:val="26"/>
          <w:u w:val="single"/>
        </w:rPr>
        <w:t>диализом</w:t>
      </w:r>
      <w:r w:rsidRPr="00846687">
        <w:rPr>
          <w:szCs w:val="26"/>
        </w:rPr>
        <w:t xml:space="preserve"> и осуществляется в </w:t>
      </w:r>
      <w:r w:rsidRPr="00846687">
        <w:rPr>
          <w:b/>
          <w:szCs w:val="26"/>
          <w:u w:val="single"/>
        </w:rPr>
        <w:t>диализаторах</w:t>
      </w:r>
      <w:r w:rsidRPr="00846687">
        <w:rPr>
          <w:szCs w:val="26"/>
        </w:rPr>
        <w:t xml:space="preserve">, содержащих полупроницаемые перегородки. </w:t>
      </w:r>
    </w:p>
    <w:p w:rsidR="00846687" w:rsidRPr="00562B4A" w:rsidRDefault="00846687" w:rsidP="00846687">
      <w:pPr>
        <w:jc w:val="both"/>
        <w:rPr>
          <w:sz w:val="26"/>
          <w:szCs w:val="26"/>
        </w:rPr>
      </w:pPr>
    </w:p>
    <w:p w:rsidR="00846687" w:rsidRPr="00562B4A" w:rsidRDefault="00846687" w:rsidP="00846687">
      <w:pPr>
        <w:jc w:val="center"/>
        <w:rPr>
          <w:b/>
          <w:sz w:val="26"/>
          <w:szCs w:val="26"/>
        </w:rPr>
      </w:pPr>
      <w:r w:rsidRPr="00562B4A">
        <w:rPr>
          <w:b/>
          <w:sz w:val="26"/>
          <w:szCs w:val="26"/>
        </w:rPr>
        <w:t>Практическая часть</w:t>
      </w:r>
    </w:p>
    <w:p w:rsidR="00846687" w:rsidRPr="000B120F" w:rsidRDefault="00846687" w:rsidP="00846687">
      <w:pPr>
        <w:jc w:val="center"/>
        <w:rPr>
          <w:b/>
          <w:bCs/>
          <w:i/>
          <w:iCs/>
        </w:rPr>
      </w:pPr>
      <w:r w:rsidRPr="000B120F">
        <w:rPr>
          <w:b/>
          <w:bCs/>
          <w:i/>
          <w:iCs/>
        </w:rPr>
        <w:t>Содержание практического занятия</w:t>
      </w:r>
    </w:p>
    <w:p w:rsidR="00846687" w:rsidRPr="000B120F" w:rsidRDefault="00846687" w:rsidP="00846687">
      <w:pPr>
        <w:widowControl w:val="0"/>
        <w:ind w:left="720"/>
        <w:rPr>
          <w:bCs/>
          <w:iCs/>
        </w:rPr>
      </w:pPr>
    </w:p>
    <w:p w:rsidR="00846687" w:rsidRDefault="00846687" w:rsidP="00027E93">
      <w:pPr>
        <w:pStyle w:val="aa"/>
        <w:numPr>
          <w:ilvl w:val="0"/>
          <w:numId w:val="45"/>
        </w:numPr>
      </w:pPr>
      <w:r>
        <w:t>Выполнение опытов</w:t>
      </w:r>
    </w:p>
    <w:p w:rsidR="00846687" w:rsidRPr="000B120F" w:rsidRDefault="00846687" w:rsidP="00027E93">
      <w:pPr>
        <w:pStyle w:val="aa"/>
        <w:numPr>
          <w:ilvl w:val="0"/>
          <w:numId w:val="45"/>
        </w:numPr>
      </w:pPr>
      <w:r>
        <w:t>Оформление отчета</w:t>
      </w:r>
    </w:p>
    <w:p w:rsidR="00846687" w:rsidRPr="00CD39E6" w:rsidRDefault="00846687" w:rsidP="00846687">
      <w:pPr>
        <w:rPr>
          <w:color w:val="FF0000"/>
        </w:rPr>
      </w:pPr>
    </w:p>
    <w:p w:rsidR="00846687" w:rsidRPr="00CD39E6" w:rsidRDefault="00846687" w:rsidP="00846687">
      <w:pPr>
        <w:jc w:val="center"/>
        <w:rPr>
          <w:b/>
          <w:i/>
          <w:color w:val="FF0000"/>
        </w:rPr>
      </w:pPr>
    </w:p>
    <w:p w:rsidR="00846687" w:rsidRPr="000B120F" w:rsidRDefault="00846687" w:rsidP="00846687">
      <w:pPr>
        <w:jc w:val="center"/>
        <w:rPr>
          <w:b/>
          <w:i/>
        </w:rPr>
      </w:pPr>
      <w:r w:rsidRPr="000B120F">
        <w:rPr>
          <w:b/>
          <w:i/>
        </w:rPr>
        <w:t>Последовательность выполнения практической работы:</w:t>
      </w:r>
    </w:p>
    <w:p w:rsidR="00846687" w:rsidRPr="00846687" w:rsidRDefault="00846687" w:rsidP="00846687">
      <w:pPr>
        <w:widowControl w:val="0"/>
      </w:pPr>
      <w:r w:rsidRPr="00846687">
        <w:t xml:space="preserve">Опыт </w:t>
      </w:r>
      <w:r>
        <w:t>1</w:t>
      </w:r>
      <w:r w:rsidRPr="00846687">
        <w:t>. Получение золя гидроксида железа методом пептизации.</w:t>
      </w:r>
    </w:p>
    <w:p w:rsidR="00846687" w:rsidRPr="00846687" w:rsidRDefault="00846687" w:rsidP="00846687">
      <w:pPr>
        <w:widowControl w:val="0"/>
      </w:pPr>
      <w:r w:rsidRPr="00846687">
        <w:t xml:space="preserve">В колбу налейте 20 мл 5%-ного раствора хлорида железа, 10 мл дистиллированной воды и добавляйте раствор аммиака до полного осаждения гидроксида железа. Полученную взвесь отфильтруйте (если фильтрат непрозрачный, то добавьте на фильтр несколько капель раствора аммиака). Осадок промойте дистиллированной водой до исчезновения запаха аммиака. </w:t>
      </w:r>
    </w:p>
    <w:p w:rsidR="00846687" w:rsidRPr="00846687" w:rsidRDefault="00846687" w:rsidP="00846687">
      <w:pPr>
        <w:widowControl w:val="0"/>
      </w:pPr>
      <w:r w:rsidRPr="00846687">
        <w:t xml:space="preserve">Затем осадок снимите лопаткой с фильтра и перенесите в стакан или колбу, добавьте 80 мл воды, взболтайте до получения однородной взвеси и разлейте по 20 мл в три пронумерованные колбы. В первую колбу прилейте 10 мл 2%-ного раствора хлорида железа, во вторую – 10 мл </w:t>
      </w:r>
      <w:smartTag w:uri="urn:schemas-microsoft-com:office:smarttags" w:element="metricconverter">
        <w:smartTagPr>
          <w:attr w:name="ProductID" w:val="0.1 М"/>
        </w:smartTagPr>
        <w:r w:rsidRPr="00846687">
          <w:t>0.1 М</w:t>
        </w:r>
      </w:smartTag>
      <w:r w:rsidRPr="00846687">
        <w:t xml:space="preserve"> </w:t>
      </w:r>
      <w:r w:rsidRPr="00846687">
        <w:rPr>
          <w:lang w:val="en-US"/>
        </w:rPr>
        <w:t>HCl</w:t>
      </w:r>
      <w:r w:rsidRPr="00846687">
        <w:t>. Третья служит для сравнения. Содержимое первой и второй колб нагрейте на водяной бане при 40-50</w:t>
      </w:r>
      <w:r w:rsidRPr="00846687">
        <w:rPr>
          <w:vertAlign w:val="superscript"/>
        </w:rPr>
        <w:t>◦</w:t>
      </w:r>
      <w:r w:rsidRPr="00846687">
        <w:t xml:space="preserve">С 15-20 мин, периодически взбалтывая. </w:t>
      </w:r>
    </w:p>
    <w:p w:rsidR="00846687" w:rsidRPr="00846687" w:rsidRDefault="00846687" w:rsidP="00846687">
      <w:pPr>
        <w:widowControl w:val="0"/>
      </w:pPr>
      <w:r w:rsidRPr="00846687">
        <w:t>После этого содержимое всех колб отфильтровывают в отдельные пробирки, обращая внимание на цвет фильтрата:</w:t>
      </w:r>
    </w:p>
    <w:p w:rsidR="00846687" w:rsidRPr="00846687" w:rsidRDefault="00846687" w:rsidP="00846687">
      <w:pPr>
        <w:widowControl w:val="0"/>
        <w:rPr>
          <w:lang w:val="en-US"/>
        </w:rPr>
      </w:pPr>
      <w:r w:rsidRPr="00846687">
        <w:rPr>
          <w:lang w:val="en-US"/>
        </w:rPr>
        <w:t>K</w:t>
      </w:r>
      <w:r w:rsidRPr="00846687">
        <w:rPr>
          <w:vertAlign w:val="subscript"/>
          <w:lang w:val="en-US"/>
        </w:rPr>
        <w:t>4</w:t>
      </w:r>
      <w:r w:rsidRPr="00846687">
        <w:rPr>
          <w:lang w:val="en-US"/>
        </w:rPr>
        <w:t>[Fe(CN)</w:t>
      </w:r>
      <w:r w:rsidRPr="00846687">
        <w:rPr>
          <w:vertAlign w:val="subscript"/>
          <w:lang w:val="en-US"/>
        </w:rPr>
        <w:t>6</w:t>
      </w:r>
      <w:r w:rsidRPr="00846687">
        <w:rPr>
          <w:lang w:val="en-US"/>
        </w:rPr>
        <w:t>] + 3NH</w:t>
      </w:r>
      <w:r w:rsidRPr="00846687">
        <w:rPr>
          <w:vertAlign w:val="subscript"/>
          <w:lang w:val="en-US"/>
        </w:rPr>
        <w:t>4</w:t>
      </w:r>
      <w:r w:rsidRPr="00846687">
        <w:rPr>
          <w:lang w:val="en-US"/>
        </w:rPr>
        <w:t>OH →Fe(OH)</w:t>
      </w:r>
      <w:r w:rsidRPr="00846687">
        <w:rPr>
          <w:vertAlign w:val="subscript"/>
          <w:lang w:val="en-US"/>
        </w:rPr>
        <w:t>3</w:t>
      </w:r>
      <w:r w:rsidRPr="00846687">
        <w:rPr>
          <w:lang w:val="en-US"/>
        </w:rPr>
        <w:t xml:space="preserve"> + 3NH</w:t>
      </w:r>
      <w:r w:rsidRPr="00846687">
        <w:rPr>
          <w:vertAlign w:val="subscript"/>
          <w:lang w:val="en-US"/>
        </w:rPr>
        <w:t>4</w:t>
      </w:r>
      <w:r w:rsidRPr="00846687">
        <w:rPr>
          <w:lang w:val="en-US"/>
        </w:rPr>
        <w:t>Cl</w:t>
      </w:r>
    </w:p>
    <w:p w:rsidR="00846687" w:rsidRPr="00846687" w:rsidRDefault="00846687" w:rsidP="00846687">
      <w:pPr>
        <w:widowControl w:val="0"/>
      </w:pPr>
      <w:r w:rsidRPr="00846687">
        <w:t xml:space="preserve">Напишите формулу мицеллы (стабилизатор </w:t>
      </w:r>
      <w:r w:rsidRPr="00846687">
        <w:rPr>
          <w:lang w:val="en-US"/>
        </w:rPr>
        <w:t>K</w:t>
      </w:r>
      <w:r w:rsidRPr="00846687">
        <w:rPr>
          <w:vertAlign w:val="subscript"/>
        </w:rPr>
        <w:t>4</w:t>
      </w:r>
      <w:r w:rsidRPr="00846687">
        <w:t>[</w:t>
      </w:r>
      <w:r w:rsidRPr="00846687">
        <w:rPr>
          <w:lang w:val="en-US"/>
        </w:rPr>
        <w:t>Fe</w:t>
      </w:r>
      <w:r w:rsidRPr="00846687">
        <w:t>(</w:t>
      </w:r>
      <w:r w:rsidRPr="00846687">
        <w:rPr>
          <w:lang w:val="en-US"/>
        </w:rPr>
        <w:t>CN</w:t>
      </w:r>
      <w:r w:rsidRPr="00846687">
        <w:t>)</w:t>
      </w:r>
      <w:r w:rsidRPr="00846687">
        <w:rPr>
          <w:vertAlign w:val="subscript"/>
        </w:rPr>
        <w:t>6</w:t>
      </w:r>
      <w:r w:rsidRPr="00846687">
        <w:t>]).</w:t>
      </w:r>
    </w:p>
    <w:p w:rsidR="00846687" w:rsidRPr="00846687" w:rsidRDefault="00846687" w:rsidP="00846687">
      <w:pPr>
        <w:widowControl w:val="0"/>
      </w:pPr>
    </w:p>
    <w:p w:rsidR="00846687" w:rsidRPr="00846687" w:rsidRDefault="00846687" w:rsidP="00846687">
      <w:pPr>
        <w:widowControl w:val="0"/>
      </w:pPr>
      <w:r w:rsidRPr="00846687">
        <w:t>Вывод. Назовите способы получения золей, что лежит в основе методики получения золя в данном случае.</w:t>
      </w:r>
    </w:p>
    <w:p w:rsidR="00846687" w:rsidRDefault="00846687" w:rsidP="00846687">
      <w:pPr>
        <w:widowControl w:val="0"/>
        <w:rPr>
          <w:b/>
          <w:bCs/>
          <w:i/>
        </w:rPr>
      </w:pPr>
    </w:p>
    <w:p w:rsidR="00846687" w:rsidRPr="000B120F" w:rsidRDefault="00846687" w:rsidP="00846687">
      <w:pPr>
        <w:widowControl w:val="0"/>
        <w:rPr>
          <w:b/>
          <w:iCs/>
        </w:rPr>
      </w:pPr>
      <w:r w:rsidRPr="000B120F">
        <w:rPr>
          <w:b/>
          <w:bCs/>
          <w:i/>
        </w:rPr>
        <w:t>Контрольные вопросы</w:t>
      </w:r>
      <w:r w:rsidRPr="000B120F">
        <w:rPr>
          <w:b/>
          <w:iCs/>
        </w:rPr>
        <w:t>:</w:t>
      </w:r>
    </w:p>
    <w:p w:rsidR="00846687" w:rsidRPr="00846687" w:rsidRDefault="00846687" w:rsidP="00027E93">
      <w:pPr>
        <w:pStyle w:val="aa"/>
        <w:numPr>
          <w:ilvl w:val="0"/>
          <w:numId w:val="46"/>
        </w:numPr>
        <w:rPr>
          <w:iCs/>
        </w:rPr>
      </w:pPr>
      <w:r w:rsidRPr="00846687">
        <w:rPr>
          <w:iCs/>
        </w:rPr>
        <w:lastRenderedPageBreak/>
        <w:t>Что такое пептизация, пептизаторы?</w:t>
      </w:r>
    </w:p>
    <w:p w:rsidR="00846687" w:rsidRPr="00846687" w:rsidRDefault="00846687" w:rsidP="00027E93">
      <w:pPr>
        <w:pStyle w:val="aa"/>
        <w:numPr>
          <w:ilvl w:val="0"/>
          <w:numId w:val="46"/>
        </w:numPr>
        <w:rPr>
          <w:iCs/>
        </w:rPr>
      </w:pPr>
      <w:r w:rsidRPr="00846687">
        <w:rPr>
          <w:iCs/>
        </w:rPr>
        <w:t>Укажите характерные свойства коллоидных систем и их отличие от истинных растворов.</w:t>
      </w:r>
    </w:p>
    <w:p w:rsidR="00846687" w:rsidRPr="00846687" w:rsidRDefault="00846687" w:rsidP="00027E93">
      <w:pPr>
        <w:pStyle w:val="aa"/>
        <w:numPr>
          <w:ilvl w:val="0"/>
          <w:numId w:val="46"/>
        </w:numPr>
        <w:rPr>
          <w:iCs/>
        </w:rPr>
      </w:pPr>
      <w:r w:rsidRPr="00846687">
        <w:rPr>
          <w:iCs/>
        </w:rPr>
        <w:t>Опишите основные методы получения коллоидных систем (приведите конкретные примеры).</w:t>
      </w:r>
    </w:p>
    <w:p w:rsidR="00846687" w:rsidRPr="000B120F" w:rsidRDefault="00846687" w:rsidP="00846687">
      <w:pPr>
        <w:rPr>
          <w:iCs/>
        </w:rPr>
      </w:pPr>
    </w:p>
    <w:p w:rsidR="00846687" w:rsidRPr="000B120F" w:rsidRDefault="00846687" w:rsidP="00846687">
      <w:pPr>
        <w:rPr>
          <w:b/>
          <w:bCs/>
          <w:i/>
        </w:rPr>
      </w:pPr>
      <w:r w:rsidRPr="000B120F">
        <w:rPr>
          <w:b/>
          <w:bCs/>
          <w:i/>
        </w:rPr>
        <w:t>Задание на дом:</w:t>
      </w:r>
    </w:p>
    <w:p w:rsidR="00846687" w:rsidRPr="000B120F" w:rsidRDefault="00846687" w:rsidP="00846687">
      <w:pPr>
        <w:rPr>
          <w:b/>
          <w:bCs/>
          <w:i/>
          <w:iCs/>
        </w:rPr>
      </w:pPr>
      <w:r w:rsidRPr="000B120F">
        <w:rPr>
          <w:bCs/>
          <w:iCs/>
        </w:rPr>
        <w:t>1. Оформить отчет о практической работе.</w:t>
      </w:r>
    </w:p>
    <w:p w:rsidR="00846687" w:rsidRPr="000B120F" w:rsidRDefault="00846687" w:rsidP="00846687">
      <w:pPr>
        <w:jc w:val="center"/>
        <w:rPr>
          <w:b/>
          <w:bCs/>
          <w:i/>
          <w:iCs/>
        </w:rPr>
      </w:pPr>
    </w:p>
    <w:p w:rsidR="00846687" w:rsidRPr="000B120F" w:rsidRDefault="00846687" w:rsidP="00846687">
      <w:pPr>
        <w:rPr>
          <w:b/>
          <w:bCs/>
          <w:i/>
          <w:iCs/>
        </w:rPr>
      </w:pPr>
      <w:r w:rsidRPr="000B120F">
        <w:rPr>
          <w:b/>
          <w:bCs/>
          <w:i/>
          <w:iCs/>
        </w:rPr>
        <w:t>Литература:</w:t>
      </w:r>
    </w:p>
    <w:p w:rsidR="00846687" w:rsidRPr="000B120F" w:rsidRDefault="00846687" w:rsidP="00846687">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846687" w:rsidRPr="000B120F" w:rsidRDefault="00846687" w:rsidP="00846687">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846687" w:rsidRPr="000B120F" w:rsidRDefault="00846687" w:rsidP="00846687">
      <w:pPr>
        <w:rPr>
          <w:bCs/>
          <w:iCs/>
        </w:rPr>
      </w:pPr>
    </w:p>
    <w:p w:rsidR="00846687" w:rsidRPr="000B120F" w:rsidRDefault="00846687" w:rsidP="00846687">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примечание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нерациональное решение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нарушение алгоритма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обоснования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попыток решения</w:t>
            </w:r>
          </w:p>
        </w:tc>
      </w:tr>
    </w:tbl>
    <w:p w:rsidR="00846687" w:rsidRPr="000B120F" w:rsidRDefault="00846687" w:rsidP="00846687">
      <w:pPr>
        <w:jc w:val="both"/>
        <w:rPr>
          <w:sz w:val="20"/>
          <w:szCs w:val="20"/>
        </w:rPr>
      </w:pPr>
    </w:p>
    <w:p w:rsidR="00846687" w:rsidRPr="000B120F" w:rsidRDefault="00846687" w:rsidP="00846687">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Вербальный аналог</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Отлично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Хорошо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Удовлетворительно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неудовлетворительно</w:t>
            </w:r>
          </w:p>
        </w:tc>
      </w:tr>
    </w:tbl>
    <w:p w:rsidR="00846687" w:rsidRDefault="00846687" w:rsidP="00846687"/>
    <w:p w:rsidR="0042428B" w:rsidRPr="000B120F" w:rsidRDefault="0042428B" w:rsidP="0042428B"/>
    <w:p w:rsidR="00846687" w:rsidRPr="00490474" w:rsidRDefault="00846687" w:rsidP="00846687">
      <w:pPr>
        <w:jc w:val="center"/>
        <w:rPr>
          <w:sz w:val="40"/>
          <w:szCs w:val="40"/>
        </w:rPr>
      </w:pPr>
      <w:r w:rsidRPr="00490474">
        <w:rPr>
          <w:sz w:val="40"/>
          <w:szCs w:val="40"/>
        </w:rPr>
        <w:t>Методические указания  для обучающихся</w:t>
      </w:r>
    </w:p>
    <w:p w:rsidR="00846687" w:rsidRPr="00490474" w:rsidRDefault="00846687" w:rsidP="00846687">
      <w:pPr>
        <w:jc w:val="center"/>
        <w:rPr>
          <w:sz w:val="40"/>
          <w:szCs w:val="40"/>
        </w:rPr>
      </w:pPr>
      <w:r w:rsidRPr="00490474">
        <w:rPr>
          <w:sz w:val="40"/>
          <w:szCs w:val="40"/>
        </w:rPr>
        <w:t xml:space="preserve">по выполнению </w:t>
      </w:r>
    </w:p>
    <w:p w:rsidR="00846687" w:rsidRPr="00490474" w:rsidRDefault="00846687" w:rsidP="00846687">
      <w:pPr>
        <w:jc w:val="center"/>
        <w:rPr>
          <w:sz w:val="40"/>
          <w:szCs w:val="40"/>
        </w:rPr>
      </w:pPr>
      <w:r>
        <w:rPr>
          <w:sz w:val="40"/>
          <w:szCs w:val="40"/>
        </w:rPr>
        <w:t>ЛАБОРАТОРНОГО ЗАНЯТИЯ № 9</w:t>
      </w:r>
    </w:p>
    <w:p w:rsidR="00846687" w:rsidRPr="000B120F" w:rsidRDefault="00846687" w:rsidP="00846687">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846687">
        <w:rPr>
          <w:b/>
          <w:i/>
          <w:sz w:val="28"/>
          <w:szCs w:val="28"/>
        </w:rPr>
        <w:t>Получение устойчивых эмульсий, выявление роли стабилизато</w:t>
      </w:r>
      <w:r>
        <w:rPr>
          <w:b/>
          <w:i/>
          <w:sz w:val="28"/>
          <w:szCs w:val="28"/>
        </w:rPr>
        <w:t>ров</w:t>
      </w:r>
      <w:r w:rsidRPr="000B120F">
        <w:rPr>
          <w:b/>
          <w:i/>
          <w:sz w:val="28"/>
          <w:szCs w:val="28"/>
        </w:rPr>
        <w:t xml:space="preserve">».  </w:t>
      </w:r>
    </w:p>
    <w:p w:rsidR="00846687" w:rsidRPr="000B120F" w:rsidRDefault="00846687" w:rsidP="00846687">
      <w:pPr>
        <w:rPr>
          <w:b/>
        </w:rPr>
      </w:pPr>
    </w:p>
    <w:p w:rsidR="00846687" w:rsidRPr="000B120F" w:rsidRDefault="00846687" w:rsidP="00846687">
      <w:pPr>
        <w:rPr>
          <w:b/>
        </w:rPr>
      </w:pPr>
      <w:r w:rsidRPr="000B120F">
        <w:rPr>
          <w:b/>
          <w:iCs/>
        </w:rPr>
        <w:t>Цель работы</w:t>
      </w:r>
      <w:r w:rsidRPr="000B120F">
        <w:rPr>
          <w:b/>
        </w:rPr>
        <w:t>:</w:t>
      </w:r>
    </w:p>
    <w:p w:rsidR="00694375" w:rsidRDefault="00846687" w:rsidP="00846687">
      <w:r w:rsidRPr="000B120F">
        <w:rPr>
          <w:b/>
        </w:rPr>
        <w:t>-</w:t>
      </w:r>
      <w:r w:rsidRPr="000B120F">
        <w:t xml:space="preserve"> </w:t>
      </w:r>
      <w:r w:rsidRPr="00846687">
        <w:t>определение устойчивости различных эмульсий;</w:t>
      </w:r>
    </w:p>
    <w:p w:rsidR="00846687" w:rsidRPr="00846687" w:rsidRDefault="00846687" w:rsidP="00846687">
      <w:pPr>
        <w:rPr>
          <w:b/>
          <w:bCs/>
        </w:rPr>
      </w:pPr>
      <w:r w:rsidRPr="000B120F">
        <w:t xml:space="preserve">- формировать компетенции </w:t>
      </w:r>
      <w:r>
        <w:rPr>
          <w:b/>
          <w:bCs/>
        </w:rPr>
        <w:t xml:space="preserve">ОК 1-ОК5, ОК7, ОК9, ОК10 </w:t>
      </w:r>
      <w:r w:rsidRPr="00846687">
        <w:rPr>
          <w:b/>
          <w:bCs/>
        </w:rPr>
        <w:t>ОК4, ОК6</w:t>
      </w:r>
    </w:p>
    <w:p w:rsidR="00846687" w:rsidRPr="00CD39E6" w:rsidRDefault="00846687" w:rsidP="00846687">
      <w:pPr>
        <w:rPr>
          <w:color w:val="FF0000"/>
        </w:rPr>
      </w:pPr>
    </w:p>
    <w:p w:rsidR="00694375" w:rsidRPr="00694375" w:rsidRDefault="00846687" w:rsidP="00694375">
      <w:pPr>
        <w:keepNext/>
      </w:pPr>
      <w:r w:rsidRPr="000B120F">
        <w:rPr>
          <w:b/>
          <w:bCs/>
        </w:rPr>
        <w:t>Материально-техническое обеспечение</w:t>
      </w:r>
      <w:r w:rsidRPr="000B120F">
        <w:t xml:space="preserve">: </w:t>
      </w:r>
      <w:r w:rsidR="00694375" w:rsidRPr="00694375">
        <w:t>мерный цилиндр с притёртой пробкой на 50-100 см</w:t>
      </w:r>
      <w:r w:rsidR="00694375" w:rsidRPr="00694375">
        <w:rPr>
          <w:b/>
          <w:vertAlign w:val="superscript"/>
        </w:rPr>
        <w:t>3</w:t>
      </w:r>
      <w:r w:rsidR="00694375" w:rsidRPr="00694375">
        <w:t xml:space="preserve">, бензол, растительное масло, бура </w:t>
      </w:r>
      <w:r w:rsidR="00694375" w:rsidRPr="00694375">
        <w:rPr>
          <w:lang w:val="en-US"/>
        </w:rPr>
        <w:t>Na</w:t>
      </w:r>
      <w:r w:rsidR="00694375" w:rsidRPr="00694375">
        <w:rPr>
          <w:b/>
          <w:vertAlign w:val="subscript"/>
        </w:rPr>
        <w:t>2</w:t>
      </w:r>
      <w:r w:rsidR="00694375" w:rsidRPr="00694375">
        <w:rPr>
          <w:lang w:val="en-US"/>
        </w:rPr>
        <w:t>B</w:t>
      </w:r>
      <w:r w:rsidR="00694375" w:rsidRPr="00694375">
        <w:rPr>
          <w:b/>
          <w:vertAlign w:val="subscript"/>
        </w:rPr>
        <w:t>4</w:t>
      </w:r>
      <w:r w:rsidR="00694375" w:rsidRPr="00694375">
        <w:rPr>
          <w:lang w:val="en-US"/>
        </w:rPr>
        <w:t>O</w:t>
      </w:r>
      <w:r w:rsidR="00694375" w:rsidRPr="00694375">
        <w:rPr>
          <w:b/>
          <w:vertAlign w:val="subscript"/>
        </w:rPr>
        <w:t>7</w:t>
      </w:r>
      <w:r w:rsidR="00694375" w:rsidRPr="00694375">
        <w:t>∙10</w:t>
      </w:r>
      <w:r w:rsidR="00694375" w:rsidRPr="00694375">
        <w:rPr>
          <w:lang w:val="en-US"/>
        </w:rPr>
        <w:t>H</w:t>
      </w:r>
      <w:r w:rsidR="00694375" w:rsidRPr="00694375">
        <w:rPr>
          <w:b/>
          <w:vertAlign w:val="subscript"/>
        </w:rPr>
        <w:t>2</w:t>
      </w:r>
      <w:r w:rsidR="00694375" w:rsidRPr="00694375">
        <w:rPr>
          <w:lang w:val="en-US"/>
        </w:rPr>
        <w:t>O</w:t>
      </w:r>
      <w:r w:rsidR="00694375" w:rsidRPr="00694375">
        <w:t>, жидкое мыло, 2%-ный раствор мыла.</w:t>
      </w:r>
    </w:p>
    <w:p w:rsidR="00846687" w:rsidRPr="000B120F" w:rsidRDefault="00846687" w:rsidP="00694375">
      <w:pPr>
        <w:keepNext/>
      </w:pPr>
    </w:p>
    <w:p w:rsidR="00846687" w:rsidRPr="000B120F" w:rsidRDefault="00846687" w:rsidP="00846687">
      <w:pPr>
        <w:jc w:val="center"/>
        <w:rPr>
          <w:b/>
          <w:i/>
        </w:rPr>
      </w:pPr>
      <w:r w:rsidRPr="000B120F">
        <w:rPr>
          <w:b/>
          <w:bCs/>
          <w:i/>
          <w:iCs/>
        </w:rPr>
        <w:t>Краткие теоретические сведения</w:t>
      </w:r>
      <w:r w:rsidRPr="000B120F">
        <w:rPr>
          <w:b/>
          <w:i/>
        </w:rPr>
        <w:t>.</w:t>
      </w:r>
    </w:p>
    <w:p w:rsidR="00694375" w:rsidRPr="00694375" w:rsidRDefault="00694375" w:rsidP="00694375">
      <w:pPr>
        <w:jc w:val="center"/>
        <w:rPr>
          <w:szCs w:val="26"/>
        </w:rPr>
      </w:pPr>
      <w:r w:rsidRPr="00694375">
        <w:rPr>
          <w:szCs w:val="26"/>
        </w:rPr>
        <w:t xml:space="preserve">Чистые вещества в природе встречаются очень редко.  </w:t>
      </w:r>
      <w:r w:rsidRPr="00694375">
        <w:rPr>
          <w:b/>
          <w:szCs w:val="26"/>
        </w:rPr>
        <w:t>Дисперсными</w:t>
      </w:r>
      <w:r w:rsidRPr="00694375">
        <w:rPr>
          <w:szCs w:val="26"/>
        </w:rPr>
        <w:t xml:space="preserve"> называют гетерогенные системы, в которых одно вещество в виде очень мелких частиц равномерно распреде</w:t>
      </w:r>
      <w:r w:rsidRPr="00694375">
        <w:rPr>
          <w:szCs w:val="26"/>
        </w:rPr>
        <w:lastRenderedPageBreak/>
        <w:t xml:space="preserve">лено в объёме другого. Вещество, которое присутствует в дисперсной системе в меньшем количестве и распределено в объёме другого, называют </w:t>
      </w:r>
      <w:r w:rsidRPr="00694375">
        <w:rPr>
          <w:b/>
          <w:szCs w:val="26"/>
        </w:rPr>
        <w:t>дисперсной фазой.</w:t>
      </w:r>
      <w:r w:rsidRPr="00694375">
        <w:rPr>
          <w:szCs w:val="26"/>
        </w:rPr>
        <w:t xml:space="preserve">  Вещество, присутствующее в дисперсной системе в большем количестве, в объёме которого распределена дисперсная фаза, называют </w:t>
      </w:r>
      <w:r w:rsidRPr="00694375">
        <w:rPr>
          <w:b/>
          <w:szCs w:val="26"/>
        </w:rPr>
        <w:t xml:space="preserve">дисперсионной средой. </w:t>
      </w:r>
      <w:r w:rsidRPr="00694375">
        <w:rPr>
          <w:szCs w:val="26"/>
        </w:rPr>
        <w:t xml:space="preserve">Между дисперсионной средой и частицами дисперсной фазы существует поверхность раздела, поэтому дисперсные системы называют </w:t>
      </w:r>
      <w:r w:rsidRPr="00694375">
        <w:rPr>
          <w:b/>
          <w:szCs w:val="26"/>
        </w:rPr>
        <w:t>гетерогенными</w:t>
      </w:r>
      <w:r w:rsidRPr="00694375">
        <w:rPr>
          <w:szCs w:val="26"/>
        </w:rPr>
        <w:t>, т.е. неоднородными. В зависимости от сочетания дисперсионной среды и дисперсной фазы можно выделить 8 видов таких систем.</w:t>
      </w:r>
    </w:p>
    <w:p w:rsidR="00694375" w:rsidRPr="00694375" w:rsidRDefault="00694375" w:rsidP="00694375">
      <w:pPr>
        <w:jc w:val="center"/>
        <w:rPr>
          <w:b/>
          <w:i/>
          <w:szCs w:val="26"/>
        </w:rPr>
      </w:pPr>
      <w:r w:rsidRPr="00694375">
        <w:rPr>
          <w:b/>
          <w:i/>
          <w:szCs w:val="26"/>
        </w:rPr>
        <w:t>Классификация дисперсных систем по агрегатному состоянию</w:t>
      </w:r>
    </w:p>
    <w:tbl>
      <w:tblPr>
        <w:tblW w:w="9571" w:type="dxa"/>
        <w:tblCellMar>
          <w:left w:w="10" w:type="dxa"/>
          <w:right w:w="10" w:type="dxa"/>
        </w:tblCellMar>
        <w:tblLook w:val="0000" w:firstRow="0" w:lastRow="0" w:firstColumn="0" w:lastColumn="0" w:noHBand="0" w:noVBand="0"/>
      </w:tblPr>
      <w:tblGrid>
        <w:gridCol w:w="2122"/>
        <w:gridCol w:w="2268"/>
        <w:gridCol w:w="5181"/>
      </w:tblGrid>
      <w:tr w:rsidR="00694375" w:rsidRPr="00694375" w:rsidTr="00694375">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Дисперсионная среда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Дисперсная фаза</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Примеры природных и бытовых дисперсных систем</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Туман, попутный газ с капельками нефти, аэрозоли</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тело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Пыль в воздухе, дымы. Смог, пыльные и песчаные бури, твёрдые аэрозоли</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Шипучие напитки, пены</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Эмульсии. Жидкие средства организма (плазма крови, лимфа, пищеварительные соки), жидкое содержимое клеток (цитоплазма)</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вещество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Золи, гели, пасты (кисели, студни, клеи). Речной и морской ил, взвешенные в воде строительные растворы</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 xml:space="preserve">Твёрдое </w:t>
            </w:r>
          </w:p>
          <w:p w:rsidR="00694375" w:rsidRPr="00694375" w:rsidRDefault="00694375" w:rsidP="00694375">
            <w:pPr>
              <w:jc w:val="center"/>
              <w:rPr>
                <w:szCs w:val="26"/>
              </w:rPr>
            </w:pPr>
            <w:r w:rsidRPr="00694375">
              <w:rPr>
                <w:szCs w:val="26"/>
              </w:rPr>
              <w:t>вещество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Снежный наст с пузырьками воздуха в нём, почва, текстильные ткани, кирпич и керамика, поролон, пористый шоколад, порошки</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Влажная почва, медицинские и косметические средства(мази, тушь, помада и т.д.)</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вещество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Горные породы, цветные стёкла, некоторые сплавы</w:t>
            </w:r>
          </w:p>
        </w:tc>
      </w:tr>
    </w:tbl>
    <w:p w:rsidR="00846687" w:rsidRPr="00562B4A" w:rsidRDefault="00846687" w:rsidP="00846687">
      <w:pPr>
        <w:jc w:val="center"/>
        <w:rPr>
          <w:b/>
          <w:sz w:val="26"/>
          <w:szCs w:val="26"/>
        </w:rPr>
      </w:pPr>
      <w:r w:rsidRPr="00562B4A">
        <w:rPr>
          <w:b/>
          <w:sz w:val="26"/>
          <w:szCs w:val="26"/>
        </w:rPr>
        <w:t>Практическая часть</w:t>
      </w:r>
    </w:p>
    <w:p w:rsidR="00846687" w:rsidRPr="000B120F" w:rsidRDefault="00846687" w:rsidP="00846687">
      <w:pPr>
        <w:jc w:val="center"/>
        <w:rPr>
          <w:b/>
          <w:bCs/>
          <w:i/>
          <w:iCs/>
        </w:rPr>
      </w:pPr>
      <w:r w:rsidRPr="000B120F">
        <w:rPr>
          <w:b/>
          <w:bCs/>
          <w:i/>
          <w:iCs/>
        </w:rPr>
        <w:t>Содержание практического занятия</w:t>
      </w:r>
    </w:p>
    <w:p w:rsidR="00846687" w:rsidRPr="000B120F" w:rsidRDefault="00846687" w:rsidP="00846687">
      <w:pPr>
        <w:widowControl w:val="0"/>
        <w:ind w:left="720"/>
        <w:rPr>
          <w:bCs/>
          <w:iCs/>
        </w:rPr>
      </w:pPr>
    </w:p>
    <w:p w:rsidR="00846687" w:rsidRDefault="00846687" w:rsidP="00027E93">
      <w:pPr>
        <w:pStyle w:val="aa"/>
        <w:numPr>
          <w:ilvl w:val="0"/>
          <w:numId w:val="47"/>
        </w:numPr>
      </w:pPr>
      <w:r>
        <w:t>Выполнение опытов</w:t>
      </w:r>
    </w:p>
    <w:p w:rsidR="00846687" w:rsidRPr="000B120F" w:rsidRDefault="00846687" w:rsidP="00027E93">
      <w:pPr>
        <w:pStyle w:val="aa"/>
        <w:numPr>
          <w:ilvl w:val="0"/>
          <w:numId w:val="47"/>
        </w:numPr>
      </w:pPr>
      <w:r>
        <w:t>Оформление отчета</w:t>
      </w:r>
    </w:p>
    <w:p w:rsidR="00846687" w:rsidRPr="00CD39E6" w:rsidRDefault="00846687" w:rsidP="00846687">
      <w:pPr>
        <w:rPr>
          <w:color w:val="FF0000"/>
        </w:rPr>
      </w:pPr>
    </w:p>
    <w:p w:rsidR="00846687" w:rsidRPr="00CD39E6" w:rsidRDefault="00846687" w:rsidP="00846687">
      <w:pPr>
        <w:jc w:val="center"/>
        <w:rPr>
          <w:b/>
          <w:i/>
          <w:color w:val="FF0000"/>
        </w:rPr>
      </w:pPr>
    </w:p>
    <w:p w:rsidR="00846687" w:rsidRPr="000B120F" w:rsidRDefault="00846687" w:rsidP="00846687">
      <w:pPr>
        <w:jc w:val="center"/>
        <w:rPr>
          <w:b/>
          <w:i/>
        </w:rPr>
      </w:pPr>
      <w:r w:rsidRPr="000B120F">
        <w:rPr>
          <w:b/>
          <w:i/>
        </w:rPr>
        <w:t>Последовательность выполнения практической работы:</w:t>
      </w:r>
    </w:p>
    <w:p w:rsidR="00694375" w:rsidRPr="00694375" w:rsidRDefault="00694375" w:rsidP="00694375">
      <w:pPr>
        <w:widowControl w:val="0"/>
        <w:rPr>
          <w:b/>
        </w:rPr>
      </w:pPr>
      <w:r w:rsidRPr="00694375">
        <w:rPr>
          <w:b/>
        </w:rPr>
        <w:t>Опыт 1. Приготовление эмульсий бензола и масла в воде.</w:t>
      </w:r>
    </w:p>
    <w:p w:rsidR="00694375" w:rsidRPr="00694375" w:rsidRDefault="00694375" w:rsidP="00694375">
      <w:pPr>
        <w:widowControl w:val="0"/>
      </w:pPr>
      <w:r w:rsidRPr="00694375">
        <w:t>1. Налейте в четыре пробирки до половины их объёма воду.</w:t>
      </w:r>
    </w:p>
    <w:p w:rsidR="00694375" w:rsidRPr="00694375" w:rsidRDefault="00694375" w:rsidP="00694375">
      <w:pPr>
        <w:widowControl w:val="0"/>
      </w:pPr>
      <w:r w:rsidRPr="00694375">
        <w:t>2. В первую пробирку добавьте 8-10 капель бензола, во вторую 8-10 капель растительного масла, закройте пробирки пробками, несколько раз энергично встряхните и поставьте в штатив.</w:t>
      </w:r>
    </w:p>
    <w:p w:rsidR="00694375" w:rsidRPr="00694375" w:rsidRDefault="00694375" w:rsidP="00694375">
      <w:pPr>
        <w:widowControl w:val="0"/>
      </w:pPr>
      <w:r w:rsidRPr="00694375">
        <w:t>3. В третью пробирку добавьте 5 капель 2%-ного раствора мыла и 8-10 капель бензола, также энергично перемешайте содержимое пробирки и поставьте её в штатив.</w:t>
      </w:r>
    </w:p>
    <w:p w:rsidR="00694375" w:rsidRPr="00694375" w:rsidRDefault="00694375" w:rsidP="00694375">
      <w:pPr>
        <w:widowControl w:val="0"/>
      </w:pPr>
      <w:r w:rsidRPr="00694375">
        <w:t xml:space="preserve">4. В четвёртую пробирку насыпьте 3 микрошпателя буры </w:t>
      </w:r>
      <w:r w:rsidRPr="00694375">
        <w:rPr>
          <w:lang w:val="en-US"/>
        </w:rPr>
        <w:t>Na</w:t>
      </w:r>
      <w:r w:rsidRPr="00694375">
        <w:rPr>
          <w:b/>
          <w:vertAlign w:val="subscript"/>
        </w:rPr>
        <w:t>2</w:t>
      </w:r>
      <w:r w:rsidRPr="00694375">
        <w:rPr>
          <w:lang w:val="en-US"/>
        </w:rPr>
        <w:t>B</w:t>
      </w:r>
      <w:r w:rsidRPr="00694375">
        <w:rPr>
          <w:b/>
          <w:vertAlign w:val="subscript"/>
        </w:rPr>
        <w:t>4</w:t>
      </w:r>
      <w:r w:rsidRPr="00694375">
        <w:rPr>
          <w:lang w:val="en-US"/>
        </w:rPr>
        <w:t>O</w:t>
      </w:r>
      <w:r w:rsidRPr="00694375">
        <w:rPr>
          <w:b/>
          <w:vertAlign w:val="subscript"/>
        </w:rPr>
        <w:t>7</w:t>
      </w:r>
      <w:r w:rsidRPr="00694375">
        <w:t>∙10</w:t>
      </w:r>
      <w:r w:rsidRPr="00694375">
        <w:rPr>
          <w:lang w:val="en-US"/>
        </w:rPr>
        <w:t>H</w:t>
      </w:r>
      <w:r w:rsidRPr="00694375">
        <w:rPr>
          <w:b/>
          <w:vertAlign w:val="subscript"/>
        </w:rPr>
        <w:t>2</w:t>
      </w:r>
      <w:r w:rsidRPr="00694375">
        <w:rPr>
          <w:lang w:val="en-US"/>
        </w:rPr>
        <w:t>O</w:t>
      </w:r>
      <w:r w:rsidRPr="00694375">
        <w:t>, встряхните её до полного растворения соли. Добавьте 8-10 капель масла и после сильного взбалтывания (2-3 мин) поместите в штатив.</w:t>
      </w:r>
    </w:p>
    <w:p w:rsidR="00694375" w:rsidRPr="00694375" w:rsidRDefault="00694375" w:rsidP="00694375">
      <w:pPr>
        <w:widowControl w:val="0"/>
      </w:pPr>
      <w:r w:rsidRPr="00694375">
        <w:t xml:space="preserve">5. В каких пробирках эмульсия быстро расслаивается? Какой вывод можно сделать об устойчивости эмульсии в остальных пробирках? Какую роль играют мыло и бура? Объясните их влияние на стабильность эмульсии.  </w:t>
      </w:r>
    </w:p>
    <w:p w:rsidR="00846687" w:rsidRDefault="00846687" w:rsidP="00846687">
      <w:pPr>
        <w:widowControl w:val="0"/>
        <w:rPr>
          <w:b/>
          <w:bCs/>
          <w:i/>
        </w:rPr>
      </w:pPr>
    </w:p>
    <w:p w:rsidR="00846687" w:rsidRPr="000B120F" w:rsidRDefault="00846687" w:rsidP="00846687">
      <w:pPr>
        <w:widowControl w:val="0"/>
        <w:rPr>
          <w:b/>
          <w:iCs/>
        </w:rPr>
      </w:pPr>
      <w:r w:rsidRPr="000B120F">
        <w:rPr>
          <w:b/>
          <w:bCs/>
          <w:i/>
        </w:rPr>
        <w:t>Контрольные вопросы</w:t>
      </w:r>
      <w:r w:rsidRPr="000B120F">
        <w:rPr>
          <w:b/>
          <w:iCs/>
        </w:rPr>
        <w:t>:</w:t>
      </w:r>
    </w:p>
    <w:p w:rsidR="00694375" w:rsidRPr="00694375" w:rsidRDefault="00694375" w:rsidP="00027E93">
      <w:pPr>
        <w:pStyle w:val="aa"/>
        <w:numPr>
          <w:ilvl w:val="0"/>
          <w:numId w:val="48"/>
        </w:numPr>
        <w:rPr>
          <w:iCs/>
        </w:rPr>
      </w:pPr>
      <w:r w:rsidRPr="00694375">
        <w:rPr>
          <w:iCs/>
        </w:rPr>
        <w:t>Какие системы относят к грубодисперсным системам? Что общего у них  с коллоидными системами?</w:t>
      </w:r>
    </w:p>
    <w:p w:rsidR="00694375" w:rsidRPr="00694375" w:rsidRDefault="00694375" w:rsidP="00027E93">
      <w:pPr>
        <w:pStyle w:val="aa"/>
        <w:numPr>
          <w:ilvl w:val="0"/>
          <w:numId w:val="48"/>
        </w:numPr>
        <w:rPr>
          <w:iCs/>
        </w:rPr>
      </w:pPr>
      <w:r w:rsidRPr="00694375">
        <w:rPr>
          <w:iCs/>
        </w:rPr>
        <w:lastRenderedPageBreak/>
        <w:t>Что такое эмульсия? Какова их классификация?</w:t>
      </w:r>
    </w:p>
    <w:p w:rsidR="00694375" w:rsidRPr="00694375" w:rsidRDefault="00694375" w:rsidP="00027E93">
      <w:pPr>
        <w:pStyle w:val="aa"/>
        <w:numPr>
          <w:ilvl w:val="0"/>
          <w:numId w:val="48"/>
        </w:numPr>
        <w:rPr>
          <w:iCs/>
        </w:rPr>
      </w:pPr>
      <w:r w:rsidRPr="00694375">
        <w:rPr>
          <w:iCs/>
        </w:rPr>
        <w:t>Объясните причину неустойчивости эмульсий.</w:t>
      </w:r>
    </w:p>
    <w:p w:rsidR="00846687" w:rsidRPr="000B120F" w:rsidRDefault="00846687" w:rsidP="00846687">
      <w:pPr>
        <w:rPr>
          <w:iCs/>
        </w:rPr>
      </w:pPr>
    </w:p>
    <w:p w:rsidR="00846687" w:rsidRPr="000B120F" w:rsidRDefault="00846687" w:rsidP="00846687">
      <w:pPr>
        <w:rPr>
          <w:b/>
          <w:bCs/>
          <w:i/>
        </w:rPr>
      </w:pPr>
      <w:r w:rsidRPr="000B120F">
        <w:rPr>
          <w:b/>
          <w:bCs/>
          <w:i/>
        </w:rPr>
        <w:t>Задание на дом:</w:t>
      </w:r>
    </w:p>
    <w:p w:rsidR="00846687" w:rsidRPr="000B120F" w:rsidRDefault="00846687" w:rsidP="00846687">
      <w:pPr>
        <w:rPr>
          <w:b/>
          <w:bCs/>
          <w:i/>
          <w:iCs/>
        </w:rPr>
      </w:pPr>
      <w:r w:rsidRPr="000B120F">
        <w:rPr>
          <w:bCs/>
          <w:iCs/>
        </w:rPr>
        <w:t>1. Оформить отчет о практической работе.</w:t>
      </w:r>
    </w:p>
    <w:p w:rsidR="00846687" w:rsidRPr="000B120F" w:rsidRDefault="00846687" w:rsidP="00846687">
      <w:pPr>
        <w:jc w:val="center"/>
        <w:rPr>
          <w:b/>
          <w:bCs/>
          <w:i/>
          <w:iCs/>
        </w:rPr>
      </w:pPr>
    </w:p>
    <w:p w:rsidR="00846687" w:rsidRPr="000B120F" w:rsidRDefault="00846687" w:rsidP="00846687">
      <w:pPr>
        <w:rPr>
          <w:b/>
          <w:bCs/>
          <w:i/>
          <w:iCs/>
        </w:rPr>
      </w:pPr>
      <w:r w:rsidRPr="000B120F">
        <w:rPr>
          <w:b/>
          <w:bCs/>
          <w:i/>
          <w:iCs/>
        </w:rPr>
        <w:t>Литература:</w:t>
      </w:r>
    </w:p>
    <w:p w:rsidR="00846687" w:rsidRPr="000B120F" w:rsidRDefault="00846687" w:rsidP="00846687">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846687" w:rsidRPr="000B120F" w:rsidRDefault="00846687" w:rsidP="00846687">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846687" w:rsidRPr="000B120F" w:rsidRDefault="00846687" w:rsidP="00846687">
      <w:pPr>
        <w:rPr>
          <w:bCs/>
          <w:iCs/>
        </w:rPr>
      </w:pPr>
    </w:p>
    <w:p w:rsidR="00846687" w:rsidRPr="000B120F" w:rsidRDefault="00846687" w:rsidP="00846687">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примечание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нерациональное решение</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нарушение алгоритма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обоснования ответа</w:t>
            </w:r>
          </w:p>
        </w:tc>
      </w:tr>
      <w:tr w:rsidR="00846687" w:rsidRPr="000B120F" w:rsidTr="00846687">
        <w:tc>
          <w:tcPr>
            <w:tcW w:w="514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both"/>
              <w:rPr>
                <w:sz w:val="20"/>
                <w:szCs w:val="20"/>
              </w:rPr>
            </w:pPr>
            <w:r w:rsidRPr="000B120F">
              <w:rPr>
                <w:sz w:val="20"/>
                <w:szCs w:val="20"/>
              </w:rPr>
              <w:t>Снижение баллов за отсутствие попыток решения</w:t>
            </w:r>
          </w:p>
        </w:tc>
      </w:tr>
    </w:tbl>
    <w:p w:rsidR="00846687" w:rsidRPr="000B120F" w:rsidRDefault="00846687" w:rsidP="00846687">
      <w:pPr>
        <w:jc w:val="both"/>
        <w:rPr>
          <w:sz w:val="20"/>
          <w:szCs w:val="20"/>
        </w:rPr>
      </w:pPr>
    </w:p>
    <w:p w:rsidR="00846687" w:rsidRPr="000B120F" w:rsidRDefault="00846687" w:rsidP="00846687">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Вербальный аналог</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Отлично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Хорошо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Удовлетворительно</w:t>
            </w:r>
          </w:p>
        </w:tc>
      </w:tr>
      <w:tr w:rsidR="00846687" w:rsidRPr="000B120F" w:rsidTr="00846687">
        <w:tc>
          <w:tcPr>
            <w:tcW w:w="2388"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846687" w:rsidRPr="000B120F" w:rsidRDefault="00846687" w:rsidP="00846687">
            <w:pPr>
              <w:rPr>
                <w:sz w:val="20"/>
                <w:szCs w:val="20"/>
              </w:rPr>
            </w:pPr>
            <w:r w:rsidRPr="000B120F">
              <w:rPr>
                <w:sz w:val="20"/>
                <w:szCs w:val="20"/>
              </w:rPr>
              <w:t>неудовлетворительно</w:t>
            </w:r>
          </w:p>
        </w:tc>
      </w:tr>
    </w:tbl>
    <w:p w:rsidR="00846687" w:rsidRDefault="00846687" w:rsidP="00846687"/>
    <w:p w:rsidR="00694375" w:rsidRPr="00490474" w:rsidRDefault="00694375" w:rsidP="00694375">
      <w:pPr>
        <w:jc w:val="center"/>
        <w:rPr>
          <w:sz w:val="40"/>
          <w:szCs w:val="40"/>
        </w:rPr>
      </w:pPr>
      <w:r w:rsidRPr="00490474">
        <w:rPr>
          <w:sz w:val="40"/>
          <w:szCs w:val="40"/>
        </w:rPr>
        <w:t>Методические указания  для обучающихся</w:t>
      </w:r>
    </w:p>
    <w:p w:rsidR="00694375" w:rsidRPr="00490474" w:rsidRDefault="00694375" w:rsidP="00694375">
      <w:pPr>
        <w:jc w:val="center"/>
        <w:rPr>
          <w:sz w:val="40"/>
          <w:szCs w:val="40"/>
        </w:rPr>
      </w:pPr>
      <w:r w:rsidRPr="00490474">
        <w:rPr>
          <w:sz w:val="40"/>
          <w:szCs w:val="40"/>
        </w:rPr>
        <w:t xml:space="preserve">по выполнению </w:t>
      </w:r>
    </w:p>
    <w:p w:rsidR="00694375" w:rsidRPr="00490474" w:rsidRDefault="00694375" w:rsidP="00694375">
      <w:pPr>
        <w:jc w:val="center"/>
        <w:rPr>
          <w:sz w:val="40"/>
          <w:szCs w:val="40"/>
        </w:rPr>
      </w:pPr>
      <w:r>
        <w:rPr>
          <w:sz w:val="40"/>
          <w:szCs w:val="40"/>
        </w:rPr>
        <w:t>ЛАБОРАТОРНОГО ЗАНЯТИЯ № 10</w:t>
      </w:r>
    </w:p>
    <w:p w:rsidR="00694375" w:rsidRPr="000B120F" w:rsidRDefault="00694375" w:rsidP="00694375">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694375">
        <w:rPr>
          <w:b/>
          <w:i/>
          <w:sz w:val="28"/>
          <w:szCs w:val="28"/>
        </w:rPr>
        <w:t>Получение устойчивых пен</w:t>
      </w:r>
      <w:r>
        <w:rPr>
          <w:b/>
          <w:i/>
          <w:sz w:val="28"/>
          <w:szCs w:val="28"/>
        </w:rPr>
        <w:t>, выявление роли стабилизаторов</w:t>
      </w:r>
      <w:r w:rsidRPr="000B120F">
        <w:rPr>
          <w:b/>
          <w:i/>
          <w:sz w:val="28"/>
          <w:szCs w:val="28"/>
        </w:rPr>
        <w:t xml:space="preserve">».  </w:t>
      </w:r>
    </w:p>
    <w:p w:rsidR="00694375" w:rsidRPr="000B120F" w:rsidRDefault="00694375" w:rsidP="00694375">
      <w:pPr>
        <w:rPr>
          <w:b/>
        </w:rPr>
      </w:pPr>
    </w:p>
    <w:p w:rsidR="00694375" w:rsidRPr="000B120F" w:rsidRDefault="00694375" w:rsidP="00694375">
      <w:pPr>
        <w:rPr>
          <w:b/>
        </w:rPr>
      </w:pPr>
      <w:r w:rsidRPr="000B120F">
        <w:rPr>
          <w:b/>
          <w:iCs/>
        </w:rPr>
        <w:t>Цель работы</w:t>
      </w:r>
      <w:r w:rsidRPr="000B120F">
        <w:rPr>
          <w:b/>
        </w:rPr>
        <w:t>:</w:t>
      </w:r>
    </w:p>
    <w:p w:rsidR="00694375" w:rsidRPr="00694375" w:rsidRDefault="00694375" w:rsidP="00694375">
      <w:r w:rsidRPr="000B120F">
        <w:rPr>
          <w:b/>
        </w:rPr>
        <w:t>-</w:t>
      </w:r>
      <w:r w:rsidRPr="000B120F">
        <w:t xml:space="preserve"> </w:t>
      </w:r>
      <w:r w:rsidRPr="00694375">
        <w:t xml:space="preserve">выявление зависимости максимального объёма пены от концентрации пенообразователя; определение изменения пены во времени. </w:t>
      </w:r>
    </w:p>
    <w:p w:rsidR="00694375" w:rsidRPr="00846687" w:rsidRDefault="00694375" w:rsidP="00694375">
      <w:pPr>
        <w:rPr>
          <w:b/>
          <w:bCs/>
        </w:rPr>
      </w:pPr>
      <w:r w:rsidRPr="000B120F">
        <w:t xml:space="preserve">- формировать компетенции </w:t>
      </w:r>
      <w:r>
        <w:rPr>
          <w:b/>
          <w:bCs/>
        </w:rPr>
        <w:t xml:space="preserve">ОК 1-ОК5, ОК7, ОК9, ОК10 </w:t>
      </w:r>
      <w:r w:rsidRPr="00846687">
        <w:rPr>
          <w:b/>
          <w:bCs/>
        </w:rPr>
        <w:t>ОК4, ОК6</w:t>
      </w:r>
    </w:p>
    <w:p w:rsidR="00694375" w:rsidRPr="00CD39E6" w:rsidRDefault="00694375" w:rsidP="00694375">
      <w:pPr>
        <w:rPr>
          <w:color w:val="FF0000"/>
        </w:rPr>
      </w:pPr>
    </w:p>
    <w:p w:rsidR="00694375" w:rsidRPr="00694375" w:rsidRDefault="00694375" w:rsidP="00694375">
      <w:pPr>
        <w:keepNext/>
      </w:pPr>
      <w:r w:rsidRPr="000B120F">
        <w:rPr>
          <w:b/>
          <w:bCs/>
        </w:rPr>
        <w:t>Материально-техническое обеспечение</w:t>
      </w:r>
      <w:r w:rsidRPr="000B120F">
        <w:t xml:space="preserve">: </w:t>
      </w:r>
      <w:r w:rsidRPr="00694375">
        <w:t>мерный цилиндр с притёртой пробкой на 50-100 см</w:t>
      </w:r>
      <w:r w:rsidRPr="00694375">
        <w:rPr>
          <w:b/>
          <w:vertAlign w:val="superscript"/>
        </w:rPr>
        <w:t>3</w:t>
      </w:r>
      <w:r w:rsidRPr="00694375">
        <w:t xml:space="preserve">, бензол, растительное масло, бура </w:t>
      </w:r>
      <w:r w:rsidRPr="00694375">
        <w:rPr>
          <w:lang w:val="en-US"/>
        </w:rPr>
        <w:t>Na</w:t>
      </w:r>
      <w:r w:rsidRPr="00694375">
        <w:rPr>
          <w:b/>
          <w:vertAlign w:val="subscript"/>
        </w:rPr>
        <w:t>2</w:t>
      </w:r>
      <w:r w:rsidRPr="00694375">
        <w:rPr>
          <w:lang w:val="en-US"/>
        </w:rPr>
        <w:t>B</w:t>
      </w:r>
      <w:r w:rsidRPr="00694375">
        <w:rPr>
          <w:b/>
          <w:vertAlign w:val="subscript"/>
        </w:rPr>
        <w:t>4</w:t>
      </w:r>
      <w:r w:rsidRPr="00694375">
        <w:rPr>
          <w:lang w:val="en-US"/>
        </w:rPr>
        <w:t>O</w:t>
      </w:r>
      <w:r w:rsidRPr="00694375">
        <w:rPr>
          <w:b/>
          <w:vertAlign w:val="subscript"/>
        </w:rPr>
        <w:t>7</w:t>
      </w:r>
      <w:r w:rsidRPr="00694375">
        <w:t>∙10</w:t>
      </w:r>
      <w:r w:rsidRPr="00694375">
        <w:rPr>
          <w:lang w:val="en-US"/>
        </w:rPr>
        <w:t>H</w:t>
      </w:r>
      <w:r w:rsidRPr="00694375">
        <w:rPr>
          <w:b/>
          <w:vertAlign w:val="subscript"/>
        </w:rPr>
        <w:t>2</w:t>
      </w:r>
      <w:r w:rsidRPr="00694375">
        <w:rPr>
          <w:lang w:val="en-US"/>
        </w:rPr>
        <w:t>O</w:t>
      </w:r>
      <w:r w:rsidRPr="00694375">
        <w:t>, жидкое мыло, 2%-ный раствор мыла.</w:t>
      </w:r>
    </w:p>
    <w:p w:rsidR="00694375" w:rsidRPr="000B120F" w:rsidRDefault="00694375" w:rsidP="00694375">
      <w:pPr>
        <w:keepNext/>
      </w:pPr>
    </w:p>
    <w:p w:rsidR="00694375" w:rsidRPr="000B120F" w:rsidRDefault="00694375" w:rsidP="00694375">
      <w:pPr>
        <w:jc w:val="center"/>
        <w:rPr>
          <w:b/>
          <w:i/>
        </w:rPr>
      </w:pPr>
      <w:r w:rsidRPr="000B120F">
        <w:rPr>
          <w:b/>
          <w:bCs/>
          <w:i/>
          <w:iCs/>
        </w:rPr>
        <w:t>Краткие теоретические сведения</w:t>
      </w:r>
      <w:r w:rsidRPr="000B120F">
        <w:rPr>
          <w:b/>
          <w:i/>
        </w:rPr>
        <w:t>.</w:t>
      </w:r>
    </w:p>
    <w:p w:rsidR="00694375" w:rsidRPr="00694375" w:rsidRDefault="00694375" w:rsidP="00694375">
      <w:pPr>
        <w:jc w:val="center"/>
        <w:rPr>
          <w:szCs w:val="26"/>
        </w:rPr>
      </w:pPr>
      <w:r w:rsidRPr="00694375">
        <w:rPr>
          <w:szCs w:val="26"/>
        </w:rPr>
        <w:t xml:space="preserve">Чистые вещества в природе встречаются очень редко.  </w:t>
      </w:r>
      <w:r w:rsidRPr="00694375">
        <w:rPr>
          <w:b/>
          <w:szCs w:val="26"/>
        </w:rPr>
        <w:t>Дисперсными</w:t>
      </w:r>
      <w:r w:rsidRPr="00694375">
        <w:rPr>
          <w:szCs w:val="26"/>
        </w:rPr>
        <w:t xml:space="preserve"> называют гетерогенные системы, в которых одно вещество в виде очень мелких частиц равномерно распределено в объёме другого. Вещество, которое присутствует в дисперсной системе в меньшем количестве и распределено в объёме другого, называют </w:t>
      </w:r>
      <w:r w:rsidRPr="00694375">
        <w:rPr>
          <w:b/>
          <w:szCs w:val="26"/>
        </w:rPr>
        <w:t>дисперсной фазой.</w:t>
      </w:r>
      <w:r w:rsidRPr="00694375">
        <w:rPr>
          <w:szCs w:val="26"/>
        </w:rPr>
        <w:t xml:space="preserve">  Вещество, присутствующее в дисперсной системе в большем количестве, в объёме которого распределена дисперсная фаза, называют </w:t>
      </w:r>
      <w:r w:rsidRPr="00694375">
        <w:rPr>
          <w:b/>
          <w:szCs w:val="26"/>
        </w:rPr>
        <w:t xml:space="preserve">дисперсионной средой. </w:t>
      </w:r>
      <w:r w:rsidRPr="00694375">
        <w:rPr>
          <w:szCs w:val="26"/>
        </w:rPr>
        <w:t>Между дисперсионной средой и части</w:t>
      </w:r>
      <w:r w:rsidRPr="00694375">
        <w:rPr>
          <w:szCs w:val="26"/>
        </w:rPr>
        <w:lastRenderedPageBreak/>
        <w:t xml:space="preserve">цами дисперсной фазы существует поверхность раздела, поэтому дисперсные системы называют </w:t>
      </w:r>
      <w:r w:rsidRPr="00694375">
        <w:rPr>
          <w:b/>
          <w:szCs w:val="26"/>
        </w:rPr>
        <w:t>гетерогенными</w:t>
      </w:r>
      <w:r w:rsidRPr="00694375">
        <w:rPr>
          <w:szCs w:val="26"/>
        </w:rPr>
        <w:t>, т.е. неоднородными. В зависимости от сочетания дисперсионной среды и дисперсной фазы можно выделить 8 видов таких систем.</w:t>
      </w:r>
    </w:p>
    <w:p w:rsidR="00694375" w:rsidRPr="00694375" w:rsidRDefault="00694375" w:rsidP="00694375">
      <w:pPr>
        <w:jc w:val="center"/>
        <w:rPr>
          <w:b/>
          <w:i/>
          <w:szCs w:val="26"/>
        </w:rPr>
      </w:pPr>
      <w:r w:rsidRPr="00694375">
        <w:rPr>
          <w:b/>
          <w:i/>
          <w:szCs w:val="26"/>
        </w:rPr>
        <w:t>Классификация дисперсных систем по агрегатному состоянию</w:t>
      </w:r>
    </w:p>
    <w:tbl>
      <w:tblPr>
        <w:tblW w:w="9571" w:type="dxa"/>
        <w:tblCellMar>
          <w:left w:w="10" w:type="dxa"/>
          <w:right w:w="10" w:type="dxa"/>
        </w:tblCellMar>
        <w:tblLook w:val="0000" w:firstRow="0" w:lastRow="0" w:firstColumn="0" w:lastColumn="0" w:noHBand="0" w:noVBand="0"/>
      </w:tblPr>
      <w:tblGrid>
        <w:gridCol w:w="2122"/>
        <w:gridCol w:w="2268"/>
        <w:gridCol w:w="5181"/>
      </w:tblGrid>
      <w:tr w:rsidR="00694375" w:rsidRPr="00694375" w:rsidTr="00694375">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Дисперсионная среда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Дисперсная фаза</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b/>
                <w:szCs w:val="26"/>
              </w:rPr>
            </w:pPr>
            <w:r w:rsidRPr="00694375">
              <w:rPr>
                <w:b/>
                <w:szCs w:val="26"/>
              </w:rPr>
              <w:t>Примеры природных и бытовых дисперсных систем</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Туман, попутный газ с капельками нефти, аэрозоли</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тело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Пыль в воздухе, дымы. Смог, пыльные и песчаные бури, твёрдые аэрозоли</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Шипучие напитки, пены</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Эмульсии. Жидкие средства организма (плазма крови, лимфа, пищеварительные соки), жидкое содержимое клеток (цитоплазма)</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вещество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Золи, гели, пасты (кисели, студни, клеи). Речной и морской ил, взвешенные в воде строительные растворы</w:t>
            </w:r>
          </w:p>
        </w:tc>
      </w:tr>
      <w:tr w:rsidR="00694375" w:rsidRPr="00694375" w:rsidTr="00694375">
        <w:tc>
          <w:tcPr>
            <w:tcW w:w="21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 xml:space="preserve">Твёрдое </w:t>
            </w:r>
          </w:p>
          <w:p w:rsidR="00694375" w:rsidRPr="00694375" w:rsidRDefault="00694375" w:rsidP="00694375">
            <w:pPr>
              <w:jc w:val="center"/>
              <w:rPr>
                <w:szCs w:val="26"/>
              </w:rPr>
            </w:pPr>
            <w:r w:rsidRPr="00694375">
              <w:rPr>
                <w:szCs w:val="26"/>
              </w:rPr>
              <w:t>вещество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Газ</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Снежный наст с пузырьками воздуха в нём, почва, текстильные ткани, кирпич и керамика, поролон, пористый шоколад, порошки</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Жидкость</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Влажная почва, медицинские и косметические средства(мази, тушь, помада и т.д.)</w:t>
            </w:r>
          </w:p>
        </w:tc>
      </w:tr>
      <w:tr w:rsidR="00694375" w:rsidRPr="00694375" w:rsidTr="00694375">
        <w:tc>
          <w:tcPr>
            <w:tcW w:w="21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Твёрдое вещество</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94375" w:rsidRPr="00694375" w:rsidRDefault="00694375" w:rsidP="00694375">
            <w:pPr>
              <w:jc w:val="center"/>
              <w:rPr>
                <w:szCs w:val="26"/>
              </w:rPr>
            </w:pPr>
            <w:r w:rsidRPr="00694375">
              <w:rPr>
                <w:szCs w:val="26"/>
              </w:rPr>
              <w:t>Горные породы, цветные стёкла, некоторые сплавы</w:t>
            </w:r>
          </w:p>
        </w:tc>
      </w:tr>
    </w:tbl>
    <w:p w:rsidR="00694375" w:rsidRPr="00562B4A" w:rsidRDefault="00694375" w:rsidP="00694375">
      <w:pPr>
        <w:jc w:val="center"/>
        <w:rPr>
          <w:b/>
          <w:sz w:val="26"/>
          <w:szCs w:val="26"/>
        </w:rPr>
      </w:pPr>
      <w:r w:rsidRPr="00562B4A">
        <w:rPr>
          <w:b/>
          <w:sz w:val="26"/>
          <w:szCs w:val="26"/>
        </w:rPr>
        <w:t>Практическая часть</w:t>
      </w:r>
    </w:p>
    <w:p w:rsidR="00694375" w:rsidRPr="000B120F" w:rsidRDefault="00694375" w:rsidP="00694375">
      <w:pPr>
        <w:jc w:val="center"/>
        <w:rPr>
          <w:b/>
          <w:bCs/>
          <w:i/>
          <w:iCs/>
        </w:rPr>
      </w:pPr>
      <w:r w:rsidRPr="000B120F">
        <w:rPr>
          <w:b/>
          <w:bCs/>
          <w:i/>
          <w:iCs/>
        </w:rPr>
        <w:t>Содержание практического занятия</w:t>
      </w:r>
    </w:p>
    <w:p w:rsidR="00694375" w:rsidRPr="000B120F" w:rsidRDefault="00694375" w:rsidP="00694375">
      <w:pPr>
        <w:widowControl w:val="0"/>
        <w:ind w:left="720"/>
        <w:rPr>
          <w:bCs/>
          <w:iCs/>
        </w:rPr>
      </w:pPr>
    </w:p>
    <w:p w:rsidR="00694375" w:rsidRDefault="00694375" w:rsidP="00027E93">
      <w:pPr>
        <w:pStyle w:val="aa"/>
        <w:numPr>
          <w:ilvl w:val="0"/>
          <w:numId w:val="49"/>
        </w:numPr>
      </w:pPr>
      <w:r>
        <w:t>Выполнение опытов</w:t>
      </w:r>
    </w:p>
    <w:p w:rsidR="00694375" w:rsidRPr="000B120F" w:rsidRDefault="00694375" w:rsidP="00027E93">
      <w:pPr>
        <w:pStyle w:val="aa"/>
        <w:numPr>
          <w:ilvl w:val="0"/>
          <w:numId w:val="49"/>
        </w:numPr>
      </w:pPr>
      <w:r>
        <w:t>Оформление отчета</w:t>
      </w:r>
    </w:p>
    <w:p w:rsidR="00694375" w:rsidRPr="00CD39E6" w:rsidRDefault="00694375" w:rsidP="00694375">
      <w:pPr>
        <w:rPr>
          <w:color w:val="FF0000"/>
        </w:rPr>
      </w:pPr>
    </w:p>
    <w:p w:rsidR="00694375" w:rsidRPr="00CD39E6" w:rsidRDefault="00694375" w:rsidP="00694375">
      <w:pPr>
        <w:jc w:val="center"/>
        <w:rPr>
          <w:b/>
          <w:i/>
          <w:color w:val="FF0000"/>
        </w:rPr>
      </w:pPr>
    </w:p>
    <w:p w:rsidR="00694375" w:rsidRPr="000B120F" w:rsidRDefault="00694375" w:rsidP="00694375">
      <w:pPr>
        <w:jc w:val="center"/>
        <w:rPr>
          <w:b/>
          <w:i/>
        </w:rPr>
      </w:pPr>
      <w:r w:rsidRPr="000B120F">
        <w:rPr>
          <w:b/>
          <w:i/>
        </w:rPr>
        <w:t>Последовательность выполнения практической работы:</w:t>
      </w:r>
    </w:p>
    <w:p w:rsidR="00694375" w:rsidRPr="00694375" w:rsidRDefault="00694375" w:rsidP="00694375">
      <w:pPr>
        <w:widowControl w:val="0"/>
      </w:pPr>
      <w:r w:rsidRPr="00694375">
        <w:t>Опыт 1. Получение пены.</w:t>
      </w:r>
    </w:p>
    <w:p w:rsidR="00694375" w:rsidRPr="00694375" w:rsidRDefault="00694375" w:rsidP="00694375">
      <w:pPr>
        <w:widowControl w:val="0"/>
      </w:pPr>
      <w:r w:rsidRPr="00694375">
        <w:t>1. В цилиндр ёмкостью 50-100 см</w:t>
      </w:r>
      <w:r w:rsidRPr="00694375">
        <w:rPr>
          <w:vertAlign w:val="superscript"/>
        </w:rPr>
        <w:t xml:space="preserve">3 </w:t>
      </w:r>
      <w:r w:rsidRPr="00694375">
        <w:t>налейте 10 мл воды и 1 мл жидкого мыла.</w:t>
      </w:r>
    </w:p>
    <w:p w:rsidR="00694375" w:rsidRPr="00694375" w:rsidRDefault="00694375" w:rsidP="00694375">
      <w:pPr>
        <w:widowControl w:val="0"/>
      </w:pPr>
      <w:r w:rsidRPr="00694375">
        <w:t>2. Встряхивайте эту смесь в течение 15-20 сек.</w:t>
      </w:r>
    </w:p>
    <w:p w:rsidR="00694375" w:rsidRPr="00694375" w:rsidRDefault="00694375" w:rsidP="00694375">
      <w:pPr>
        <w:widowControl w:val="0"/>
      </w:pPr>
      <w:r w:rsidRPr="00694375">
        <w:t>3. После прекращения встряхивания включите секундомер, одновременно отметив объём образовавшейся пены. Наблюдайте изменение объёма во времени.</w:t>
      </w:r>
    </w:p>
    <w:p w:rsidR="00694375" w:rsidRPr="00694375" w:rsidRDefault="00694375" w:rsidP="00694375">
      <w:pPr>
        <w:widowControl w:val="0"/>
      </w:pPr>
      <w:r w:rsidRPr="00694375">
        <w:t>4. Затем повторите этот опыт при разбавлении раствора в 2 и 4 раза. Полученные результаты запишите в таблицу 6 и постройте графики:</w:t>
      </w:r>
    </w:p>
    <w:p w:rsidR="00694375" w:rsidRPr="00694375" w:rsidRDefault="00694375" w:rsidP="00694375">
      <w:pPr>
        <w:widowControl w:val="0"/>
      </w:pPr>
      <w:r w:rsidRPr="00694375">
        <w:t>а) зависимости максимального объёма образовавшейся пены от концентрации пенообразователя;</w:t>
      </w:r>
    </w:p>
    <w:p w:rsidR="00694375" w:rsidRPr="00694375" w:rsidRDefault="00694375" w:rsidP="00694375">
      <w:pPr>
        <w:widowControl w:val="0"/>
      </w:pPr>
      <w:r w:rsidRPr="00694375">
        <w:t>б) изменения объёма пены во времени.</w:t>
      </w:r>
    </w:p>
    <w:p w:rsidR="00694375" w:rsidRPr="00694375" w:rsidRDefault="00694375" w:rsidP="00694375">
      <w:pPr>
        <w:widowControl w:val="0"/>
      </w:pPr>
      <w:r w:rsidRPr="00694375">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1624"/>
        <w:gridCol w:w="1628"/>
        <w:gridCol w:w="1623"/>
        <w:gridCol w:w="1628"/>
        <w:gridCol w:w="1624"/>
      </w:tblGrid>
      <w:tr w:rsidR="00694375" w:rsidRPr="00694375" w:rsidTr="00694375">
        <w:tc>
          <w:tcPr>
            <w:tcW w:w="10456" w:type="dxa"/>
            <w:gridSpan w:val="6"/>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Концентрация пенообразователя</w:t>
            </w:r>
          </w:p>
        </w:tc>
      </w:tr>
      <w:tr w:rsidR="00694375" w:rsidRPr="00694375" w:rsidTr="00694375">
        <w:tc>
          <w:tcPr>
            <w:tcW w:w="3485" w:type="dxa"/>
            <w:gridSpan w:val="2"/>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С</w:t>
            </w:r>
            <w:r w:rsidRPr="00694375">
              <w:rPr>
                <w:vertAlign w:val="subscript"/>
              </w:rPr>
              <w:t>1</w:t>
            </w:r>
          </w:p>
        </w:tc>
        <w:tc>
          <w:tcPr>
            <w:tcW w:w="3485" w:type="dxa"/>
            <w:gridSpan w:val="2"/>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С</w:t>
            </w:r>
            <w:r w:rsidRPr="00694375">
              <w:rPr>
                <w:vertAlign w:val="subscript"/>
              </w:rPr>
              <w:t>2</w:t>
            </w:r>
            <w:r w:rsidRPr="00694375">
              <w:t>=С</w:t>
            </w:r>
            <w:r w:rsidRPr="00694375">
              <w:rPr>
                <w:vertAlign w:val="subscript"/>
              </w:rPr>
              <w:t>1</w:t>
            </w:r>
            <w:r w:rsidRPr="00694375">
              <w:rPr>
                <w:lang w:val="en-US"/>
              </w:rPr>
              <w:t>/</w:t>
            </w:r>
            <w:r w:rsidRPr="00694375">
              <w:t>2</w:t>
            </w:r>
          </w:p>
        </w:tc>
        <w:tc>
          <w:tcPr>
            <w:tcW w:w="3486" w:type="dxa"/>
            <w:gridSpan w:val="2"/>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С</w:t>
            </w:r>
            <w:r w:rsidRPr="00694375">
              <w:rPr>
                <w:vertAlign w:val="subscript"/>
              </w:rPr>
              <w:t>3</w:t>
            </w:r>
            <w:r w:rsidRPr="00694375">
              <w:t>=С</w:t>
            </w:r>
            <w:r w:rsidRPr="00694375">
              <w:rPr>
                <w:vertAlign w:val="subscript"/>
              </w:rPr>
              <w:t>1</w:t>
            </w:r>
            <w:r w:rsidRPr="00694375">
              <w:rPr>
                <w:lang w:val="en-US"/>
              </w:rPr>
              <w:t>/</w:t>
            </w:r>
            <w:r w:rsidRPr="00694375">
              <w:t>4</w:t>
            </w:r>
          </w:p>
        </w:tc>
      </w:tr>
      <w:tr w:rsidR="00694375" w:rsidRPr="00694375" w:rsidTr="00694375">
        <w:tc>
          <w:tcPr>
            <w:tcW w:w="1742"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сек.</w:t>
            </w: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rPr>
                <w:lang w:val="en-US"/>
              </w:rPr>
            </w:pPr>
            <w:r w:rsidRPr="00694375">
              <w:t xml:space="preserve">Объём пены, </w:t>
            </w:r>
            <w:r w:rsidRPr="00694375">
              <w:rPr>
                <w:lang w:val="en-US"/>
              </w:rPr>
              <w:t>V</w:t>
            </w:r>
            <w:r w:rsidRPr="00694375">
              <w:t>, см</w:t>
            </w:r>
            <w:r w:rsidRPr="00694375">
              <w:rPr>
                <w:vertAlign w:val="superscript"/>
              </w:rPr>
              <w:t>3</w:t>
            </w: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сек.</w:t>
            </w:r>
          </w:p>
        </w:tc>
        <w:tc>
          <w:tcPr>
            <w:tcW w:w="1742"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Объём пены,</w:t>
            </w:r>
            <w:r w:rsidRPr="00694375">
              <w:rPr>
                <w:lang w:val="en-US"/>
              </w:rPr>
              <w:t xml:space="preserve"> V</w:t>
            </w:r>
            <w:r w:rsidRPr="00694375">
              <w:t>, см</w:t>
            </w:r>
            <w:r w:rsidRPr="00694375">
              <w:rPr>
                <w:vertAlign w:val="superscript"/>
              </w:rPr>
              <w:t>3</w:t>
            </w: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сек.</w:t>
            </w: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Объём пены,</w:t>
            </w:r>
            <w:r w:rsidRPr="00694375">
              <w:rPr>
                <w:lang w:val="en-US"/>
              </w:rPr>
              <w:t xml:space="preserve"> V</w:t>
            </w:r>
            <w:r w:rsidRPr="00694375">
              <w:t>, см</w:t>
            </w:r>
            <w:r w:rsidRPr="00694375">
              <w:rPr>
                <w:vertAlign w:val="superscript"/>
              </w:rPr>
              <w:t>3</w:t>
            </w:r>
          </w:p>
        </w:tc>
      </w:tr>
      <w:tr w:rsidR="00694375" w:rsidRPr="00694375" w:rsidTr="00694375">
        <w:trPr>
          <w:trHeight w:val="311"/>
        </w:trPr>
        <w:tc>
          <w:tcPr>
            <w:tcW w:w="1742"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742"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743"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bl>
    <w:p w:rsidR="00694375" w:rsidRDefault="00694375" w:rsidP="00694375">
      <w:pPr>
        <w:widowControl w:val="0"/>
        <w:rPr>
          <w:b/>
          <w:bCs/>
          <w:i/>
        </w:rPr>
      </w:pPr>
    </w:p>
    <w:p w:rsidR="00694375" w:rsidRPr="000B120F" w:rsidRDefault="00694375" w:rsidP="00694375">
      <w:pPr>
        <w:widowControl w:val="0"/>
        <w:rPr>
          <w:b/>
          <w:iCs/>
        </w:rPr>
      </w:pPr>
      <w:r w:rsidRPr="000B120F">
        <w:rPr>
          <w:b/>
          <w:bCs/>
          <w:i/>
        </w:rPr>
        <w:t>Контрольные вопросы</w:t>
      </w:r>
      <w:r w:rsidRPr="000B120F">
        <w:rPr>
          <w:b/>
          <w:iCs/>
        </w:rPr>
        <w:t>:</w:t>
      </w:r>
    </w:p>
    <w:p w:rsidR="00694375" w:rsidRPr="00694375" w:rsidRDefault="00694375" w:rsidP="00027E93">
      <w:pPr>
        <w:pStyle w:val="aa"/>
        <w:numPr>
          <w:ilvl w:val="0"/>
          <w:numId w:val="50"/>
        </w:numPr>
        <w:rPr>
          <w:iCs/>
        </w:rPr>
      </w:pPr>
      <w:r w:rsidRPr="00694375">
        <w:rPr>
          <w:iCs/>
        </w:rPr>
        <w:t>Нарисуйте схему расположения молекул эмульгатора на капельке дисперсной фазы в эмульсиях М/В и В/М.</w:t>
      </w:r>
    </w:p>
    <w:p w:rsidR="00694375" w:rsidRPr="00694375" w:rsidRDefault="00694375" w:rsidP="00027E93">
      <w:pPr>
        <w:pStyle w:val="aa"/>
        <w:numPr>
          <w:ilvl w:val="0"/>
          <w:numId w:val="50"/>
        </w:numPr>
        <w:rPr>
          <w:iCs/>
        </w:rPr>
      </w:pPr>
      <w:r w:rsidRPr="00694375">
        <w:rPr>
          <w:iCs/>
        </w:rPr>
        <w:lastRenderedPageBreak/>
        <w:t>В чем сущность явления обращения фаз эмульсии?</w:t>
      </w:r>
    </w:p>
    <w:p w:rsidR="00694375" w:rsidRPr="000B120F" w:rsidRDefault="00694375" w:rsidP="00694375">
      <w:pPr>
        <w:rPr>
          <w:iCs/>
        </w:rPr>
      </w:pPr>
    </w:p>
    <w:p w:rsidR="00694375" w:rsidRPr="000B120F" w:rsidRDefault="00694375" w:rsidP="00694375">
      <w:pPr>
        <w:rPr>
          <w:b/>
          <w:bCs/>
          <w:i/>
        </w:rPr>
      </w:pPr>
      <w:r w:rsidRPr="000B120F">
        <w:rPr>
          <w:b/>
          <w:bCs/>
          <w:i/>
        </w:rPr>
        <w:t>Задание на дом:</w:t>
      </w:r>
    </w:p>
    <w:p w:rsidR="00694375" w:rsidRPr="000B120F" w:rsidRDefault="00694375" w:rsidP="00694375">
      <w:pPr>
        <w:rPr>
          <w:b/>
          <w:bCs/>
          <w:i/>
          <w:iCs/>
        </w:rPr>
      </w:pPr>
      <w:r w:rsidRPr="000B120F">
        <w:rPr>
          <w:bCs/>
          <w:iCs/>
        </w:rPr>
        <w:t>1. Оформить отчет о практической работе.</w:t>
      </w:r>
    </w:p>
    <w:p w:rsidR="00694375" w:rsidRPr="000B120F" w:rsidRDefault="00694375" w:rsidP="00694375">
      <w:pPr>
        <w:jc w:val="center"/>
        <w:rPr>
          <w:b/>
          <w:bCs/>
          <w:i/>
          <w:iCs/>
        </w:rPr>
      </w:pPr>
    </w:p>
    <w:p w:rsidR="00694375" w:rsidRPr="000B120F" w:rsidRDefault="00694375" w:rsidP="00694375">
      <w:pPr>
        <w:rPr>
          <w:b/>
          <w:bCs/>
          <w:i/>
          <w:iCs/>
        </w:rPr>
      </w:pPr>
      <w:r w:rsidRPr="000B120F">
        <w:rPr>
          <w:b/>
          <w:bCs/>
          <w:i/>
          <w:iCs/>
        </w:rPr>
        <w:t>Литература:</w:t>
      </w:r>
    </w:p>
    <w:p w:rsidR="00694375" w:rsidRPr="000B120F" w:rsidRDefault="00694375" w:rsidP="00694375">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94375" w:rsidRPr="000B120F" w:rsidRDefault="00694375" w:rsidP="00694375">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94375" w:rsidRPr="000B120F" w:rsidRDefault="00694375" w:rsidP="00694375">
      <w:pPr>
        <w:rPr>
          <w:bCs/>
          <w:iCs/>
        </w:rPr>
      </w:pPr>
    </w:p>
    <w:p w:rsidR="00694375" w:rsidRPr="000B120F" w:rsidRDefault="00694375" w:rsidP="00694375">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примечание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нерациональное решение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нарушение алгоритма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обоснования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попыток решения</w:t>
            </w:r>
          </w:p>
        </w:tc>
      </w:tr>
    </w:tbl>
    <w:p w:rsidR="00694375" w:rsidRPr="000B120F" w:rsidRDefault="00694375" w:rsidP="00694375">
      <w:pPr>
        <w:jc w:val="both"/>
        <w:rPr>
          <w:sz w:val="20"/>
          <w:szCs w:val="20"/>
        </w:rPr>
      </w:pPr>
    </w:p>
    <w:p w:rsidR="00694375" w:rsidRPr="000B120F" w:rsidRDefault="00694375" w:rsidP="00694375">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Вербальный аналог</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Отлично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Хорошо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Удовлетворительно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неудовлетворительно</w:t>
            </w:r>
          </w:p>
        </w:tc>
      </w:tr>
    </w:tbl>
    <w:p w:rsidR="00694375" w:rsidRDefault="00694375" w:rsidP="00694375"/>
    <w:p w:rsidR="00694375" w:rsidRPr="000B120F" w:rsidRDefault="00694375" w:rsidP="00694375"/>
    <w:p w:rsidR="00694375" w:rsidRPr="00490474" w:rsidRDefault="00694375" w:rsidP="00694375">
      <w:pPr>
        <w:jc w:val="center"/>
        <w:rPr>
          <w:sz w:val="40"/>
          <w:szCs w:val="40"/>
        </w:rPr>
      </w:pPr>
      <w:r w:rsidRPr="00490474">
        <w:rPr>
          <w:sz w:val="40"/>
          <w:szCs w:val="40"/>
        </w:rPr>
        <w:t>Методические указания  для обучающихся</w:t>
      </w:r>
    </w:p>
    <w:p w:rsidR="00694375" w:rsidRPr="00490474" w:rsidRDefault="00694375" w:rsidP="00694375">
      <w:pPr>
        <w:jc w:val="center"/>
        <w:rPr>
          <w:sz w:val="40"/>
          <w:szCs w:val="40"/>
        </w:rPr>
      </w:pPr>
      <w:r w:rsidRPr="00490474">
        <w:rPr>
          <w:sz w:val="40"/>
          <w:szCs w:val="40"/>
        </w:rPr>
        <w:t xml:space="preserve">по выполнению </w:t>
      </w:r>
    </w:p>
    <w:p w:rsidR="00694375" w:rsidRPr="00490474" w:rsidRDefault="00694375" w:rsidP="00694375">
      <w:pPr>
        <w:jc w:val="center"/>
        <w:rPr>
          <w:sz w:val="40"/>
          <w:szCs w:val="40"/>
        </w:rPr>
      </w:pPr>
      <w:r>
        <w:rPr>
          <w:sz w:val="40"/>
          <w:szCs w:val="40"/>
        </w:rPr>
        <w:t>ЛАБОРАТОРНОГО ЗАНЯТИЯ № 11</w:t>
      </w:r>
    </w:p>
    <w:p w:rsidR="00694375" w:rsidRPr="000B120F" w:rsidRDefault="00694375" w:rsidP="00694375">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Pr>
          <w:b/>
          <w:i/>
          <w:sz w:val="28"/>
          <w:szCs w:val="28"/>
        </w:rPr>
        <w:t>Изучение процессов набухания</w:t>
      </w:r>
      <w:r w:rsidRPr="000B120F">
        <w:rPr>
          <w:b/>
          <w:i/>
          <w:sz w:val="28"/>
          <w:szCs w:val="28"/>
        </w:rPr>
        <w:t xml:space="preserve">».  </w:t>
      </w:r>
    </w:p>
    <w:p w:rsidR="00694375" w:rsidRPr="000B120F" w:rsidRDefault="00694375" w:rsidP="00694375">
      <w:pPr>
        <w:rPr>
          <w:b/>
        </w:rPr>
      </w:pPr>
    </w:p>
    <w:p w:rsidR="00694375" w:rsidRPr="000B120F" w:rsidRDefault="00694375" w:rsidP="00694375">
      <w:pPr>
        <w:rPr>
          <w:b/>
        </w:rPr>
      </w:pPr>
      <w:r w:rsidRPr="000B120F">
        <w:rPr>
          <w:b/>
          <w:iCs/>
        </w:rPr>
        <w:t>Цель работы</w:t>
      </w:r>
      <w:r w:rsidRPr="000B120F">
        <w:rPr>
          <w:b/>
        </w:rPr>
        <w:t>:</w:t>
      </w:r>
    </w:p>
    <w:p w:rsidR="00694375" w:rsidRPr="00694375" w:rsidRDefault="00694375" w:rsidP="00694375">
      <w:r w:rsidRPr="000B120F">
        <w:rPr>
          <w:b/>
        </w:rPr>
        <w:t>-</w:t>
      </w:r>
      <w:r w:rsidRPr="000B120F">
        <w:t xml:space="preserve"> </w:t>
      </w:r>
      <w:r w:rsidRPr="00694375">
        <w:t>ознакомление с процессами набухания</w:t>
      </w:r>
    </w:p>
    <w:p w:rsidR="00694375" w:rsidRPr="00846687" w:rsidRDefault="00694375" w:rsidP="00694375">
      <w:pPr>
        <w:rPr>
          <w:b/>
          <w:bCs/>
        </w:rPr>
      </w:pPr>
      <w:r w:rsidRPr="000B120F">
        <w:t xml:space="preserve">- формировать компетенции </w:t>
      </w:r>
      <w:r w:rsidRPr="00694375">
        <w:rPr>
          <w:b/>
          <w:bCs/>
        </w:rPr>
        <w:t>ОК4, ОК6</w:t>
      </w:r>
    </w:p>
    <w:p w:rsidR="00694375" w:rsidRPr="00CD39E6" w:rsidRDefault="00694375" w:rsidP="00694375">
      <w:pPr>
        <w:rPr>
          <w:color w:val="FF0000"/>
        </w:rPr>
      </w:pPr>
    </w:p>
    <w:p w:rsidR="00694375" w:rsidRPr="00694375" w:rsidRDefault="00694375" w:rsidP="00694375">
      <w:pPr>
        <w:keepNext/>
      </w:pPr>
      <w:r w:rsidRPr="000B120F">
        <w:rPr>
          <w:b/>
          <w:bCs/>
        </w:rPr>
        <w:t>Материально-техническое обеспечение</w:t>
      </w:r>
      <w:r w:rsidRPr="000B120F">
        <w:t xml:space="preserve">: </w:t>
      </w:r>
      <w:r w:rsidRPr="00694375">
        <w:t xml:space="preserve">мерные цилиндры, пробирки, термометр, водяная баня, термостат; 3%-ный и 5%-ный растворы желатины, </w:t>
      </w:r>
      <w:smartTag w:uri="urn:schemas-microsoft-com:office:smarttags" w:element="metricconverter">
        <w:smartTagPr>
          <w:attr w:name="ProductID" w:val="0,1 М"/>
        </w:smartTagPr>
        <w:r w:rsidRPr="00694375">
          <w:t>0,1 М</w:t>
        </w:r>
      </w:smartTag>
      <w:r w:rsidRPr="00694375">
        <w:t xml:space="preserve"> растворы </w:t>
      </w:r>
      <w:r w:rsidRPr="00694375">
        <w:rPr>
          <w:lang w:val="en-US"/>
        </w:rPr>
        <w:t>HCl</w:t>
      </w:r>
      <w:r w:rsidRPr="00694375">
        <w:t xml:space="preserve"> и </w:t>
      </w:r>
      <w:r w:rsidRPr="00694375">
        <w:rPr>
          <w:lang w:val="en-US"/>
        </w:rPr>
        <w:t>NaOH</w:t>
      </w:r>
      <w:r w:rsidRPr="00694375">
        <w:t xml:space="preserve">, </w:t>
      </w:r>
      <w:smartTag w:uri="urn:schemas-microsoft-com:office:smarttags" w:element="metricconverter">
        <w:smartTagPr>
          <w:attr w:name="ProductID" w:val="1 М"/>
        </w:smartTagPr>
        <w:r w:rsidRPr="00694375">
          <w:t>1 М</w:t>
        </w:r>
      </w:smartTag>
      <w:r w:rsidRPr="00694375">
        <w:t xml:space="preserve"> растворы солей </w:t>
      </w:r>
      <w:r w:rsidRPr="00694375">
        <w:rPr>
          <w:lang w:val="en-US"/>
        </w:rPr>
        <w:t>K</w:t>
      </w:r>
      <w:r w:rsidRPr="00694375">
        <w:rPr>
          <w:vertAlign w:val="subscript"/>
        </w:rPr>
        <w:t>2</w:t>
      </w:r>
      <w:r w:rsidRPr="00694375">
        <w:rPr>
          <w:lang w:val="en-US"/>
        </w:rPr>
        <w:t>SO</w:t>
      </w:r>
      <w:r w:rsidRPr="00694375">
        <w:rPr>
          <w:vertAlign w:val="subscript"/>
        </w:rPr>
        <w:t>4</w:t>
      </w:r>
      <w:r w:rsidRPr="00694375">
        <w:t xml:space="preserve">, </w:t>
      </w:r>
      <w:r w:rsidRPr="00694375">
        <w:rPr>
          <w:lang w:val="en-US"/>
        </w:rPr>
        <w:t>KCl</w:t>
      </w:r>
      <w:r w:rsidRPr="00694375">
        <w:t xml:space="preserve">, </w:t>
      </w:r>
      <w:r w:rsidRPr="00694375">
        <w:rPr>
          <w:lang w:val="en-US"/>
        </w:rPr>
        <w:t>KI</w:t>
      </w:r>
      <w:r w:rsidRPr="00694375">
        <w:t xml:space="preserve">, </w:t>
      </w:r>
      <w:r w:rsidRPr="00694375">
        <w:rPr>
          <w:lang w:val="en-US"/>
        </w:rPr>
        <w:t>KCNS</w:t>
      </w:r>
      <w:r w:rsidRPr="00694375">
        <w:t>.</w:t>
      </w:r>
    </w:p>
    <w:p w:rsidR="00694375" w:rsidRPr="000B120F" w:rsidRDefault="00694375" w:rsidP="00694375">
      <w:pPr>
        <w:keepNext/>
      </w:pPr>
    </w:p>
    <w:p w:rsidR="00694375" w:rsidRPr="000B120F" w:rsidRDefault="00694375" w:rsidP="00694375">
      <w:pPr>
        <w:jc w:val="center"/>
        <w:rPr>
          <w:b/>
          <w:i/>
        </w:rPr>
      </w:pPr>
      <w:r w:rsidRPr="000B120F">
        <w:rPr>
          <w:b/>
          <w:bCs/>
          <w:i/>
          <w:iCs/>
        </w:rPr>
        <w:t>Краткие теоретические сведения</w:t>
      </w:r>
      <w:r w:rsidRPr="000B120F">
        <w:rPr>
          <w:b/>
          <w:i/>
        </w:rPr>
        <w:t>.</w:t>
      </w:r>
    </w:p>
    <w:p w:rsidR="00694375" w:rsidRPr="00694375" w:rsidRDefault="00694375" w:rsidP="00694375">
      <w:pPr>
        <w:jc w:val="both"/>
        <w:rPr>
          <w:szCs w:val="26"/>
        </w:rPr>
      </w:pPr>
      <w:r w:rsidRPr="00694375">
        <w:rPr>
          <w:szCs w:val="26"/>
        </w:rPr>
        <w:t xml:space="preserve">ВМС и их растворы имеют важное народнохозяйственное значение и их применение непрерывно возрастает. К ВМС относятся: натуральный и искусственный шёлк, шерсть, хлопок, синтетические смолы, пластические массы, каучук, синтетические волокна и т. д. Молекулярная масса ВМС от нескольких тысяч до миллионов ат. ед. массы. Такие огромные по размеру молекулы называют </w:t>
      </w:r>
      <w:r w:rsidRPr="00694375">
        <w:rPr>
          <w:b/>
          <w:szCs w:val="26"/>
          <w:u w:val="single"/>
        </w:rPr>
        <w:t>макромолекулами</w:t>
      </w:r>
      <w:r w:rsidRPr="00694375">
        <w:rPr>
          <w:szCs w:val="26"/>
        </w:rPr>
        <w:t xml:space="preserve">. У некоторых ВМС макромолекулы способны диссоциировать на макроионы. </w:t>
      </w:r>
    </w:p>
    <w:p w:rsidR="00694375" w:rsidRPr="00694375" w:rsidRDefault="00694375" w:rsidP="00694375">
      <w:pPr>
        <w:jc w:val="both"/>
        <w:rPr>
          <w:szCs w:val="26"/>
        </w:rPr>
      </w:pPr>
      <w:r w:rsidRPr="00694375">
        <w:rPr>
          <w:szCs w:val="26"/>
        </w:rPr>
        <w:lastRenderedPageBreak/>
        <w:t xml:space="preserve">   По некоторым признакам растворы ВМС </w:t>
      </w:r>
      <w:r w:rsidRPr="00694375">
        <w:rPr>
          <w:b/>
          <w:szCs w:val="26"/>
          <w:u w:val="single"/>
        </w:rPr>
        <w:t>сходны с золями</w:t>
      </w:r>
      <w:r w:rsidRPr="00694375">
        <w:rPr>
          <w:szCs w:val="26"/>
        </w:rPr>
        <w:t>:</w:t>
      </w:r>
    </w:p>
    <w:p w:rsidR="00694375" w:rsidRPr="00694375" w:rsidRDefault="00694375" w:rsidP="00027E93">
      <w:pPr>
        <w:numPr>
          <w:ilvl w:val="0"/>
          <w:numId w:val="51"/>
        </w:numPr>
        <w:jc w:val="both"/>
        <w:rPr>
          <w:szCs w:val="26"/>
        </w:rPr>
      </w:pPr>
      <w:r w:rsidRPr="00694375">
        <w:rPr>
          <w:szCs w:val="26"/>
        </w:rPr>
        <w:t>размер частиц в растворах ВМС соответствует коллоидной степени дисперсности;</w:t>
      </w:r>
    </w:p>
    <w:p w:rsidR="00694375" w:rsidRPr="00694375" w:rsidRDefault="00694375" w:rsidP="00027E93">
      <w:pPr>
        <w:numPr>
          <w:ilvl w:val="0"/>
          <w:numId w:val="51"/>
        </w:numPr>
        <w:jc w:val="both"/>
        <w:rPr>
          <w:szCs w:val="26"/>
        </w:rPr>
      </w:pPr>
      <w:r w:rsidRPr="00694375">
        <w:rPr>
          <w:szCs w:val="26"/>
        </w:rPr>
        <w:t>частицы раствора ВМС, как и золей, задерживаются полупроницаемыми перегородками при диализе;</w:t>
      </w:r>
    </w:p>
    <w:p w:rsidR="00694375" w:rsidRPr="00694375" w:rsidRDefault="00694375" w:rsidP="00027E93">
      <w:pPr>
        <w:numPr>
          <w:ilvl w:val="0"/>
          <w:numId w:val="51"/>
        </w:numPr>
        <w:jc w:val="both"/>
        <w:rPr>
          <w:szCs w:val="26"/>
        </w:rPr>
      </w:pPr>
      <w:r w:rsidRPr="00694375">
        <w:rPr>
          <w:szCs w:val="26"/>
        </w:rPr>
        <w:t>обладают сравнительно небольшой величиной скорости диффузии;</w:t>
      </w:r>
    </w:p>
    <w:p w:rsidR="00694375" w:rsidRPr="00694375" w:rsidRDefault="00694375" w:rsidP="00027E93">
      <w:pPr>
        <w:numPr>
          <w:ilvl w:val="0"/>
          <w:numId w:val="51"/>
        </w:numPr>
        <w:jc w:val="both"/>
        <w:rPr>
          <w:szCs w:val="26"/>
        </w:rPr>
      </w:pPr>
      <w:r w:rsidRPr="00694375">
        <w:rPr>
          <w:szCs w:val="26"/>
        </w:rPr>
        <w:t>способны под влиянием внешних факторов коагулировать.</w:t>
      </w:r>
    </w:p>
    <w:p w:rsidR="00694375" w:rsidRPr="00694375" w:rsidRDefault="00694375" w:rsidP="00694375">
      <w:pPr>
        <w:jc w:val="both"/>
        <w:rPr>
          <w:szCs w:val="26"/>
        </w:rPr>
      </w:pPr>
      <w:r w:rsidRPr="00694375">
        <w:rPr>
          <w:szCs w:val="26"/>
        </w:rPr>
        <w:t xml:space="preserve">   Однако растворы ВМС </w:t>
      </w:r>
      <w:r w:rsidRPr="00694375">
        <w:rPr>
          <w:b/>
          <w:szCs w:val="26"/>
          <w:u w:val="single"/>
        </w:rPr>
        <w:t>отличаются от золей</w:t>
      </w:r>
      <w:r w:rsidRPr="00694375">
        <w:rPr>
          <w:szCs w:val="26"/>
        </w:rPr>
        <w:t>:</w:t>
      </w:r>
    </w:p>
    <w:p w:rsidR="00694375" w:rsidRPr="00694375" w:rsidRDefault="00694375" w:rsidP="00027E93">
      <w:pPr>
        <w:numPr>
          <w:ilvl w:val="0"/>
          <w:numId w:val="52"/>
        </w:numPr>
        <w:jc w:val="both"/>
        <w:rPr>
          <w:szCs w:val="26"/>
        </w:rPr>
      </w:pPr>
      <w:r w:rsidRPr="00694375">
        <w:rPr>
          <w:szCs w:val="26"/>
        </w:rPr>
        <w:t>растворы ВМС это гомогенные системы;</w:t>
      </w:r>
    </w:p>
    <w:p w:rsidR="00694375" w:rsidRPr="00694375" w:rsidRDefault="00694375" w:rsidP="00027E93">
      <w:pPr>
        <w:numPr>
          <w:ilvl w:val="0"/>
          <w:numId w:val="52"/>
        </w:numPr>
        <w:jc w:val="both"/>
        <w:rPr>
          <w:szCs w:val="26"/>
        </w:rPr>
      </w:pPr>
      <w:r w:rsidRPr="00694375">
        <w:rPr>
          <w:szCs w:val="26"/>
        </w:rPr>
        <w:t>они способны удерживать молекулы растворителя;</w:t>
      </w:r>
    </w:p>
    <w:p w:rsidR="00694375" w:rsidRPr="00694375" w:rsidRDefault="00694375" w:rsidP="00027E93">
      <w:pPr>
        <w:numPr>
          <w:ilvl w:val="0"/>
          <w:numId w:val="52"/>
        </w:numPr>
        <w:jc w:val="both"/>
        <w:rPr>
          <w:szCs w:val="26"/>
        </w:rPr>
      </w:pPr>
      <w:r w:rsidRPr="00694375">
        <w:rPr>
          <w:szCs w:val="26"/>
        </w:rPr>
        <w:t>эти системы находятся в устойчивом термодинамическом равновесии;</w:t>
      </w:r>
    </w:p>
    <w:p w:rsidR="00694375" w:rsidRPr="00694375" w:rsidRDefault="00694375" w:rsidP="00027E93">
      <w:pPr>
        <w:numPr>
          <w:ilvl w:val="0"/>
          <w:numId w:val="52"/>
        </w:numPr>
        <w:jc w:val="both"/>
        <w:rPr>
          <w:szCs w:val="26"/>
        </w:rPr>
      </w:pPr>
      <w:r w:rsidRPr="00694375">
        <w:rPr>
          <w:szCs w:val="26"/>
        </w:rPr>
        <w:t>эффект Фарадея-Тиндаля обнаруживается не совсем чётко;</w:t>
      </w:r>
    </w:p>
    <w:p w:rsidR="00694375" w:rsidRPr="00694375" w:rsidRDefault="00694375" w:rsidP="00027E93">
      <w:pPr>
        <w:numPr>
          <w:ilvl w:val="0"/>
          <w:numId w:val="52"/>
        </w:numPr>
        <w:jc w:val="both"/>
        <w:rPr>
          <w:szCs w:val="26"/>
        </w:rPr>
      </w:pPr>
      <w:r w:rsidRPr="00694375">
        <w:rPr>
          <w:szCs w:val="26"/>
        </w:rPr>
        <w:t>растворы ВМС в своём поведении подобны двойным жидким системам;</w:t>
      </w:r>
    </w:p>
    <w:p w:rsidR="00694375" w:rsidRPr="00694375" w:rsidRDefault="00694375" w:rsidP="00027E93">
      <w:pPr>
        <w:numPr>
          <w:ilvl w:val="0"/>
          <w:numId w:val="52"/>
        </w:numPr>
        <w:jc w:val="both"/>
        <w:rPr>
          <w:szCs w:val="26"/>
        </w:rPr>
      </w:pPr>
      <w:r w:rsidRPr="00694375">
        <w:rPr>
          <w:szCs w:val="26"/>
        </w:rPr>
        <w:t>к растворам ВМС применима правило фаз.</w:t>
      </w:r>
    </w:p>
    <w:p w:rsidR="00694375" w:rsidRPr="00694375" w:rsidRDefault="00694375" w:rsidP="00694375">
      <w:pPr>
        <w:jc w:val="both"/>
        <w:rPr>
          <w:szCs w:val="26"/>
        </w:rPr>
      </w:pPr>
      <w:r w:rsidRPr="00694375">
        <w:rPr>
          <w:szCs w:val="26"/>
        </w:rPr>
        <w:t xml:space="preserve">   Отсюда, растворы ВМС следует рассматривать как промежуточное звено между золями и истинными растворами. </w:t>
      </w:r>
    </w:p>
    <w:p w:rsidR="00694375" w:rsidRPr="00694375" w:rsidRDefault="00694375" w:rsidP="00694375">
      <w:pPr>
        <w:jc w:val="both"/>
        <w:rPr>
          <w:szCs w:val="26"/>
        </w:rPr>
      </w:pPr>
      <w:r w:rsidRPr="00694375">
        <w:rPr>
          <w:szCs w:val="26"/>
        </w:rPr>
        <w:t xml:space="preserve">   Процесс растворения ВМС сопровождается явлением набухания. </w:t>
      </w:r>
      <w:r w:rsidRPr="00694375">
        <w:rPr>
          <w:b/>
          <w:szCs w:val="26"/>
          <w:u w:val="single"/>
        </w:rPr>
        <w:t>Набухание</w:t>
      </w:r>
      <w:r w:rsidRPr="00694375">
        <w:rPr>
          <w:szCs w:val="26"/>
        </w:rPr>
        <w:t xml:space="preserve"> – самопроизвольный процесс поглощения ВМС низкомолекулярной жидкости – растворителя, приводящий к значительному увеличению массы и объёма взятого образца. При набухании ВМС молекулы растворителя проникают вглубь его. Этому способствует неплотная структура ВМС. В результате увеличивается объём и масса образца. </w:t>
      </w:r>
    </w:p>
    <w:p w:rsidR="00694375" w:rsidRPr="00694375" w:rsidRDefault="00694375" w:rsidP="00694375">
      <w:pPr>
        <w:jc w:val="both"/>
        <w:rPr>
          <w:szCs w:val="26"/>
        </w:rPr>
      </w:pPr>
      <w:r w:rsidRPr="00694375">
        <w:rPr>
          <w:szCs w:val="26"/>
        </w:rPr>
        <w:tab/>
      </w:r>
      <w:r w:rsidRPr="00694375">
        <w:rPr>
          <w:szCs w:val="26"/>
        </w:rPr>
        <w:tab/>
      </w:r>
      <w:r w:rsidRPr="00694375">
        <w:rPr>
          <w:szCs w:val="26"/>
        </w:rPr>
        <w:object w:dxaOrig="780" w:dyaOrig="680">
          <v:shape id="_x0000_i1040" type="#_x0000_t75" style="width:39pt;height:33.75pt" o:ole="">
            <v:imagedata r:id="rId92" o:title=""/>
          </v:shape>
          <o:OLEObject Type="Embed" ProgID="Equation.3" ShapeID="_x0000_i1040" DrawAspect="Content" ObjectID="_1791703265" r:id="rId93"/>
        </w:object>
      </w:r>
      <w:r w:rsidRPr="00694375">
        <w:rPr>
          <w:szCs w:val="26"/>
        </w:rPr>
        <w:t xml:space="preserve">   -  </w:t>
      </w:r>
      <w:r w:rsidRPr="00694375">
        <w:rPr>
          <w:b/>
          <w:szCs w:val="26"/>
          <w:u w:val="single"/>
        </w:rPr>
        <w:t>степень набухания</w:t>
      </w:r>
      <w:r w:rsidRPr="00694375">
        <w:rPr>
          <w:szCs w:val="26"/>
        </w:rPr>
        <w:t xml:space="preserve"> (%) </w:t>
      </w:r>
    </w:p>
    <w:p w:rsidR="00694375" w:rsidRPr="00694375" w:rsidRDefault="00694375" w:rsidP="00694375">
      <w:pPr>
        <w:jc w:val="both"/>
        <w:rPr>
          <w:szCs w:val="26"/>
        </w:rPr>
      </w:pPr>
      <w:r w:rsidRPr="00694375">
        <w:rPr>
          <w:szCs w:val="26"/>
        </w:rPr>
        <w:tab/>
      </w:r>
      <w:r w:rsidRPr="00694375">
        <w:rPr>
          <w:szCs w:val="26"/>
        </w:rPr>
        <w:tab/>
      </w:r>
      <w:r w:rsidRPr="00694375">
        <w:rPr>
          <w:i/>
          <w:szCs w:val="26"/>
          <w:lang w:val="en-US"/>
        </w:rPr>
        <w:t>m</w:t>
      </w:r>
      <w:r w:rsidRPr="00694375">
        <w:rPr>
          <w:i/>
          <w:szCs w:val="26"/>
        </w:rPr>
        <w:t xml:space="preserve"> </w:t>
      </w:r>
      <w:r w:rsidRPr="00694375">
        <w:rPr>
          <w:szCs w:val="26"/>
        </w:rPr>
        <w:t xml:space="preserve"> -  масса после набухания</w:t>
      </w:r>
    </w:p>
    <w:p w:rsidR="00694375" w:rsidRPr="00694375" w:rsidRDefault="00694375" w:rsidP="00694375">
      <w:pPr>
        <w:jc w:val="both"/>
        <w:rPr>
          <w:szCs w:val="26"/>
        </w:rPr>
      </w:pPr>
      <w:r w:rsidRPr="00694375">
        <w:rPr>
          <w:i/>
          <w:szCs w:val="26"/>
          <w:lang w:val="en-US"/>
        </w:rPr>
        <w:t>m</w:t>
      </w:r>
      <w:r w:rsidRPr="00694375">
        <w:rPr>
          <w:i/>
          <w:szCs w:val="26"/>
          <w:vertAlign w:val="subscript"/>
        </w:rPr>
        <w:t>0</w:t>
      </w:r>
      <w:r w:rsidRPr="00694375">
        <w:rPr>
          <w:szCs w:val="26"/>
        </w:rPr>
        <w:t xml:space="preserve">  -  масса до набухания</w:t>
      </w:r>
    </w:p>
    <w:p w:rsidR="00694375" w:rsidRPr="00694375" w:rsidRDefault="00694375" w:rsidP="00694375">
      <w:pPr>
        <w:jc w:val="both"/>
        <w:rPr>
          <w:szCs w:val="26"/>
        </w:rPr>
      </w:pPr>
      <w:r w:rsidRPr="00694375">
        <w:rPr>
          <w:szCs w:val="26"/>
        </w:rPr>
        <w:t xml:space="preserve">   Различают </w:t>
      </w:r>
      <w:r w:rsidRPr="00694375">
        <w:rPr>
          <w:b/>
          <w:szCs w:val="26"/>
          <w:u w:val="single"/>
        </w:rPr>
        <w:t>неограниченное</w:t>
      </w:r>
      <w:r w:rsidRPr="00694375">
        <w:rPr>
          <w:szCs w:val="26"/>
        </w:rPr>
        <w:t xml:space="preserve"> и </w:t>
      </w:r>
      <w:r w:rsidRPr="00694375">
        <w:rPr>
          <w:b/>
          <w:szCs w:val="26"/>
          <w:u w:val="single"/>
        </w:rPr>
        <w:t>ограниченное</w:t>
      </w:r>
      <w:r w:rsidRPr="00694375">
        <w:rPr>
          <w:szCs w:val="26"/>
        </w:rPr>
        <w:t xml:space="preserve"> набухание. При неограниченном набухании макромолекулы, достаточно отодвинутые друг от друга, начинают отрываться и переходить в раствор. Ограниченное набухание не оканчивается растворением. Набухание ВМС носит избирательный характер. На степень и скорость набухания влияют следующие факторы: температура, давление, рН среды, присутствие посторонних веществ, степень измельчения, «возраст» вещества.</w:t>
      </w:r>
    </w:p>
    <w:p w:rsidR="00694375" w:rsidRPr="00694375" w:rsidRDefault="00694375" w:rsidP="00694375">
      <w:pPr>
        <w:jc w:val="both"/>
        <w:rPr>
          <w:szCs w:val="26"/>
        </w:rPr>
      </w:pPr>
      <w:r w:rsidRPr="00694375">
        <w:rPr>
          <w:szCs w:val="26"/>
        </w:rPr>
        <w:t xml:space="preserve">   Набухание играет важную роль в жизни животных и растений, а так же в ряде технологических процессов. </w:t>
      </w:r>
    </w:p>
    <w:p w:rsidR="00694375" w:rsidRPr="00562B4A" w:rsidRDefault="00694375" w:rsidP="00694375">
      <w:pPr>
        <w:jc w:val="center"/>
        <w:rPr>
          <w:b/>
          <w:sz w:val="26"/>
          <w:szCs w:val="26"/>
        </w:rPr>
      </w:pPr>
      <w:r w:rsidRPr="00562B4A">
        <w:rPr>
          <w:b/>
          <w:sz w:val="26"/>
          <w:szCs w:val="26"/>
        </w:rPr>
        <w:t>Практическая часть</w:t>
      </w:r>
    </w:p>
    <w:p w:rsidR="00694375" w:rsidRPr="000B120F" w:rsidRDefault="00694375" w:rsidP="00694375">
      <w:pPr>
        <w:jc w:val="center"/>
        <w:rPr>
          <w:b/>
          <w:bCs/>
          <w:i/>
          <w:iCs/>
        </w:rPr>
      </w:pPr>
      <w:r w:rsidRPr="000B120F">
        <w:rPr>
          <w:b/>
          <w:bCs/>
          <w:i/>
          <w:iCs/>
        </w:rPr>
        <w:t>Содержание практического занятия</w:t>
      </w:r>
    </w:p>
    <w:p w:rsidR="00694375" w:rsidRPr="000B120F" w:rsidRDefault="00694375" w:rsidP="00694375">
      <w:pPr>
        <w:widowControl w:val="0"/>
        <w:ind w:left="720"/>
        <w:rPr>
          <w:bCs/>
          <w:iCs/>
        </w:rPr>
      </w:pPr>
    </w:p>
    <w:p w:rsidR="00694375" w:rsidRDefault="00694375" w:rsidP="00027E93">
      <w:pPr>
        <w:pStyle w:val="aa"/>
        <w:numPr>
          <w:ilvl w:val="0"/>
          <w:numId w:val="53"/>
        </w:numPr>
      </w:pPr>
      <w:r>
        <w:t>Выполнение опытов</w:t>
      </w:r>
    </w:p>
    <w:p w:rsidR="00694375" w:rsidRPr="000B120F" w:rsidRDefault="00694375" w:rsidP="00027E93">
      <w:pPr>
        <w:pStyle w:val="aa"/>
        <w:numPr>
          <w:ilvl w:val="0"/>
          <w:numId w:val="53"/>
        </w:numPr>
      </w:pPr>
      <w:r>
        <w:t>Оформление отчета</w:t>
      </w:r>
    </w:p>
    <w:p w:rsidR="00694375" w:rsidRPr="00CD39E6" w:rsidRDefault="00694375" w:rsidP="00694375">
      <w:pPr>
        <w:rPr>
          <w:color w:val="FF0000"/>
        </w:rPr>
      </w:pPr>
    </w:p>
    <w:p w:rsidR="00694375" w:rsidRPr="00CD39E6" w:rsidRDefault="00694375" w:rsidP="00694375">
      <w:pPr>
        <w:jc w:val="center"/>
        <w:rPr>
          <w:b/>
          <w:i/>
          <w:color w:val="FF0000"/>
        </w:rPr>
      </w:pPr>
    </w:p>
    <w:p w:rsidR="00694375" w:rsidRPr="000B120F" w:rsidRDefault="00694375" w:rsidP="00694375">
      <w:pPr>
        <w:jc w:val="center"/>
        <w:rPr>
          <w:b/>
          <w:i/>
        </w:rPr>
      </w:pPr>
      <w:r w:rsidRPr="000B120F">
        <w:rPr>
          <w:b/>
          <w:i/>
        </w:rPr>
        <w:t>Последовательность выполнения практической работы:</w:t>
      </w:r>
    </w:p>
    <w:p w:rsidR="00694375" w:rsidRPr="00694375" w:rsidRDefault="00694375" w:rsidP="00694375">
      <w:pPr>
        <w:widowControl w:val="0"/>
        <w:rPr>
          <w:b/>
        </w:rPr>
      </w:pPr>
      <w:r w:rsidRPr="00694375">
        <w:rPr>
          <w:b/>
        </w:rPr>
        <w:t>Опыт 1. Кинетика набухания зерна.</w:t>
      </w:r>
    </w:p>
    <w:p w:rsidR="00694375" w:rsidRPr="00694375" w:rsidRDefault="00694375" w:rsidP="00694375">
      <w:pPr>
        <w:widowControl w:val="0"/>
      </w:pPr>
      <w:r w:rsidRPr="00694375">
        <w:t>1. Зерновые культуры (пшено, рис) насыпают в каждый мерный цилиндр одинакового диаметра (~⅓) так, чтобы во всех цилиндрах было одинаковое количество зерна по высоте.</w:t>
      </w:r>
    </w:p>
    <w:p w:rsidR="00694375" w:rsidRPr="00694375" w:rsidRDefault="00694375" w:rsidP="00694375">
      <w:pPr>
        <w:widowControl w:val="0"/>
      </w:pPr>
      <w:r w:rsidRPr="00694375">
        <w:t>2. Наливают дистиллированную воду, чтобы вместе с зерном цилиндры были заполнены на ¾ объема.</w:t>
      </w:r>
    </w:p>
    <w:p w:rsidR="00694375" w:rsidRPr="00694375" w:rsidRDefault="00694375" w:rsidP="00694375">
      <w:pPr>
        <w:widowControl w:val="0"/>
      </w:pPr>
      <w:r w:rsidRPr="00694375">
        <w:t>3. Наблюдения за процессом набухания проводят в течение 40-50 мин. Полученные данные заносят в таблицу 8 по образцу:</w:t>
      </w:r>
    </w:p>
    <w:p w:rsidR="00694375" w:rsidRPr="00694375" w:rsidRDefault="00694375" w:rsidP="00694375">
      <w:pPr>
        <w:widowControl w:val="0"/>
      </w:pPr>
      <w:r w:rsidRPr="00694375">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1385"/>
        <w:gridCol w:w="1391"/>
        <w:gridCol w:w="1391"/>
        <w:gridCol w:w="1391"/>
        <w:gridCol w:w="1391"/>
        <w:gridCol w:w="1392"/>
      </w:tblGrid>
      <w:tr w:rsidR="00694375" w:rsidRPr="00694375" w:rsidTr="00694375">
        <w:tc>
          <w:tcPr>
            <w:tcW w:w="1440" w:type="dxa"/>
            <w:vMerge w:val="restart"/>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Зерно</w:t>
            </w:r>
          </w:p>
        </w:tc>
        <w:tc>
          <w:tcPr>
            <w:tcW w:w="8641" w:type="dxa"/>
            <w:gridSpan w:val="6"/>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Условный объем набухающего зерна за время, мин</w:t>
            </w:r>
          </w:p>
        </w:tc>
      </w:tr>
      <w:tr w:rsidR="00694375" w:rsidRPr="00694375" w:rsidTr="00694375">
        <w:tc>
          <w:tcPr>
            <w:tcW w:w="0" w:type="auto"/>
            <w:vMerge/>
            <w:tcBorders>
              <w:top w:val="single" w:sz="4" w:space="0" w:color="auto"/>
              <w:left w:val="single" w:sz="4" w:space="0" w:color="auto"/>
              <w:bottom w:val="single" w:sz="4" w:space="0" w:color="auto"/>
              <w:right w:val="single" w:sz="4" w:space="0" w:color="auto"/>
            </w:tcBorders>
            <w:vAlign w:val="center"/>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0</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10</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20</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30</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40</w:t>
            </w:r>
          </w:p>
        </w:tc>
        <w:tc>
          <w:tcPr>
            <w:tcW w:w="1441"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50</w:t>
            </w:r>
          </w:p>
        </w:tc>
      </w:tr>
      <w:tr w:rsidR="00694375" w:rsidRPr="00694375" w:rsidTr="00694375">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Пшено</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1"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lastRenderedPageBreak/>
              <w:t>Рис</w:t>
            </w: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1"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0"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1441"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bl>
    <w:p w:rsidR="00694375" w:rsidRPr="00694375" w:rsidRDefault="00694375" w:rsidP="00694375">
      <w:pPr>
        <w:widowControl w:val="0"/>
      </w:pPr>
      <w:r w:rsidRPr="00694375">
        <w:t>4. На основании экспериментальных данных строят график кинетики набухания.</w:t>
      </w:r>
    </w:p>
    <w:p w:rsidR="00694375" w:rsidRDefault="00694375" w:rsidP="00694375">
      <w:pPr>
        <w:widowControl w:val="0"/>
        <w:rPr>
          <w:b/>
          <w:bCs/>
          <w:i/>
        </w:rPr>
      </w:pPr>
    </w:p>
    <w:p w:rsidR="00694375" w:rsidRPr="000B120F" w:rsidRDefault="00694375" w:rsidP="00694375">
      <w:pPr>
        <w:widowControl w:val="0"/>
        <w:rPr>
          <w:b/>
          <w:iCs/>
        </w:rPr>
      </w:pPr>
      <w:r w:rsidRPr="000B120F">
        <w:rPr>
          <w:b/>
          <w:bCs/>
          <w:i/>
        </w:rPr>
        <w:t>Контрольные вопросы</w:t>
      </w:r>
      <w:r w:rsidRPr="000B120F">
        <w:rPr>
          <w:b/>
          <w:iCs/>
        </w:rPr>
        <w:t>:</w:t>
      </w:r>
    </w:p>
    <w:p w:rsidR="00694375" w:rsidRPr="00694375" w:rsidRDefault="00694375" w:rsidP="00694375">
      <w:pPr>
        <w:rPr>
          <w:iCs/>
        </w:rPr>
      </w:pPr>
      <w:r w:rsidRPr="00694375">
        <w:rPr>
          <w:iCs/>
        </w:rPr>
        <w:t>1. Какие вещества относят к высокомолекулярным соединениям?</w:t>
      </w:r>
    </w:p>
    <w:p w:rsidR="00694375" w:rsidRPr="000B120F" w:rsidRDefault="00694375" w:rsidP="00694375">
      <w:pPr>
        <w:rPr>
          <w:iCs/>
        </w:rPr>
      </w:pPr>
      <w:r w:rsidRPr="00694375">
        <w:rPr>
          <w:iCs/>
        </w:rPr>
        <w:t>2. Что называют набуханием?</w:t>
      </w:r>
    </w:p>
    <w:p w:rsidR="00694375" w:rsidRPr="000B120F" w:rsidRDefault="00694375" w:rsidP="00694375">
      <w:pPr>
        <w:rPr>
          <w:b/>
          <w:bCs/>
          <w:i/>
        </w:rPr>
      </w:pPr>
      <w:r w:rsidRPr="000B120F">
        <w:rPr>
          <w:b/>
          <w:bCs/>
          <w:i/>
        </w:rPr>
        <w:t>Задание на дом:</w:t>
      </w:r>
    </w:p>
    <w:p w:rsidR="00694375" w:rsidRPr="000B120F" w:rsidRDefault="00694375" w:rsidP="00694375">
      <w:pPr>
        <w:rPr>
          <w:b/>
          <w:bCs/>
          <w:i/>
          <w:iCs/>
        </w:rPr>
      </w:pPr>
      <w:r w:rsidRPr="000B120F">
        <w:rPr>
          <w:bCs/>
          <w:iCs/>
        </w:rPr>
        <w:t>1. Оформить отчет о практической работе.</w:t>
      </w:r>
    </w:p>
    <w:p w:rsidR="00694375" w:rsidRPr="000B120F" w:rsidRDefault="00694375" w:rsidP="00694375">
      <w:pPr>
        <w:jc w:val="center"/>
        <w:rPr>
          <w:b/>
          <w:bCs/>
          <w:i/>
          <w:iCs/>
        </w:rPr>
      </w:pPr>
    </w:p>
    <w:p w:rsidR="00694375" w:rsidRPr="000B120F" w:rsidRDefault="00694375" w:rsidP="00694375">
      <w:pPr>
        <w:rPr>
          <w:b/>
          <w:bCs/>
          <w:i/>
          <w:iCs/>
        </w:rPr>
      </w:pPr>
      <w:r w:rsidRPr="000B120F">
        <w:rPr>
          <w:b/>
          <w:bCs/>
          <w:i/>
          <w:iCs/>
        </w:rPr>
        <w:t>Литература:</w:t>
      </w:r>
    </w:p>
    <w:p w:rsidR="00694375" w:rsidRPr="000B120F" w:rsidRDefault="00694375" w:rsidP="00694375">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94375" w:rsidRPr="000B120F" w:rsidRDefault="00694375" w:rsidP="00694375">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94375" w:rsidRPr="000B120F" w:rsidRDefault="00694375" w:rsidP="00694375">
      <w:pPr>
        <w:rPr>
          <w:bCs/>
          <w:iCs/>
        </w:rPr>
      </w:pPr>
    </w:p>
    <w:p w:rsidR="00694375" w:rsidRPr="000B120F" w:rsidRDefault="00694375" w:rsidP="00694375">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примечание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нерациональное решение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нарушение алгоритма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обоснования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попыток решения</w:t>
            </w:r>
          </w:p>
        </w:tc>
      </w:tr>
    </w:tbl>
    <w:p w:rsidR="00694375" w:rsidRPr="000B120F" w:rsidRDefault="00694375" w:rsidP="00694375">
      <w:pPr>
        <w:jc w:val="both"/>
        <w:rPr>
          <w:sz w:val="20"/>
          <w:szCs w:val="20"/>
        </w:rPr>
      </w:pPr>
    </w:p>
    <w:p w:rsidR="00694375" w:rsidRPr="000B120F" w:rsidRDefault="00694375" w:rsidP="00694375">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Вербальный аналог</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Отлично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Хорошо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Удовлетворительно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неудовлетворительно</w:t>
            </w:r>
          </w:p>
        </w:tc>
      </w:tr>
    </w:tbl>
    <w:p w:rsidR="00694375" w:rsidRDefault="00694375" w:rsidP="00694375"/>
    <w:p w:rsidR="00694375" w:rsidRPr="000B120F" w:rsidRDefault="00694375" w:rsidP="00694375"/>
    <w:p w:rsidR="00694375" w:rsidRPr="00490474" w:rsidRDefault="00694375" w:rsidP="00694375">
      <w:pPr>
        <w:jc w:val="center"/>
        <w:rPr>
          <w:sz w:val="40"/>
          <w:szCs w:val="40"/>
        </w:rPr>
      </w:pPr>
      <w:r w:rsidRPr="00490474">
        <w:rPr>
          <w:sz w:val="40"/>
          <w:szCs w:val="40"/>
        </w:rPr>
        <w:t>Методические указания  для обучающихся</w:t>
      </w:r>
    </w:p>
    <w:p w:rsidR="00694375" w:rsidRPr="00490474" w:rsidRDefault="00694375" w:rsidP="00694375">
      <w:pPr>
        <w:jc w:val="center"/>
        <w:rPr>
          <w:sz w:val="40"/>
          <w:szCs w:val="40"/>
        </w:rPr>
      </w:pPr>
      <w:r w:rsidRPr="00490474">
        <w:rPr>
          <w:sz w:val="40"/>
          <w:szCs w:val="40"/>
        </w:rPr>
        <w:t xml:space="preserve">по выполнению </w:t>
      </w:r>
    </w:p>
    <w:p w:rsidR="00694375" w:rsidRPr="00490474" w:rsidRDefault="00694375" w:rsidP="00694375">
      <w:pPr>
        <w:jc w:val="center"/>
        <w:rPr>
          <w:sz w:val="40"/>
          <w:szCs w:val="40"/>
        </w:rPr>
      </w:pPr>
      <w:r>
        <w:rPr>
          <w:sz w:val="40"/>
          <w:szCs w:val="40"/>
        </w:rPr>
        <w:t>ЛАБОРАТОРНОГО ЗАНЯТИЯ № 12</w:t>
      </w:r>
    </w:p>
    <w:p w:rsidR="00694375" w:rsidRPr="000B120F" w:rsidRDefault="00694375" w:rsidP="00694375">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694375">
        <w:rPr>
          <w:b/>
          <w:i/>
          <w:sz w:val="28"/>
          <w:szCs w:val="28"/>
        </w:rPr>
        <w:t>Изуче</w:t>
      </w:r>
      <w:r>
        <w:rPr>
          <w:b/>
          <w:i/>
          <w:sz w:val="28"/>
          <w:szCs w:val="28"/>
        </w:rPr>
        <w:t>ние процессов студнеобразования</w:t>
      </w:r>
      <w:r w:rsidRPr="000B120F">
        <w:rPr>
          <w:b/>
          <w:i/>
          <w:sz w:val="28"/>
          <w:szCs w:val="28"/>
        </w:rPr>
        <w:t xml:space="preserve">».  </w:t>
      </w:r>
    </w:p>
    <w:p w:rsidR="00694375" w:rsidRPr="000B120F" w:rsidRDefault="00694375" w:rsidP="00694375">
      <w:pPr>
        <w:rPr>
          <w:b/>
        </w:rPr>
      </w:pPr>
    </w:p>
    <w:p w:rsidR="00694375" w:rsidRPr="000B120F" w:rsidRDefault="00694375" w:rsidP="00694375">
      <w:pPr>
        <w:rPr>
          <w:b/>
        </w:rPr>
      </w:pPr>
      <w:r w:rsidRPr="000B120F">
        <w:rPr>
          <w:b/>
          <w:iCs/>
        </w:rPr>
        <w:t>Цель работы</w:t>
      </w:r>
      <w:r w:rsidRPr="000B120F">
        <w:rPr>
          <w:b/>
        </w:rPr>
        <w:t>:</w:t>
      </w:r>
    </w:p>
    <w:p w:rsidR="00694375" w:rsidRPr="00694375" w:rsidRDefault="00694375" w:rsidP="00694375">
      <w:r w:rsidRPr="000B120F">
        <w:rPr>
          <w:b/>
        </w:rPr>
        <w:t>-</w:t>
      </w:r>
      <w:r w:rsidRPr="000B120F">
        <w:t xml:space="preserve"> </w:t>
      </w:r>
      <w:r w:rsidRPr="00694375">
        <w:t>исследование влияния различных факторов на студнеобразование.</w:t>
      </w:r>
    </w:p>
    <w:p w:rsidR="00694375" w:rsidRPr="00846687" w:rsidRDefault="00694375" w:rsidP="00694375">
      <w:pPr>
        <w:rPr>
          <w:b/>
          <w:bCs/>
        </w:rPr>
      </w:pPr>
      <w:r w:rsidRPr="000B120F">
        <w:t xml:space="preserve">- формировать компетенции </w:t>
      </w:r>
      <w:r w:rsidRPr="00694375">
        <w:rPr>
          <w:b/>
          <w:bCs/>
        </w:rPr>
        <w:t>ОК4, ОК6</w:t>
      </w:r>
    </w:p>
    <w:p w:rsidR="00694375" w:rsidRPr="00CD39E6" w:rsidRDefault="00694375" w:rsidP="00694375">
      <w:pPr>
        <w:rPr>
          <w:color w:val="FF0000"/>
        </w:rPr>
      </w:pPr>
    </w:p>
    <w:p w:rsidR="00694375" w:rsidRPr="00694375" w:rsidRDefault="00694375" w:rsidP="00694375">
      <w:pPr>
        <w:keepNext/>
      </w:pPr>
      <w:r w:rsidRPr="000B120F">
        <w:rPr>
          <w:b/>
          <w:bCs/>
        </w:rPr>
        <w:t>Материально-техническое обеспечение</w:t>
      </w:r>
      <w:r w:rsidRPr="000B120F">
        <w:t xml:space="preserve">: </w:t>
      </w:r>
      <w:r w:rsidRPr="00694375">
        <w:t xml:space="preserve">мерные цилиндры, пробирки, термометр, водяная баня, термостат; 3%-ный и 5%-ный растворы желатины, </w:t>
      </w:r>
      <w:smartTag w:uri="urn:schemas-microsoft-com:office:smarttags" w:element="metricconverter">
        <w:smartTagPr>
          <w:attr w:name="ProductID" w:val="0,1 М"/>
        </w:smartTagPr>
        <w:r w:rsidRPr="00694375">
          <w:t>0,1 М</w:t>
        </w:r>
      </w:smartTag>
      <w:r w:rsidRPr="00694375">
        <w:t xml:space="preserve"> растворы </w:t>
      </w:r>
      <w:r w:rsidRPr="00694375">
        <w:rPr>
          <w:lang w:val="en-US"/>
        </w:rPr>
        <w:t>HCl</w:t>
      </w:r>
      <w:r w:rsidRPr="00694375">
        <w:t xml:space="preserve"> и </w:t>
      </w:r>
      <w:r w:rsidRPr="00694375">
        <w:rPr>
          <w:lang w:val="en-US"/>
        </w:rPr>
        <w:t>NaOH</w:t>
      </w:r>
      <w:r w:rsidRPr="00694375">
        <w:t xml:space="preserve">, </w:t>
      </w:r>
      <w:smartTag w:uri="urn:schemas-microsoft-com:office:smarttags" w:element="metricconverter">
        <w:smartTagPr>
          <w:attr w:name="ProductID" w:val="1 М"/>
        </w:smartTagPr>
        <w:r w:rsidRPr="00694375">
          <w:t>1 М</w:t>
        </w:r>
      </w:smartTag>
      <w:r w:rsidRPr="00694375">
        <w:t xml:space="preserve"> растворы солей </w:t>
      </w:r>
      <w:r w:rsidRPr="00694375">
        <w:rPr>
          <w:lang w:val="en-US"/>
        </w:rPr>
        <w:t>K</w:t>
      </w:r>
      <w:r w:rsidRPr="00694375">
        <w:rPr>
          <w:vertAlign w:val="subscript"/>
        </w:rPr>
        <w:t>2</w:t>
      </w:r>
      <w:r w:rsidRPr="00694375">
        <w:rPr>
          <w:lang w:val="en-US"/>
        </w:rPr>
        <w:t>SO</w:t>
      </w:r>
      <w:r w:rsidRPr="00694375">
        <w:rPr>
          <w:vertAlign w:val="subscript"/>
        </w:rPr>
        <w:t>4</w:t>
      </w:r>
      <w:r w:rsidRPr="00694375">
        <w:t xml:space="preserve">, </w:t>
      </w:r>
      <w:r w:rsidRPr="00694375">
        <w:rPr>
          <w:lang w:val="en-US"/>
        </w:rPr>
        <w:t>KCl</w:t>
      </w:r>
      <w:r w:rsidRPr="00694375">
        <w:t xml:space="preserve">, </w:t>
      </w:r>
      <w:r w:rsidRPr="00694375">
        <w:rPr>
          <w:lang w:val="en-US"/>
        </w:rPr>
        <w:t>KI</w:t>
      </w:r>
      <w:r w:rsidRPr="00694375">
        <w:t xml:space="preserve">, </w:t>
      </w:r>
      <w:r w:rsidRPr="00694375">
        <w:rPr>
          <w:lang w:val="en-US"/>
        </w:rPr>
        <w:t>KCNS</w:t>
      </w:r>
      <w:r w:rsidRPr="00694375">
        <w:t>.</w:t>
      </w:r>
    </w:p>
    <w:p w:rsidR="00694375" w:rsidRPr="000B120F" w:rsidRDefault="00694375" w:rsidP="00694375">
      <w:pPr>
        <w:keepNext/>
      </w:pPr>
    </w:p>
    <w:p w:rsidR="00694375" w:rsidRPr="000B120F" w:rsidRDefault="00694375" w:rsidP="00694375">
      <w:pPr>
        <w:jc w:val="center"/>
        <w:rPr>
          <w:b/>
          <w:i/>
        </w:rPr>
      </w:pPr>
      <w:r w:rsidRPr="000B120F">
        <w:rPr>
          <w:b/>
          <w:bCs/>
          <w:i/>
          <w:iCs/>
        </w:rPr>
        <w:t>Краткие теоретические сведения</w:t>
      </w:r>
      <w:r w:rsidRPr="000B120F">
        <w:rPr>
          <w:b/>
          <w:i/>
        </w:rPr>
        <w:t>.</w:t>
      </w:r>
    </w:p>
    <w:p w:rsidR="00694375" w:rsidRPr="00694375" w:rsidRDefault="00694375" w:rsidP="00694375">
      <w:pPr>
        <w:jc w:val="both"/>
        <w:rPr>
          <w:szCs w:val="26"/>
        </w:rPr>
      </w:pPr>
      <w:r w:rsidRPr="00694375">
        <w:rPr>
          <w:szCs w:val="26"/>
        </w:rPr>
        <w:lastRenderedPageBreak/>
        <w:t xml:space="preserve">ВМС и их растворы имеют важное народнохозяйственное значение и их применение непрерывно возрастает. К ВМС относятся: натуральный и искусственный шёлк, шерсть, хлопок, синтетические смолы, пластические массы, каучук, синтетические волокна и т. д. Молекулярная масса ВМС от нескольких тысяч до миллионов ат. ед. массы. Такие огромные по размеру молекулы называют </w:t>
      </w:r>
      <w:r w:rsidRPr="00694375">
        <w:rPr>
          <w:b/>
          <w:szCs w:val="26"/>
          <w:u w:val="single"/>
        </w:rPr>
        <w:t>макромолекулами</w:t>
      </w:r>
      <w:r w:rsidRPr="00694375">
        <w:rPr>
          <w:szCs w:val="26"/>
        </w:rPr>
        <w:t xml:space="preserve">. У некоторых ВМС макромолекулы способны диссоциировать на макроионы. </w:t>
      </w:r>
    </w:p>
    <w:p w:rsidR="00694375" w:rsidRPr="00694375" w:rsidRDefault="00694375" w:rsidP="00694375">
      <w:pPr>
        <w:jc w:val="both"/>
        <w:rPr>
          <w:szCs w:val="26"/>
        </w:rPr>
      </w:pPr>
      <w:r w:rsidRPr="00694375">
        <w:rPr>
          <w:szCs w:val="26"/>
        </w:rPr>
        <w:t xml:space="preserve">   По некоторым признакам растворы ВМС </w:t>
      </w:r>
      <w:r w:rsidRPr="00694375">
        <w:rPr>
          <w:b/>
          <w:szCs w:val="26"/>
          <w:u w:val="single"/>
        </w:rPr>
        <w:t>сходны с золями</w:t>
      </w:r>
      <w:r w:rsidRPr="00694375">
        <w:rPr>
          <w:szCs w:val="26"/>
        </w:rPr>
        <w:t>:</w:t>
      </w:r>
    </w:p>
    <w:p w:rsidR="00694375" w:rsidRPr="00694375" w:rsidRDefault="00694375" w:rsidP="00027E93">
      <w:pPr>
        <w:numPr>
          <w:ilvl w:val="0"/>
          <w:numId w:val="51"/>
        </w:numPr>
        <w:jc w:val="both"/>
        <w:rPr>
          <w:szCs w:val="26"/>
        </w:rPr>
      </w:pPr>
      <w:r w:rsidRPr="00694375">
        <w:rPr>
          <w:szCs w:val="26"/>
        </w:rPr>
        <w:t>размер частиц в растворах ВМС соответствует коллоидной степени дисперсности;</w:t>
      </w:r>
    </w:p>
    <w:p w:rsidR="00694375" w:rsidRPr="00694375" w:rsidRDefault="00694375" w:rsidP="00027E93">
      <w:pPr>
        <w:numPr>
          <w:ilvl w:val="0"/>
          <w:numId w:val="51"/>
        </w:numPr>
        <w:jc w:val="both"/>
        <w:rPr>
          <w:szCs w:val="26"/>
        </w:rPr>
      </w:pPr>
      <w:r w:rsidRPr="00694375">
        <w:rPr>
          <w:szCs w:val="26"/>
        </w:rPr>
        <w:t>частицы раствора ВМС, как и золей, задерживаются полупроницаемыми перегородками при диализе;</w:t>
      </w:r>
    </w:p>
    <w:p w:rsidR="00694375" w:rsidRPr="00694375" w:rsidRDefault="00694375" w:rsidP="00027E93">
      <w:pPr>
        <w:numPr>
          <w:ilvl w:val="0"/>
          <w:numId w:val="51"/>
        </w:numPr>
        <w:jc w:val="both"/>
        <w:rPr>
          <w:szCs w:val="26"/>
        </w:rPr>
      </w:pPr>
      <w:r w:rsidRPr="00694375">
        <w:rPr>
          <w:szCs w:val="26"/>
        </w:rPr>
        <w:t>обладают сравнительно небольшой величиной скорости диффузии;</w:t>
      </w:r>
    </w:p>
    <w:p w:rsidR="00694375" w:rsidRPr="00694375" w:rsidRDefault="00694375" w:rsidP="00027E93">
      <w:pPr>
        <w:numPr>
          <w:ilvl w:val="0"/>
          <w:numId w:val="51"/>
        </w:numPr>
        <w:jc w:val="both"/>
        <w:rPr>
          <w:szCs w:val="26"/>
        </w:rPr>
      </w:pPr>
      <w:r w:rsidRPr="00694375">
        <w:rPr>
          <w:szCs w:val="26"/>
        </w:rPr>
        <w:t>способны под влиянием внешних факторов коагулировать.</w:t>
      </w:r>
    </w:p>
    <w:p w:rsidR="00694375" w:rsidRPr="00694375" w:rsidRDefault="00694375" w:rsidP="00694375">
      <w:pPr>
        <w:jc w:val="both"/>
        <w:rPr>
          <w:szCs w:val="26"/>
        </w:rPr>
      </w:pPr>
      <w:r w:rsidRPr="00694375">
        <w:rPr>
          <w:szCs w:val="26"/>
        </w:rPr>
        <w:t xml:space="preserve">   Однако растворы ВМС </w:t>
      </w:r>
      <w:r w:rsidRPr="00694375">
        <w:rPr>
          <w:b/>
          <w:szCs w:val="26"/>
          <w:u w:val="single"/>
        </w:rPr>
        <w:t>отличаются от золей</w:t>
      </w:r>
      <w:r w:rsidRPr="00694375">
        <w:rPr>
          <w:szCs w:val="26"/>
        </w:rPr>
        <w:t>:</w:t>
      </w:r>
    </w:p>
    <w:p w:rsidR="00694375" w:rsidRPr="00694375" w:rsidRDefault="00694375" w:rsidP="00027E93">
      <w:pPr>
        <w:numPr>
          <w:ilvl w:val="0"/>
          <w:numId w:val="52"/>
        </w:numPr>
        <w:jc w:val="both"/>
        <w:rPr>
          <w:szCs w:val="26"/>
        </w:rPr>
      </w:pPr>
      <w:r w:rsidRPr="00694375">
        <w:rPr>
          <w:szCs w:val="26"/>
        </w:rPr>
        <w:t>растворы ВМС это гомогенные системы;</w:t>
      </w:r>
    </w:p>
    <w:p w:rsidR="00694375" w:rsidRPr="00694375" w:rsidRDefault="00694375" w:rsidP="00027E93">
      <w:pPr>
        <w:numPr>
          <w:ilvl w:val="0"/>
          <w:numId w:val="52"/>
        </w:numPr>
        <w:jc w:val="both"/>
        <w:rPr>
          <w:szCs w:val="26"/>
        </w:rPr>
      </w:pPr>
      <w:r w:rsidRPr="00694375">
        <w:rPr>
          <w:szCs w:val="26"/>
        </w:rPr>
        <w:t>они способны удерживать молекулы растворителя;</w:t>
      </w:r>
    </w:p>
    <w:p w:rsidR="00694375" w:rsidRPr="00694375" w:rsidRDefault="00694375" w:rsidP="00027E93">
      <w:pPr>
        <w:numPr>
          <w:ilvl w:val="0"/>
          <w:numId w:val="52"/>
        </w:numPr>
        <w:jc w:val="both"/>
        <w:rPr>
          <w:szCs w:val="26"/>
        </w:rPr>
      </w:pPr>
      <w:r w:rsidRPr="00694375">
        <w:rPr>
          <w:szCs w:val="26"/>
        </w:rPr>
        <w:t>эти системы находятся в устойчивом термодинамическом равновесии;</w:t>
      </w:r>
    </w:p>
    <w:p w:rsidR="00694375" w:rsidRPr="00694375" w:rsidRDefault="00694375" w:rsidP="00027E93">
      <w:pPr>
        <w:numPr>
          <w:ilvl w:val="0"/>
          <w:numId w:val="52"/>
        </w:numPr>
        <w:jc w:val="both"/>
        <w:rPr>
          <w:szCs w:val="26"/>
        </w:rPr>
      </w:pPr>
      <w:r w:rsidRPr="00694375">
        <w:rPr>
          <w:szCs w:val="26"/>
        </w:rPr>
        <w:t>эффект Фарадея-Тиндаля обнаруживается не совсем чётко;</w:t>
      </w:r>
    </w:p>
    <w:p w:rsidR="00694375" w:rsidRPr="00694375" w:rsidRDefault="00694375" w:rsidP="00027E93">
      <w:pPr>
        <w:numPr>
          <w:ilvl w:val="0"/>
          <w:numId w:val="52"/>
        </w:numPr>
        <w:jc w:val="both"/>
        <w:rPr>
          <w:szCs w:val="26"/>
        </w:rPr>
      </w:pPr>
      <w:r w:rsidRPr="00694375">
        <w:rPr>
          <w:szCs w:val="26"/>
        </w:rPr>
        <w:t>растворы ВМС в своём поведении подобны двойным жидким системам;</w:t>
      </w:r>
    </w:p>
    <w:p w:rsidR="00694375" w:rsidRPr="00694375" w:rsidRDefault="00694375" w:rsidP="00027E93">
      <w:pPr>
        <w:numPr>
          <w:ilvl w:val="0"/>
          <w:numId w:val="52"/>
        </w:numPr>
        <w:jc w:val="both"/>
        <w:rPr>
          <w:szCs w:val="26"/>
        </w:rPr>
      </w:pPr>
      <w:r w:rsidRPr="00694375">
        <w:rPr>
          <w:szCs w:val="26"/>
        </w:rPr>
        <w:t>к растворам ВМС применима правило фаз.</w:t>
      </w:r>
    </w:p>
    <w:p w:rsidR="00694375" w:rsidRPr="00694375" w:rsidRDefault="00694375" w:rsidP="00694375">
      <w:pPr>
        <w:jc w:val="both"/>
        <w:rPr>
          <w:szCs w:val="26"/>
        </w:rPr>
      </w:pPr>
      <w:r w:rsidRPr="00694375">
        <w:rPr>
          <w:szCs w:val="26"/>
        </w:rPr>
        <w:t xml:space="preserve">   Отсюда, растворы ВМС следует рассматривать как промежуточное звено между золями и истинными растворами. </w:t>
      </w:r>
    </w:p>
    <w:p w:rsidR="00694375" w:rsidRPr="00694375" w:rsidRDefault="00694375" w:rsidP="00694375">
      <w:pPr>
        <w:jc w:val="both"/>
        <w:rPr>
          <w:szCs w:val="26"/>
        </w:rPr>
      </w:pPr>
      <w:r w:rsidRPr="00694375">
        <w:rPr>
          <w:szCs w:val="26"/>
        </w:rPr>
        <w:t xml:space="preserve">   Процесс растворения ВМС сопровождается явлением набухания. </w:t>
      </w:r>
      <w:r w:rsidRPr="00694375">
        <w:rPr>
          <w:b/>
          <w:szCs w:val="26"/>
          <w:u w:val="single"/>
        </w:rPr>
        <w:t>Набухание</w:t>
      </w:r>
      <w:r w:rsidRPr="00694375">
        <w:rPr>
          <w:szCs w:val="26"/>
        </w:rPr>
        <w:t xml:space="preserve"> – самопроизвольный процесс поглощения ВМС низкомолекулярной жидкости – растворителя, приводящий к значительному увеличению массы и объёма взятого образца. При набухании ВМС молекулы растворителя проникают вглубь его. Этому способствует неплотная структура ВМС. В результате увеличивается объём и масса образца. </w:t>
      </w:r>
    </w:p>
    <w:p w:rsidR="00694375" w:rsidRPr="00694375" w:rsidRDefault="00694375" w:rsidP="00694375">
      <w:pPr>
        <w:jc w:val="both"/>
        <w:rPr>
          <w:szCs w:val="26"/>
        </w:rPr>
      </w:pPr>
      <w:r w:rsidRPr="00694375">
        <w:rPr>
          <w:szCs w:val="26"/>
        </w:rPr>
        <w:tab/>
      </w:r>
      <w:r w:rsidRPr="00694375">
        <w:rPr>
          <w:szCs w:val="26"/>
        </w:rPr>
        <w:tab/>
      </w:r>
      <w:r w:rsidRPr="00694375">
        <w:rPr>
          <w:szCs w:val="26"/>
        </w:rPr>
        <w:object w:dxaOrig="780" w:dyaOrig="680">
          <v:shape id="_x0000_i1041" type="#_x0000_t75" style="width:39pt;height:33.75pt" o:ole="">
            <v:imagedata r:id="rId92" o:title=""/>
          </v:shape>
          <o:OLEObject Type="Embed" ProgID="Equation.3" ShapeID="_x0000_i1041" DrawAspect="Content" ObjectID="_1791703266" r:id="rId94"/>
        </w:object>
      </w:r>
      <w:r w:rsidRPr="00694375">
        <w:rPr>
          <w:szCs w:val="26"/>
        </w:rPr>
        <w:t xml:space="preserve">   -  </w:t>
      </w:r>
      <w:r w:rsidRPr="00694375">
        <w:rPr>
          <w:b/>
          <w:szCs w:val="26"/>
          <w:u w:val="single"/>
        </w:rPr>
        <w:t>степень набухания</w:t>
      </w:r>
      <w:r w:rsidRPr="00694375">
        <w:rPr>
          <w:szCs w:val="26"/>
        </w:rPr>
        <w:t xml:space="preserve"> (%) </w:t>
      </w:r>
    </w:p>
    <w:p w:rsidR="00694375" w:rsidRPr="00694375" w:rsidRDefault="00694375" w:rsidP="00694375">
      <w:pPr>
        <w:jc w:val="both"/>
        <w:rPr>
          <w:szCs w:val="26"/>
        </w:rPr>
      </w:pPr>
      <w:r w:rsidRPr="00694375">
        <w:rPr>
          <w:szCs w:val="26"/>
        </w:rPr>
        <w:tab/>
      </w:r>
      <w:r w:rsidRPr="00694375">
        <w:rPr>
          <w:szCs w:val="26"/>
        </w:rPr>
        <w:tab/>
      </w:r>
      <w:r w:rsidRPr="00694375">
        <w:rPr>
          <w:i/>
          <w:szCs w:val="26"/>
          <w:lang w:val="en-US"/>
        </w:rPr>
        <w:t>m</w:t>
      </w:r>
      <w:r w:rsidRPr="00694375">
        <w:rPr>
          <w:i/>
          <w:szCs w:val="26"/>
        </w:rPr>
        <w:t xml:space="preserve"> </w:t>
      </w:r>
      <w:r w:rsidRPr="00694375">
        <w:rPr>
          <w:szCs w:val="26"/>
        </w:rPr>
        <w:t xml:space="preserve"> -  масса после набухания</w:t>
      </w:r>
    </w:p>
    <w:p w:rsidR="00694375" w:rsidRPr="00694375" w:rsidRDefault="00694375" w:rsidP="00694375">
      <w:pPr>
        <w:jc w:val="both"/>
        <w:rPr>
          <w:szCs w:val="26"/>
        </w:rPr>
      </w:pPr>
      <w:r w:rsidRPr="00694375">
        <w:rPr>
          <w:i/>
          <w:szCs w:val="26"/>
          <w:lang w:val="en-US"/>
        </w:rPr>
        <w:t>m</w:t>
      </w:r>
      <w:r w:rsidRPr="00694375">
        <w:rPr>
          <w:i/>
          <w:szCs w:val="26"/>
          <w:vertAlign w:val="subscript"/>
        </w:rPr>
        <w:t>0</w:t>
      </w:r>
      <w:r w:rsidRPr="00694375">
        <w:rPr>
          <w:szCs w:val="26"/>
        </w:rPr>
        <w:t xml:space="preserve">  -  масса до набухания</w:t>
      </w:r>
    </w:p>
    <w:p w:rsidR="00694375" w:rsidRPr="00694375" w:rsidRDefault="00694375" w:rsidP="00694375">
      <w:pPr>
        <w:jc w:val="both"/>
        <w:rPr>
          <w:szCs w:val="26"/>
        </w:rPr>
      </w:pPr>
      <w:r w:rsidRPr="00694375">
        <w:rPr>
          <w:szCs w:val="26"/>
        </w:rPr>
        <w:t xml:space="preserve">   Различают </w:t>
      </w:r>
      <w:r w:rsidRPr="00694375">
        <w:rPr>
          <w:b/>
          <w:szCs w:val="26"/>
          <w:u w:val="single"/>
        </w:rPr>
        <w:t>неограниченное</w:t>
      </w:r>
      <w:r w:rsidRPr="00694375">
        <w:rPr>
          <w:szCs w:val="26"/>
        </w:rPr>
        <w:t xml:space="preserve"> и </w:t>
      </w:r>
      <w:r w:rsidRPr="00694375">
        <w:rPr>
          <w:b/>
          <w:szCs w:val="26"/>
          <w:u w:val="single"/>
        </w:rPr>
        <w:t>ограниченное</w:t>
      </w:r>
      <w:r w:rsidRPr="00694375">
        <w:rPr>
          <w:szCs w:val="26"/>
        </w:rPr>
        <w:t xml:space="preserve"> набухание. При неограниченном набухании макромолекулы, достаточно отодвинутые друг от друга, начинают отрываться и переходить в раствор. Ограниченное набухание не оканчивается растворением. Набухание ВМС носит избирательный характер. На степень и скорость набухания влияют следующие факторы: температура, давление, рН среды, присутствие посторонних веществ, степень измельчения, «возраст» вещества.</w:t>
      </w:r>
    </w:p>
    <w:p w:rsidR="00694375" w:rsidRPr="00694375" w:rsidRDefault="00694375" w:rsidP="00694375">
      <w:pPr>
        <w:jc w:val="both"/>
        <w:rPr>
          <w:szCs w:val="26"/>
        </w:rPr>
      </w:pPr>
      <w:r w:rsidRPr="00694375">
        <w:rPr>
          <w:szCs w:val="26"/>
        </w:rPr>
        <w:t xml:space="preserve">   Набухание играет важную роль в жизни животных и растений, а так же в ряде технологических процессов. </w:t>
      </w:r>
    </w:p>
    <w:p w:rsidR="00694375" w:rsidRPr="00562B4A" w:rsidRDefault="00694375" w:rsidP="00694375">
      <w:pPr>
        <w:jc w:val="center"/>
        <w:rPr>
          <w:b/>
          <w:sz w:val="26"/>
          <w:szCs w:val="26"/>
        </w:rPr>
      </w:pPr>
      <w:r w:rsidRPr="00562B4A">
        <w:rPr>
          <w:b/>
          <w:sz w:val="26"/>
          <w:szCs w:val="26"/>
        </w:rPr>
        <w:t>Практическая часть</w:t>
      </w:r>
    </w:p>
    <w:p w:rsidR="00694375" w:rsidRPr="000B120F" w:rsidRDefault="00694375" w:rsidP="00694375">
      <w:pPr>
        <w:jc w:val="center"/>
        <w:rPr>
          <w:b/>
          <w:bCs/>
          <w:i/>
          <w:iCs/>
        </w:rPr>
      </w:pPr>
      <w:r w:rsidRPr="000B120F">
        <w:rPr>
          <w:b/>
          <w:bCs/>
          <w:i/>
          <w:iCs/>
        </w:rPr>
        <w:t>Содержание практического занятия</w:t>
      </w:r>
    </w:p>
    <w:p w:rsidR="00694375" w:rsidRPr="000B120F" w:rsidRDefault="00694375" w:rsidP="00694375">
      <w:pPr>
        <w:widowControl w:val="0"/>
        <w:ind w:left="720"/>
        <w:rPr>
          <w:bCs/>
          <w:iCs/>
        </w:rPr>
      </w:pPr>
    </w:p>
    <w:p w:rsidR="00694375" w:rsidRDefault="00694375" w:rsidP="00027E93">
      <w:pPr>
        <w:pStyle w:val="aa"/>
        <w:numPr>
          <w:ilvl w:val="0"/>
          <w:numId w:val="54"/>
        </w:numPr>
      </w:pPr>
      <w:r>
        <w:t>Выполнение опытов</w:t>
      </w:r>
    </w:p>
    <w:p w:rsidR="00694375" w:rsidRPr="000B120F" w:rsidRDefault="00694375" w:rsidP="00027E93">
      <w:pPr>
        <w:pStyle w:val="aa"/>
        <w:numPr>
          <w:ilvl w:val="0"/>
          <w:numId w:val="54"/>
        </w:numPr>
      </w:pPr>
      <w:r>
        <w:t>Оформление отчета</w:t>
      </w:r>
    </w:p>
    <w:p w:rsidR="00694375" w:rsidRPr="00CD39E6" w:rsidRDefault="00694375" w:rsidP="00694375">
      <w:pPr>
        <w:rPr>
          <w:color w:val="FF0000"/>
        </w:rPr>
      </w:pPr>
    </w:p>
    <w:p w:rsidR="00694375" w:rsidRPr="00CD39E6" w:rsidRDefault="00694375" w:rsidP="00694375">
      <w:pPr>
        <w:jc w:val="center"/>
        <w:rPr>
          <w:b/>
          <w:i/>
          <w:color w:val="FF0000"/>
        </w:rPr>
      </w:pPr>
    </w:p>
    <w:p w:rsidR="00694375" w:rsidRPr="000B120F" w:rsidRDefault="00694375" w:rsidP="00694375">
      <w:pPr>
        <w:jc w:val="center"/>
        <w:rPr>
          <w:b/>
          <w:i/>
        </w:rPr>
      </w:pPr>
      <w:r w:rsidRPr="000B120F">
        <w:rPr>
          <w:b/>
          <w:i/>
        </w:rPr>
        <w:t>Последовательность выполнения практической работы:</w:t>
      </w:r>
    </w:p>
    <w:p w:rsidR="00694375" w:rsidRPr="00694375" w:rsidRDefault="00694375" w:rsidP="00694375">
      <w:pPr>
        <w:widowControl w:val="0"/>
      </w:pPr>
      <w:r w:rsidRPr="00694375">
        <w:t xml:space="preserve">Опыт </w:t>
      </w:r>
      <w:r>
        <w:t>1</w:t>
      </w:r>
      <w:r w:rsidRPr="00694375">
        <w:t>. Влияние кислот и щелочей на студнеобразование.</w:t>
      </w:r>
    </w:p>
    <w:p w:rsidR="00694375" w:rsidRPr="00694375" w:rsidRDefault="00694375" w:rsidP="00694375">
      <w:pPr>
        <w:widowControl w:val="0"/>
      </w:pPr>
      <w:r w:rsidRPr="00694375">
        <w:t>1. В три пронумерованных пробирки вносят по 5 мл теплого 3%-ного раствора желатины.</w:t>
      </w:r>
    </w:p>
    <w:p w:rsidR="00694375" w:rsidRPr="00694375" w:rsidRDefault="00694375" w:rsidP="00694375">
      <w:pPr>
        <w:widowControl w:val="0"/>
      </w:pPr>
      <w:r w:rsidRPr="00694375">
        <w:t xml:space="preserve">2. Затем приливают по 1 мл – в первую пробирку дистиллированную воду, во вторую – </w:t>
      </w:r>
      <w:smartTag w:uri="urn:schemas-microsoft-com:office:smarttags" w:element="metricconverter">
        <w:smartTagPr>
          <w:attr w:name="ProductID" w:val="0,1 М"/>
        </w:smartTagPr>
        <w:r w:rsidRPr="00694375">
          <w:t>0,1 М</w:t>
        </w:r>
      </w:smartTag>
      <w:r w:rsidRPr="00694375">
        <w:t xml:space="preserve"> раствора </w:t>
      </w:r>
      <w:r w:rsidRPr="00694375">
        <w:rPr>
          <w:lang w:val="en-US"/>
        </w:rPr>
        <w:t>HCl</w:t>
      </w:r>
      <w:r w:rsidRPr="00694375">
        <w:t xml:space="preserve">, в третью – </w:t>
      </w:r>
      <w:smartTag w:uri="urn:schemas-microsoft-com:office:smarttags" w:element="metricconverter">
        <w:smartTagPr>
          <w:attr w:name="ProductID" w:val="0,1 М"/>
        </w:smartTagPr>
        <w:r w:rsidRPr="00694375">
          <w:t>0,1 М</w:t>
        </w:r>
      </w:smartTag>
      <w:r w:rsidRPr="00694375">
        <w:t xml:space="preserve"> раствора </w:t>
      </w:r>
      <w:r w:rsidRPr="00694375">
        <w:rPr>
          <w:lang w:val="en-US"/>
        </w:rPr>
        <w:t>NaOH</w:t>
      </w:r>
      <w:r w:rsidRPr="00694375">
        <w:t xml:space="preserve">. </w:t>
      </w:r>
    </w:p>
    <w:p w:rsidR="00694375" w:rsidRPr="00694375" w:rsidRDefault="00694375" w:rsidP="00694375">
      <w:pPr>
        <w:widowControl w:val="0"/>
      </w:pPr>
      <w:r w:rsidRPr="00694375">
        <w:t>3. Содержимое пробирок тщательно перемешивают и ставят на 10 мин в водяную баню с температурой 40-50</w:t>
      </w:r>
      <w:r w:rsidRPr="00694375">
        <w:rPr>
          <w:vertAlign w:val="superscript"/>
        </w:rPr>
        <w:t>◦</w:t>
      </w:r>
      <w:r w:rsidRPr="00694375">
        <w:t xml:space="preserve">С. </w:t>
      </w:r>
    </w:p>
    <w:p w:rsidR="00694375" w:rsidRPr="00694375" w:rsidRDefault="00694375" w:rsidP="00694375">
      <w:pPr>
        <w:widowControl w:val="0"/>
      </w:pPr>
      <w:r w:rsidRPr="00694375">
        <w:lastRenderedPageBreak/>
        <w:t>4. После этого пробирки помещают в термостат с температурой +10</w:t>
      </w:r>
      <w:r w:rsidRPr="00694375">
        <w:rPr>
          <w:vertAlign w:val="superscript"/>
        </w:rPr>
        <w:t>◦</w:t>
      </w:r>
      <w:r w:rsidRPr="00694375">
        <w:t>С; замечают время начала отсчета.</w:t>
      </w:r>
    </w:p>
    <w:p w:rsidR="00694375" w:rsidRPr="00694375" w:rsidRDefault="00694375" w:rsidP="00694375">
      <w:pPr>
        <w:widowControl w:val="0"/>
      </w:pPr>
      <w:r w:rsidRPr="00694375">
        <w:t>5. Периодически вынимая пробирки из термостата, наблюдают за образованием студня. Моментом образования студня считают время, начиная с которого раствор желатины не выливается при переворачивании пробирки.</w:t>
      </w:r>
    </w:p>
    <w:p w:rsidR="00694375" w:rsidRPr="00694375" w:rsidRDefault="00694375" w:rsidP="00694375">
      <w:pPr>
        <w:widowControl w:val="0"/>
      </w:pPr>
      <w:r w:rsidRPr="00694375">
        <w:t>6. Данные опыта записывают в таблицу 9 и, вычисляют время застудневания каждого раствора.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2064"/>
        <w:gridCol w:w="2122"/>
        <w:gridCol w:w="2088"/>
        <w:gridCol w:w="2122"/>
      </w:tblGrid>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 пробирки</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Объем 3% раствора желатины, мл</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Прибавляемый раствор, мл</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 xml:space="preserve">Время образования студня, мин. </w:t>
            </w: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застудневания, мин.</w:t>
            </w: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1</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H</w:t>
            </w:r>
            <w:r w:rsidRPr="00694375">
              <w:rPr>
                <w:vertAlign w:val="subscript"/>
              </w:rPr>
              <w:t>2</w:t>
            </w:r>
            <w:r w:rsidRPr="00694375">
              <w:rPr>
                <w:lang w:val="en-US"/>
              </w:rPr>
              <w:t>O</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HCl</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3</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NaOH</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bl>
    <w:p w:rsidR="00694375" w:rsidRPr="00694375" w:rsidRDefault="00694375" w:rsidP="00694375">
      <w:pPr>
        <w:widowControl w:val="0"/>
      </w:pPr>
    </w:p>
    <w:p w:rsidR="00694375" w:rsidRPr="00694375" w:rsidRDefault="00694375" w:rsidP="00694375">
      <w:pPr>
        <w:widowControl w:val="0"/>
      </w:pPr>
      <w:r w:rsidRPr="00694375">
        <w:t xml:space="preserve">Опыт </w:t>
      </w:r>
      <w:r>
        <w:t>2</w:t>
      </w:r>
      <w:r w:rsidRPr="00694375">
        <w:t>. Влияние солей на студнеобразование.</w:t>
      </w:r>
    </w:p>
    <w:p w:rsidR="00694375" w:rsidRPr="00694375" w:rsidRDefault="00694375" w:rsidP="00694375">
      <w:pPr>
        <w:widowControl w:val="0"/>
      </w:pPr>
      <w:r w:rsidRPr="00694375">
        <w:t>1. В шесть пронумерованных пробирок наливают по 2,5 мл теплого 5%-ного раствора желатины.</w:t>
      </w:r>
    </w:p>
    <w:p w:rsidR="00694375" w:rsidRPr="00694375" w:rsidRDefault="00694375" w:rsidP="00694375">
      <w:pPr>
        <w:widowControl w:val="0"/>
      </w:pPr>
      <w:r w:rsidRPr="00694375">
        <w:t xml:space="preserve">2. В каждую из них прибавляют по 2,5 мл </w:t>
      </w:r>
      <w:smartTag w:uri="urn:schemas-microsoft-com:office:smarttags" w:element="metricconverter">
        <w:smartTagPr>
          <w:attr w:name="ProductID" w:val="1 М"/>
        </w:smartTagPr>
        <w:r w:rsidRPr="00694375">
          <w:t>1 М</w:t>
        </w:r>
      </w:smartTag>
      <w:r w:rsidRPr="00694375">
        <w:t xml:space="preserve"> растворов солей калия.</w:t>
      </w:r>
    </w:p>
    <w:p w:rsidR="00694375" w:rsidRPr="00694375" w:rsidRDefault="00694375" w:rsidP="00694375">
      <w:pPr>
        <w:widowControl w:val="0"/>
      </w:pPr>
      <w:r w:rsidRPr="00694375">
        <w:t>3. Пробирки помещают в термостат с температурой +10</w:t>
      </w:r>
      <w:r w:rsidRPr="00694375">
        <w:rPr>
          <w:vertAlign w:val="superscript"/>
        </w:rPr>
        <w:t>◦</w:t>
      </w:r>
      <w:r w:rsidRPr="00694375">
        <w:t>С, внимательно наблюдают за растворами, стараясь не пропустить начало застудневания.</w:t>
      </w:r>
    </w:p>
    <w:p w:rsidR="00694375" w:rsidRPr="00694375" w:rsidRDefault="00694375" w:rsidP="00694375">
      <w:pPr>
        <w:widowControl w:val="0"/>
      </w:pPr>
      <w:r w:rsidRPr="00694375">
        <w:t>4. Данные о времени студнеобразования заносят в таблицу 10 и делают вывод о влиянии природы анионов на скорость студнеобразования.</w:t>
      </w:r>
    </w:p>
    <w:p w:rsidR="00694375" w:rsidRPr="00694375" w:rsidRDefault="00694375" w:rsidP="00694375">
      <w:pPr>
        <w:widowControl w:val="0"/>
      </w:pPr>
      <w:r w:rsidRPr="00694375">
        <w:t>Таблица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1"/>
        <w:gridCol w:w="2066"/>
        <w:gridCol w:w="2123"/>
        <w:gridCol w:w="2090"/>
        <w:gridCol w:w="2116"/>
      </w:tblGrid>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 пробирки</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Объем 5%-ного раствора желатины, мл</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Прибавляемый раствор по 2,5 мл</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образования студня, мин.</w:t>
            </w: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Время застудневания τ, мин</w:t>
            </w: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1</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K</w:t>
            </w:r>
            <w:r w:rsidRPr="00694375">
              <w:rPr>
                <w:vertAlign w:val="subscript"/>
              </w:rPr>
              <w:t>2</w:t>
            </w:r>
            <w:r w:rsidRPr="00694375">
              <w:rPr>
                <w:lang w:val="en-US"/>
              </w:rPr>
              <w:t>SO</w:t>
            </w:r>
            <w:r w:rsidRPr="00694375">
              <w:rPr>
                <w:vertAlign w:val="subscript"/>
              </w:rPr>
              <w:t>4</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3</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KCl</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4</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KI</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rPr>
                <w:lang w:val="en-US"/>
              </w:rPr>
              <w:t>KCNS</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r w:rsidR="00694375" w:rsidRPr="00694375" w:rsidTr="00694375">
        <w:tc>
          <w:tcPr>
            <w:tcW w:w="138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6</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2,5</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r w:rsidRPr="00694375">
              <w:t>Н</w:t>
            </w:r>
            <w:r w:rsidRPr="00694375">
              <w:rPr>
                <w:vertAlign w:val="subscript"/>
              </w:rPr>
              <w:t>2</w:t>
            </w:r>
            <w:r w:rsidRPr="00694375">
              <w:t>О</w:t>
            </w:r>
          </w:p>
        </w:tc>
        <w:tc>
          <w:tcPr>
            <w:tcW w:w="2174"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c>
          <w:tcPr>
            <w:tcW w:w="2175" w:type="dxa"/>
            <w:tcBorders>
              <w:top w:val="single" w:sz="4" w:space="0" w:color="auto"/>
              <w:left w:val="single" w:sz="4" w:space="0" w:color="auto"/>
              <w:bottom w:val="single" w:sz="4" w:space="0" w:color="auto"/>
              <w:right w:val="single" w:sz="4" w:space="0" w:color="auto"/>
            </w:tcBorders>
          </w:tcPr>
          <w:p w:rsidR="00694375" w:rsidRPr="00694375" w:rsidRDefault="00694375" w:rsidP="00694375">
            <w:pPr>
              <w:widowControl w:val="0"/>
            </w:pPr>
          </w:p>
        </w:tc>
      </w:tr>
    </w:tbl>
    <w:p w:rsidR="00694375" w:rsidRDefault="00694375" w:rsidP="00694375">
      <w:pPr>
        <w:widowControl w:val="0"/>
        <w:rPr>
          <w:b/>
          <w:bCs/>
          <w:i/>
        </w:rPr>
      </w:pPr>
    </w:p>
    <w:p w:rsidR="00694375" w:rsidRPr="000B120F" w:rsidRDefault="00694375" w:rsidP="00694375">
      <w:pPr>
        <w:widowControl w:val="0"/>
        <w:rPr>
          <w:b/>
          <w:iCs/>
        </w:rPr>
      </w:pPr>
      <w:r w:rsidRPr="000B120F">
        <w:rPr>
          <w:b/>
          <w:bCs/>
          <w:i/>
        </w:rPr>
        <w:t>Контрольные вопросы</w:t>
      </w:r>
      <w:r w:rsidRPr="000B120F">
        <w:rPr>
          <w:b/>
          <w:iCs/>
        </w:rPr>
        <w:t>:</w:t>
      </w:r>
    </w:p>
    <w:p w:rsidR="00694375" w:rsidRPr="00694375" w:rsidRDefault="00694375" w:rsidP="00027E93">
      <w:pPr>
        <w:pStyle w:val="aa"/>
        <w:numPr>
          <w:ilvl w:val="0"/>
          <w:numId w:val="55"/>
        </w:numPr>
        <w:rPr>
          <w:iCs/>
        </w:rPr>
      </w:pPr>
      <w:r w:rsidRPr="00694375">
        <w:rPr>
          <w:iCs/>
        </w:rPr>
        <w:t>Какие системы называются студнями?</w:t>
      </w:r>
    </w:p>
    <w:p w:rsidR="00694375" w:rsidRPr="00694375" w:rsidRDefault="00694375" w:rsidP="00027E93">
      <w:pPr>
        <w:pStyle w:val="aa"/>
        <w:numPr>
          <w:ilvl w:val="0"/>
          <w:numId w:val="55"/>
        </w:numPr>
        <w:rPr>
          <w:iCs/>
        </w:rPr>
      </w:pPr>
      <w:r w:rsidRPr="00694375">
        <w:rPr>
          <w:iCs/>
        </w:rPr>
        <w:t>Какие факторы влияют на структурообразование?</w:t>
      </w:r>
    </w:p>
    <w:p w:rsidR="00694375" w:rsidRPr="000B120F" w:rsidRDefault="00694375" w:rsidP="00694375">
      <w:pPr>
        <w:rPr>
          <w:b/>
          <w:bCs/>
          <w:i/>
        </w:rPr>
      </w:pPr>
      <w:r w:rsidRPr="000B120F">
        <w:rPr>
          <w:b/>
          <w:bCs/>
          <w:i/>
        </w:rPr>
        <w:t>Задание на дом:</w:t>
      </w:r>
    </w:p>
    <w:p w:rsidR="00694375" w:rsidRPr="000B120F" w:rsidRDefault="00694375" w:rsidP="00694375">
      <w:pPr>
        <w:rPr>
          <w:b/>
          <w:bCs/>
          <w:i/>
          <w:iCs/>
        </w:rPr>
      </w:pPr>
      <w:r w:rsidRPr="000B120F">
        <w:rPr>
          <w:bCs/>
          <w:iCs/>
        </w:rPr>
        <w:t>1. Оформить отчет о практической работе.</w:t>
      </w:r>
    </w:p>
    <w:p w:rsidR="00694375" w:rsidRPr="000B120F" w:rsidRDefault="00694375" w:rsidP="00694375">
      <w:pPr>
        <w:jc w:val="center"/>
        <w:rPr>
          <w:b/>
          <w:bCs/>
          <w:i/>
          <w:iCs/>
        </w:rPr>
      </w:pPr>
    </w:p>
    <w:p w:rsidR="00694375" w:rsidRPr="000B120F" w:rsidRDefault="00694375" w:rsidP="00694375">
      <w:pPr>
        <w:rPr>
          <w:b/>
          <w:bCs/>
          <w:i/>
          <w:iCs/>
        </w:rPr>
      </w:pPr>
      <w:r w:rsidRPr="000B120F">
        <w:rPr>
          <w:b/>
          <w:bCs/>
          <w:i/>
          <w:iCs/>
        </w:rPr>
        <w:t>Литература:</w:t>
      </w:r>
    </w:p>
    <w:p w:rsidR="00694375" w:rsidRPr="000B120F" w:rsidRDefault="00694375" w:rsidP="00694375">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94375" w:rsidRPr="000B120F" w:rsidRDefault="00694375" w:rsidP="00694375">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94375" w:rsidRPr="000B120F" w:rsidRDefault="00694375" w:rsidP="00694375">
      <w:pPr>
        <w:rPr>
          <w:bCs/>
          <w:iCs/>
        </w:rPr>
      </w:pPr>
    </w:p>
    <w:p w:rsidR="00694375" w:rsidRPr="000B120F" w:rsidRDefault="00694375" w:rsidP="00694375">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примечание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нерациональное решение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нарушение алгоритма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обоснования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попыток решения</w:t>
            </w:r>
          </w:p>
        </w:tc>
      </w:tr>
    </w:tbl>
    <w:p w:rsidR="00694375" w:rsidRPr="000B120F" w:rsidRDefault="00694375" w:rsidP="00694375">
      <w:pPr>
        <w:jc w:val="both"/>
        <w:rPr>
          <w:sz w:val="20"/>
          <w:szCs w:val="20"/>
        </w:rPr>
      </w:pPr>
    </w:p>
    <w:p w:rsidR="00694375" w:rsidRPr="000B120F" w:rsidRDefault="00694375" w:rsidP="00694375">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Вербальный аналог</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Отлично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Хорошо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Удовлетворительно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неудовлетворительно</w:t>
            </w:r>
          </w:p>
        </w:tc>
      </w:tr>
    </w:tbl>
    <w:p w:rsidR="00694375" w:rsidRPr="000B120F" w:rsidRDefault="00694375" w:rsidP="00694375"/>
    <w:p w:rsidR="00694375" w:rsidRPr="00490474" w:rsidRDefault="00694375" w:rsidP="00694375">
      <w:pPr>
        <w:jc w:val="center"/>
        <w:rPr>
          <w:sz w:val="40"/>
          <w:szCs w:val="40"/>
        </w:rPr>
      </w:pPr>
      <w:r w:rsidRPr="00490474">
        <w:rPr>
          <w:sz w:val="40"/>
          <w:szCs w:val="40"/>
        </w:rPr>
        <w:t>Методические указания  для обучающихся</w:t>
      </w:r>
    </w:p>
    <w:p w:rsidR="00694375" w:rsidRPr="00490474" w:rsidRDefault="00694375" w:rsidP="00694375">
      <w:pPr>
        <w:jc w:val="center"/>
        <w:rPr>
          <w:sz w:val="40"/>
          <w:szCs w:val="40"/>
        </w:rPr>
      </w:pPr>
      <w:r w:rsidRPr="00490474">
        <w:rPr>
          <w:sz w:val="40"/>
          <w:szCs w:val="40"/>
        </w:rPr>
        <w:t xml:space="preserve">по выполнению </w:t>
      </w:r>
    </w:p>
    <w:p w:rsidR="00694375" w:rsidRPr="00490474" w:rsidRDefault="00694375" w:rsidP="00694375">
      <w:pPr>
        <w:jc w:val="center"/>
        <w:rPr>
          <w:sz w:val="40"/>
          <w:szCs w:val="40"/>
        </w:rPr>
      </w:pPr>
      <w:r>
        <w:rPr>
          <w:sz w:val="40"/>
          <w:szCs w:val="40"/>
        </w:rPr>
        <w:t>ЛАБОРАТОРНОГО ЗАНЯТИЯ № 13</w:t>
      </w:r>
    </w:p>
    <w:p w:rsidR="00694375" w:rsidRPr="000B120F" w:rsidRDefault="00694375" w:rsidP="00694375">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694375">
        <w:rPr>
          <w:b/>
          <w:i/>
          <w:sz w:val="28"/>
          <w:szCs w:val="28"/>
        </w:rPr>
        <w:t>Первая аналитическая группа катионов. Проведение частных реакций катио</w:t>
      </w:r>
      <w:r>
        <w:rPr>
          <w:b/>
          <w:i/>
          <w:sz w:val="28"/>
          <w:szCs w:val="28"/>
        </w:rPr>
        <w:t>нов второй аналитической группы</w:t>
      </w:r>
      <w:r w:rsidRPr="000B120F">
        <w:rPr>
          <w:b/>
          <w:i/>
          <w:sz w:val="28"/>
          <w:szCs w:val="28"/>
        </w:rPr>
        <w:t xml:space="preserve">».  </w:t>
      </w:r>
    </w:p>
    <w:p w:rsidR="00694375" w:rsidRPr="000B120F" w:rsidRDefault="00694375" w:rsidP="00694375">
      <w:pPr>
        <w:rPr>
          <w:b/>
        </w:rPr>
      </w:pPr>
    </w:p>
    <w:p w:rsidR="00694375" w:rsidRPr="000B120F" w:rsidRDefault="00694375" w:rsidP="00694375">
      <w:pPr>
        <w:rPr>
          <w:b/>
        </w:rPr>
      </w:pPr>
      <w:r w:rsidRPr="000B120F">
        <w:rPr>
          <w:b/>
          <w:iCs/>
        </w:rPr>
        <w:t>Цель работы</w:t>
      </w:r>
      <w:r w:rsidRPr="000B120F">
        <w:rPr>
          <w:b/>
        </w:rPr>
        <w:t>:</w:t>
      </w:r>
    </w:p>
    <w:p w:rsidR="00694375" w:rsidRPr="00694375" w:rsidRDefault="00694375" w:rsidP="00694375">
      <w:r w:rsidRPr="000B120F">
        <w:rPr>
          <w:b/>
        </w:rPr>
        <w:t>-</w:t>
      </w:r>
      <w:r w:rsidRPr="000B120F">
        <w:t xml:space="preserve"> </w:t>
      </w:r>
      <w:r w:rsidRPr="00694375">
        <w:t>Изучение реакций обнаружения катионов I аналитической группы.</w:t>
      </w:r>
    </w:p>
    <w:p w:rsidR="00694375" w:rsidRPr="00694375" w:rsidRDefault="00694375" w:rsidP="00694375">
      <w:pPr>
        <w:rPr>
          <w:b/>
          <w:bCs/>
        </w:rPr>
      </w:pPr>
      <w:r w:rsidRPr="000B120F">
        <w:t xml:space="preserve">- формировать компетенции </w:t>
      </w:r>
      <w:r w:rsidRPr="00694375">
        <w:rPr>
          <w:b/>
          <w:bCs/>
        </w:rPr>
        <w:t>ОК4, ОК6</w:t>
      </w:r>
    </w:p>
    <w:p w:rsidR="00694375" w:rsidRPr="00846687" w:rsidRDefault="00694375" w:rsidP="00694375">
      <w:pPr>
        <w:rPr>
          <w:b/>
          <w:bCs/>
        </w:rPr>
      </w:pPr>
      <w:r w:rsidRPr="00694375">
        <w:rPr>
          <w:b/>
          <w:bCs/>
        </w:rPr>
        <w:t>ОК 1-ОК5, ОК7, ОК9, ОК10</w:t>
      </w:r>
    </w:p>
    <w:p w:rsidR="00694375" w:rsidRPr="00CD39E6" w:rsidRDefault="00694375" w:rsidP="00694375">
      <w:pPr>
        <w:rPr>
          <w:color w:val="FF0000"/>
        </w:rPr>
      </w:pPr>
    </w:p>
    <w:p w:rsidR="00694375" w:rsidRPr="00694375" w:rsidRDefault="00694375" w:rsidP="00694375">
      <w:pPr>
        <w:keepNext/>
      </w:pPr>
      <w:r w:rsidRPr="000B120F">
        <w:rPr>
          <w:b/>
          <w:bCs/>
        </w:rPr>
        <w:t>Материально-техническое обеспечение</w:t>
      </w:r>
      <w:r w:rsidRPr="000B120F">
        <w:t xml:space="preserve">: </w:t>
      </w:r>
      <w:r w:rsidRPr="00694375">
        <w:t>пробирки; штатив; спиртовка; химические стаканы; стеклянные палочки; воронки; бумажные фильтры; нихромовая проволока для петли; плитка, водяная баня. Растворы: нитрата свинца (</w:t>
      </w:r>
      <w:r w:rsidRPr="00694375">
        <w:rPr>
          <w:rtl/>
          <w:lang w:bidi="he-IL"/>
        </w:rPr>
        <w:t>׀׀</w:t>
      </w:r>
      <w:r w:rsidRPr="00694375">
        <w:t>), иодида калия, разбавленной уксусной кислоты, хлороводородной кислоты, аммиака, хромата калия, нитрата серебра, нитрата ртути (</w:t>
      </w:r>
      <w:r w:rsidRPr="00694375">
        <w:rPr>
          <w:rtl/>
          <w:lang w:bidi="he-IL"/>
        </w:rPr>
        <w:t>׀</w:t>
      </w:r>
      <w:r w:rsidRPr="00694375">
        <w:t>). NaOH(10–15%-ный водный раствор);Na</w:t>
      </w:r>
      <w:r w:rsidRPr="00694375">
        <w:rPr>
          <w:vertAlign w:val="subscript"/>
        </w:rPr>
        <w:t>2</w:t>
      </w:r>
      <w:r w:rsidRPr="00694375">
        <w:t>CO</w:t>
      </w:r>
      <w:r w:rsidRPr="00694375">
        <w:rPr>
          <w:vertAlign w:val="subscript"/>
        </w:rPr>
        <w:t>3</w:t>
      </w:r>
      <w:r w:rsidRPr="00694375">
        <w:t xml:space="preserve"> или K</w:t>
      </w:r>
      <w:r w:rsidRPr="00694375">
        <w:rPr>
          <w:vertAlign w:val="subscript"/>
        </w:rPr>
        <w:t>2</w:t>
      </w:r>
      <w:r w:rsidRPr="00694375">
        <w:t>CO</w:t>
      </w:r>
      <w:r w:rsidRPr="00694375">
        <w:rPr>
          <w:vertAlign w:val="subscript"/>
        </w:rPr>
        <w:t>3</w:t>
      </w:r>
      <w:r w:rsidRPr="00694375">
        <w:rPr>
          <w:vertAlign w:val="superscript"/>
        </w:rPr>
        <w:t xml:space="preserve"> </w:t>
      </w:r>
      <w:r w:rsidRPr="00694375">
        <w:t>(тв.);NaHC</w:t>
      </w:r>
      <w:r w:rsidRPr="00694375">
        <w:rPr>
          <w:vertAlign w:val="subscript"/>
        </w:rPr>
        <w:t>4</w:t>
      </w:r>
      <w:r w:rsidRPr="00694375">
        <w:t>H</w:t>
      </w:r>
      <w:r w:rsidRPr="00694375">
        <w:rPr>
          <w:vertAlign w:val="subscript"/>
        </w:rPr>
        <w:t>4</w:t>
      </w:r>
      <w:r w:rsidRPr="00694375">
        <w:t>O</w:t>
      </w:r>
      <w:r w:rsidRPr="00694375">
        <w:rPr>
          <w:vertAlign w:val="subscript"/>
        </w:rPr>
        <w:t>6</w:t>
      </w:r>
      <w:r w:rsidRPr="00694375">
        <w:t>(10–15%-ный водный раствор);Na</w:t>
      </w:r>
      <w:r w:rsidRPr="00694375">
        <w:rPr>
          <w:vertAlign w:val="subscript"/>
        </w:rPr>
        <w:t>3</w:t>
      </w:r>
      <w:r w:rsidRPr="00694375">
        <w:t>[Co(NO</w:t>
      </w:r>
      <w:r w:rsidRPr="00694375">
        <w:rPr>
          <w:vertAlign w:val="subscript"/>
        </w:rPr>
        <w:t>2</w:t>
      </w:r>
      <w:r w:rsidRPr="00694375">
        <w:t>)</w:t>
      </w:r>
      <w:r w:rsidRPr="00694375">
        <w:rPr>
          <w:vertAlign w:val="subscript"/>
        </w:rPr>
        <w:t>6</w:t>
      </w:r>
      <w:r w:rsidRPr="00694375">
        <w:t>] (свежеприготовленный); реактив Несслера K</w:t>
      </w:r>
      <w:r w:rsidRPr="00694375">
        <w:rPr>
          <w:vertAlign w:val="subscript"/>
        </w:rPr>
        <w:t>2</w:t>
      </w:r>
      <w:r w:rsidRPr="00694375">
        <w:t>HgJ</w:t>
      </w:r>
      <w:r w:rsidRPr="00694375">
        <w:rPr>
          <w:vertAlign w:val="subscript"/>
        </w:rPr>
        <w:t>4</w:t>
      </w:r>
      <w:r w:rsidRPr="00694375">
        <w:rPr>
          <w:vertAlign w:val="superscript"/>
        </w:rPr>
        <w:t> </w:t>
      </w:r>
      <w:r w:rsidRPr="00694375">
        <w:t>(щелочной раствор); формалин (33%-ный раствор формальдегида СН</w:t>
      </w:r>
      <w:r w:rsidRPr="00694375">
        <w:rPr>
          <w:vertAlign w:val="subscript"/>
        </w:rPr>
        <w:t>2</w:t>
      </w:r>
      <w:r w:rsidRPr="00694375">
        <w:t>О).</w:t>
      </w:r>
    </w:p>
    <w:p w:rsidR="00694375" w:rsidRDefault="00694375" w:rsidP="00694375">
      <w:pPr>
        <w:keepNext/>
        <w:jc w:val="center"/>
        <w:rPr>
          <w:b/>
          <w:bCs/>
          <w:i/>
          <w:iCs/>
        </w:rPr>
      </w:pPr>
    </w:p>
    <w:p w:rsidR="00694375" w:rsidRPr="000B120F" w:rsidRDefault="00694375" w:rsidP="00694375">
      <w:pPr>
        <w:keepNext/>
        <w:jc w:val="center"/>
        <w:rPr>
          <w:b/>
          <w:i/>
        </w:rPr>
      </w:pPr>
      <w:r w:rsidRPr="000B120F">
        <w:rPr>
          <w:b/>
          <w:bCs/>
          <w:i/>
          <w:iCs/>
        </w:rPr>
        <w:t>Краткие теоретические сведения</w:t>
      </w:r>
      <w:r w:rsidRPr="000B120F">
        <w:rPr>
          <w:b/>
          <w:i/>
        </w:rPr>
        <w:t>.</w:t>
      </w:r>
    </w:p>
    <w:p w:rsidR="00694375" w:rsidRPr="00694375" w:rsidRDefault="00694375" w:rsidP="00694375">
      <w:pPr>
        <w:jc w:val="both"/>
        <w:rPr>
          <w:szCs w:val="26"/>
        </w:rPr>
      </w:pPr>
      <w:r w:rsidRPr="00694375">
        <w:rPr>
          <w:szCs w:val="26"/>
        </w:rPr>
        <w:t>Общая характеристика катионов первой аналитической группы</w:t>
      </w:r>
    </w:p>
    <w:p w:rsidR="00694375" w:rsidRPr="00694375" w:rsidRDefault="00694375" w:rsidP="00694375">
      <w:pPr>
        <w:jc w:val="both"/>
        <w:rPr>
          <w:szCs w:val="26"/>
        </w:rPr>
      </w:pPr>
      <w:r w:rsidRPr="00694375">
        <w:rPr>
          <w:szCs w:val="26"/>
        </w:rPr>
        <w:t>К первой аналитической группе анионов относятся Li</w:t>
      </w:r>
      <w:r w:rsidRPr="00694375">
        <w:rPr>
          <w:szCs w:val="26"/>
          <w:vertAlign w:val="superscript"/>
        </w:rPr>
        <w:t>+</w:t>
      </w:r>
      <w:r w:rsidRPr="00694375">
        <w:rPr>
          <w:szCs w:val="26"/>
        </w:rPr>
        <w:t>,Na</w:t>
      </w:r>
      <w:r w:rsidRPr="00694375">
        <w:rPr>
          <w:szCs w:val="26"/>
          <w:vertAlign w:val="superscript"/>
        </w:rPr>
        <w:t>+</w:t>
      </w:r>
      <w:r w:rsidRPr="00694375">
        <w:rPr>
          <w:szCs w:val="26"/>
        </w:rPr>
        <w:t>,K</w:t>
      </w:r>
      <w:r w:rsidRPr="00694375">
        <w:rPr>
          <w:szCs w:val="26"/>
          <w:vertAlign w:val="superscript"/>
        </w:rPr>
        <w:t>+</w:t>
      </w:r>
      <w:r w:rsidRPr="00694375">
        <w:rPr>
          <w:szCs w:val="26"/>
        </w:rPr>
        <w:t>,NH</w:t>
      </w:r>
      <w:r w:rsidRPr="00694375">
        <w:rPr>
          <w:szCs w:val="26"/>
          <w:vertAlign w:val="superscript"/>
        </w:rPr>
        <w:t>4+</w:t>
      </w:r>
      <w:r w:rsidRPr="00694375">
        <w:rPr>
          <w:szCs w:val="26"/>
        </w:rPr>
        <w:t>, (Mg</w:t>
      </w:r>
      <w:r w:rsidRPr="00694375">
        <w:rPr>
          <w:szCs w:val="26"/>
          <w:vertAlign w:val="superscript"/>
        </w:rPr>
        <w:t>2+</w:t>
      </w:r>
      <w:r w:rsidRPr="00694375">
        <w:rPr>
          <w:szCs w:val="26"/>
        </w:rPr>
        <w:t>) и некоторые другие катионы. Все эти катионы не имеют общего группового реактива и поэтому они одновременно не могут быть осаждены каким-либо реактивом. Это отличает I группу катионов от всех остальных групп, имеющих групповые реактивы. Отличительной чертой катионов I аналитической группы является то, что большинство их солей хорошо растворимы в воде. Наиболее растворимыми являются соединения натрия и калия. Так, например, хорошо растворяются в воде хлориды, фториды, карбонаты, сульфаты, фосфаты, сульфиды, гидроксиды и многие другие соединения натрия и калия. Катионы I аналитической группы бесцветны, поэтому их соли образуют бесцветные растворы. Окрашенными соединениями являются хроматы (желтые), бихроматы (оранжевые), манганаты (зеленые), перманганаты (малиново-красные), гексацианоферраты (II) (желтые), гексацианоферраты (III) (красные), гексанитрокобальтаты (III) (желтые и красные). Окраску этих соединений обусловливают соответствующие анионы. Все катионы I аналитической группы, кроме ионов аммония, устойчивы к действию окислителей и восстановителей.</w:t>
      </w:r>
    </w:p>
    <w:p w:rsidR="00694375" w:rsidRPr="00694375" w:rsidRDefault="00694375" w:rsidP="00694375">
      <w:pPr>
        <w:jc w:val="both"/>
        <w:rPr>
          <w:szCs w:val="26"/>
        </w:rPr>
      </w:pPr>
      <w:r w:rsidRPr="00694375">
        <w:rPr>
          <w:szCs w:val="26"/>
        </w:rPr>
        <w:t>Выводы:</w:t>
      </w:r>
    </w:p>
    <w:p w:rsidR="00694375" w:rsidRPr="00694375" w:rsidRDefault="00694375" w:rsidP="00027E93">
      <w:pPr>
        <w:numPr>
          <w:ilvl w:val="0"/>
          <w:numId w:val="56"/>
        </w:numPr>
        <w:jc w:val="both"/>
        <w:rPr>
          <w:szCs w:val="26"/>
        </w:rPr>
      </w:pPr>
      <w:r w:rsidRPr="00694375">
        <w:rPr>
          <w:szCs w:val="26"/>
        </w:rPr>
        <w:t>NH</w:t>
      </w:r>
      <w:r w:rsidRPr="00694375">
        <w:rPr>
          <w:szCs w:val="26"/>
          <w:vertAlign w:val="superscript"/>
        </w:rPr>
        <w:t>4+</w:t>
      </w:r>
      <w:r w:rsidRPr="00694375">
        <w:rPr>
          <w:szCs w:val="26"/>
        </w:rPr>
        <w:t>–ионы можно открыть в присутствии всех остальных катионов I аналитической группы при помощи едкого натра или едкого кали.</w:t>
      </w:r>
    </w:p>
    <w:p w:rsidR="00694375" w:rsidRPr="00694375" w:rsidRDefault="00694375" w:rsidP="00027E93">
      <w:pPr>
        <w:numPr>
          <w:ilvl w:val="0"/>
          <w:numId w:val="56"/>
        </w:numPr>
        <w:jc w:val="both"/>
        <w:rPr>
          <w:szCs w:val="26"/>
        </w:rPr>
      </w:pPr>
      <w:r w:rsidRPr="00694375">
        <w:rPr>
          <w:szCs w:val="26"/>
        </w:rPr>
        <w:t>Mg</w:t>
      </w:r>
      <w:r w:rsidRPr="00694375">
        <w:rPr>
          <w:szCs w:val="26"/>
          <w:vertAlign w:val="superscript"/>
        </w:rPr>
        <w:t>2+</w:t>
      </w:r>
      <w:r w:rsidRPr="00694375">
        <w:rPr>
          <w:szCs w:val="26"/>
        </w:rPr>
        <w:t>–ионы, если они будут присутствовать в этой группе, можно открыть в присутствии всех остальных катионов I аналитической группы при помощи гидрофосфата натрия в присутствииNH</w:t>
      </w:r>
      <w:r w:rsidRPr="00694375">
        <w:rPr>
          <w:szCs w:val="26"/>
          <w:vertAlign w:val="superscript"/>
        </w:rPr>
        <w:t>4</w:t>
      </w:r>
      <w:r w:rsidRPr="00694375">
        <w:rPr>
          <w:szCs w:val="26"/>
        </w:rPr>
        <w:t>OH.</w:t>
      </w:r>
    </w:p>
    <w:p w:rsidR="00694375" w:rsidRPr="00694375" w:rsidRDefault="00694375" w:rsidP="00027E93">
      <w:pPr>
        <w:numPr>
          <w:ilvl w:val="0"/>
          <w:numId w:val="56"/>
        </w:numPr>
        <w:jc w:val="both"/>
        <w:rPr>
          <w:szCs w:val="26"/>
        </w:rPr>
      </w:pPr>
      <w:r w:rsidRPr="00694375">
        <w:rPr>
          <w:szCs w:val="26"/>
        </w:rPr>
        <w:lastRenderedPageBreak/>
        <w:t>Na</w:t>
      </w:r>
      <w:r w:rsidRPr="00694375">
        <w:rPr>
          <w:szCs w:val="26"/>
          <w:vertAlign w:val="superscript"/>
        </w:rPr>
        <w:t>+</w:t>
      </w:r>
      <w:r w:rsidRPr="00694375">
        <w:rPr>
          <w:szCs w:val="26"/>
        </w:rPr>
        <w:t>–ионы можно открыть в присутствии остальных катионов I аналитической группы при помощи ацетата уранила и, еще лучше, при помощи ацетата цинк-уранила.</w:t>
      </w:r>
    </w:p>
    <w:p w:rsidR="00694375" w:rsidRPr="00694375" w:rsidRDefault="00694375" w:rsidP="00027E93">
      <w:pPr>
        <w:numPr>
          <w:ilvl w:val="0"/>
          <w:numId w:val="56"/>
        </w:numPr>
        <w:jc w:val="both"/>
        <w:rPr>
          <w:szCs w:val="26"/>
        </w:rPr>
      </w:pPr>
      <w:r w:rsidRPr="00694375">
        <w:rPr>
          <w:szCs w:val="26"/>
        </w:rPr>
        <w:t>К</w:t>
      </w:r>
      <w:r w:rsidRPr="00694375">
        <w:rPr>
          <w:szCs w:val="26"/>
          <w:vertAlign w:val="superscript"/>
        </w:rPr>
        <w:t>+</w:t>
      </w:r>
      <w:r w:rsidRPr="00694375">
        <w:rPr>
          <w:szCs w:val="26"/>
        </w:rPr>
        <w:t>–ионы невозможно открыть в присутствии остальных катионов I аналитической группы, так какNH</w:t>
      </w:r>
      <w:r w:rsidRPr="00694375">
        <w:rPr>
          <w:szCs w:val="26"/>
          <w:vertAlign w:val="superscript"/>
        </w:rPr>
        <w:t>4+</w:t>
      </w:r>
      <w:r w:rsidRPr="00694375">
        <w:rPr>
          <w:szCs w:val="26"/>
        </w:rPr>
        <w:t>–ионы реагируют аналогичным образом со всеми реактивами, образующими осадки с К</w:t>
      </w:r>
      <w:r w:rsidRPr="00694375">
        <w:rPr>
          <w:szCs w:val="26"/>
          <w:vertAlign w:val="superscript"/>
        </w:rPr>
        <w:t>+</w:t>
      </w:r>
      <w:r w:rsidRPr="00694375">
        <w:rPr>
          <w:szCs w:val="26"/>
        </w:rPr>
        <w:t>–ионами.</w:t>
      </w:r>
    </w:p>
    <w:p w:rsidR="00694375" w:rsidRPr="00694375" w:rsidRDefault="00694375" w:rsidP="00027E93">
      <w:pPr>
        <w:numPr>
          <w:ilvl w:val="0"/>
          <w:numId w:val="56"/>
        </w:numPr>
        <w:jc w:val="both"/>
        <w:rPr>
          <w:szCs w:val="26"/>
        </w:rPr>
      </w:pPr>
      <w:r w:rsidRPr="00694375">
        <w:rPr>
          <w:szCs w:val="26"/>
        </w:rPr>
        <w:t>Открытие К</w:t>
      </w:r>
      <w:r w:rsidRPr="00694375">
        <w:rPr>
          <w:szCs w:val="26"/>
          <w:vertAlign w:val="superscript"/>
        </w:rPr>
        <w:t>+</w:t>
      </w:r>
      <w:r w:rsidRPr="00694375">
        <w:rPr>
          <w:szCs w:val="26"/>
        </w:rPr>
        <w:t>–ионов можно проводить реактивами –NaHC</w:t>
      </w:r>
      <w:r w:rsidRPr="00694375">
        <w:rPr>
          <w:szCs w:val="26"/>
          <w:vertAlign w:val="subscript"/>
        </w:rPr>
        <w:t>4</w:t>
      </w:r>
      <w:r w:rsidRPr="00694375">
        <w:rPr>
          <w:szCs w:val="26"/>
        </w:rPr>
        <w:t>H</w:t>
      </w:r>
      <w:r w:rsidRPr="00694375">
        <w:rPr>
          <w:szCs w:val="26"/>
          <w:vertAlign w:val="subscript"/>
        </w:rPr>
        <w:t>4</w:t>
      </w:r>
      <w:r w:rsidRPr="00694375">
        <w:rPr>
          <w:szCs w:val="26"/>
        </w:rPr>
        <w:t>O</w:t>
      </w:r>
      <w:r w:rsidRPr="00694375">
        <w:rPr>
          <w:szCs w:val="26"/>
          <w:vertAlign w:val="subscript"/>
        </w:rPr>
        <w:t xml:space="preserve">6 </w:t>
      </w:r>
      <w:r w:rsidRPr="00694375">
        <w:rPr>
          <w:szCs w:val="26"/>
        </w:rPr>
        <w:t>и Na</w:t>
      </w:r>
      <w:r w:rsidRPr="00694375">
        <w:rPr>
          <w:szCs w:val="26"/>
          <w:vertAlign w:val="subscript"/>
        </w:rPr>
        <w:t>3</w:t>
      </w:r>
      <w:r w:rsidRPr="00694375">
        <w:rPr>
          <w:szCs w:val="26"/>
        </w:rPr>
        <w:t>[Co(NO</w:t>
      </w:r>
      <w:r w:rsidRPr="00694375">
        <w:rPr>
          <w:szCs w:val="26"/>
          <w:vertAlign w:val="subscript"/>
        </w:rPr>
        <w:t>3</w:t>
      </w:r>
      <w:r w:rsidRPr="00694375">
        <w:rPr>
          <w:szCs w:val="26"/>
        </w:rPr>
        <w:t>)</w:t>
      </w:r>
      <w:r w:rsidRPr="00694375">
        <w:rPr>
          <w:szCs w:val="26"/>
          <w:vertAlign w:val="subscript"/>
        </w:rPr>
        <w:t>6</w:t>
      </w:r>
      <w:r w:rsidRPr="00694375">
        <w:rPr>
          <w:szCs w:val="26"/>
        </w:rPr>
        <w:t>] в присутствии Na</w:t>
      </w:r>
      <w:r w:rsidRPr="00694375">
        <w:rPr>
          <w:szCs w:val="26"/>
          <w:vertAlign w:val="superscript"/>
        </w:rPr>
        <w:t xml:space="preserve">+ </w:t>
      </w:r>
      <w:r w:rsidRPr="00694375">
        <w:rPr>
          <w:szCs w:val="26"/>
        </w:rPr>
        <w:t>и Mg</w:t>
      </w:r>
      <w:r w:rsidRPr="00694375">
        <w:rPr>
          <w:szCs w:val="26"/>
          <w:vertAlign w:val="superscript"/>
        </w:rPr>
        <w:t>2+</w:t>
      </w:r>
      <w:r w:rsidRPr="00694375">
        <w:rPr>
          <w:szCs w:val="26"/>
        </w:rPr>
        <w:t>–ионов.</w:t>
      </w:r>
    </w:p>
    <w:p w:rsidR="00694375" w:rsidRPr="00694375" w:rsidRDefault="00694375" w:rsidP="00027E93">
      <w:pPr>
        <w:numPr>
          <w:ilvl w:val="0"/>
          <w:numId w:val="56"/>
        </w:numPr>
        <w:jc w:val="both"/>
        <w:rPr>
          <w:szCs w:val="26"/>
        </w:rPr>
      </w:pPr>
      <w:r w:rsidRPr="00694375">
        <w:rPr>
          <w:szCs w:val="26"/>
        </w:rPr>
        <w:t>Так как открытию К</w:t>
      </w:r>
      <w:r w:rsidRPr="00694375">
        <w:rPr>
          <w:szCs w:val="26"/>
          <w:vertAlign w:val="superscript"/>
        </w:rPr>
        <w:t>+</w:t>
      </w:r>
      <w:r w:rsidRPr="00694375">
        <w:rPr>
          <w:szCs w:val="26"/>
        </w:rPr>
        <w:t>–ионов мешают NH</w:t>
      </w:r>
      <w:r w:rsidRPr="00694375">
        <w:rPr>
          <w:szCs w:val="26"/>
          <w:vertAlign w:val="superscript"/>
        </w:rPr>
        <w:t>4+</w:t>
      </w:r>
      <w:r w:rsidRPr="00694375">
        <w:rPr>
          <w:szCs w:val="26"/>
        </w:rPr>
        <w:t>-ионы, то при обнаружении К</w:t>
      </w:r>
      <w:r w:rsidRPr="00694375">
        <w:rPr>
          <w:szCs w:val="26"/>
          <w:vertAlign w:val="superscript"/>
        </w:rPr>
        <w:t>+</w:t>
      </w:r>
      <w:r w:rsidRPr="00694375">
        <w:rPr>
          <w:szCs w:val="26"/>
        </w:rPr>
        <w:t>–ионов необходимо предварительно удалять соли аммония.</w:t>
      </w:r>
    </w:p>
    <w:p w:rsidR="00694375" w:rsidRPr="00694375" w:rsidRDefault="00694375" w:rsidP="00027E93">
      <w:pPr>
        <w:numPr>
          <w:ilvl w:val="0"/>
          <w:numId w:val="56"/>
        </w:numPr>
        <w:jc w:val="both"/>
        <w:rPr>
          <w:szCs w:val="26"/>
        </w:rPr>
      </w:pPr>
      <w:r w:rsidRPr="00694375">
        <w:rPr>
          <w:szCs w:val="26"/>
        </w:rPr>
        <w:t>Для удаления солей аммония с целью открытия ионов калия, можно воспользоваться реакцией с NaOHилиNa</w:t>
      </w:r>
      <w:r w:rsidRPr="00694375">
        <w:rPr>
          <w:szCs w:val="26"/>
          <w:vertAlign w:val="superscript"/>
        </w:rPr>
        <w:t>2</w:t>
      </w:r>
      <w:r w:rsidRPr="00694375">
        <w:rPr>
          <w:szCs w:val="26"/>
        </w:rPr>
        <w:t>CO</w:t>
      </w:r>
      <w:r w:rsidRPr="00694375">
        <w:rPr>
          <w:szCs w:val="26"/>
          <w:vertAlign w:val="superscript"/>
        </w:rPr>
        <w:t>3</w:t>
      </w:r>
      <w:r w:rsidRPr="00694375">
        <w:rPr>
          <w:szCs w:val="26"/>
        </w:rPr>
        <w:t>. При длительном кипячении указанных реактивов со смесью катионов первой аналитической группы соли аммония разлагаются с выделением аммиака, а соли магния образуют осадок гидроксида магния или гидроксикарбоната магния.</w:t>
      </w:r>
    </w:p>
    <w:p w:rsidR="00694375" w:rsidRPr="00694375" w:rsidRDefault="00694375" w:rsidP="00694375">
      <w:pPr>
        <w:jc w:val="both"/>
        <w:rPr>
          <w:szCs w:val="26"/>
        </w:rPr>
      </w:pPr>
      <w:r w:rsidRPr="00694375">
        <w:rPr>
          <w:szCs w:val="26"/>
        </w:rPr>
        <w:t>Свойство гидроксикарбоната магния растворяться в растворах солей аммония (в частности, в NH</w:t>
      </w:r>
      <w:r w:rsidRPr="00694375">
        <w:rPr>
          <w:szCs w:val="26"/>
          <w:vertAlign w:val="superscript"/>
        </w:rPr>
        <w:t>4</w:t>
      </w:r>
      <w:r w:rsidRPr="00694375">
        <w:rPr>
          <w:szCs w:val="26"/>
        </w:rPr>
        <w:t>Cl) может быть использовано для отделения ионов магния от карбонатов катионов второй аналитической группы, которые практически не растворяются в растворах солей аммония.</w:t>
      </w:r>
    </w:p>
    <w:p w:rsidR="00694375" w:rsidRPr="00562B4A" w:rsidRDefault="00694375" w:rsidP="00694375">
      <w:pPr>
        <w:jc w:val="center"/>
        <w:rPr>
          <w:b/>
          <w:sz w:val="26"/>
          <w:szCs w:val="26"/>
        </w:rPr>
      </w:pPr>
      <w:r w:rsidRPr="00562B4A">
        <w:rPr>
          <w:b/>
          <w:sz w:val="26"/>
          <w:szCs w:val="26"/>
        </w:rPr>
        <w:t>Практическая часть</w:t>
      </w:r>
    </w:p>
    <w:p w:rsidR="00694375" w:rsidRPr="000B120F" w:rsidRDefault="00694375" w:rsidP="00694375">
      <w:pPr>
        <w:jc w:val="center"/>
        <w:rPr>
          <w:b/>
          <w:bCs/>
          <w:i/>
          <w:iCs/>
        </w:rPr>
      </w:pPr>
      <w:r w:rsidRPr="000B120F">
        <w:rPr>
          <w:b/>
          <w:bCs/>
          <w:i/>
          <w:iCs/>
        </w:rPr>
        <w:t>Содержание практического занятия</w:t>
      </w:r>
    </w:p>
    <w:p w:rsidR="00694375" w:rsidRPr="000B120F" w:rsidRDefault="00694375" w:rsidP="00694375">
      <w:pPr>
        <w:widowControl w:val="0"/>
        <w:ind w:left="720"/>
        <w:rPr>
          <w:bCs/>
          <w:iCs/>
        </w:rPr>
      </w:pPr>
    </w:p>
    <w:p w:rsidR="00694375" w:rsidRDefault="00694375" w:rsidP="00027E93">
      <w:pPr>
        <w:pStyle w:val="aa"/>
        <w:numPr>
          <w:ilvl w:val="0"/>
          <w:numId w:val="57"/>
        </w:numPr>
      </w:pPr>
      <w:r>
        <w:t>Выполнение опытов</w:t>
      </w:r>
    </w:p>
    <w:p w:rsidR="00694375" w:rsidRPr="000B120F" w:rsidRDefault="00694375" w:rsidP="00027E93">
      <w:pPr>
        <w:pStyle w:val="aa"/>
        <w:numPr>
          <w:ilvl w:val="0"/>
          <w:numId w:val="57"/>
        </w:numPr>
      </w:pPr>
      <w:r>
        <w:t>Оформление отчета</w:t>
      </w:r>
    </w:p>
    <w:p w:rsidR="00694375" w:rsidRPr="00CD39E6" w:rsidRDefault="00694375" w:rsidP="00694375">
      <w:pPr>
        <w:rPr>
          <w:color w:val="FF0000"/>
        </w:rPr>
      </w:pPr>
    </w:p>
    <w:p w:rsidR="00694375" w:rsidRPr="00CD39E6" w:rsidRDefault="00694375" w:rsidP="00694375">
      <w:pPr>
        <w:jc w:val="center"/>
        <w:rPr>
          <w:b/>
          <w:i/>
          <w:color w:val="FF0000"/>
        </w:rPr>
      </w:pPr>
    </w:p>
    <w:p w:rsidR="00694375" w:rsidRPr="000B120F" w:rsidRDefault="00694375" w:rsidP="00694375">
      <w:pPr>
        <w:jc w:val="center"/>
        <w:rPr>
          <w:b/>
          <w:i/>
        </w:rPr>
      </w:pPr>
      <w:r w:rsidRPr="000B120F">
        <w:rPr>
          <w:b/>
          <w:i/>
        </w:rPr>
        <w:t>Последовательность выполнения практической работы:</w:t>
      </w:r>
    </w:p>
    <w:p w:rsidR="00694375" w:rsidRPr="00694375" w:rsidRDefault="00694375" w:rsidP="00694375">
      <w:pPr>
        <w:widowControl w:val="0"/>
      </w:pPr>
      <w:r w:rsidRPr="00694375">
        <w:t>1. Реакции К</w:t>
      </w:r>
      <w:r w:rsidRPr="00694375">
        <w:rPr>
          <w:vertAlign w:val="superscript"/>
        </w:rPr>
        <w:t>+</w:t>
      </w:r>
      <w:r w:rsidRPr="00694375">
        <w:t> - ионов</w:t>
      </w:r>
    </w:p>
    <w:p w:rsidR="00694375" w:rsidRPr="00694375" w:rsidRDefault="00694375" w:rsidP="00694375">
      <w:pPr>
        <w:widowControl w:val="0"/>
      </w:pPr>
      <w:r w:rsidRPr="00694375">
        <w:rPr>
          <w:b/>
          <w:bCs/>
        </w:rPr>
        <w:t>Опыт 1. </w:t>
      </w:r>
      <w:r w:rsidRPr="00694375">
        <w:rPr>
          <w:b/>
          <w:bCs/>
          <w:i/>
          <w:iCs/>
        </w:rPr>
        <w:t>Реакция с гексанитрокобальтиатом (III) натрия</w:t>
      </w:r>
    </w:p>
    <w:p w:rsidR="00694375" w:rsidRPr="00694375" w:rsidRDefault="00694375" w:rsidP="00694375">
      <w:pPr>
        <w:widowControl w:val="0"/>
      </w:pPr>
      <w:r w:rsidRPr="00694375">
        <w:t>1-2 капли раствора соли калия помещают в коническую пробирку и добавляют 1-2 капли раствора кобальтинитрита натрия и, если осадок не выпадет, дают постоять 2-3 минуты. Образуется хорошо различимый осадок желтого цвета.</w:t>
      </w:r>
    </w:p>
    <w:p w:rsidR="00694375" w:rsidRPr="00694375" w:rsidRDefault="00694375" w:rsidP="00694375">
      <w:pPr>
        <w:widowControl w:val="0"/>
      </w:pPr>
      <w:r w:rsidRPr="00694375">
        <w:t>ВНИМАНИЕ!!! Для проведения реакции следует использовать только свежеприготовленный раствор реагента (темно-желтого цвета); розовый цвет раствора свидетельствует о том, что реагент разложился и не пригоден для анализа.</w:t>
      </w:r>
    </w:p>
    <w:p w:rsidR="00694375" w:rsidRPr="00694375" w:rsidRDefault="00694375" w:rsidP="00694375">
      <w:pPr>
        <w:widowControl w:val="0"/>
      </w:pPr>
      <w:r w:rsidRPr="00694375">
        <w:t>При малой концентрации ионов K</w:t>
      </w:r>
      <w:r w:rsidRPr="00694375">
        <w:rPr>
          <w:vertAlign w:val="superscript"/>
        </w:rPr>
        <w:t>+</w:t>
      </w:r>
      <w:r w:rsidRPr="00694375">
        <w:t> осадок может не образоваться. В этом случае рекомендуется реакционную смесь охладить под струей водопроводной воды и потереть внутренние стенки пробирки стеклянной палочкой. Наличие после центрифугирования на дне пробирки желтого пятна осадка указывает на присутствие ионов калия.</w:t>
      </w:r>
    </w:p>
    <w:p w:rsidR="00694375" w:rsidRPr="00694375" w:rsidRDefault="00694375" w:rsidP="00694375">
      <w:pPr>
        <w:widowControl w:val="0"/>
      </w:pPr>
      <w:r w:rsidRPr="00694375">
        <w:t>Ион аммония образует аналогичный желтый осадок (NH</w:t>
      </w:r>
      <w:r w:rsidRPr="00694375">
        <w:rPr>
          <w:vertAlign w:val="subscript"/>
        </w:rPr>
        <w:t>4</w:t>
      </w:r>
      <w:r w:rsidRPr="00694375">
        <w:t>)</w:t>
      </w:r>
      <w:r w:rsidRPr="00694375">
        <w:rPr>
          <w:vertAlign w:val="subscript"/>
        </w:rPr>
        <w:t>2</w:t>
      </w:r>
      <w:r w:rsidRPr="00694375">
        <w:t>Na[Co(NO</w:t>
      </w:r>
      <w:r w:rsidRPr="00694375">
        <w:rPr>
          <w:vertAlign w:val="subscript"/>
        </w:rPr>
        <w:t>2</w:t>
      </w:r>
      <w:r w:rsidRPr="00694375">
        <w:t>)</w:t>
      </w:r>
      <w:r w:rsidRPr="00694375">
        <w:rPr>
          <w:vertAlign w:val="subscript"/>
        </w:rPr>
        <w:t>6</w:t>
      </w:r>
      <w:r w:rsidRPr="00694375">
        <w:t>], отличие его от соответствующего соединения калия заключается в том, что он разлагается при нагревании. Реакцию следует проводить при нагревании, или в присутствии NH</w:t>
      </w:r>
      <w:r w:rsidRPr="00694375">
        <w:rPr>
          <w:vertAlign w:val="subscript"/>
        </w:rPr>
        <w:t>4</w:t>
      </w:r>
      <w:r w:rsidRPr="00694375">
        <w:rPr>
          <w:vertAlign w:val="superscript"/>
        </w:rPr>
        <w:t>+</w:t>
      </w:r>
      <w:r w:rsidRPr="00694375">
        <w:t> обнаружение ионов калия проводят по п.2. Остальные катионы первой и второй групп проведению этой реакции не мешают.</w:t>
      </w:r>
    </w:p>
    <w:p w:rsidR="00694375" w:rsidRPr="00694375" w:rsidRDefault="00694375" w:rsidP="00694375">
      <w:pPr>
        <w:widowControl w:val="0"/>
        <w:rPr>
          <w:b/>
          <w:bCs/>
        </w:rPr>
      </w:pPr>
    </w:p>
    <w:p w:rsidR="00694375" w:rsidRPr="00694375" w:rsidRDefault="00694375" w:rsidP="00694375">
      <w:pPr>
        <w:widowControl w:val="0"/>
      </w:pPr>
      <w:r w:rsidRPr="00694375">
        <w:rPr>
          <w:b/>
          <w:bCs/>
        </w:rPr>
        <w:t>Опыт 2.</w:t>
      </w:r>
      <w:r w:rsidRPr="00694375">
        <w:rPr>
          <w:b/>
          <w:bCs/>
          <w:i/>
          <w:iCs/>
        </w:rPr>
        <w:t> Обнаружение K</w:t>
      </w:r>
      <w:r w:rsidRPr="00694375">
        <w:rPr>
          <w:b/>
          <w:bCs/>
          <w:i/>
          <w:iCs/>
          <w:vertAlign w:val="superscript"/>
        </w:rPr>
        <w:t>+</w:t>
      </w:r>
      <w:r w:rsidRPr="00694375">
        <w:rPr>
          <w:b/>
          <w:bCs/>
          <w:i/>
          <w:iCs/>
        </w:rPr>
        <w:t>-ионов в присутствии ионов NH</w:t>
      </w:r>
      <w:r w:rsidRPr="00694375">
        <w:rPr>
          <w:b/>
          <w:bCs/>
          <w:i/>
          <w:iCs/>
          <w:vertAlign w:val="subscript"/>
        </w:rPr>
        <w:t>4</w:t>
      </w:r>
      <w:r w:rsidRPr="00694375">
        <w:rPr>
          <w:b/>
          <w:bCs/>
          <w:i/>
          <w:iCs/>
          <w:vertAlign w:val="superscript"/>
        </w:rPr>
        <w:t>+</w:t>
      </w:r>
      <w:r w:rsidRPr="00694375">
        <w:rPr>
          <w:b/>
          <w:bCs/>
          <w:i/>
          <w:iCs/>
        </w:rPr>
        <w:t>.</w:t>
      </w:r>
    </w:p>
    <w:p w:rsidR="00694375" w:rsidRPr="00694375" w:rsidRDefault="00694375" w:rsidP="00694375">
      <w:pPr>
        <w:widowControl w:val="0"/>
      </w:pPr>
      <w:r w:rsidRPr="00694375">
        <w:t>В коническую пробирку помещают по 2-3 капли растворов солей калия и аммония, 5-6 капель формалина (40 % раствор формальдегида) и 1 каплю фенолфталеина. Затем осторожно по каплям добавляют раствор Na</w:t>
      </w:r>
      <w:r w:rsidRPr="00694375">
        <w:rPr>
          <w:vertAlign w:val="subscript"/>
        </w:rPr>
        <w:t>2</w:t>
      </w:r>
      <w:r w:rsidRPr="00694375">
        <w:t>CO</w:t>
      </w:r>
      <w:r w:rsidRPr="00694375">
        <w:rPr>
          <w:vertAlign w:val="subscript"/>
        </w:rPr>
        <w:t>3</w:t>
      </w:r>
      <w:r w:rsidRPr="00694375">
        <w:t> до появления устойчивой красной окраски индикатора, что указывает на сильно щелочную среду (рН &gt; 10), и полученную реакционную смесь около минуты нагревают на водяной бане. Затем раствор охлаждают под водопроводной водой, подкисляют уксусной кислотой до исчезновения красной окраски (рН = 5) и к 2-3 каплям полученного раствора добавляют 2-3 капли раствора кобальтинитрита натрия. Наблюдают образование желтого осадка по реакции. Если осадок не образуется, то потира</w:t>
      </w:r>
      <w:r w:rsidRPr="00694375">
        <w:lastRenderedPageBreak/>
        <w:t>ют стенки пробирки стеклянной палочкой до помутнения раствора и отделяют выделившийся осадок на центрифуге.</w:t>
      </w:r>
    </w:p>
    <w:p w:rsidR="00694375" w:rsidRPr="00694375" w:rsidRDefault="00694375" w:rsidP="00694375">
      <w:pPr>
        <w:widowControl w:val="0"/>
        <w:rPr>
          <w:b/>
          <w:bCs/>
        </w:rPr>
      </w:pPr>
    </w:p>
    <w:p w:rsidR="00694375" w:rsidRPr="00694375" w:rsidRDefault="00694375" w:rsidP="00694375">
      <w:pPr>
        <w:widowControl w:val="0"/>
      </w:pPr>
      <w:r w:rsidRPr="00694375">
        <w:rPr>
          <w:b/>
          <w:bCs/>
        </w:rPr>
        <w:t>Опыт 3. </w:t>
      </w:r>
      <w:r w:rsidRPr="00694375">
        <w:rPr>
          <w:b/>
          <w:bCs/>
          <w:i/>
          <w:iCs/>
        </w:rPr>
        <w:t>Микрокристаллоскопическая реакция.</w:t>
      </w:r>
    </w:p>
    <w:p w:rsidR="00694375" w:rsidRPr="00694375" w:rsidRDefault="00694375" w:rsidP="00694375">
      <w:pPr>
        <w:widowControl w:val="0"/>
      </w:pPr>
      <w:r w:rsidRPr="00694375">
        <w:t>На предметное стекло поместите 1 каплю раствора KCl, на некотором расстоянии от нее 1 каплю раствора NH</w:t>
      </w:r>
      <w:r w:rsidRPr="00694375">
        <w:rPr>
          <w:vertAlign w:val="subscript"/>
        </w:rPr>
        <w:t>4</w:t>
      </w:r>
      <w:r w:rsidRPr="00694375">
        <w:t>Cl, подсушите на воздухе. К обеим каплям прибавьте по 1капле реагента. Рассмотрев под микроскопом края капель, убедитесь, что образовавшиеся кристаллы идентичны.</w:t>
      </w:r>
    </w:p>
    <w:p w:rsidR="00694375" w:rsidRPr="00694375" w:rsidRDefault="00694375" w:rsidP="00694375">
      <w:pPr>
        <w:widowControl w:val="0"/>
      </w:pPr>
      <w:r w:rsidRPr="00694375">
        <w:rPr>
          <w:noProof/>
        </w:rPr>
        <w:drawing>
          <wp:inline distT="0" distB="0" distL="0" distR="0" wp14:anchorId="23393CE1" wp14:editId="65E135DD">
            <wp:extent cx="1514475" cy="1514475"/>
            <wp:effectExtent l="0" t="0" r="9525"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inline>
        </w:drawing>
      </w:r>
    </w:p>
    <w:p w:rsidR="00694375" w:rsidRPr="00694375" w:rsidRDefault="00694375" w:rsidP="00694375">
      <w:pPr>
        <w:widowControl w:val="0"/>
      </w:pPr>
      <w:r w:rsidRPr="00694375">
        <w:t>Рис. Кристаллы K</w:t>
      </w:r>
      <w:r w:rsidRPr="00694375">
        <w:rPr>
          <w:vertAlign w:val="subscript"/>
        </w:rPr>
        <w:t>2</w:t>
      </w:r>
      <w:r w:rsidRPr="00694375">
        <w:t>PbCu(NO</w:t>
      </w:r>
      <w:r w:rsidRPr="00694375">
        <w:rPr>
          <w:vertAlign w:val="subscript"/>
        </w:rPr>
        <w:t>2</w:t>
      </w:r>
      <w:r w:rsidRPr="00694375">
        <w:t>)</w:t>
      </w:r>
      <w:r w:rsidRPr="00694375">
        <w:rPr>
          <w:vertAlign w:val="subscript"/>
        </w:rPr>
        <w:t>6</w:t>
      </w:r>
    </w:p>
    <w:p w:rsidR="00694375" w:rsidRPr="00694375" w:rsidRDefault="00694375" w:rsidP="00694375">
      <w:pPr>
        <w:widowControl w:val="0"/>
      </w:pPr>
      <w:r w:rsidRPr="00694375">
        <w:t>Условия обнаружения иона К</w:t>
      </w:r>
      <w:r w:rsidRPr="00694375">
        <w:rPr>
          <w:vertAlign w:val="superscript"/>
        </w:rPr>
        <w:t>+</w:t>
      </w:r>
      <w:r w:rsidRPr="00694375">
        <w:t>: отсутствие иона NH</w:t>
      </w:r>
      <w:r w:rsidRPr="00694375">
        <w:rPr>
          <w:vertAlign w:val="subscript"/>
        </w:rPr>
        <w:t>4</w:t>
      </w:r>
      <w:r w:rsidRPr="00694375">
        <w:rPr>
          <w:vertAlign w:val="superscript"/>
        </w:rPr>
        <w:t>+</w:t>
      </w:r>
      <w:r w:rsidRPr="00694375">
        <w:t>.</w:t>
      </w:r>
    </w:p>
    <w:p w:rsidR="00694375" w:rsidRPr="00694375" w:rsidRDefault="00694375" w:rsidP="00694375">
      <w:pPr>
        <w:widowControl w:val="0"/>
        <w:rPr>
          <w:b/>
          <w:bCs/>
          <w:i/>
          <w:iCs/>
        </w:rPr>
      </w:pPr>
    </w:p>
    <w:p w:rsidR="00694375" w:rsidRPr="00694375" w:rsidRDefault="00694375" w:rsidP="00694375">
      <w:pPr>
        <w:widowControl w:val="0"/>
      </w:pPr>
      <w:r w:rsidRPr="00694375">
        <w:rPr>
          <w:b/>
          <w:bCs/>
          <w:i/>
          <w:iCs/>
        </w:rPr>
        <w:t>Опыт 4. Хлорная кислота HClO</w:t>
      </w:r>
      <w:r w:rsidRPr="00694375">
        <w:rPr>
          <w:b/>
          <w:bCs/>
          <w:i/>
          <w:iCs/>
          <w:vertAlign w:val="subscript"/>
        </w:rPr>
        <w:t>4 </w:t>
      </w:r>
      <w:r w:rsidRPr="00694375">
        <w:t>дает белый осадок перхлората калия:</w:t>
      </w:r>
    </w:p>
    <w:p w:rsidR="00694375" w:rsidRPr="00694375" w:rsidRDefault="00694375" w:rsidP="00694375">
      <w:pPr>
        <w:widowControl w:val="0"/>
      </w:pPr>
      <w:r w:rsidRPr="00694375">
        <w:t>К</w:t>
      </w:r>
      <w:r w:rsidRPr="00694375">
        <w:rPr>
          <w:vertAlign w:val="superscript"/>
        </w:rPr>
        <w:t>+</w:t>
      </w:r>
      <w:r w:rsidRPr="00694375">
        <w:t> + ClO</w:t>
      </w:r>
      <w:r w:rsidRPr="00694375">
        <w:rPr>
          <w:vertAlign w:val="subscript"/>
        </w:rPr>
        <w:t>4</w:t>
      </w:r>
      <w:r w:rsidRPr="00694375">
        <w:rPr>
          <w:vertAlign w:val="superscript"/>
        </w:rPr>
        <w:t>-</w:t>
      </w:r>
      <w:r w:rsidRPr="00694375">
        <w:t> → КClO</w:t>
      </w:r>
      <w:r w:rsidRPr="00694375">
        <w:rPr>
          <w:vertAlign w:val="subscript"/>
        </w:rPr>
        <w:t>4</w:t>
      </w:r>
      <w:r w:rsidRPr="00694375">
        <w:t>↓</w:t>
      </w:r>
    </w:p>
    <w:p w:rsidR="00694375" w:rsidRPr="00694375" w:rsidRDefault="00694375" w:rsidP="00694375">
      <w:pPr>
        <w:widowControl w:val="0"/>
      </w:pPr>
      <w:r w:rsidRPr="00694375">
        <w:t>                       Белый</w:t>
      </w:r>
    </w:p>
    <w:p w:rsidR="00694375" w:rsidRPr="00694375" w:rsidRDefault="00694375" w:rsidP="00694375">
      <w:pPr>
        <w:widowControl w:val="0"/>
      </w:pPr>
      <w:r w:rsidRPr="00694375">
        <w:t>1-2 капли раствора соли калия помещают в пробирку, добавляют 3 капли хлорной кислоты. Наблюдают образование белого осадка.</w:t>
      </w:r>
    </w:p>
    <w:p w:rsidR="00694375" w:rsidRPr="00694375" w:rsidRDefault="00694375" w:rsidP="00694375">
      <w:pPr>
        <w:widowControl w:val="0"/>
      </w:pPr>
      <w:r w:rsidRPr="00694375">
        <w:t> </w:t>
      </w:r>
    </w:p>
    <w:p w:rsidR="00694375" w:rsidRPr="00694375" w:rsidRDefault="00694375" w:rsidP="00694375">
      <w:pPr>
        <w:widowControl w:val="0"/>
      </w:pPr>
      <w:r w:rsidRPr="00694375">
        <w:rPr>
          <w:b/>
          <w:bCs/>
          <w:i/>
          <w:iCs/>
        </w:rPr>
        <w:t>Опыт 5. Реакция окрашивания пламени.</w:t>
      </w:r>
    </w:p>
    <w:p w:rsidR="00694375" w:rsidRPr="00694375" w:rsidRDefault="00694375" w:rsidP="00694375">
      <w:pPr>
        <w:widowControl w:val="0"/>
      </w:pPr>
      <w:r w:rsidRPr="00694375">
        <w:t>Чистую нихромовую проволочку смочите раствором КСl и внесите в пламя горелки (не забудьте, горячая зона пламени находится в верхнем конусе). Пламя окрасится в фиолетовый цвет.</w:t>
      </w:r>
    </w:p>
    <w:p w:rsidR="00694375" w:rsidRPr="00694375" w:rsidRDefault="00694375" w:rsidP="00694375">
      <w:pPr>
        <w:widowControl w:val="0"/>
      </w:pPr>
      <w:r w:rsidRPr="00694375">
        <w:t>Мешает Na</w:t>
      </w:r>
      <w:r w:rsidRPr="00694375">
        <w:rPr>
          <w:vertAlign w:val="superscript"/>
        </w:rPr>
        <w:t>+</w:t>
      </w:r>
      <w:r w:rsidRPr="00694375">
        <w:t>, окрашивающий пламя в интенсивный желтый цвет, но если рассматривать окраску пламени через индиговую призму (темно-синее стекло), Na</w:t>
      </w:r>
      <w:r w:rsidRPr="00694375">
        <w:rPr>
          <w:vertAlign w:val="superscript"/>
        </w:rPr>
        <w:t>+</w:t>
      </w:r>
      <w:r w:rsidRPr="00694375">
        <w:t> не мешает.</w:t>
      </w:r>
    </w:p>
    <w:p w:rsidR="00694375" w:rsidRPr="00694375" w:rsidRDefault="00694375" w:rsidP="00694375">
      <w:pPr>
        <w:widowControl w:val="0"/>
      </w:pPr>
    </w:p>
    <w:p w:rsidR="00694375" w:rsidRPr="00694375" w:rsidRDefault="00694375" w:rsidP="00694375">
      <w:pPr>
        <w:widowControl w:val="0"/>
      </w:pPr>
      <w:r w:rsidRPr="00694375">
        <w:t>2. Реакции NH</w:t>
      </w:r>
      <w:r w:rsidRPr="00694375">
        <w:rPr>
          <w:vertAlign w:val="subscript"/>
        </w:rPr>
        <w:t>4</w:t>
      </w:r>
      <w:r w:rsidRPr="00694375">
        <w:rPr>
          <w:vertAlign w:val="superscript"/>
        </w:rPr>
        <w:t>+</w:t>
      </w:r>
      <w:r w:rsidRPr="00694375">
        <w:t>-ионов</w:t>
      </w:r>
    </w:p>
    <w:p w:rsidR="00694375" w:rsidRPr="00694375" w:rsidRDefault="00694375" w:rsidP="00694375">
      <w:pPr>
        <w:widowControl w:val="0"/>
      </w:pPr>
      <w:r w:rsidRPr="00694375">
        <w:rPr>
          <w:b/>
          <w:bCs/>
        </w:rPr>
        <w:t>Опыт 6. </w:t>
      </w:r>
      <w:r w:rsidRPr="00694375">
        <w:rPr>
          <w:b/>
          <w:bCs/>
          <w:i/>
          <w:iCs/>
        </w:rPr>
        <w:t>Реакция со щелочью</w:t>
      </w:r>
    </w:p>
    <w:p w:rsidR="00694375" w:rsidRPr="00694375" w:rsidRDefault="00694375" w:rsidP="00694375">
      <w:pPr>
        <w:widowControl w:val="0"/>
      </w:pPr>
      <w:r w:rsidRPr="00694375">
        <w:rPr>
          <w:i/>
          <w:iCs/>
        </w:rPr>
        <w:t> </w:t>
      </w:r>
      <w:r w:rsidRPr="00694375">
        <w:t>2-3 капли раствора соли аммония вносят в пробирку, осторожно, не касаясь стенок пробирки, добавляют 3-4 капли раствора NaOH или KOH, закрывают пробирку ватным тампоном и кладут сверху полоску универсальной индикаторной бумаги, смоченную дистиллированной водой.</w:t>
      </w:r>
    </w:p>
    <w:p w:rsidR="00694375" w:rsidRPr="00694375" w:rsidRDefault="00694375" w:rsidP="00694375">
      <w:pPr>
        <w:widowControl w:val="0"/>
      </w:pPr>
      <w:r w:rsidRPr="00694375">
        <w:t>Пробирку с полученной реакционной смесью нагревают на водяной бане, и выделяющийся аммиак обнаруживают по посинению универсальной индикаторной бумаги. Обнаружить аммиак можно также по запаху.</w:t>
      </w:r>
    </w:p>
    <w:p w:rsidR="00694375" w:rsidRPr="00694375" w:rsidRDefault="00694375" w:rsidP="00694375">
      <w:pPr>
        <w:widowControl w:val="0"/>
      </w:pPr>
      <w:r w:rsidRPr="00694375">
        <w:t>Реакция чувствительна,</w:t>
      </w:r>
      <w:hyperlink r:id="rId96" w:history="1">
        <w:r w:rsidRPr="00694375">
          <w:rPr>
            <w:rStyle w:val="ad"/>
            <w:b/>
            <w:bCs/>
          </w:rPr>
          <w:t> специфична</w:t>
        </w:r>
      </w:hyperlink>
      <w:r w:rsidRPr="00694375">
        <w:t> и позволяет дробно обнаруживать ион аммония в присутствии катионов всех аналитических групп.</w:t>
      </w:r>
    </w:p>
    <w:p w:rsidR="00694375" w:rsidRPr="00694375" w:rsidRDefault="00694375" w:rsidP="00694375">
      <w:pPr>
        <w:widowControl w:val="0"/>
      </w:pPr>
      <w:r w:rsidRPr="00694375">
        <w:t> </w:t>
      </w:r>
    </w:p>
    <w:p w:rsidR="00694375" w:rsidRPr="00694375" w:rsidRDefault="00694375" w:rsidP="00694375">
      <w:pPr>
        <w:widowControl w:val="0"/>
      </w:pPr>
      <w:r w:rsidRPr="00694375">
        <w:rPr>
          <w:b/>
          <w:bCs/>
        </w:rPr>
        <w:t>Опыт 7. </w:t>
      </w:r>
      <w:r w:rsidRPr="00694375">
        <w:rPr>
          <w:b/>
          <w:bCs/>
          <w:i/>
          <w:iCs/>
        </w:rPr>
        <w:t>Реакция с реактивом Несслера.</w:t>
      </w:r>
    </w:p>
    <w:p w:rsidR="00694375" w:rsidRPr="00694375" w:rsidRDefault="00694375" w:rsidP="00694375">
      <w:pPr>
        <w:widowControl w:val="0"/>
      </w:pPr>
      <w:r w:rsidRPr="00694375">
        <w:t>1-2 капли раствора соли аммония помещают в пробирку, добавляют 5 капель воды и 2-3 капли реактива Несслера. Наблюдают образование красно-бурого осадка.</w:t>
      </w:r>
    </w:p>
    <w:p w:rsidR="00694375" w:rsidRPr="00694375" w:rsidRDefault="00694375" w:rsidP="00694375">
      <w:pPr>
        <w:widowControl w:val="0"/>
      </w:pPr>
      <w:r w:rsidRPr="00694375">
        <w:t>Проведению реакции мешают катионы других аналитических групп, образующие окрашенные осадки гидроксидов. Реакция очень чувствительная, однако, менее специфична, чем реакция со щелочью.</w:t>
      </w:r>
    </w:p>
    <w:p w:rsidR="00694375" w:rsidRPr="000B120F" w:rsidRDefault="00694375" w:rsidP="00694375">
      <w:pPr>
        <w:widowControl w:val="0"/>
        <w:rPr>
          <w:b/>
          <w:iCs/>
        </w:rPr>
      </w:pPr>
      <w:r w:rsidRPr="000B120F">
        <w:rPr>
          <w:b/>
          <w:bCs/>
          <w:i/>
        </w:rPr>
        <w:t>Контрольные вопросы</w:t>
      </w:r>
      <w:r w:rsidRPr="000B120F">
        <w:rPr>
          <w:b/>
          <w:iCs/>
        </w:rPr>
        <w:t>:</w:t>
      </w:r>
    </w:p>
    <w:p w:rsidR="00D82BDE" w:rsidRPr="00D82BDE" w:rsidRDefault="00D82BDE" w:rsidP="00027E93">
      <w:pPr>
        <w:pStyle w:val="aa"/>
        <w:numPr>
          <w:ilvl w:val="0"/>
          <w:numId w:val="58"/>
        </w:numPr>
        <w:rPr>
          <w:iCs/>
        </w:rPr>
      </w:pPr>
      <w:r w:rsidRPr="00D82BDE">
        <w:rPr>
          <w:iCs/>
        </w:rPr>
        <w:lastRenderedPageBreak/>
        <w:t>Какого цвета осадки образуются при действии хромата калия на каждый из катионов второй группы?</w:t>
      </w:r>
    </w:p>
    <w:p w:rsidR="00D82BDE" w:rsidRPr="00D82BDE" w:rsidRDefault="00D82BDE" w:rsidP="00027E93">
      <w:pPr>
        <w:pStyle w:val="aa"/>
        <w:numPr>
          <w:ilvl w:val="0"/>
          <w:numId w:val="58"/>
        </w:numPr>
        <w:rPr>
          <w:iCs/>
        </w:rPr>
      </w:pPr>
      <w:r w:rsidRPr="00D82BDE">
        <w:rPr>
          <w:iCs/>
        </w:rPr>
        <w:t>Какого цвета осадки образуются при действии иодида калия на каждый из катионов второй группы?</w:t>
      </w:r>
    </w:p>
    <w:p w:rsidR="00694375" w:rsidRPr="000B120F" w:rsidRDefault="00694375" w:rsidP="00694375">
      <w:pPr>
        <w:rPr>
          <w:b/>
          <w:bCs/>
          <w:i/>
        </w:rPr>
      </w:pPr>
      <w:r w:rsidRPr="000B120F">
        <w:rPr>
          <w:b/>
          <w:bCs/>
          <w:i/>
        </w:rPr>
        <w:t>Задание на дом:</w:t>
      </w:r>
    </w:p>
    <w:p w:rsidR="00694375" w:rsidRPr="000B120F" w:rsidRDefault="00694375" w:rsidP="00694375">
      <w:pPr>
        <w:rPr>
          <w:b/>
          <w:bCs/>
          <w:i/>
          <w:iCs/>
        </w:rPr>
      </w:pPr>
      <w:r w:rsidRPr="000B120F">
        <w:rPr>
          <w:bCs/>
          <w:iCs/>
        </w:rPr>
        <w:t>1. Оформить отчет о практической работе.</w:t>
      </w:r>
    </w:p>
    <w:p w:rsidR="00694375" w:rsidRPr="000B120F" w:rsidRDefault="00694375" w:rsidP="00694375">
      <w:pPr>
        <w:jc w:val="center"/>
        <w:rPr>
          <w:b/>
          <w:bCs/>
          <w:i/>
          <w:iCs/>
        </w:rPr>
      </w:pPr>
    </w:p>
    <w:p w:rsidR="00694375" w:rsidRPr="000B120F" w:rsidRDefault="00694375" w:rsidP="00694375">
      <w:pPr>
        <w:rPr>
          <w:b/>
          <w:bCs/>
          <w:i/>
          <w:iCs/>
        </w:rPr>
      </w:pPr>
      <w:r w:rsidRPr="000B120F">
        <w:rPr>
          <w:b/>
          <w:bCs/>
          <w:i/>
          <w:iCs/>
        </w:rPr>
        <w:t>Литература:</w:t>
      </w:r>
    </w:p>
    <w:p w:rsidR="00694375" w:rsidRPr="000B120F" w:rsidRDefault="00694375" w:rsidP="00694375">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94375" w:rsidRPr="000B120F" w:rsidRDefault="00694375" w:rsidP="00694375">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94375" w:rsidRPr="000B120F" w:rsidRDefault="00694375" w:rsidP="00694375">
      <w:pPr>
        <w:rPr>
          <w:bCs/>
          <w:iCs/>
        </w:rPr>
      </w:pPr>
    </w:p>
    <w:p w:rsidR="00694375" w:rsidRPr="000B120F" w:rsidRDefault="00694375" w:rsidP="00694375">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примечание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нерациональное решение</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нарушение алгоритма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обоснования ответа</w:t>
            </w:r>
          </w:p>
        </w:tc>
      </w:tr>
      <w:tr w:rsidR="00694375" w:rsidRPr="000B120F" w:rsidTr="00694375">
        <w:tc>
          <w:tcPr>
            <w:tcW w:w="514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both"/>
              <w:rPr>
                <w:sz w:val="20"/>
                <w:szCs w:val="20"/>
              </w:rPr>
            </w:pPr>
            <w:r w:rsidRPr="000B120F">
              <w:rPr>
                <w:sz w:val="20"/>
                <w:szCs w:val="20"/>
              </w:rPr>
              <w:t>Снижение баллов за отсутствие попыток решения</w:t>
            </w:r>
          </w:p>
        </w:tc>
      </w:tr>
    </w:tbl>
    <w:p w:rsidR="00694375" w:rsidRPr="000B120F" w:rsidRDefault="00694375" w:rsidP="00694375">
      <w:pPr>
        <w:jc w:val="both"/>
        <w:rPr>
          <w:sz w:val="20"/>
          <w:szCs w:val="20"/>
        </w:rPr>
      </w:pPr>
    </w:p>
    <w:p w:rsidR="00694375" w:rsidRPr="000B120F" w:rsidRDefault="00694375" w:rsidP="00694375">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Вербальный аналог</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Отлично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Хорошо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Удовлетворительно</w:t>
            </w:r>
          </w:p>
        </w:tc>
      </w:tr>
      <w:tr w:rsidR="00694375" w:rsidRPr="000B120F" w:rsidTr="00694375">
        <w:tc>
          <w:tcPr>
            <w:tcW w:w="2388"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94375" w:rsidRPr="000B120F" w:rsidRDefault="00694375" w:rsidP="00694375">
            <w:pPr>
              <w:rPr>
                <w:sz w:val="20"/>
                <w:szCs w:val="20"/>
              </w:rPr>
            </w:pPr>
            <w:r w:rsidRPr="000B120F">
              <w:rPr>
                <w:sz w:val="20"/>
                <w:szCs w:val="20"/>
              </w:rPr>
              <w:t>неудовлетворительно</w:t>
            </w:r>
          </w:p>
        </w:tc>
      </w:tr>
    </w:tbl>
    <w:p w:rsidR="00694375" w:rsidRPr="000B120F" w:rsidRDefault="00694375" w:rsidP="00694375"/>
    <w:p w:rsidR="00D82BDE" w:rsidRPr="00490474" w:rsidRDefault="00D82BDE" w:rsidP="00D82BDE">
      <w:pPr>
        <w:jc w:val="center"/>
        <w:rPr>
          <w:sz w:val="40"/>
          <w:szCs w:val="40"/>
        </w:rPr>
      </w:pPr>
      <w:r w:rsidRPr="00490474">
        <w:rPr>
          <w:sz w:val="40"/>
          <w:szCs w:val="40"/>
        </w:rPr>
        <w:t>Методические указания  для обучающихся</w:t>
      </w:r>
    </w:p>
    <w:p w:rsidR="00D82BDE" w:rsidRPr="00490474" w:rsidRDefault="00D82BDE" w:rsidP="00D82BDE">
      <w:pPr>
        <w:jc w:val="center"/>
        <w:rPr>
          <w:sz w:val="40"/>
          <w:szCs w:val="40"/>
        </w:rPr>
      </w:pPr>
      <w:r w:rsidRPr="00490474">
        <w:rPr>
          <w:sz w:val="40"/>
          <w:szCs w:val="40"/>
        </w:rPr>
        <w:t xml:space="preserve">по выполнению </w:t>
      </w:r>
    </w:p>
    <w:p w:rsidR="00D82BDE" w:rsidRPr="00490474" w:rsidRDefault="00D82BDE" w:rsidP="00D82BDE">
      <w:pPr>
        <w:jc w:val="center"/>
        <w:rPr>
          <w:sz w:val="40"/>
          <w:szCs w:val="40"/>
        </w:rPr>
      </w:pPr>
      <w:r>
        <w:rPr>
          <w:sz w:val="40"/>
          <w:szCs w:val="40"/>
        </w:rPr>
        <w:t>ЛАБОРАТОРНОГО ЗАНЯТИЯ № 14</w:t>
      </w:r>
    </w:p>
    <w:p w:rsidR="00D82BDE" w:rsidRPr="000B120F" w:rsidRDefault="00D82BDE" w:rsidP="00D82BDE">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82BDE">
        <w:rPr>
          <w:b/>
          <w:i/>
          <w:sz w:val="28"/>
          <w:szCs w:val="28"/>
        </w:rPr>
        <w:t>Анализ смеси катио</w:t>
      </w:r>
      <w:r>
        <w:rPr>
          <w:b/>
          <w:i/>
          <w:sz w:val="28"/>
          <w:szCs w:val="28"/>
        </w:rPr>
        <w:t>нов второй аналитической группы</w:t>
      </w:r>
      <w:r w:rsidRPr="000B120F">
        <w:rPr>
          <w:b/>
          <w:i/>
          <w:sz w:val="28"/>
          <w:szCs w:val="28"/>
        </w:rPr>
        <w:t xml:space="preserve">».  </w:t>
      </w:r>
    </w:p>
    <w:p w:rsidR="00D82BDE" w:rsidRPr="000B120F" w:rsidRDefault="00D82BDE" w:rsidP="00D82BDE">
      <w:pPr>
        <w:rPr>
          <w:b/>
        </w:rPr>
      </w:pPr>
    </w:p>
    <w:p w:rsidR="00D82BDE" w:rsidRPr="000B120F" w:rsidRDefault="00D82BDE" w:rsidP="00D82BDE">
      <w:pPr>
        <w:rPr>
          <w:b/>
        </w:rPr>
      </w:pPr>
      <w:r w:rsidRPr="000B120F">
        <w:rPr>
          <w:b/>
          <w:iCs/>
        </w:rPr>
        <w:t>Цель работы</w:t>
      </w:r>
      <w:r w:rsidRPr="000B120F">
        <w:rPr>
          <w:b/>
        </w:rPr>
        <w:t>:</w:t>
      </w:r>
    </w:p>
    <w:p w:rsidR="00D82BDE" w:rsidRPr="00694375" w:rsidRDefault="00D82BDE" w:rsidP="00D82BDE">
      <w:r w:rsidRPr="000B120F">
        <w:rPr>
          <w:b/>
        </w:rPr>
        <w:t>-</w:t>
      </w:r>
      <w:r w:rsidRPr="000B120F">
        <w:t xml:space="preserve"> </w:t>
      </w:r>
      <w:r w:rsidRPr="00694375">
        <w:t>Изучение реакций обнаружения катионов I аналитической группы.</w:t>
      </w:r>
    </w:p>
    <w:p w:rsidR="00D82BDE" w:rsidRPr="00694375" w:rsidRDefault="00D82BDE" w:rsidP="00D82BDE">
      <w:pPr>
        <w:rPr>
          <w:b/>
          <w:bCs/>
        </w:rPr>
      </w:pPr>
      <w:r w:rsidRPr="000B120F">
        <w:t xml:space="preserve">- формировать компетенции </w:t>
      </w:r>
      <w:r w:rsidRPr="00694375">
        <w:rPr>
          <w:b/>
          <w:bCs/>
        </w:rPr>
        <w:t>ОК4, ОК6</w:t>
      </w:r>
    </w:p>
    <w:p w:rsidR="00D82BDE" w:rsidRPr="00846687" w:rsidRDefault="00D82BDE" w:rsidP="00D82BDE">
      <w:pPr>
        <w:rPr>
          <w:b/>
          <w:bCs/>
        </w:rPr>
      </w:pPr>
      <w:r w:rsidRPr="00694375">
        <w:rPr>
          <w:b/>
          <w:bCs/>
        </w:rPr>
        <w:t>ОК 1-ОК5, ОК7, ОК9, ОК10</w:t>
      </w:r>
    </w:p>
    <w:p w:rsidR="00D82BDE" w:rsidRPr="00CD39E6" w:rsidRDefault="00D82BDE" w:rsidP="00D82BDE">
      <w:pPr>
        <w:rPr>
          <w:color w:val="FF0000"/>
        </w:rPr>
      </w:pPr>
    </w:p>
    <w:p w:rsidR="00D82BDE" w:rsidRPr="00694375" w:rsidRDefault="00D82BDE" w:rsidP="00D82BDE">
      <w:pPr>
        <w:keepNext/>
      </w:pPr>
      <w:r w:rsidRPr="000B120F">
        <w:rPr>
          <w:b/>
          <w:bCs/>
        </w:rPr>
        <w:lastRenderedPageBreak/>
        <w:t>Материально-техническое обеспечение</w:t>
      </w:r>
      <w:r w:rsidRPr="000B120F">
        <w:t xml:space="preserve">: </w:t>
      </w:r>
      <w:r w:rsidRPr="00694375">
        <w:t>пробирки; штатив; спиртовка; химические стаканы; стеклянные палочки; воронки; бумажные фильтры; нихромовая проволока для петли; плитка, водяная баня. Растворы: нитрата свинца (</w:t>
      </w:r>
      <w:r w:rsidRPr="00694375">
        <w:rPr>
          <w:rtl/>
          <w:lang w:bidi="he-IL"/>
        </w:rPr>
        <w:t>׀׀</w:t>
      </w:r>
      <w:r w:rsidRPr="00694375">
        <w:t>), иодида калия, разбавленной уксусной кислоты, хлороводородной кислоты, аммиака, хромата калия, нитрата серебра, нитрата ртути (</w:t>
      </w:r>
      <w:r w:rsidRPr="00694375">
        <w:rPr>
          <w:rtl/>
          <w:lang w:bidi="he-IL"/>
        </w:rPr>
        <w:t>׀</w:t>
      </w:r>
      <w:r w:rsidRPr="00694375">
        <w:t>). NaOH(10–15%-ный водный раствор);Na</w:t>
      </w:r>
      <w:r w:rsidRPr="00694375">
        <w:rPr>
          <w:vertAlign w:val="subscript"/>
        </w:rPr>
        <w:t>2</w:t>
      </w:r>
      <w:r w:rsidRPr="00694375">
        <w:t>CO</w:t>
      </w:r>
      <w:r w:rsidRPr="00694375">
        <w:rPr>
          <w:vertAlign w:val="subscript"/>
        </w:rPr>
        <w:t>3</w:t>
      </w:r>
      <w:r w:rsidRPr="00694375">
        <w:t xml:space="preserve"> или K</w:t>
      </w:r>
      <w:r w:rsidRPr="00694375">
        <w:rPr>
          <w:vertAlign w:val="subscript"/>
        </w:rPr>
        <w:t>2</w:t>
      </w:r>
      <w:r w:rsidRPr="00694375">
        <w:t>CO</w:t>
      </w:r>
      <w:r w:rsidRPr="00694375">
        <w:rPr>
          <w:vertAlign w:val="subscript"/>
        </w:rPr>
        <w:t>3</w:t>
      </w:r>
      <w:r w:rsidRPr="00694375">
        <w:rPr>
          <w:vertAlign w:val="superscript"/>
        </w:rPr>
        <w:t xml:space="preserve"> </w:t>
      </w:r>
      <w:r w:rsidRPr="00694375">
        <w:t>(тв.);NaHC</w:t>
      </w:r>
      <w:r w:rsidRPr="00694375">
        <w:rPr>
          <w:vertAlign w:val="subscript"/>
        </w:rPr>
        <w:t>4</w:t>
      </w:r>
      <w:r w:rsidRPr="00694375">
        <w:t>H</w:t>
      </w:r>
      <w:r w:rsidRPr="00694375">
        <w:rPr>
          <w:vertAlign w:val="subscript"/>
        </w:rPr>
        <w:t>4</w:t>
      </w:r>
      <w:r w:rsidRPr="00694375">
        <w:t>O</w:t>
      </w:r>
      <w:r w:rsidRPr="00694375">
        <w:rPr>
          <w:vertAlign w:val="subscript"/>
        </w:rPr>
        <w:t>6</w:t>
      </w:r>
      <w:r w:rsidRPr="00694375">
        <w:t>(10–15%-ный водный раствор);Na</w:t>
      </w:r>
      <w:r w:rsidRPr="00694375">
        <w:rPr>
          <w:vertAlign w:val="subscript"/>
        </w:rPr>
        <w:t>3</w:t>
      </w:r>
      <w:r w:rsidRPr="00694375">
        <w:t>[Co(NO</w:t>
      </w:r>
      <w:r w:rsidRPr="00694375">
        <w:rPr>
          <w:vertAlign w:val="subscript"/>
        </w:rPr>
        <w:t>2</w:t>
      </w:r>
      <w:r w:rsidRPr="00694375">
        <w:t>)</w:t>
      </w:r>
      <w:r w:rsidRPr="00694375">
        <w:rPr>
          <w:vertAlign w:val="subscript"/>
        </w:rPr>
        <w:t>6</w:t>
      </w:r>
      <w:r w:rsidRPr="00694375">
        <w:t>] (свежеприготовленный); реактив Несслера K</w:t>
      </w:r>
      <w:r w:rsidRPr="00694375">
        <w:rPr>
          <w:vertAlign w:val="subscript"/>
        </w:rPr>
        <w:t>2</w:t>
      </w:r>
      <w:r w:rsidRPr="00694375">
        <w:t>HgJ</w:t>
      </w:r>
      <w:r w:rsidRPr="00694375">
        <w:rPr>
          <w:vertAlign w:val="subscript"/>
        </w:rPr>
        <w:t>4</w:t>
      </w:r>
      <w:r w:rsidRPr="00694375">
        <w:rPr>
          <w:vertAlign w:val="superscript"/>
        </w:rPr>
        <w:t> </w:t>
      </w:r>
      <w:r w:rsidRPr="00694375">
        <w:t>(щелочной раствор); формалин (33%-ный раствор формальдегида СН</w:t>
      </w:r>
      <w:r w:rsidRPr="00694375">
        <w:rPr>
          <w:vertAlign w:val="subscript"/>
        </w:rPr>
        <w:t>2</w:t>
      </w:r>
      <w:r w:rsidRPr="00694375">
        <w:t>О).</w:t>
      </w:r>
    </w:p>
    <w:p w:rsidR="00D82BDE" w:rsidRDefault="00D82BDE" w:rsidP="00D82BDE">
      <w:pPr>
        <w:keepNext/>
        <w:jc w:val="center"/>
        <w:rPr>
          <w:b/>
          <w:bCs/>
          <w:i/>
          <w:iCs/>
        </w:rPr>
      </w:pPr>
    </w:p>
    <w:p w:rsidR="00D82BDE" w:rsidRPr="000B120F" w:rsidRDefault="00D82BDE" w:rsidP="00D82BDE">
      <w:pPr>
        <w:keepNext/>
        <w:jc w:val="center"/>
        <w:rPr>
          <w:b/>
          <w:i/>
        </w:rPr>
      </w:pPr>
      <w:r w:rsidRPr="000B120F">
        <w:rPr>
          <w:b/>
          <w:bCs/>
          <w:i/>
          <w:iCs/>
        </w:rPr>
        <w:t>Краткие теоретические сведения</w:t>
      </w:r>
      <w:r w:rsidRPr="000B120F">
        <w:rPr>
          <w:b/>
          <w:i/>
        </w:rPr>
        <w:t>.</w:t>
      </w:r>
    </w:p>
    <w:p w:rsidR="00D82BDE" w:rsidRPr="00D82BDE" w:rsidRDefault="00D82BDE" w:rsidP="00D82BDE">
      <w:pPr>
        <w:jc w:val="both"/>
        <w:rPr>
          <w:szCs w:val="26"/>
        </w:rPr>
      </w:pPr>
      <w:r w:rsidRPr="00D82BDE">
        <w:rPr>
          <w:b/>
          <w:bCs/>
          <w:szCs w:val="26"/>
        </w:rPr>
        <w:t xml:space="preserve">Действие группового реактива </w:t>
      </w:r>
      <w:r w:rsidRPr="00D82BDE">
        <w:rPr>
          <w:szCs w:val="26"/>
        </w:rPr>
        <w:t>Групповым реактивом на катионы 2-ой ан. группы являются соляная кислота и ее соли. При взаимодействии солей катионов второй группы с хлоридами образуются осадки, трудно растворимые в воде и кислотах:</w:t>
      </w:r>
    </w:p>
    <w:p w:rsidR="00D82BDE" w:rsidRPr="00D82BDE" w:rsidRDefault="00D82BDE" w:rsidP="00D82BDE">
      <w:pPr>
        <w:jc w:val="both"/>
        <w:rPr>
          <w:szCs w:val="26"/>
        </w:rPr>
      </w:pPr>
      <w:r w:rsidRPr="00D82BDE">
        <w:rPr>
          <w:szCs w:val="26"/>
        </w:rPr>
        <w:t>Ag</w:t>
      </w:r>
      <w:r w:rsidRPr="00D82BDE">
        <w:rPr>
          <w:szCs w:val="26"/>
          <w:vertAlign w:val="superscript"/>
        </w:rPr>
        <w:t>+</w:t>
      </w:r>
      <w:r w:rsidRPr="00D82BDE">
        <w:rPr>
          <w:szCs w:val="26"/>
        </w:rPr>
        <w:t>+Cl</w:t>
      </w:r>
      <w:r w:rsidRPr="00D82BDE">
        <w:rPr>
          <w:szCs w:val="26"/>
          <w:vertAlign w:val="superscript"/>
        </w:rPr>
        <w:t>-</w:t>
      </w:r>
      <w:r w:rsidRPr="00D82BDE">
        <w:rPr>
          <w:szCs w:val="26"/>
        </w:rPr>
        <w:t>→AgCl↓</w:t>
      </w:r>
    </w:p>
    <w:p w:rsidR="00D82BDE" w:rsidRPr="00D82BDE" w:rsidRDefault="00D82BDE" w:rsidP="00D82BDE">
      <w:pPr>
        <w:jc w:val="both"/>
        <w:rPr>
          <w:szCs w:val="26"/>
        </w:rPr>
      </w:pPr>
      <w:r w:rsidRPr="00D82BDE">
        <w:rPr>
          <w:szCs w:val="26"/>
        </w:rPr>
        <w:t>Hg</w:t>
      </w:r>
      <w:r w:rsidRPr="00D82BDE">
        <w:rPr>
          <w:szCs w:val="26"/>
          <w:vertAlign w:val="subscript"/>
        </w:rPr>
        <w:t>2</w:t>
      </w:r>
      <w:r w:rsidRPr="00D82BDE">
        <w:rPr>
          <w:szCs w:val="26"/>
          <w:vertAlign w:val="superscript"/>
        </w:rPr>
        <w:t>2+</w:t>
      </w:r>
      <w:r w:rsidRPr="00D82BDE">
        <w:rPr>
          <w:szCs w:val="26"/>
        </w:rPr>
        <w:t>+2Cl</w:t>
      </w:r>
      <w:r w:rsidRPr="00D82BDE">
        <w:rPr>
          <w:szCs w:val="26"/>
          <w:vertAlign w:val="superscript"/>
        </w:rPr>
        <w:t>-</w:t>
      </w:r>
      <w:r w:rsidRPr="00D82BDE">
        <w:rPr>
          <w:szCs w:val="26"/>
        </w:rPr>
        <w:t>→Hg</w:t>
      </w:r>
      <w:r w:rsidRPr="00D82BDE">
        <w:rPr>
          <w:szCs w:val="26"/>
          <w:vertAlign w:val="subscript"/>
        </w:rPr>
        <w:t>2</w:t>
      </w:r>
      <w:r w:rsidRPr="00D82BDE">
        <w:rPr>
          <w:szCs w:val="26"/>
        </w:rPr>
        <w:t>Cl</w:t>
      </w:r>
      <w:r w:rsidRPr="00D82BDE">
        <w:rPr>
          <w:szCs w:val="26"/>
          <w:vertAlign w:val="subscript"/>
        </w:rPr>
        <w:t>2</w:t>
      </w:r>
      <w:r w:rsidRPr="00D82BDE">
        <w:rPr>
          <w:szCs w:val="26"/>
        </w:rPr>
        <w:t>↓</w:t>
      </w:r>
    </w:p>
    <w:p w:rsidR="00D82BDE" w:rsidRPr="00D82BDE" w:rsidRDefault="00D82BDE" w:rsidP="00D82BDE">
      <w:pPr>
        <w:jc w:val="both"/>
        <w:rPr>
          <w:szCs w:val="26"/>
        </w:rPr>
      </w:pPr>
      <w:r w:rsidRPr="00D82BDE">
        <w:rPr>
          <w:szCs w:val="26"/>
        </w:rPr>
        <w:t>Pb</w:t>
      </w:r>
      <w:r w:rsidRPr="00D82BDE">
        <w:rPr>
          <w:szCs w:val="26"/>
          <w:vertAlign w:val="superscript"/>
        </w:rPr>
        <w:t>2+</w:t>
      </w:r>
      <w:r w:rsidRPr="00D82BDE">
        <w:rPr>
          <w:szCs w:val="26"/>
        </w:rPr>
        <w:t>+2Cl</w:t>
      </w:r>
      <w:r w:rsidRPr="00D82BDE">
        <w:rPr>
          <w:szCs w:val="26"/>
          <w:vertAlign w:val="superscript"/>
        </w:rPr>
        <w:t>-</w:t>
      </w:r>
      <w:r w:rsidRPr="00D82BDE">
        <w:rPr>
          <w:szCs w:val="26"/>
        </w:rPr>
        <w:t>→PbCl</w:t>
      </w:r>
      <w:r w:rsidRPr="00D82BDE">
        <w:rPr>
          <w:szCs w:val="26"/>
          <w:vertAlign w:val="subscript"/>
        </w:rPr>
        <w:t>2</w:t>
      </w:r>
      <w:r w:rsidRPr="00D82BDE">
        <w:rPr>
          <w:szCs w:val="26"/>
        </w:rPr>
        <w:t>↓</w:t>
      </w:r>
    </w:p>
    <w:p w:rsidR="00D82BDE" w:rsidRPr="00D82BDE" w:rsidRDefault="00D82BDE" w:rsidP="00D82BDE">
      <w:pPr>
        <w:jc w:val="both"/>
        <w:rPr>
          <w:szCs w:val="26"/>
        </w:rPr>
      </w:pPr>
      <w:r w:rsidRPr="00D82BDE">
        <w:rPr>
          <w:szCs w:val="26"/>
        </w:rPr>
        <w:t>Осадок хлорида серебра чернеет на свету вследствие разложения и выделения металлического серебра. Осадок хлорида серебра растворяется в гидроксиде аммония с образованием растворимого в воде комплексного соединения – хлорида диаминсеребра (1) - [Ag(NH</w:t>
      </w:r>
      <w:r w:rsidRPr="00D82BDE">
        <w:rPr>
          <w:szCs w:val="26"/>
          <w:vertAlign w:val="subscript"/>
        </w:rPr>
        <w:t>3</w:t>
      </w:r>
      <w:r w:rsidRPr="00D82BDE">
        <w:rPr>
          <w:szCs w:val="26"/>
        </w:rPr>
        <w:t>)</w:t>
      </w:r>
      <w:r w:rsidRPr="00D82BDE">
        <w:rPr>
          <w:szCs w:val="26"/>
          <w:vertAlign w:val="subscript"/>
        </w:rPr>
        <w:t>2</w:t>
      </w:r>
      <w:r w:rsidRPr="00D82BDE">
        <w:rPr>
          <w:szCs w:val="26"/>
        </w:rPr>
        <w:t>]Cl:</w:t>
      </w:r>
    </w:p>
    <w:p w:rsidR="00D82BDE" w:rsidRPr="00D82BDE" w:rsidRDefault="00D82BDE" w:rsidP="00D82BDE">
      <w:pPr>
        <w:jc w:val="both"/>
        <w:rPr>
          <w:szCs w:val="26"/>
          <w:lang w:val="en-US"/>
        </w:rPr>
      </w:pPr>
      <w:r w:rsidRPr="00D82BDE">
        <w:rPr>
          <w:szCs w:val="26"/>
          <w:lang w:val="en-US"/>
        </w:rPr>
        <w:t>AgCl+2NH</w:t>
      </w:r>
      <w:r w:rsidRPr="00D82BDE">
        <w:rPr>
          <w:szCs w:val="26"/>
          <w:vertAlign w:val="subscript"/>
          <w:lang w:val="en-US"/>
        </w:rPr>
        <w:t>4</w:t>
      </w:r>
      <w:r w:rsidRPr="00D82BDE">
        <w:rPr>
          <w:szCs w:val="26"/>
          <w:lang w:val="en-US"/>
        </w:rPr>
        <w:t>OH→[Ag(NH</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]Cl+2H</w:t>
      </w:r>
      <w:r w:rsidRPr="00D82BDE">
        <w:rPr>
          <w:szCs w:val="26"/>
          <w:vertAlign w:val="subscript"/>
          <w:lang w:val="en-US"/>
        </w:rPr>
        <w:t>2</w:t>
      </w:r>
      <w:r w:rsidRPr="00D82BDE">
        <w:rPr>
          <w:szCs w:val="26"/>
          <w:lang w:val="en-US"/>
        </w:rPr>
        <w:t>O</w:t>
      </w:r>
    </w:p>
    <w:p w:rsidR="00D82BDE" w:rsidRPr="00D82BDE" w:rsidRDefault="00D82BDE" w:rsidP="00D82BDE">
      <w:pPr>
        <w:jc w:val="both"/>
        <w:rPr>
          <w:szCs w:val="26"/>
        </w:rPr>
      </w:pPr>
      <w:r w:rsidRPr="00D82BDE">
        <w:rPr>
          <w:szCs w:val="26"/>
        </w:rPr>
        <w:t>Хлорид диаминсеребра (1) легко разлагается азотной кислотой до хлорида серебра, выпадающего в осадок:</w:t>
      </w:r>
    </w:p>
    <w:p w:rsidR="00D82BDE" w:rsidRPr="00D82BDE" w:rsidRDefault="00D82BDE" w:rsidP="00D82BDE">
      <w:pPr>
        <w:jc w:val="both"/>
        <w:rPr>
          <w:szCs w:val="26"/>
          <w:lang w:val="en-US"/>
        </w:rPr>
      </w:pPr>
      <w:r w:rsidRPr="00D82BDE">
        <w:rPr>
          <w:szCs w:val="26"/>
          <w:lang w:val="en-US"/>
        </w:rPr>
        <w:t>[Ag(NH</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]Cl+2HNO</w:t>
      </w:r>
      <w:r w:rsidRPr="00D82BDE">
        <w:rPr>
          <w:szCs w:val="26"/>
          <w:vertAlign w:val="subscript"/>
          <w:lang w:val="en-US"/>
        </w:rPr>
        <w:t>3</w:t>
      </w:r>
      <w:r w:rsidRPr="00D82BDE">
        <w:rPr>
          <w:szCs w:val="26"/>
          <w:lang w:val="en-US"/>
        </w:rPr>
        <w:t>→ AgCl↓+2NH</w:t>
      </w:r>
      <w:r w:rsidRPr="00D82BDE">
        <w:rPr>
          <w:szCs w:val="26"/>
          <w:vertAlign w:val="subscript"/>
          <w:lang w:val="en-US"/>
        </w:rPr>
        <w:t>4</w:t>
      </w:r>
      <w:r w:rsidRPr="00D82BDE">
        <w:rPr>
          <w:szCs w:val="26"/>
          <w:lang w:val="en-US"/>
        </w:rPr>
        <w:t>NO</w:t>
      </w:r>
      <w:r w:rsidRPr="00D82BDE">
        <w:rPr>
          <w:szCs w:val="26"/>
          <w:vertAlign w:val="subscript"/>
          <w:lang w:val="en-US"/>
        </w:rPr>
        <w:t>3</w:t>
      </w:r>
    </w:p>
    <w:p w:rsidR="00D82BDE" w:rsidRPr="00D82BDE" w:rsidRDefault="00D82BDE" w:rsidP="00D82BDE">
      <w:pPr>
        <w:jc w:val="both"/>
        <w:rPr>
          <w:szCs w:val="26"/>
        </w:rPr>
      </w:pPr>
      <w:r w:rsidRPr="00D82BDE">
        <w:rPr>
          <w:szCs w:val="26"/>
        </w:rPr>
        <w:t>Хлорид серебра способен растворяться в избытке хлоридов с образованием комплексных соединений:</w:t>
      </w:r>
    </w:p>
    <w:p w:rsidR="00D82BDE" w:rsidRPr="00D82BDE" w:rsidRDefault="00D82BDE" w:rsidP="00D82BDE">
      <w:pPr>
        <w:jc w:val="both"/>
        <w:rPr>
          <w:szCs w:val="26"/>
        </w:rPr>
      </w:pPr>
      <w:r w:rsidRPr="00D82BDE">
        <w:rPr>
          <w:szCs w:val="26"/>
        </w:rPr>
        <w:t>AgCl↓+NaCl→Na[AgCl</w:t>
      </w:r>
      <w:r w:rsidRPr="00D82BDE">
        <w:rPr>
          <w:szCs w:val="26"/>
          <w:vertAlign w:val="subscript"/>
        </w:rPr>
        <w:t>2</w:t>
      </w:r>
      <w:r w:rsidRPr="00D82BDE">
        <w:rPr>
          <w:szCs w:val="26"/>
        </w:rPr>
        <w:t>]</w:t>
      </w:r>
    </w:p>
    <w:p w:rsidR="00D82BDE" w:rsidRPr="00D82BDE" w:rsidRDefault="00D82BDE" w:rsidP="00D82BDE">
      <w:pPr>
        <w:jc w:val="both"/>
        <w:rPr>
          <w:szCs w:val="26"/>
        </w:rPr>
      </w:pPr>
      <w:r w:rsidRPr="00D82BDE">
        <w:rPr>
          <w:szCs w:val="26"/>
        </w:rPr>
        <w:t>Монохлорид ртути Hg</w:t>
      </w:r>
      <w:r w:rsidRPr="00D82BDE">
        <w:rPr>
          <w:szCs w:val="26"/>
          <w:vertAlign w:val="subscript"/>
        </w:rPr>
        <w:t>2</w:t>
      </w:r>
      <w:r w:rsidRPr="00D82BDE">
        <w:rPr>
          <w:szCs w:val="26"/>
        </w:rPr>
        <w:t>Cl</w:t>
      </w:r>
      <w:r w:rsidRPr="00D82BDE">
        <w:rPr>
          <w:szCs w:val="26"/>
          <w:vertAlign w:val="subscript"/>
        </w:rPr>
        <w:t>2</w:t>
      </w:r>
      <w:r w:rsidRPr="00D82BDE">
        <w:rPr>
          <w:szCs w:val="26"/>
        </w:rPr>
        <w:t> взаимодействует с раствором аммиака, образуя хлорид меркураммония [HgNH</w:t>
      </w:r>
      <w:r w:rsidRPr="00D82BDE">
        <w:rPr>
          <w:szCs w:val="26"/>
          <w:vertAlign w:val="subscript"/>
        </w:rPr>
        <w:t>2</w:t>
      </w:r>
      <w:r w:rsidRPr="00D82BDE">
        <w:rPr>
          <w:szCs w:val="26"/>
        </w:rPr>
        <w:t>]Cl и металлическую ртуть, вследствие чего осадок чернеет:</w:t>
      </w:r>
    </w:p>
    <w:p w:rsidR="00D82BDE" w:rsidRPr="00D82BDE" w:rsidRDefault="00D82BDE" w:rsidP="00D82BDE">
      <w:pPr>
        <w:jc w:val="both"/>
        <w:rPr>
          <w:szCs w:val="26"/>
        </w:rPr>
      </w:pPr>
      <w:r w:rsidRPr="00D82BDE">
        <w:rPr>
          <w:szCs w:val="26"/>
        </w:rPr>
        <w:t>Hg</w:t>
      </w:r>
      <w:r w:rsidRPr="00D82BDE">
        <w:rPr>
          <w:szCs w:val="26"/>
          <w:vertAlign w:val="subscript"/>
        </w:rPr>
        <w:t>2</w:t>
      </w:r>
      <w:r w:rsidRPr="00D82BDE">
        <w:rPr>
          <w:szCs w:val="26"/>
        </w:rPr>
        <w:t>Cl</w:t>
      </w:r>
      <w:r w:rsidRPr="00D82BDE">
        <w:rPr>
          <w:szCs w:val="26"/>
          <w:vertAlign w:val="subscript"/>
        </w:rPr>
        <w:t>2</w:t>
      </w:r>
      <w:r w:rsidRPr="00D82BDE">
        <w:rPr>
          <w:szCs w:val="26"/>
        </w:rPr>
        <w:t>+2NH</w:t>
      </w:r>
      <w:r w:rsidRPr="00D82BDE">
        <w:rPr>
          <w:szCs w:val="26"/>
          <w:vertAlign w:val="subscript"/>
        </w:rPr>
        <w:t>4</w:t>
      </w:r>
      <w:r w:rsidRPr="00D82BDE">
        <w:rPr>
          <w:szCs w:val="26"/>
        </w:rPr>
        <w:t>OH→[Hg</w:t>
      </w:r>
      <w:r w:rsidRPr="00D82BDE">
        <w:rPr>
          <w:szCs w:val="26"/>
          <w:vertAlign w:val="subscript"/>
        </w:rPr>
        <w:t>2</w:t>
      </w:r>
      <w:r w:rsidRPr="00D82BDE">
        <w:rPr>
          <w:szCs w:val="26"/>
        </w:rPr>
        <w:t>NH</w:t>
      </w:r>
      <w:r w:rsidRPr="00D82BDE">
        <w:rPr>
          <w:szCs w:val="26"/>
          <w:vertAlign w:val="subscript"/>
        </w:rPr>
        <w:t>2</w:t>
      </w:r>
      <w:r w:rsidRPr="00D82BDE">
        <w:rPr>
          <w:szCs w:val="26"/>
        </w:rPr>
        <w:t>]Cl↓+NH</w:t>
      </w:r>
      <w:r w:rsidRPr="00D82BDE">
        <w:rPr>
          <w:szCs w:val="26"/>
          <w:vertAlign w:val="subscript"/>
        </w:rPr>
        <w:t>4</w:t>
      </w:r>
      <w:r w:rsidRPr="00D82BDE">
        <w:rPr>
          <w:szCs w:val="26"/>
        </w:rPr>
        <w:t>Cl+2H</w:t>
      </w:r>
      <w:r w:rsidRPr="00D82BDE">
        <w:rPr>
          <w:szCs w:val="26"/>
          <w:vertAlign w:val="subscript"/>
        </w:rPr>
        <w:t>2</w:t>
      </w:r>
      <w:r w:rsidRPr="00D82BDE">
        <w:rPr>
          <w:szCs w:val="26"/>
        </w:rPr>
        <w:t>O</w:t>
      </w:r>
    </w:p>
    <w:p w:rsidR="00D82BDE" w:rsidRPr="00D82BDE" w:rsidRDefault="00D82BDE" w:rsidP="00D82BDE">
      <w:pPr>
        <w:jc w:val="both"/>
        <w:rPr>
          <w:szCs w:val="26"/>
        </w:rPr>
      </w:pPr>
      <w:r w:rsidRPr="00D82BDE">
        <w:rPr>
          <w:szCs w:val="26"/>
        </w:rPr>
        <w:t>[Hg</w:t>
      </w:r>
      <w:r w:rsidRPr="00D82BDE">
        <w:rPr>
          <w:szCs w:val="26"/>
          <w:vertAlign w:val="subscript"/>
        </w:rPr>
        <w:t>2</w:t>
      </w:r>
      <w:r w:rsidRPr="00D82BDE">
        <w:rPr>
          <w:szCs w:val="26"/>
        </w:rPr>
        <w:t>NH</w:t>
      </w:r>
      <w:r w:rsidRPr="00D82BDE">
        <w:rPr>
          <w:szCs w:val="26"/>
          <w:vertAlign w:val="subscript"/>
        </w:rPr>
        <w:t>2</w:t>
      </w:r>
      <w:r w:rsidRPr="00D82BDE">
        <w:rPr>
          <w:szCs w:val="26"/>
        </w:rPr>
        <w:t>]Cl→→[HgNH</w:t>
      </w:r>
      <w:r w:rsidRPr="00D82BDE">
        <w:rPr>
          <w:szCs w:val="26"/>
          <w:vertAlign w:val="subscript"/>
        </w:rPr>
        <w:t>2</w:t>
      </w:r>
      <w:r w:rsidRPr="00D82BDE">
        <w:rPr>
          <w:szCs w:val="26"/>
        </w:rPr>
        <w:t>]Cl↓+Hg↓</w:t>
      </w:r>
    </w:p>
    <w:p w:rsidR="00D82BDE" w:rsidRPr="00D82BDE" w:rsidRDefault="00D82BDE" w:rsidP="00D82BDE">
      <w:pPr>
        <w:jc w:val="both"/>
        <w:rPr>
          <w:szCs w:val="26"/>
        </w:rPr>
      </w:pPr>
      <w:r w:rsidRPr="00D82BDE">
        <w:rPr>
          <w:szCs w:val="26"/>
        </w:rPr>
        <w:t>Осадок хлорида свинца (2) PbCl</w:t>
      </w:r>
      <w:r w:rsidRPr="00D82BDE">
        <w:rPr>
          <w:szCs w:val="26"/>
          <w:vertAlign w:val="subscript"/>
        </w:rPr>
        <w:t>2</w:t>
      </w:r>
      <w:r w:rsidRPr="00D82BDE">
        <w:rPr>
          <w:szCs w:val="26"/>
        </w:rPr>
        <w:t> слаборастворим в холодной и растворим в горячей воде. Это свойство используют для отделения катионов Pb</w:t>
      </w:r>
      <w:r w:rsidRPr="00D82BDE">
        <w:rPr>
          <w:szCs w:val="26"/>
          <w:vertAlign w:val="superscript"/>
        </w:rPr>
        <w:t>2+</w:t>
      </w:r>
      <w:r w:rsidRPr="00D82BDE">
        <w:rPr>
          <w:szCs w:val="26"/>
        </w:rPr>
        <w:t> от остальных катионов 2-ой группы.</w:t>
      </w:r>
    </w:p>
    <w:p w:rsidR="00D82BDE" w:rsidRPr="00D82BDE" w:rsidRDefault="00D82BDE" w:rsidP="00D82BDE">
      <w:pPr>
        <w:jc w:val="both"/>
        <w:rPr>
          <w:szCs w:val="26"/>
        </w:rPr>
      </w:pPr>
      <w:r w:rsidRPr="00D82BDE">
        <w:rPr>
          <w:b/>
          <w:bCs/>
          <w:szCs w:val="26"/>
        </w:rPr>
        <w:t>Реакции катионов серебра Ag</w:t>
      </w:r>
      <w:r w:rsidRPr="00D82BDE">
        <w:rPr>
          <w:b/>
          <w:bCs/>
          <w:szCs w:val="26"/>
          <w:vertAlign w:val="superscript"/>
        </w:rPr>
        <w:t xml:space="preserve">+    </w:t>
      </w:r>
    </w:p>
    <w:p w:rsidR="00D82BDE" w:rsidRPr="00D82BDE" w:rsidRDefault="00D82BDE" w:rsidP="00D82BDE">
      <w:pPr>
        <w:jc w:val="both"/>
        <w:rPr>
          <w:szCs w:val="26"/>
        </w:rPr>
      </w:pPr>
      <w:r w:rsidRPr="00D82BDE">
        <w:rPr>
          <w:szCs w:val="26"/>
        </w:rPr>
        <w:t>1. Реакция с солями йодистоводородной кислоты:</w:t>
      </w:r>
    </w:p>
    <w:p w:rsidR="00D82BDE" w:rsidRPr="00D82BDE" w:rsidRDefault="00D82BDE" w:rsidP="00D82BDE">
      <w:pPr>
        <w:jc w:val="both"/>
        <w:rPr>
          <w:szCs w:val="26"/>
        </w:rPr>
      </w:pPr>
      <w:r w:rsidRPr="00D82BDE">
        <w:rPr>
          <w:szCs w:val="26"/>
        </w:rPr>
        <w:t>KI+AgNO</w:t>
      </w:r>
      <w:r w:rsidRPr="00D82BDE">
        <w:rPr>
          <w:szCs w:val="26"/>
          <w:vertAlign w:val="subscript"/>
        </w:rPr>
        <w:t>3</w:t>
      </w:r>
      <w:r w:rsidRPr="00D82BDE">
        <w:rPr>
          <w:szCs w:val="26"/>
        </w:rPr>
        <w:t>→AgI↓+KNO</w:t>
      </w:r>
      <w:r w:rsidRPr="00D82BDE">
        <w:rPr>
          <w:szCs w:val="26"/>
          <w:vertAlign w:val="subscript"/>
        </w:rPr>
        <w:t>3</w:t>
      </w:r>
    </w:p>
    <w:p w:rsidR="00D82BDE" w:rsidRPr="00D82BDE" w:rsidRDefault="00D82BDE" w:rsidP="00D82BDE">
      <w:pPr>
        <w:jc w:val="both"/>
        <w:rPr>
          <w:szCs w:val="26"/>
        </w:rPr>
      </w:pPr>
      <w:r w:rsidRPr="00D82BDE">
        <w:rPr>
          <w:szCs w:val="26"/>
        </w:rPr>
        <w:t xml:space="preserve">Образуется желтый осадок йодида серебра, нерастворимый в гидроксиде аммония, кислотах, но ратворимый в тиосульфате натрия с образованием комплексного соединения </w:t>
      </w:r>
      <w:r w:rsidRPr="00D82BDE">
        <w:rPr>
          <w:szCs w:val="26"/>
          <w:lang w:val="en-US"/>
        </w:rPr>
        <w:t>Na</w:t>
      </w:r>
      <w:r w:rsidRPr="00D82BDE">
        <w:rPr>
          <w:szCs w:val="26"/>
        </w:rPr>
        <w:t>[</w:t>
      </w:r>
      <w:r w:rsidRPr="00D82BDE">
        <w:rPr>
          <w:szCs w:val="26"/>
          <w:lang w:val="en-US"/>
        </w:rPr>
        <w:t>AgS</w:t>
      </w:r>
      <w:r w:rsidRPr="00D82BDE">
        <w:rPr>
          <w:szCs w:val="26"/>
          <w:vertAlign w:val="subscript"/>
        </w:rPr>
        <w:t>2</w:t>
      </w:r>
      <w:r w:rsidRPr="00D82BDE">
        <w:rPr>
          <w:szCs w:val="26"/>
          <w:lang w:val="en-US"/>
        </w:rPr>
        <w:t>O</w:t>
      </w:r>
      <w:r w:rsidRPr="00D82BDE">
        <w:rPr>
          <w:szCs w:val="26"/>
          <w:vertAlign w:val="subscript"/>
        </w:rPr>
        <w:t>3</w:t>
      </w:r>
      <w:r w:rsidRPr="00D82BDE">
        <w:rPr>
          <w:szCs w:val="26"/>
        </w:rPr>
        <w:t>]:</w:t>
      </w:r>
    </w:p>
    <w:p w:rsidR="00D82BDE" w:rsidRPr="00D82BDE" w:rsidRDefault="00D82BDE" w:rsidP="00D82BDE">
      <w:pPr>
        <w:jc w:val="both"/>
        <w:rPr>
          <w:szCs w:val="26"/>
        </w:rPr>
      </w:pPr>
      <w:r w:rsidRPr="00D82BDE">
        <w:rPr>
          <w:szCs w:val="26"/>
          <w:lang w:val="en-US"/>
        </w:rPr>
        <w:t>AgI</w:t>
      </w:r>
      <w:r w:rsidRPr="00D82BDE">
        <w:rPr>
          <w:szCs w:val="26"/>
        </w:rPr>
        <w:t>+</w:t>
      </w:r>
      <w:r w:rsidRPr="00D82BDE">
        <w:rPr>
          <w:szCs w:val="26"/>
          <w:lang w:val="en-US"/>
        </w:rPr>
        <w:t>Na</w:t>
      </w:r>
      <w:r w:rsidRPr="00D82BDE">
        <w:rPr>
          <w:szCs w:val="26"/>
          <w:vertAlign w:val="subscript"/>
        </w:rPr>
        <w:t>2</w:t>
      </w:r>
      <w:r w:rsidRPr="00D82BDE">
        <w:rPr>
          <w:szCs w:val="26"/>
          <w:lang w:val="en-US"/>
        </w:rPr>
        <w:t>S</w:t>
      </w:r>
      <w:r w:rsidRPr="00D82BDE">
        <w:rPr>
          <w:szCs w:val="26"/>
          <w:vertAlign w:val="subscript"/>
        </w:rPr>
        <w:t>2</w:t>
      </w:r>
      <w:r w:rsidRPr="00D82BDE">
        <w:rPr>
          <w:szCs w:val="26"/>
          <w:lang w:val="en-US"/>
        </w:rPr>
        <w:t>O</w:t>
      </w:r>
      <w:r w:rsidRPr="00D82BDE">
        <w:rPr>
          <w:szCs w:val="26"/>
          <w:vertAlign w:val="subscript"/>
        </w:rPr>
        <w:t>3</w:t>
      </w:r>
      <w:r w:rsidRPr="00D82BDE">
        <w:rPr>
          <w:szCs w:val="26"/>
        </w:rPr>
        <w:t>→</w:t>
      </w:r>
      <w:r w:rsidRPr="00D82BDE">
        <w:rPr>
          <w:szCs w:val="26"/>
          <w:lang w:val="en-US"/>
        </w:rPr>
        <w:t>Na</w:t>
      </w:r>
      <w:r w:rsidRPr="00D82BDE">
        <w:rPr>
          <w:szCs w:val="26"/>
        </w:rPr>
        <w:t>[</w:t>
      </w:r>
      <w:r w:rsidRPr="00D82BDE">
        <w:rPr>
          <w:szCs w:val="26"/>
          <w:lang w:val="en-US"/>
        </w:rPr>
        <w:t>AgS</w:t>
      </w:r>
      <w:r w:rsidRPr="00D82BDE">
        <w:rPr>
          <w:szCs w:val="26"/>
          <w:vertAlign w:val="subscript"/>
        </w:rPr>
        <w:t>2</w:t>
      </w:r>
      <w:r w:rsidRPr="00D82BDE">
        <w:rPr>
          <w:szCs w:val="26"/>
          <w:lang w:val="en-US"/>
        </w:rPr>
        <w:t>O</w:t>
      </w:r>
      <w:r w:rsidRPr="00D82BDE">
        <w:rPr>
          <w:szCs w:val="26"/>
          <w:vertAlign w:val="subscript"/>
        </w:rPr>
        <w:t>3</w:t>
      </w:r>
      <w:r w:rsidRPr="00D82BDE">
        <w:rPr>
          <w:szCs w:val="26"/>
        </w:rPr>
        <w:t>]+</w:t>
      </w:r>
      <w:r w:rsidRPr="00D82BDE">
        <w:rPr>
          <w:szCs w:val="26"/>
          <w:lang w:val="en-US"/>
        </w:rPr>
        <w:t>NaI</w:t>
      </w:r>
    </w:p>
    <w:p w:rsidR="00D82BDE" w:rsidRPr="00D82BDE" w:rsidRDefault="00D82BDE" w:rsidP="00D82BDE">
      <w:pPr>
        <w:jc w:val="both"/>
        <w:rPr>
          <w:szCs w:val="26"/>
        </w:rPr>
      </w:pPr>
      <w:r w:rsidRPr="00D82BDE">
        <w:rPr>
          <w:szCs w:val="26"/>
        </w:rPr>
        <w:t>2.Реакция с солями хромовой кислоты:</w:t>
      </w:r>
    </w:p>
    <w:p w:rsidR="00D82BDE" w:rsidRPr="00D82BDE" w:rsidRDefault="00D82BDE" w:rsidP="00D82BDE">
      <w:pPr>
        <w:jc w:val="both"/>
        <w:rPr>
          <w:szCs w:val="26"/>
        </w:rPr>
      </w:pPr>
      <w:r w:rsidRPr="00D82BDE">
        <w:rPr>
          <w:szCs w:val="26"/>
        </w:rPr>
        <w:t>2AgNO</w:t>
      </w:r>
      <w:r w:rsidRPr="00D82BDE">
        <w:rPr>
          <w:szCs w:val="26"/>
          <w:vertAlign w:val="subscript"/>
        </w:rPr>
        <w:t>3</w:t>
      </w:r>
      <w:r w:rsidRPr="00D82BDE">
        <w:rPr>
          <w:szCs w:val="26"/>
        </w:rPr>
        <w:t>+K</w:t>
      </w:r>
      <w:r w:rsidRPr="00D82BDE">
        <w:rPr>
          <w:szCs w:val="26"/>
          <w:vertAlign w:val="subscript"/>
        </w:rPr>
        <w:t>2</w:t>
      </w:r>
      <w:r w:rsidRPr="00D82BDE">
        <w:rPr>
          <w:szCs w:val="26"/>
        </w:rPr>
        <w:t>CrO</w:t>
      </w:r>
      <w:r w:rsidRPr="00D82BDE">
        <w:rPr>
          <w:szCs w:val="26"/>
          <w:vertAlign w:val="subscript"/>
        </w:rPr>
        <w:t>4</w:t>
      </w:r>
      <w:r w:rsidRPr="00D82BDE">
        <w:rPr>
          <w:szCs w:val="26"/>
        </w:rPr>
        <w:t>→Ag</w:t>
      </w:r>
      <w:r w:rsidRPr="00D82BDE">
        <w:rPr>
          <w:szCs w:val="26"/>
          <w:vertAlign w:val="subscript"/>
        </w:rPr>
        <w:t>2</w:t>
      </w:r>
      <w:r w:rsidRPr="00D82BDE">
        <w:rPr>
          <w:szCs w:val="26"/>
        </w:rPr>
        <w:t>CrO</w:t>
      </w:r>
      <w:r w:rsidRPr="00D82BDE">
        <w:rPr>
          <w:szCs w:val="26"/>
          <w:vertAlign w:val="subscript"/>
        </w:rPr>
        <w:t>4</w:t>
      </w:r>
      <w:r w:rsidRPr="00D82BDE">
        <w:rPr>
          <w:szCs w:val="26"/>
        </w:rPr>
        <w:t>↓+2KNO</w:t>
      </w:r>
      <w:r w:rsidRPr="00D82BDE">
        <w:rPr>
          <w:szCs w:val="26"/>
          <w:vertAlign w:val="subscript"/>
        </w:rPr>
        <w:t>3</w:t>
      </w:r>
    </w:p>
    <w:p w:rsidR="00D82BDE" w:rsidRPr="00D82BDE" w:rsidRDefault="00D82BDE" w:rsidP="00D82BDE">
      <w:pPr>
        <w:jc w:val="both"/>
        <w:rPr>
          <w:szCs w:val="26"/>
        </w:rPr>
      </w:pPr>
      <w:r w:rsidRPr="00D82BDE">
        <w:rPr>
          <w:szCs w:val="26"/>
        </w:rPr>
        <w:t>Образуется красно-кирпичный осадок хромата серебра, растворимый в азотной кислоте и гидроксиде аммония.</w:t>
      </w:r>
    </w:p>
    <w:p w:rsidR="00D82BDE" w:rsidRPr="00D82BDE" w:rsidRDefault="00D82BDE" w:rsidP="00D82BDE">
      <w:pPr>
        <w:jc w:val="both"/>
        <w:rPr>
          <w:szCs w:val="26"/>
        </w:rPr>
      </w:pPr>
      <w:r w:rsidRPr="00D82BDE">
        <w:rPr>
          <w:szCs w:val="26"/>
        </w:rPr>
        <w:t>3.Реакция с тиосульфатом натрия:</w:t>
      </w:r>
    </w:p>
    <w:p w:rsidR="00D82BDE" w:rsidRPr="00D82BDE" w:rsidRDefault="00D82BDE" w:rsidP="00D82BDE">
      <w:pPr>
        <w:jc w:val="both"/>
        <w:rPr>
          <w:szCs w:val="26"/>
        </w:rPr>
      </w:pPr>
      <w:r w:rsidRPr="00D82BDE">
        <w:rPr>
          <w:szCs w:val="26"/>
        </w:rPr>
        <w:t>2AgNO</w:t>
      </w:r>
      <w:r w:rsidRPr="00D82BDE">
        <w:rPr>
          <w:szCs w:val="26"/>
          <w:vertAlign w:val="subscript"/>
        </w:rPr>
        <w:t>3</w:t>
      </w:r>
      <w:r w:rsidRPr="00D82BDE">
        <w:rPr>
          <w:szCs w:val="26"/>
        </w:rPr>
        <w:t>+ Na</w:t>
      </w:r>
      <w:r w:rsidRPr="00D82BDE">
        <w:rPr>
          <w:szCs w:val="26"/>
          <w:vertAlign w:val="subscript"/>
        </w:rPr>
        <w:t>2</w:t>
      </w:r>
      <w:r w:rsidRPr="00D82BDE">
        <w:rPr>
          <w:szCs w:val="26"/>
        </w:rPr>
        <w:t>S</w:t>
      </w:r>
      <w:r w:rsidRPr="00D82BDE">
        <w:rPr>
          <w:szCs w:val="26"/>
          <w:vertAlign w:val="subscript"/>
        </w:rPr>
        <w:t>2</w:t>
      </w:r>
      <w:r w:rsidRPr="00D82BDE">
        <w:rPr>
          <w:szCs w:val="26"/>
        </w:rPr>
        <w:t>O</w:t>
      </w:r>
      <w:r w:rsidRPr="00D82BDE">
        <w:rPr>
          <w:szCs w:val="26"/>
          <w:vertAlign w:val="subscript"/>
        </w:rPr>
        <w:t>3</w:t>
      </w:r>
      <w:r w:rsidRPr="00D82BDE">
        <w:rPr>
          <w:szCs w:val="26"/>
        </w:rPr>
        <w:t>→ Ag</w:t>
      </w:r>
      <w:r w:rsidRPr="00D82BDE">
        <w:rPr>
          <w:szCs w:val="26"/>
          <w:vertAlign w:val="subscript"/>
        </w:rPr>
        <w:t>2</w:t>
      </w:r>
      <w:r w:rsidRPr="00D82BDE">
        <w:rPr>
          <w:szCs w:val="26"/>
        </w:rPr>
        <w:t>S</w:t>
      </w:r>
      <w:r w:rsidRPr="00D82BDE">
        <w:rPr>
          <w:szCs w:val="26"/>
          <w:vertAlign w:val="subscript"/>
        </w:rPr>
        <w:t>2</w:t>
      </w:r>
      <w:r w:rsidRPr="00D82BDE">
        <w:rPr>
          <w:szCs w:val="26"/>
        </w:rPr>
        <w:t>O</w:t>
      </w:r>
      <w:r w:rsidRPr="00D82BDE">
        <w:rPr>
          <w:szCs w:val="26"/>
          <w:vertAlign w:val="subscript"/>
        </w:rPr>
        <w:t>3</w:t>
      </w:r>
      <w:r w:rsidRPr="00D82BDE">
        <w:rPr>
          <w:szCs w:val="26"/>
        </w:rPr>
        <w:t>↓+2NaNO</w:t>
      </w:r>
      <w:r w:rsidRPr="00D82BDE">
        <w:rPr>
          <w:szCs w:val="26"/>
          <w:vertAlign w:val="subscript"/>
        </w:rPr>
        <w:t>3</w:t>
      </w:r>
    </w:p>
    <w:p w:rsidR="00D82BDE" w:rsidRPr="00D82BDE" w:rsidRDefault="00D82BDE" w:rsidP="00D82BDE">
      <w:pPr>
        <w:jc w:val="both"/>
        <w:rPr>
          <w:szCs w:val="26"/>
        </w:rPr>
      </w:pPr>
      <w:r w:rsidRPr="00D82BDE">
        <w:rPr>
          <w:szCs w:val="26"/>
        </w:rPr>
        <w:t>Образуется осадок белого цвета, растворимый в избытке реактива.</w:t>
      </w:r>
    </w:p>
    <w:p w:rsidR="00D82BDE" w:rsidRPr="00D82BDE" w:rsidRDefault="00D82BDE" w:rsidP="00D82BDE">
      <w:pPr>
        <w:jc w:val="both"/>
        <w:rPr>
          <w:szCs w:val="26"/>
        </w:rPr>
      </w:pPr>
      <w:r w:rsidRPr="00D82BDE">
        <w:rPr>
          <w:szCs w:val="26"/>
        </w:rPr>
        <w:t>4.Реакция восстановления до металлического серебра. В присутствии восстановителей (формальдегид, Mn</w:t>
      </w:r>
      <w:r w:rsidRPr="00D82BDE">
        <w:rPr>
          <w:szCs w:val="26"/>
          <w:vertAlign w:val="superscript"/>
        </w:rPr>
        <w:t>2+</w:t>
      </w:r>
      <w:r w:rsidRPr="00D82BDE">
        <w:rPr>
          <w:szCs w:val="26"/>
        </w:rPr>
        <w:t>, Sn</w:t>
      </w:r>
      <w:r w:rsidRPr="00D82BDE">
        <w:rPr>
          <w:szCs w:val="26"/>
          <w:vertAlign w:val="superscript"/>
        </w:rPr>
        <w:t>2+</w:t>
      </w:r>
      <w:r w:rsidRPr="00D82BDE">
        <w:rPr>
          <w:szCs w:val="26"/>
        </w:rPr>
        <w:t>) ионы серебра легко восстанавливаются до металлического серебра:</w:t>
      </w:r>
    </w:p>
    <w:p w:rsidR="00D82BDE" w:rsidRPr="00D82BDE" w:rsidRDefault="00D82BDE" w:rsidP="00D82BDE">
      <w:pPr>
        <w:jc w:val="both"/>
        <w:rPr>
          <w:szCs w:val="26"/>
        </w:rPr>
      </w:pPr>
      <w:r w:rsidRPr="00D82BDE">
        <w:rPr>
          <w:szCs w:val="26"/>
        </w:rPr>
        <w:t>Ag</w:t>
      </w:r>
      <w:r w:rsidRPr="00D82BDE">
        <w:rPr>
          <w:szCs w:val="26"/>
          <w:vertAlign w:val="subscript"/>
        </w:rPr>
        <w:t>2</w:t>
      </w:r>
      <w:r w:rsidRPr="00D82BDE">
        <w:rPr>
          <w:szCs w:val="26"/>
        </w:rPr>
        <w:t>O+HCOH→2Ag↓+HCOOH</w:t>
      </w:r>
    </w:p>
    <w:p w:rsidR="00D82BDE" w:rsidRPr="00D82BDE" w:rsidRDefault="00D82BDE" w:rsidP="00D82BDE">
      <w:pPr>
        <w:jc w:val="both"/>
        <w:rPr>
          <w:szCs w:val="26"/>
        </w:rPr>
      </w:pPr>
      <w:r w:rsidRPr="00D82BDE">
        <w:rPr>
          <w:szCs w:val="26"/>
        </w:rPr>
        <w:t>При проведении реакции с формальдегидом в пробирке на ее стенках образуется блестящий налет – реакция «серебряного зеркала»</w:t>
      </w:r>
    </w:p>
    <w:p w:rsidR="00D82BDE" w:rsidRPr="00D82BDE" w:rsidRDefault="00D82BDE" w:rsidP="00D82BDE">
      <w:pPr>
        <w:jc w:val="both"/>
        <w:rPr>
          <w:szCs w:val="26"/>
        </w:rPr>
      </w:pPr>
      <w:r w:rsidRPr="00D82BDE">
        <w:rPr>
          <w:b/>
          <w:bCs/>
          <w:szCs w:val="26"/>
        </w:rPr>
        <w:t>Реакции катионов ртути Hg</w:t>
      </w:r>
      <w:r w:rsidRPr="00D82BDE">
        <w:rPr>
          <w:b/>
          <w:bCs/>
          <w:szCs w:val="26"/>
          <w:vertAlign w:val="subscript"/>
        </w:rPr>
        <w:t>2</w:t>
      </w:r>
      <w:r w:rsidRPr="00D82BDE">
        <w:rPr>
          <w:b/>
          <w:bCs/>
          <w:szCs w:val="26"/>
          <w:vertAlign w:val="superscript"/>
        </w:rPr>
        <w:t>2+</w:t>
      </w:r>
    </w:p>
    <w:p w:rsidR="00D82BDE" w:rsidRPr="00D82BDE" w:rsidRDefault="00D82BDE" w:rsidP="00D82BDE">
      <w:pPr>
        <w:jc w:val="both"/>
        <w:rPr>
          <w:szCs w:val="26"/>
        </w:rPr>
      </w:pPr>
      <w:r w:rsidRPr="00D82BDE">
        <w:rPr>
          <w:szCs w:val="26"/>
        </w:rPr>
        <w:lastRenderedPageBreak/>
        <w:t>1.Реакция восстановления. Катион ртути способен восстанавливаться в присутствии восстановителей типа SnCl</w:t>
      </w:r>
      <w:r w:rsidRPr="00D82BDE">
        <w:rPr>
          <w:szCs w:val="26"/>
          <w:vertAlign w:val="subscript"/>
        </w:rPr>
        <w:t>2</w:t>
      </w:r>
      <w:r w:rsidRPr="00D82BDE">
        <w:rPr>
          <w:szCs w:val="26"/>
        </w:rPr>
        <w:t>:</w:t>
      </w:r>
    </w:p>
    <w:p w:rsidR="00D82BDE" w:rsidRPr="00D82BDE" w:rsidRDefault="00D82BDE" w:rsidP="00D82BDE">
      <w:pPr>
        <w:jc w:val="both"/>
        <w:rPr>
          <w:szCs w:val="26"/>
        </w:rPr>
      </w:pPr>
      <w:r w:rsidRPr="00D82BDE">
        <w:rPr>
          <w:szCs w:val="26"/>
        </w:rPr>
        <w:t>Hg</w:t>
      </w:r>
      <w:r w:rsidRPr="00D82BDE">
        <w:rPr>
          <w:szCs w:val="26"/>
          <w:vertAlign w:val="subscript"/>
        </w:rPr>
        <w:t>2</w:t>
      </w:r>
      <w:r w:rsidRPr="00D82BDE">
        <w:rPr>
          <w:szCs w:val="26"/>
        </w:rPr>
        <w:t>Cl</w:t>
      </w:r>
      <w:r w:rsidRPr="00D82BDE">
        <w:rPr>
          <w:szCs w:val="26"/>
          <w:vertAlign w:val="subscript"/>
        </w:rPr>
        <w:t>2</w:t>
      </w:r>
      <w:r w:rsidRPr="00D82BDE">
        <w:rPr>
          <w:szCs w:val="26"/>
        </w:rPr>
        <w:t>+SnCl</w:t>
      </w:r>
      <w:r w:rsidRPr="00D82BDE">
        <w:rPr>
          <w:szCs w:val="26"/>
          <w:vertAlign w:val="subscript"/>
        </w:rPr>
        <w:t>2</w:t>
      </w:r>
      <w:r w:rsidRPr="00D82BDE">
        <w:rPr>
          <w:szCs w:val="26"/>
        </w:rPr>
        <w:t>→2Hg↓+SnCl</w:t>
      </w:r>
      <w:r w:rsidRPr="00D82BDE">
        <w:rPr>
          <w:szCs w:val="26"/>
          <w:vertAlign w:val="subscript"/>
        </w:rPr>
        <w:t>4</w:t>
      </w:r>
    </w:p>
    <w:p w:rsidR="00D82BDE" w:rsidRPr="00D82BDE" w:rsidRDefault="00D82BDE" w:rsidP="00D82BDE">
      <w:pPr>
        <w:jc w:val="both"/>
        <w:rPr>
          <w:szCs w:val="26"/>
        </w:rPr>
      </w:pPr>
      <w:r w:rsidRPr="00D82BDE">
        <w:rPr>
          <w:szCs w:val="26"/>
        </w:rPr>
        <w:t>Образуется осадок черного цвета</w:t>
      </w:r>
    </w:p>
    <w:p w:rsidR="00D82BDE" w:rsidRPr="00D82BDE" w:rsidRDefault="00D82BDE" w:rsidP="00D82BDE">
      <w:pPr>
        <w:jc w:val="both"/>
        <w:rPr>
          <w:szCs w:val="26"/>
          <w:lang w:val="en-US"/>
        </w:rPr>
      </w:pPr>
      <w:r w:rsidRPr="00D82BDE">
        <w:rPr>
          <w:szCs w:val="26"/>
          <w:lang w:val="en-US"/>
        </w:rPr>
        <w:t>Hg</w:t>
      </w:r>
      <w:r w:rsidRPr="00D82BDE">
        <w:rPr>
          <w:szCs w:val="26"/>
          <w:vertAlign w:val="subscript"/>
          <w:lang w:val="en-US"/>
        </w:rPr>
        <w:t>2</w:t>
      </w:r>
      <w:r w:rsidRPr="00D82BDE">
        <w:rPr>
          <w:szCs w:val="26"/>
          <w:lang w:val="en-US"/>
        </w:rPr>
        <w:t>(NO</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+Cu→2Hg↓+Cu(NO</w:t>
      </w:r>
      <w:r w:rsidRPr="00D82BDE">
        <w:rPr>
          <w:szCs w:val="26"/>
          <w:vertAlign w:val="subscript"/>
          <w:lang w:val="en-US"/>
        </w:rPr>
        <w:t>3</w:t>
      </w:r>
      <w:r w:rsidRPr="00D82BDE">
        <w:rPr>
          <w:szCs w:val="26"/>
          <w:lang w:val="en-US"/>
        </w:rPr>
        <w:t>)</w:t>
      </w:r>
      <w:r w:rsidRPr="00D82BDE">
        <w:rPr>
          <w:szCs w:val="26"/>
          <w:vertAlign w:val="subscript"/>
          <w:lang w:val="en-US"/>
        </w:rPr>
        <w:t>2</w:t>
      </w:r>
    </w:p>
    <w:p w:rsidR="00D82BDE" w:rsidRPr="00D82BDE" w:rsidRDefault="00D82BDE" w:rsidP="00D82BDE">
      <w:pPr>
        <w:jc w:val="both"/>
        <w:rPr>
          <w:szCs w:val="26"/>
        </w:rPr>
      </w:pPr>
      <w:r w:rsidRPr="00D82BDE">
        <w:rPr>
          <w:szCs w:val="26"/>
        </w:rPr>
        <w:t>Если раствор соли ртути нанести на медную монету, то раствор через 2-3 мин. Монета покроется серым слоем амальгамы меди, который после растирания кусочком шерсти становится блестящим.</w:t>
      </w:r>
    </w:p>
    <w:p w:rsidR="00D82BDE" w:rsidRPr="00D82BDE" w:rsidRDefault="00D82BDE" w:rsidP="00D82BDE">
      <w:pPr>
        <w:jc w:val="both"/>
        <w:rPr>
          <w:szCs w:val="26"/>
        </w:rPr>
      </w:pPr>
      <w:r w:rsidRPr="00D82BDE">
        <w:rPr>
          <w:szCs w:val="26"/>
        </w:rPr>
        <w:t>2.Реакция с едкими щелочами.</w:t>
      </w:r>
    </w:p>
    <w:p w:rsidR="00D82BDE" w:rsidRPr="00D82BDE" w:rsidRDefault="00D82BDE" w:rsidP="00D82BDE">
      <w:pPr>
        <w:jc w:val="both"/>
        <w:rPr>
          <w:szCs w:val="26"/>
        </w:rPr>
      </w:pPr>
      <w:r w:rsidRPr="00D82BDE">
        <w:rPr>
          <w:szCs w:val="26"/>
          <w:lang w:val="en-US"/>
        </w:rPr>
        <w:t>Hg</w:t>
      </w:r>
      <w:r w:rsidRPr="00D82BDE">
        <w:rPr>
          <w:szCs w:val="26"/>
          <w:vertAlign w:val="subscript"/>
        </w:rPr>
        <w:t>2</w:t>
      </w:r>
      <w:r w:rsidRPr="00D82BDE">
        <w:rPr>
          <w:szCs w:val="26"/>
        </w:rPr>
        <w:t>(</w:t>
      </w:r>
      <w:r w:rsidRPr="00D82BDE">
        <w:rPr>
          <w:szCs w:val="26"/>
          <w:lang w:val="en-US"/>
        </w:rPr>
        <w:t>NO</w:t>
      </w:r>
      <w:r w:rsidRPr="00D82BDE">
        <w:rPr>
          <w:szCs w:val="26"/>
          <w:vertAlign w:val="subscript"/>
        </w:rPr>
        <w:t>3</w:t>
      </w:r>
      <w:r w:rsidRPr="00D82BDE">
        <w:rPr>
          <w:szCs w:val="26"/>
        </w:rPr>
        <w:t>)</w:t>
      </w:r>
      <w:r w:rsidRPr="00D82BDE">
        <w:rPr>
          <w:szCs w:val="26"/>
          <w:vertAlign w:val="subscript"/>
        </w:rPr>
        <w:t>2</w:t>
      </w:r>
      <w:r w:rsidRPr="00D82BDE">
        <w:rPr>
          <w:szCs w:val="26"/>
        </w:rPr>
        <w:t>+2</w:t>
      </w:r>
      <w:r w:rsidRPr="00D82BDE">
        <w:rPr>
          <w:szCs w:val="26"/>
          <w:lang w:val="en-US"/>
        </w:rPr>
        <w:t>NaOH</w:t>
      </w:r>
      <w:r w:rsidRPr="00D82BDE">
        <w:rPr>
          <w:szCs w:val="26"/>
        </w:rPr>
        <w:t>→</w:t>
      </w:r>
      <w:r w:rsidRPr="00D82BDE">
        <w:rPr>
          <w:szCs w:val="26"/>
          <w:lang w:val="en-US"/>
        </w:rPr>
        <w:t>Hg</w:t>
      </w:r>
      <w:r w:rsidRPr="00D82BDE">
        <w:rPr>
          <w:szCs w:val="26"/>
          <w:vertAlign w:val="subscript"/>
        </w:rPr>
        <w:t>2</w:t>
      </w:r>
      <w:r w:rsidRPr="00D82BDE">
        <w:rPr>
          <w:szCs w:val="26"/>
          <w:lang w:val="en-US"/>
        </w:rPr>
        <w:t>O</w:t>
      </w:r>
      <w:r w:rsidRPr="00D82BDE">
        <w:rPr>
          <w:szCs w:val="26"/>
        </w:rPr>
        <w:t>↓+</w:t>
      </w:r>
      <w:r w:rsidRPr="00D82BDE">
        <w:rPr>
          <w:szCs w:val="26"/>
          <w:lang w:val="en-US"/>
        </w:rPr>
        <w:t>H</w:t>
      </w:r>
      <w:r w:rsidRPr="00D82BDE">
        <w:rPr>
          <w:szCs w:val="26"/>
          <w:vertAlign w:val="subscript"/>
        </w:rPr>
        <w:t>2</w:t>
      </w:r>
      <w:r w:rsidRPr="00D82BDE">
        <w:rPr>
          <w:szCs w:val="26"/>
          <w:lang w:val="en-US"/>
        </w:rPr>
        <w:t>O</w:t>
      </w:r>
      <w:r w:rsidRPr="00D82BDE">
        <w:rPr>
          <w:szCs w:val="26"/>
        </w:rPr>
        <w:t>+2</w:t>
      </w:r>
      <w:r w:rsidRPr="00D82BDE">
        <w:rPr>
          <w:szCs w:val="26"/>
          <w:lang w:val="en-US"/>
        </w:rPr>
        <w:t>NaNO</w:t>
      </w:r>
      <w:r w:rsidRPr="00D82BDE">
        <w:rPr>
          <w:szCs w:val="26"/>
          <w:vertAlign w:val="subscript"/>
        </w:rPr>
        <w:t>3</w:t>
      </w:r>
    </w:p>
    <w:p w:rsidR="00D82BDE" w:rsidRPr="00D82BDE" w:rsidRDefault="00D82BDE" w:rsidP="00D82BDE">
      <w:pPr>
        <w:jc w:val="both"/>
        <w:rPr>
          <w:szCs w:val="26"/>
        </w:rPr>
      </w:pPr>
      <w:r w:rsidRPr="00D82BDE">
        <w:rPr>
          <w:szCs w:val="26"/>
        </w:rPr>
        <w:t>Образуется черный осадок оксида ртути (1)</w:t>
      </w:r>
    </w:p>
    <w:p w:rsidR="00D82BDE" w:rsidRPr="00D82BDE" w:rsidRDefault="00D82BDE" w:rsidP="00D82BDE">
      <w:pPr>
        <w:jc w:val="both"/>
        <w:rPr>
          <w:szCs w:val="26"/>
        </w:rPr>
      </w:pPr>
      <w:r w:rsidRPr="00D82BDE">
        <w:rPr>
          <w:szCs w:val="26"/>
        </w:rPr>
        <w:t>3.Реакция с солями йодистоводородной кислоты:</w:t>
      </w:r>
    </w:p>
    <w:p w:rsidR="00D82BDE" w:rsidRPr="00D82BDE" w:rsidRDefault="00D82BDE" w:rsidP="00D82BDE">
      <w:pPr>
        <w:jc w:val="both"/>
        <w:rPr>
          <w:szCs w:val="26"/>
        </w:rPr>
      </w:pPr>
      <w:r w:rsidRPr="00D82BDE">
        <w:rPr>
          <w:szCs w:val="26"/>
        </w:rPr>
        <w:t>Hg</w:t>
      </w:r>
      <w:r w:rsidRPr="00D82BDE">
        <w:rPr>
          <w:szCs w:val="26"/>
          <w:vertAlign w:val="subscript"/>
        </w:rPr>
        <w:t>2</w:t>
      </w:r>
      <w:r w:rsidRPr="00D82BDE">
        <w:rPr>
          <w:szCs w:val="26"/>
        </w:rPr>
        <w:t>(NO</w:t>
      </w:r>
      <w:r w:rsidRPr="00D82BDE">
        <w:rPr>
          <w:szCs w:val="26"/>
          <w:vertAlign w:val="subscript"/>
        </w:rPr>
        <w:t>3</w:t>
      </w:r>
      <w:r w:rsidRPr="00D82BDE">
        <w:rPr>
          <w:szCs w:val="26"/>
        </w:rPr>
        <w:t>)</w:t>
      </w:r>
      <w:r w:rsidRPr="00D82BDE">
        <w:rPr>
          <w:szCs w:val="26"/>
          <w:vertAlign w:val="subscript"/>
        </w:rPr>
        <w:t>2</w:t>
      </w:r>
      <w:r w:rsidRPr="00D82BDE">
        <w:rPr>
          <w:szCs w:val="26"/>
        </w:rPr>
        <w:t>+2KI→Hg</w:t>
      </w:r>
      <w:r w:rsidRPr="00D82BDE">
        <w:rPr>
          <w:szCs w:val="26"/>
          <w:vertAlign w:val="subscript"/>
        </w:rPr>
        <w:t>2</w:t>
      </w:r>
      <w:r w:rsidRPr="00D82BDE">
        <w:rPr>
          <w:szCs w:val="26"/>
        </w:rPr>
        <w:t>I</w:t>
      </w:r>
      <w:r w:rsidRPr="00D82BDE">
        <w:rPr>
          <w:szCs w:val="26"/>
          <w:vertAlign w:val="subscript"/>
        </w:rPr>
        <w:t>2</w:t>
      </w:r>
      <w:r w:rsidRPr="00D82BDE">
        <w:rPr>
          <w:szCs w:val="26"/>
        </w:rPr>
        <w:t>↓+2KNO</w:t>
      </w:r>
      <w:r w:rsidRPr="00D82BDE">
        <w:rPr>
          <w:szCs w:val="26"/>
          <w:vertAlign w:val="subscript"/>
        </w:rPr>
        <w:t>3</w:t>
      </w:r>
    </w:p>
    <w:p w:rsidR="00D82BDE" w:rsidRPr="00D82BDE" w:rsidRDefault="00D82BDE" w:rsidP="00D82BDE">
      <w:pPr>
        <w:jc w:val="both"/>
        <w:rPr>
          <w:szCs w:val="26"/>
        </w:rPr>
      </w:pPr>
      <w:r w:rsidRPr="00D82BDE">
        <w:rPr>
          <w:szCs w:val="26"/>
        </w:rPr>
        <w:t>Образуется грязно-зеленый осадок йодида ртути (1), растворимый в избытке реактива с образованием тетрайодо (2) меркурата калия и черного осадка металлической ртути:</w:t>
      </w:r>
    </w:p>
    <w:p w:rsidR="00D82BDE" w:rsidRPr="00D82BDE" w:rsidRDefault="00D82BDE" w:rsidP="00D82BDE">
      <w:pPr>
        <w:jc w:val="both"/>
        <w:rPr>
          <w:szCs w:val="26"/>
          <w:lang w:val="en-US"/>
        </w:rPr>
      </w:pPr>
      <w:r w:rsidRPr="00D82BDE">
        <w:rPr>
          <w:szCs w:val="26"/>
          <w:lang w:val="en-US"/>
        </w:rPr>
        <w:t>Hg</w:t>
      </w:r>
      <w:r w:rsidRPr="00D82BDE">
        <w:rPr>
          <w:szCs w:val="26"/>
          <w:vertAlign w:val="subscript"/>
          <w:lang w:val="en-US"/>
        </w:rPr>
        <w:t>2</w:t>
      </w:r>
      <w:r w:rsidRPr="00D82BDE">
        <w:rPr>
          <w:szCs w:val="26"/>
          <w:lang w:val="en-US"/>
        </w:rPr>
        <w:t>I</w:t>
      </w:r>
      <w:r w:rsidRPr="00D82BDE">
        <w:rPr>
          <w:szCs w:val="26"/>
          <w:vertAlign w:val="subscript"/>
          <w:lang w:val="en-US"/>
        </w:rPr>
        <w:t>2</w:t>
      </w:r>
      <w:r w:rsidRPr="00D82BDE">
        <w:rPr>
          <w:szCs w:val="26"/>
          <w:lang w:val="en-US"/>
        </w:rPr>
        <w:t>+2KI→K</w:t>
      </w:r>
      <w:r w:rsidRPr="00D82BDE">
        <w:rPr>
          <w:szCs w:val="26"/>
          <w:vertAlign w:val="subscript"/>
          <w:lang w:val="en-US"/>
        </w:rPr>
        <w:t>2</w:t>
      </w:r>
      <w:r w:rsidRPr="00D82BDE">
        <w:rPr>
          <w:szCs w:val="26"/>
          <w:lang w:val="en-US"/>
        </w:rPr>
        <w:t>[HgI</w:t>
      </w:r>
      <w:r w:rsidRPr="00D82BDE">
        <w:rPr>
          <w:szCs w:val="26"/>
          <w:vertAlign w:val="subscript"/>
          <w:lang w:val="en-US"/>
        </w:rPr>
        <w:t>4</w:t>
      </w:r>
      <w:r w:rsidRPr="00D82BDE">
        <w:rPr>
          <w:szCs w:val="26"/>
          <w:lang w:val="en-US"/>
        </w:rPr>
        <w:t>]+Hg↓</w:t>
      </w:r>
    </w:p>
    <w:p w:rsidR="00D82BDE" w:rsidRPr="00D82BDE" w:rsidRDefault="00D82BDE" w:rsidP="00D82BDE">
      <w:pPr>
        <w:jc w:val="both"/>
        <w:rPr>
          <w:szCs w:val="26"/>
          <w:lang w:val="en-US"/>
        </w:rPr>
      </w:pPr>
      <w:r w:rsidRPr="00D82BDE">
        <w:rPr>
          <w:szCs w:val="26"/>
          <w:lang w:val="en-US"/>
        </w:rPr>
        <w:t>4.</w:t>
      </w:r>
      <w:r w:rsidRPr="00D82BDE">
        <w:rPr>
          <w:szCs w:val="26"/>
        </w:rPr>
        <w:t>Реакция</w:t>
      </w:r>
      <w:r w:rsidRPr="00D82BDE">
        <w:rPr>
          <w:szCs w:val="26"/>
          <w:lang w:val="en-US"/>
        </w:rPr>
        <w:t xml:space="preserve"> </w:t>
      </w:r>
      <w:r w:rsidRPr="00D82BDE">
        <w:rPr>
          <w:szCs w:val="26"/>
        </w:rPr>
        <w:t>с</w:t>
      </w:r>
      <w:r w:rsidRPr="00D82BDE">
        <w:rPr>
          <w:szCs w:val="26"/>
          <w:lang w:val="en-US"/>
        </w:rPr>
        <w:t xml:space="preserve"> </w:t>
      </w:r>
      <w:r w:rsidRPr="00D82BDE">
        <w:rPr>
          <w:szCs w:val="26"/>
        </w:rPr>
        <w:t>хроматом</w:t>
      </w:r>
      <w:r w:rsidRPr="00D82BDE">
        <w:rPr>
          <w:szCs w:val="26"/>
          <w:lang w:val="en-US"/>
        </w:rPr>
        <w:t xml:space="preserve"> </w:t>
      </w:r>
      <w:r w:rsidRPr="00D82BDE">
        <w:rPr>
          <w:szCs w:val="26"/>
        </w:rPr>
        <w:t>калия</w:t>
      </w:r>
    </w:p>
    <w:p w:rsidR="00D82BDE" w:rsidRPr="00D82BDE" w:rsidRDefault="00D82BDE" w:rsidP="00D82BDE">
      <w:pPr>
        <w:jc w:val="both"/>
        <w:rPr>
          <w:szCs w:val="26"/>
          <w:lang w:val="en-US"/>
        </w:rPr>
      </w:pPr>
      <w:r w:rsidRPr="00D82BDE">
        <w:rPr>
          <w:szCs w:val="26"/>
          <w:lang w:val="en-US"/>
        </w:rPr>
        <w:t>Hg</w:t>
      </w:r>
      <w:r w:rsidRPr="00D82BDE">
        <w:rPr>
          <w:szCs w:val="26"/>
          <w:vertAlign w:val="subscript"/>
          <w:lang w:val="en-US"/>
        </w:rPr>
        <w:t>2</w:t>
      </w:r>
      <w:r w:rsidRPr="00D82BDE">
        <w:rPr>
          <w:szCs w:val="26"/>
          <w:lang w:val="en-US"/>
        </w:rPr>
        <w:t>(NO</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 K</w:t>
      </w:r>
      <w:r w:rsidRPr="00D82BDE">
        <w:rPr>
          <w:szCs w:val="26"/>
          <w:vertAlign w:val="subscript"/>
          <w:lang w:val="en-US"/>
        </w:rPr>
        <w:t>2</w:t>
      </w:r>
      <w:r w:rsidRPr="00D82BDE">
        <w:rPr>
          <w:szCs w:val="26"/>
          <w:lang w:val="en-US"/>
        </w:rPr>
        <w:t>CrO</w:t>
      </w:r>
      <w:r w:rsidRPr="00D82BDE">
        <w:rPr>
          <w:szCs w:val="26"/>
          <w:vertAlign w:val="subscript"/>
          <w:lang w:val="en-US"/>
        </w:rPr>
        <w:t>4</w:t>
      </w:r>
      <w:r w:rsidRPr="00D82BDE">
        <w:rPr>
          <w:szCs w:val="26"/>
          <w:lang w:val="en-US"/>
        </w:rPr>
        <w:t>→Hg</w:t>
      </w:r>
      <w:r w:rsidRPr="00D82BDE">
        <w:rPr>
          <w:szCs w:val="26"/>
          <w:vertAlign w:val="subscript"/>
          <w:lang w:val="en-US"/>
        </w:rPr>
        <w:t>2</w:t>
      </w:r>
      <w:r w:rsidRPr="00D82BDE">
        <w:rPr>
          <w:szCs w:val="26"/>
          <w:lang w:val="en-US"/>
        </w:rPr>
        <w:t>CrO</w:t>
      </w:r>
      <w:r w:rsidRPr="00D82BDE">
        <w:rPr>
          <w:szCs w:val="26"/>
          <w:vertAlign w:val="subscript"/>
          <w:lang w:val="en-US"/>
        </w:rPr>
        <w:t>4</w:t>
      </w:r>
      <w:r w:rsidRPr="00D82BDE">
        <w:rPr>
          <w:szCs w:val="26"/>
          <w:lang w:val="en-US"/>
        </w:rPr>
        <w:t>↓+2KNO</w:t>
      </w:r>
      <w:r w:rsidRPr="00D82BDE">
        <w:rPr>
          <w:szCs w:val="26"/>
          <w:vertAlign w:val="subscript"/>
          <w:lang w:val="en-US"/>
        </w:rPr>
        <w:t>3</w:t>
      </w:r>
    </w:p>
    <w:p w:rsidR="00D82BDE" w:rsidRPr="00D82BDE" w:rsidRDefault="00D82BDE" w:rsidP="00D82BDE">
      <w:pPr>
        <w:jc w:val="both"/>
        <w:rPr>
          <w:szCs w:val="26"/>
        </w:rPr>
      </w:pPr>
      <w:r w:rsidRPr="00D82BDE">
        <w:rPr>
          <w:szCs w:val="26"/>
        </w:rPr>
        <w:t>Образуется кирпично-красный осадок хромата ртути(1), растворимый в азотной кислоте.</w:t>
      </w:r>
    </w:p>
    <w:p w:rsidR="00D82BDE" w:rsidRPr="00D82BDE" w:rsidRDefault="00D82BDE" w:rsidP="00D82BDE">
      <w:pPr>
        <w:jc w:val="both"/>
        <w:rPr>
          <w:szCs w:val="26"/>
        </w:rPr>
      </w:pPr>
      <w:r w:rsidRPr="00D82BDE">
        <w:rPr>
          <w:b/>
          <w:bCs/>
          <w:szCs w:val="26"/>
        </w:rPr>
        <w:t>Реакции катионов свинца Pb</w:t>
      </w:r>
      <w:r w:rsidRPr="00D82BDE">
        <w:rPr>
          <w:b/>
          <w:bCs/>
          <w:szCs w:val="26"/>
          <w:vertAlign w:val="superscript"/>
        </w:rPr>
        <w:t>2+</w:t>
      </w:r>
    </w:p>
    <w:p w:rsidR="00D82BDE" w:rsidRPr="00D82BDE" w:rsidRDefault="00D82BDE" w:rsidP="00D82BDE">
      <w:pPr>
        <w:jc w:val="both"/>
        <w:rPr>
          <w:szCs w:val="26"/>
        </w:rPr>
      </w:pPr>
      <w:r w:rsidRPr="00D82BDE">
        <w:rPr>
          <w:szCs w:val="26"/>
        </w:rPr>
        <w:t>1.Реакция с солями йодистоводородной кислоты:</w:t>
      </w:r>
    </w:p>
    <w:p w:rsidR="00D82BDE" w:rsidRPr="00D82BDE" w:rsidRDefault="00D82BDE" w:rsidP="00D82BDE">
      <w:pPr>
        <w:jc w:val="both"/>
        <w:rPr>
          <w:szCs w:val="26"/>
        </w:rPr>
      </w:pPr>
      <w:r w:rsidRPr="00D82BDE">
        <w:rPr>
          <w:szCs w:val="26"/>
        </w:rPr>
        <w:t>Pb(NO</w:t>
      </w:r>
      <w:r w:rsidRPr="00D82BDE">
        <w:rPr>
          <w:szCs w:val="26"/>
          <w:vertAlign w:val="subscript"/>
        </w:rPr>
        <w:t>3</w:t>
      </w:r>
      <w:r w:rsidRPr="00D82BDE">
        <w:rPr>
          <w:szCs w:val="26"/>
        </w:rPr>
        <w:t>)</w:t>
      </w:r>
      <w:r w:rsidRPr="00D82BDE">
        <w:rPr>
          <w:szCs w:val="26"/>
          <w:vertAlign w:val="subscript"/>
        </w:rPr>
        <w:t>2</w:t>
      </w:r>
      <w:r w:rsidRPr="00D82BDE">
        <w:rPr>
          <w:szCs w:val="26"/>
        </w:rPr>
        <w:t>+2KI→PbI</w:t>
      </w:r>
      <w:r w:rsidRPr="00D82BDE">
        <w:rPr>
          <w:szCs w:val="26"/>
          <w:vertAlign w:val="subscript"/>
        </w:rPr>
        <w:t>2</w:t>
      </w:r>
      <w:r w:rsidRPr="00D82BDE">
        <w:rPr>
          <w:szCs w:val="26"/>
        </w:rPr>
        <w:t>↓+2KNO</w:t>
      </w:r>
      <w:r w:rsidRPr="00D82BDE">
        <w:rPr>
          <w:szCs w:val="26"/>
          <w:vertAlign w:val="subscript"/>
        </w:rPr>
        <w:t>3</w:t>
      </w:r>
    </w:p>
    <w:p w:rsidR="00D82BDE" w:rsidRPr="00D82BDE" w:rsidRDefault="00D82BDE" w:rsidP="00D82BDE">
      <w:pPr>
        <w:jc w:val="both"/>
        <w:rPr>
          <w:szCs w:val="26"/>
        </w:rPr>
      </w:pPr>
      <w:r w:rsidRPr="00D82BDE">
        <w:rPr>
          <w:szCs w:val="26"/>
        </w:rPr>
        <w:t>Образуется осадок дийодида свинца желтого цвета, растворимый в избытке реактива с образованием тетрайодо (2) плюмбата калия:</w:t>
      </w:r>
    </w:p>
    <w:p w:rsidR="00D82BDE" w:rsidRPr="00D82BDE" w:rsidRDefault="00D82BDE" w:rsidP="00D82BDE">
      <w:pPr>
        <w:jc w:val="both"/>
        <w:rPr>
          <w:szCs w:val="26"/>
        </w:rPr>
      </w:pPr>
      <w:r w:rsidRPr="00D82BDE">
        <w:rPr>
          <w:szCs w:val="26"/>
        </w:rPr>
        <w:t>PbI</w:t>
      </w:r>
      <w:r w:rsidRPr="00D82BDE">
        <w:rPr>
          <w:szCs w:val="26"/>
          <w:vertAlign w:val="subscript"/>
        </w:rPr>
        <w:t>2</w:t>
      </w:r>
      <w:r w:rsidRPr="00D82BDE">
        <w:rPr>
          <w:szCs w:val="26"/>
        </w:rPr>
        <w:t>+2KI→K</w:t>
      </w:r>
      <w:r w:rsidRPr="00D82BDE">
        <w:rPr>
          <w:szCs w:val="26"/>
          <w:vertAlign w:val="subscript"/>
        </w:rPr>
        <w:t>2</w:t>
      </w:r>
      <w:r w:rsidRPr="00D82BDE">
        <w:rPr>
          <w:szCs w:val="26"/>
        </w:rPr>
        <w:t>[PbI</w:t>
      </w:r>
      <w:r w:rsidRPr="00D82BDE">
        <w:rPr>
          <w:szCs w:val="26"/>
          <w:vertAlign w:val="subscript"/>
        </w:rPr>
        <w:t>4</w:t>
      </w:r>
      <w:r w:rsidRPr="00D82BDE">
        <w:rPr>
          <w:szCs w:val="26"/>
        </w:rPr>
        <w:t>]</w:t>
      </w:r>
    </w:p>
    <w:p w:rsidR="00D82BDE" w:rsidRPr="00D82BDE" w:rsidRDefault="00D82BDE" w:rsidP="00D82BDE">
      <w:pPr>
        <w:jc w:val="both"/>
        <w:rPr>
          <w:szCs w:val="26"/>
        </w:rPr>
      </w:pPr>
      <w:r w:rsidRPr="00D82BDE">
        <w:rPr>
          <w:szCs w:val="26"/>
        </w:rPr>
        <w:t>Осадок дийодида свинца растворим в горячей воде и уксусной кислоте.</w:t>
      </w:r>
    </w:p>
    <w:p w:rsidR="00D82BDE" w:rsidRPr="00D82BDE" w:rsidRDefault="00D82BDE" w:rsidP="00D82BDE">
      <w:pPr>
        <w:jc w:val="both"/>
        <w:rPr>
          <w:szCs w:val="26"/>
        </w:rPr>
      </w:pPr>
      <w:r w:rsidRPr="00D82BDE">
        <w:rPr>
          <w:szCs w:val="26"/>
        </w:rPr>
        <w:t>2.Реакция с хроматом калия:</w:t>
      </w:r>
    </w:p>
    <w:p w:rsidR="00D82BDE" w:rsidRPr="00D82BDE" w:rsidRDefault="00D82BDE" w:rsidP="00D82BDE">
      <w:pPr>
        <w:jc w:val="both"/>
        <w:rPr>
          <w:szCs w:val="26"/>
        </w:rPr>
      </w:pPr>
      <w:r w:rsidRPr="00D82BDE">
        <w:rPr>
          <w:szCs w:val="26"/>
        </w:rPr>
        <w:t>Pb(NO</w:t>
      </w:r>
      <w:r w:rsidRPr="00D82BDE">
        <w:rPr>
          <w:szCs w:val="26"/>
          <w:vertAlign w:val="subscript"/>
        </w:rPr>
        <w:t>3</w:t>
      </w:r>
      <w:r w:rsidRPr="00D82BDE">
        <w:rPr>
          <w:szCs w:val="26"/>
        </w:rPr>
        <w:t>)</w:t>
      </w:r>
      <w:r w:rsidRPr="00D82BDE">
        <w:rPr>
          <w:szCs w:val="26"/>
          <w:vertAlign w:val="subscript"/>
        </w:rPr>
        <w:t>2</w:t>
      </w:r>
      <w:r w:rsidRPr="00D82BDE">
        <w:rPr>
          <w:szCs w:val="26"/>
        </w:rPr>
        <w:t>+ K</w:t>
      </w:r>
      <w:r w:rsidRPr="00D82BDE">
        <w:rPr>
          <w:szCs w:val="26"/>
          <w:vertAlign w:val="subscript"/>
        </w:rPr>
        <w:t>2</w:t>
      </w:r>
      <w:r w:rsidRPr="00D82BDE">
        <w:rPr>
          <w:szCs w:val="26"/>
        </w:rPr>
        <w:t>CrO</w:t>
      </w:r>
      <w:r w:rsidRPr="00D82BDE">
        <w:rPr>
          <w:szCs w:val="26"/>
          <w:vertAlign w:val="subscript"/>
        </w:rPr>
        <w:t>4</w:t>
      </w:r>
      <w:r w:rsidRPr="00D82BDE">
        <w:rPr>
          <w:szCs w:val="26"/>
        </w:rPr>
        <w:t>→PbCrO</w:t>
      </w:r>
      <w:r w:rsidRPr="00D82BDE">
        <w:rPr>
          <w:szCs w:val="26"/>
          <w:vertAlign w:val="subscript"/>
        </w:rPr>
        <w:t>4</w:t>
      </w:r>
      <w:r w:rsidRPr="00D82BDE">
        <w:rPr>
          <w:szCs w:val="26"/>
        </w:rPr>
        <w:t>↓+2KNO</w:t>
      </w:r>
      <w:r w:rsidRPr="00D82BDE">
        <w:rPr>
          <w:szCs w:val="26"/>
          <w:vertAlign w:val="subscript"/>
        </w:rPr>
        <w:t>3</w:t>
      </w:r>
    </w:p>
    <w:p w:rsidR="00D82BDE" w:rsidRPr="00D82BDE" w:rsidRDefault="00D82BDE" w:rsidP="00D82BDE">
      <w:pPr>
        <w:jc w:val="both"/>
        <w:rPr>
          <w:szCs w:val="26"/>
        </w:rPr>
      </w:pPr>
      <w:r w:rsidRPr="00D82BDE">
        <w:rPr>
          <w:szCs w:val="26"/>
        </w:rPr>
        <w:t>Образуется желтый осадок хромата свинца, растворимый в азотной кислоте и щелочах.</w:t>
      </w:r>
    </w:p>
    <w:p w:rsidR="00D82BDE" w:rsidRPr="00D82BDE" w:rsidRDefault="00D82BDE" w:rsidP="00D82BDE">
      <w:pPr>
        <w:jc w:val="both"/>
        <w:rPr>
          <w:szCs w:val="26"/>
        </w:rPr>
      </w:pPr>
      <w:r w:rsidRPr="00D82BDE">
        <w:rPr>
          <w:szCs w:val="26"/>
        </w:rPr>
        <w:t>3.Реакция со щелочами:</w:t>
      </w:r>
    </w:p>
    <w:p w:rsidR="00D82BDE" w:rsidRPr="000F3CA5" w:rsidRDefault="00D82BDE" w:rsidP="00D82BDE">
      <w:pPr>
        <w:jc w:val="both"/>
        <w:rPr>
          <w:szCs w:val="26"/>
        </w:rPr>
      </w:pPr>
      <w:r w:rsidRPr="00D82BDE">
        <w:rPr>
          <w:szCs w:val="26"/>
          <w:lang w:val="en-US"/>
        </w:rPr>
        <w:t>Pb</w:t>
      </w:r>
      <w:r w:rsidRPr="000F3CA5">
        <w:rPr>
          <w:szCs w:val="26"/>
        </w:rPr>
        <w:t>(</w:t>
      </w:r>
      <w:r w:rsidRPr="00D82BDE">
        <w:rPr>
          <w:szCs w:val="26"/>
          <w:lang w:val="en-US"/>
        </w:rPr>
        <w:t>NO</w:t>
      </w:r>
      <w:r w:rsidRPr="000F3CA5">
        <w:rPr>
          <w:szCs w:val="26"/>
          <w:vertAlign w:val="subscript"/>
        </w:rPr>
        <w:t>3</w:t>
      </w:r>
      <w:r w:rsidRPr="000F3CA5">
        <w:rPr>
          <w:szCs w:val="26"/>
        </w:rPr>
        <w:t>)</w:t>
      </w:r>
      <w:r w:rsidRPr="000F3CA5">
        <w:rPr>
          <w:szCs w:val="26"/>
          <w:vertAlign w:val="subscript"/>
        </w:rPr>
        <w:t>2</w:t>
      </w:r>
      <w:r w:rsidRPr="000F3CA5">
        <w:rPr>
          <w:szCs w:val="26"/>
        </w:rPr>
        <w:t>+</w:t>
      </w:r>
      <w:r w:rsidRPr="00D82BDE">
        <w:rPr>
          <w:szCs w:val="26"/>
          <w:lang w:val="en-US"/>
        </w:rPr>
        <w:t>NaOH</w:t>
      </w:r>
      <w:r w:rsidRPr="000F3CA5">
        <w:rPr>
          <w:szCs w:val="26"/>
        </w:rPr>
        <w:t>→</w:t>
      </w:r>
      <w:r w:rsidRPr="00D82BDE">
        <w:rPr>
          <w:szCs w:val="26"/>
          <w:lang w:val="en-US"/>
        </w:rPr>
        <w:t>Pb</w:t>
      </w:r>
      <w:r w:rsidRPr="000F3CA5">
        <w:rPr>
          <w:szCs w:val="26"/>
        </w:rPr>
        <w:t>(</w:t>
      </w:r>
      <w:r w:rsidRPr="00D82BDE">
        <w:rPr>
          <w:szCs w:val="26"/>
          <w:lang w:val="en-US"/>
        </w:rPr>
        <w:t>OH</w:t>
      </w:r>
      <w:r w:rsidRPr="000F3CA5">
        <w:rPr>
          <w:szCs w:val="26"/>
        </w:rPr>
        <w:t>)</w:t>
      </w:r>
      <w:r w:rsidRPr="000F3CA5">
        <w:rPr>
          <w:szCs w:val="26"/>
          <w:vertAlign w:val="subscript"/>
        </w:rPr>
        <w:t>2</w:t>
      </w:r>
      <w:r w:rsidRPr="000F3CA5">
        <w:rPr>
          <w:szCs w:val="26"/>
        </w:rPr>
        <w:t>↓+</w:t>
      </w:r>
      <w:r w:rsidRPr="00D82BDE">
        <w:rPr>
          <w:szCs w:val="26"/>
          <w:lang w:val="en-US"/>
        </w:rPr>
        <w:t>NaNO</w:t>
      </w:r>
      <w:r w:rsidRPr="000F3CA5">
        <w:rPr>
          <w:szCs w:val="26"/>
          <w:vertAlign w:val="subscript"/>
        </w:rPr>
        <w:t>3</w:t>
      </w:r>
    </w:p>
    <w:p w:rsidR="00D82BDE" w:rsidRPr="00D82BDE" w:rsidRDefault="00D82BDE" w:rsidP="00D82BDE">
      <w:pPr>
        <w:jc w:val="both"/>
        <w:rPr>
          <w:szCs w:val="26"/>
        </w:rPr>
      </w:pPr>
      <w:r w:rsidRPr="00D82BDE">
        <w:rPr>
          <w:szCs w:val="26"/>
        </w:rPr>
        <w:t>Образуется белый осадок гидроксида свинца (2), растворимый в избытке реактива с образованием плюмбатов:</w:t>
      </w:r>
    </w:p>
    <w:p w:rsidR="00D82BDE" w:rsidRPr="00D82BDE" w:rsidRDefault="00D82BDE" w:rsidP="00D82BDE">
      <w:pPr>
        <w:jc w:val="both"/>
        <w:rPr>
          <w:szCs w:val="26"/>
        </w:rPr>
      </w:pPr>
      <w:r w:rsidRPr="00D82BDE">
        <w:rPr>
          <w:szCs w:val="26"/>
        </w:rPr>
        <w:t>Pb(OH)</w:t>
      </w:r>
      <w:r w:rsidRPr="00D82BDE">
        <w:rPr>
          <w:szCs w:val="26"/>
          <w:vertAlign w:val="subscript"/>
        </w:rPr>
        <w:t>2</w:t>
      </w:r>
      <w:r w:rsidRPr="00D82BDE">
        <w:rPr>
          <w:szCs w:val="26"/>
        </w:rPr>
        <w:t>+NaOH→Na</w:t>
      </w:r>
      <w:r w:rsidRPr="00D82BDE">
        <w:rPr>
          <w:szCs w:val="26"/>
          <w:vertAlign w:val="subscript"/>
        </w:rPr>
        <w:t>2</w:t>
      </w:r>
      <w:r w:rsidRPr="00D82BDE">
        <w:rPr>
          <w:szCs w:val="26"/>
        </w:rPr>
        <w:t>PbO</w:t>
      </w:r>
      <w:r w:rsidRPr="00D82BDE">
        <w:rPr>
          <w:szCs w:val="26"/>
          <w:vertAlign w:val="subscript"/>
        </w:rPr>
        <w:t>2</w:t>
      </w:r>
      <w:r w:rsidRPr="00D82BDE">
        <w:rPr>
          <w:szCs w:val="26"/>
        </w:rPr>
        <w:t>+2H</w:t>
      </w:r>
      <w:r w:rsidRPr="00D82BDE">
        <w:rPr>
          <w:szCs w:val="26"/>
          <w:vertAlign w:val="subscript"/>
        </w:rPr>
        <w:t>2</w:t>
      </w:r>
      <w:r w:rsidRPr="00D82BDE">
        <w:rPr>
          <w:szCs w:val="26"/>
        </w:rPr>
        <w:t>O</w:t>
      </w:r>
    </w:p>
    <w:p w:rsidR="00D82BDE" w:rsidRPr="00D82BDE" w:rsidRDefault="00D82BDE" w:rsidP="00D82BDE">
      <w:pPr>
        <w:jc w:val="both"/>
        <w:rPr>
          <w:szCs w:val="26"/>
        </w:rPr>
      </w:pPr>
      <w:r w:rsidRPr="00D82BDE">
        <w:rPr>
          <w:szCs w:val="26"/>
        </w:rPr>
        <w:t>4.Реакция с родизонатом натрия:</w:t>
      </w:r>
    </w:p>
    <w:p w:rsidR="00D82BDE" w:rsidRPr="00D82BDE" w:rsidRDefault="00D82BDE" w:rsidP="00D82BDE">
      <w:pPr>
        <w:jc w:val="both"/>
        <w:rPr>
          <w:szCs w:val="26"/>
          <w:lang w:val="en-US"/>
        </w:rPr>
      </w:pPr>
      <w:r w:rsidRPr="00D82BDE">
        <w:rPr>
          <w:szCs w:val="26"/>
          <w:lang w:val="en-US"/>
        </w:rPr>
        <w:t>CO – CO – CO – Na CO – CO – CO</w:t>
      </w:r>
    </w:p>
    <w:p w:rsidR="00D82BDE" w:rsidRPr="00D82BDE" w:rsidRDefault="00D82BDE" w:rsidP="00D82BDE">
      <w:pPr>
        <w:jc w:val="both"/>
        <w:rPr>
          <w:szCs w:val="26"/>
          <w:lang w:val="en-US"/>
        </w:rPr>
      </w:pPr>
      <w:r w:rsidRPr="00D82BDE">
        <w:rPr>
          <w:szCs w:val="26"/>
          <w:lang w:val="en-US"/>
        </w:rPr>
        <w:t>Pb(NO</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 │ ║ → │ ║ Pb ↓+ 2NaNO</w:t>
      </w:r>
      <w:r w:rsidRPr="00D82BDE">
        <w:rPr>
          <w:szCs w:val="26"/>
          <w:vertAlign w:val="subscript"/>
          <w:lang w:val="en-US"/>
        </w:rPr>
        <w:t>3</w:t>
      </w:r>
    </w:p>
    <w:p w:rsidR="00D82BDE" w:rsidRPr="00D82BDE" w:rsidRDefault="00D82BDE" w:rsidP="00D82BDE">
      <w:pPr>
        <w:jc w:val="both"/>
        <w:rPr>
          <w:szCs w:val="26"/>
          <w:lang w:val="en-US"/>
        </w:rPr>
      </w:pPr>
      <w:r w:rsidRPr="00D82BDE">
        <w:rPr>
          <w:szCs w:val="26"/>
          <w:lang w:val="en-US"/>
        </w:rPr>
        <w:t>CO – CO – CO – Na CO – CO – CO</w:t>
      </w:r>
    </w:p>
    <w:p w:rsidR="00D82BDE" w:rsidRPr="00D82BDE" w:rsidRDefault="00D82BDE" w:rsidP="00D82BDE">
      <w:pPr>
        <w:jc w:val="both"/>
        <w:rPr>
          <w:szCs w:val="26"/>
        </w:rPr>
      </w:pPr>
      <w:r w:rsidRPr="00D82BDE">
        <w:rPr>
          <w:szCs w:val="26"/>
        </w:rPr>
        <w:t>В нейтральной среде образуется фиолетовый осадок родизонатом свинца. В кислой среде рН=3 осадок приобретает красный цвет. Проведению реакции мешают другие катионы 2-ой группы, поэтому ее следует предварительно отделив катион свинца от остальных с помощью хорошей растворимости хлорида свинца (2) в горячей воде.</w:t>
      </w:r>
    </w:p>
    <w:p w:rsidR="00D82BDE" w:rsidRPr="00D82BDE" w:rsidRDefault="00D82BDE" w:rsidP="00D82BDE">
      <w:pPr>
        <w:jc w:val="both"/>
        <w:rPr>
          <w:szCs w:val="26"/>
        </w:rPr>
      </w:pPr>
      <w:r w:rsidRPr="00D82BDE">
        <w:rPr>
          <w:szCs w:val="26"/>
        </w:rPr>
        <w:t>5.Реакция с дитизоном. При добавлении к раствору соли свинца хлороформного раствора дитизона:</w:t>
      </w:r>
    </w:p>
    <w:p w:rsidR="00D82BDE" w:rsidRPr="00D82BDE" w:rsidRDefault="00D82BDE" w:rsidP="00D82BDE">
      <w:pPr>
        <w:jc w:val="both"/>
        <w:rPr>
          <w:szCs w:val="26"/>
          <w:lang w:val="en-US"/>
        </w:rPr>
      </w:pPr>
      <w:r w:rsidRPr="00D82BDE">
        <w:rPr>
          <w:szCs w:val="26"/>
          <w:lang w:val="en-US"/>
        </w:rPr>
        <w:t>NH – HN – C</w:t>
      </w:r>
      <w:r w:rsidRPr="00D82BDE">
        <w:rPr>
          <w:szCs w:val="26"/>
          <w:vertAlign w:val="subscript"/>
          <w:lang w:val="en-US"/>
        </w:rPr>
        <w:t>6</w:t>
      </w:r>
      <w:r w:rsidRPr="00D82BDE">
        <w:rPr>
          <w:szCs w:val="26"/>
          <w:lang w:val="en-US"/>
        </w:rPr>
        <w:t>H</w:t>
      </w:r>
      <w:r w:rsidRPr="00D82BDE">
        <w:rPr>
          <w:szCs w:val="26"/>
          <w:vertAlign w:val="subscript"/>
          <w:lang w:val="en-US"/>
        </w:rPr>
        <w:t>5</w:t>
      </w:r>
      <w:r w:rsidRPr="00D82BDE">
        <w:rPr>
          <w:szCs w:val="26"/>
          <w:lang w:val="en-US"/>
        </w:rPr>
        <w:t> C</w:t>
      </w:r>
      <w:r w:rsidRPr="00D82BDE">
        <w:rPr>
          <w:szCs w:val="26"/>
          <w:vertAlign w:val="subscript"/>
          <w:lang w:val="en-US"/>
        </w:rPr>
        <w:t>6</w:t>
      </w:r>
      <w:r w:rsidRPr="00D82BDE">
        <w:rPr>
          <w:szCs w:val="26"/>
          <w:lang w:val="en-US"/>
        </w:rPr>
        <w:t>H</w:t>
      </w:r>
      <w:r w:rsidRPr="00D82BDE">
        <w:rPr>
          <w:szCs w:val="26"/>
          <w:vertAlign w:val="subscript"/>
          <w:lang w:val="en-US"/>
        </w:rPr>
        <w:t>5</w:t>
      </w:r>
      <w:r w:rsidRPr="00D82BDE">
        <w:rPr>
          <w:szCs w:val="26"/>
          <w:lang w:val="en-US"/>
        </w:rPr>
        <w:t> – NH – N – Pb – N – NH – C</w:t>
      </w:r>
      <w:r w:rsidRPr="00D82BDE">
        <w:rPr>
          <w:szCs w:val="26"/>
          <w:vertAlign w:val="subscript"/>
          <w:lang w:val="en-US"/>
        </w:rPr>
        <w:t>6</w:t>
      </w:r>
      <w:r w:rsidRPr="00D82BDE">
        <w:rPr>
          <w:szCs w:val="26"/>
          <w:lang w:val="en-US"/>
        </w:rPr>
        <w:t>H</w:t>
      </w:r>
      <w:r w:rsidRPr="00D82BDE">
        <w:rPr>
          <w:szCs w:val="26"/>
          <w:vertAlign w:val="subscript"/>
          <w:lang w:val="en-US"/>
        </w:rPr>
        <w:t>5</w:t>
      </w:r>
    </w:p>
    <w:p w:rsidR="00D82BDE" w:rsidRPr="00D82BDE" w:rsidRDefault="00D82BDE" w:rsidP="00D82BDE">
      <w:pPr>
        <w:jc w:val="both"/>
        <w:rPr>
          <w:szCs w:val="26"/>
          <w:lang w:val="en-US"/>
        </w:rPr>
      </w:pPr>
      <w:r w:rsidRPr="00D82BDE">
        <w:rPr>
          <w:szCs w:val="26"/>
          <w:lang w:val="en-US"/>
        </w:rPr>
        <w:t>Pb(NO</w:t>
      </w:r>
      <w:r w:rsidRPr="00D82BDE">
        <w:rPr>
          <w:szCs w:val="26"/>
          <w:vertAlign w:val="subscript"/>
          <w:lang w:val="en-US"/>
        </w:rPr>
        <w:t>3</w:t>
      </w:r>
      <w:r w:rsidRPr="00D82BDE">
        <w:rPr>
          <w:szCs w:val="26"/>
          <w:lang w:val="en-US"/>
        </w:rPr>
        <w:t>)</w:t>
      </w:r>
      <w:r w:rsidRPr="00D82BDE">
        <w:rPr>
          <w:szCs w:val="26"/>
          <w:vertAlign w:val="subscript"/>
          <w:lang w:val="en-US"/>
        </w:rPr>
        <w:t>2</w:t>
      </w:r>
      <w:r w:rsidRPr="00D82BDE">
        <w:rPr>
          <w:szCs w:val="26"/>
          <w:lang w:val="en-US"/>
        </w:rPr>
        <w:t>+ 2S=C → C=S S=C +2HNO</w:t>
      </w:r>
      <w:r w:rsidRPr="00D82BDE">
        <w:rPr>
          <w:szCs w:val="26"/>
          <w:vertAlign w:val="subscript"/>
          <w:lang w:val="en-US"/>
        </w:rPr>
        <w:t>3</w:t>
      </w:r>
    </w:p>
    <w:p w:rsidR="00D82BDE" w:rsidRPr="00D82BDE" w:rsidRDefault="00D82BDE" w:rsidP="00D82BDE">
      <w:pPr>
        <w:jc w:val="both"/>
        <w:rPr>
          <w:szCs w:val="26"/>
          <w:lang w:val="en-US"/>
        </w:rPr>
      </w:pPr>
      <w:r w:rsidRPr="00D82BDE">
        <w:rPr>
          <w:szCs w:val="26"/>
          <w:lang w:val="en-US"/>
        </w:rPr>
        <w:t>N=N – C</w:t>
      </w:r>
      <w:r w:rsidRPr="00D82BDE">
        <w:rPr>
          <w:szCs w:val="26"/>
          <w:vertAlign w:val="subscript"/>
          <w:lang w:val="en-US"/>
        </w:rPr>
        <w:t>6</w:t>
      </w:r>
      <w:r w:rsidRPr="00D82BDE">
        <w:rPr>
          <w:szCs w:val="26"/>
          <w:lang w:val="en-US"/>
        </w:rPr>
        <w:t>H</w:t>
      </w:r>
      <w:r w:rsidRPr="00D82BDE">
        <w:rPr>
          <w:szCs w:val="26"/>
          <w:vertAlign w:val="subscript"/>
          <w:lang w:val="en-US"/>
        </w:rPr>
        <w:t>5</w:t>
      </w:r>
      <w:r w:rsidRPr="00D82BDE">
        <w:rPr>
          <w:szCs w:val="26"/>
          <w:lang w:val="en-US"/>
        </w:rPr>
        <w:t> C</w:t>
      </w:r>
      <w:r w:rsidRPr="00D82BDE">
        <w:rPr>
          <w:szCs w:val="26"/>
          <w:vertAlign w:val="subscript"/>
          <w:lang w:val="en-US"/>
        </w:rPr>
        <w:t>6</w:t>
      </w:r>
      <w:r w:rsidRPr="00D82BDE">
        <w:rPr>
          <w:szCs w:val="26"/>
          <w:lang w:val="en-US"/>
        </w:rPr>
        <w:t>H</w:t>
      </w:r>
      <w:r w:rsidRPr="00D82BDE">
        <w:rPr>
          <w:szCs w:val="26"/>
          <w:vertAlign w:val="subscript"/>
          <w:lang w:val="en-US"/>
        </w:rPr>
        <w:t>5</w:t>
      </w:r>
      <w:r w:rsidRPr="00D82BDE">
        <w:rPr>
          <w:szCs w:val="26"/>
          <w:lang w:val="en-US"/>
        </w:rPr>
        <w:t> – N=N N=N – C</w:t>
      </w:r>
      <w:r w:rsidRPr="00D82BDE">
        <w:rPr>
          <w:szCs w:val="26"/>
          <w:vertAlign w:val="subscript"/>
          <w:lang w:val="en-US"/>
        </w:rPr>
        <w:t>6</w:t>
      </w:r>
      <w:r w:rsidRPr="00D82BDE">
        <w:rPr>
          <w:szCs w:val="26"/>
          <w:lang w:val="en-US"/>
        </w:rPr>
        <w:t>H</w:t>
      </w:r>
      <w:r w:rsidRPr="00D82BDE">
        <w:rPr>
          <w:szCs w:val="26"/>
          <w:vertAlign w:val="subscript"/>
          <w:lang w:val="en-US"/>
        </w:rPr>
        <w:t>5</w:t>
      </w:r>
    </w:p>
    <w:p w:rsidR="00D82BDE" w:rsidRPr="00D82BDE" w:rsidRDefault="00D82BDE" w:rsidP="00D82BDE">
      <w:pPr>
        <w:jc w:val="both"/>
        <w:rPr>
          <w:szCs w:val="26"/>
        </w:rPr>
      </w:pPr>
      <w:r w:rsidRPr="00D82BDE">
        <w:rPr>
          <w:szCs w:val="26"/>
        </w:rPr>
        <w:t>Хлороформный слой окрашивается в красный цвет вследствие образования и экстракции из воды в хлороформ дитизона свинца. Проведению реакции мешают другие катионы, поэтому целесообразно отделить катионы свинца от остальных, используя хорошую растворимость в горячей воде хлорида свинца.</w:t>
      </w:r>
    </w:p>
    <w:p w:rsidR="00D82BDE" w:rsidRPr="00D82BDE" w:rsidRDefault="00D82BDE" w:rsidP="00D82BDE">
      <w:pPr>
        <w:jc w:val="center"/>
        <w:rPr>
          <w:szCs w:val="26"/>
        </w:rPr>
      </w:pPr>
    </w:p>
    <w:p w:rsidR="00D82BDE" w:rsidRPr="00562B4A" w:rsidRDefault="00D82BDE" w:rsidP="00D82BDE">
      <w:pPr>
        <w:jc w:val="center"/>
        <w:rPr>
          <w:b/>
          <w:sz w:val="26"/>
          <w:szCs w:val="26"/>
        </w:rPr>
      </w:pPr>
      <w:r w:rsidRPr="00562B4A">
        <w:rPr>
          <w:b/>
          <w:sz w:val="26"/>
          <w:szCs w:val="26"/>
        </w:rPr>
        <w:t>Практическая часть</w:t>
      </w:r>
    </w:p>
    <w:p w:rsidR="00D82BDE" w:rsidRPr="000B120F" w:rsidRDefault="00D82BDE" w:rsidP="00D82BDE">
      <w:pPr>
        <w:jc w:val="center"/>
        <w:rPr>
          <w:b/>
          <w:bCs/>
          <w:i/>
          <w:iCs/>
        </w:rPr>
      </w:pPr>
      <w:r w:rsidRPr="000B120F">
        <w:rPr>
          <w:b/>
          <w:bCs/>
          <w:i/>
          <w:iCs/>
        </w:rPr>
        <w:lastRenderedPageBreak/>
        <w:t>Содержание практического занятия</w:t>
      </w:r>
    </w:p>
    <w:p w:rsidR="00D82BDE" w:rsidRPr="000B120F" w:rsidRDefault="00D82BDE" w:rsidP="00D82BDE">
      <w:pPr>
        <w:widowControl w:val="0"/>
        <w:ind w:left="720"/>
        <w:rPr>
          <w:bCs/>
          <w:iCs/>
        </w:rPr>
      </w:pPr>
    </w:p>
    <w:p w:rsidR="00D82BDE" w:rsidRDefault="00D82BDE" w:rsidP="00027E93">
      <w:pPr>
        <w:pStyle w:val="aa"/>
        <w:numPr>
          <w:ilvl w:val="0"/>
          <w:numId w:val="59"/>
        </w:numPr>
      </w:pPr>
      <w:r>
        <w:t>Выполнение опытов</w:t>
      </w:r>
    </w:p>
    <w:p w:rsidR="00D82BDE" w:rsidRPr="000B120F" w:rsidRDefault="00D82BDE" w:rsidP="00027E93">
      <w:pPr>
        <w:pStyle w:val="aa"/>
        <w:numPr>
          <w:ilvl w:val="0"/>
          <w:numId w:val="59"/>
        </w:numPr>
      </w:pPr>
      <w:r>
        <w:t>Оформление отчета</w:t>
      </w:r>
    </w:p>
    <w:p w:rsidR="00D82BDE" w:rsidRPr="00CD39E6" w:rsidRDefault="00D82BDE" w:rsidP="00D82BDE">
      <w:pPr>
        <w:rPr>
          <w:color w:val="FF0000"/>
        </w:rPr>
      </w:pPr>
    </w:p>
    <w:p w:rsidR="00D82BDE" w:rsidRPr="00CD39E6" w:rsidRDefault="00D82BDE" w:rsidP="00D82BDE">
      <w:pPr>
        <w:jc w:val="center"/>
        <w:rPr>
          <w:b/>
          <w:i/>
          <w:color w:val="FF0000"/>
        </w:rPr>
      </w:pPr>
    </w:p>
    <w:p w:rsidR="00D82BDE" w:rsidRPr="000B120F" w:rsidRDefault="00D82BDE" w:rsidP="00D82BDE">
      <w:pPr>
        <w:jc w:val="center"/>
        <w:rPr>
          <w:b/>
          <w:i/>
        </w:rPr>
      </w:pPr>
      <w:r w:rsidRPr="000B120F">
        <w:rPr>
          <w:b/>
          <w:i/>
        </w:rPr>
        <w:t>Последовательность выполнения практической работы:</w:t>
      </w:r>
    </w:p>
    <w:p w:rsidR="00D82BDE" w:rsidRPr="00D82BDE" w:rsidRDefault="00D82BDE" w:rsidP="00D82BDE">
      <w:pPr>
        <w:widowControl w:val="0"/>
        <w:rPr>
          <w:b/>
        </w:rPr>
      </w:pPr>
      <w:r w:rsidRPr="00D82BDE">
        <w:rPr>
          <w:b/>
        </w:rPr>
        <w:t>Опыт</w:t>
      </w:r>
      <w:r>
        <w:rPr>
          <w:b/>
        </w:rPr>
        <w:t xml:space="preserve"> 1 </w:t>
      </w:r>
      <w:r w:rsidRPr="00D82BDE">
        <w:rPr>
          <w:b/>
        </w:rPr>
        <w:t xml:space="preserve">. Реакции катиона свинца </w:t>
      </w:r>
      <w:r w:rsidRPr="00D82BDE">
        <w:rPr>
          <w:b/>
          <w:lang w:val="en-US"/>
        </w:rPr>
        <w:t>Pb</w:t>
      </w:r>
      <w:r w:rsidRPr="00D82BDE">
        <w:rPr>
          <w:b/>
          <w:vertAlign w:val="superscript"/>
        </w:rPr>
        <w:t>2+</w:t>
      </w:r>
      <w:r w:rsidRPr="00D82BDE">
        <w:rPr>
          <w:b/>
        </w:rPr>
        <w:t>:</w:t>
      </w:r>
    </w:p>
    <w:p w:rsidR="00D82BDE" w:rsidRPr="00D82BDE" w:rsidRDefault="00D82BDE" w:rsidP="00D82BDE">
      <w:pPr>
        <w:widowControl w:val="0"/>
      </w:pPr>
      <w:r w:rsidRPr="00D82BDE">
        <w:t>1.1. В пробирку поместить 2 капли раствора нитрата свинца (</w:t>
      </w:r>
      <w:r w:rsidRPr="00D82BDE">
        <w:rPr>
          <w:rtl/>
          <w:lang w:bidi="he-IL"/>
        </w:rPr>
        <w:t>׀׀</w:t>
      </w:r>
      <w:r w:rsidRPr="00D82BDE">
        <w:t>) и добавить 2 капли хлороводородной кислоты. К раствору с осадком добавить 0,5 мл дистиллированной воды и нагреть смесь на водяной бане. Наблюдайте растворение осадка и постепенное его выпадение при охлаждении раствора.</w:t>
      </w:r>
    </w:p>
    <w:p w:rsidR="00D82BDE" w:rsidRPr="00D82BDE" w:rsidRDefault="00D82BDE" w:rsidP="00D82BDE">
      <w:pPr>
        <w:widowControl w:val="0"/>
      </w:pPr>
      <w:r w:rsidRPr="00D82BDE">
        <w:t>1.2. К 2 каплям раствора нитрата свинца (</w:t>
      </w:r>
      <w:r w:rsidRPr="00D82BDE">
        <w:rPr>
          <w:rtl/>
          <w:lang w:bidi="he-IL"/>
        </w:rPr>
        <w:t>׀׀</w:t>
      </w:r>
      <w:r w:rsidRPr="00D82BDE">
        <w:t>) добавить 2 капли раствора иодида калия. В полученный раствор с осадком добавить 0,5 мл воды и 3-4 капли разбавленной уксусной кислоты; нагреть смесь на кипящей водяной бане в течение 2 мин. Затем охладить содержимое пробирки под струей воды. Растворившийся осадок иодида свинца вновь выпадает в виде красивых золотистых чешуек.</w:t>
      </w:r>
    </w:p>
    <w:p w:rsidR="00D82BDE" w:rsidRPr="00D82BDE" w:rsidRDefault="00D82BDE" w:rsidP="00D82BDE">
      <w:pPr>
        <w:widowControl w:val="0"/>
      </w:pPr>
      <w:r w:rsidRPr="00D82BDE">
        <w:t>1.3. К 2 каплям раствора соли свинца (</w:t>
      </w:r>
      <w:r w:rsidRPr="00D82BDE">
        <w:rPr>
          <w:rtl/>
          <w:lang w:bidi="he-IL"/>
        </w:rPr>
        <w:t>׀׀</w:t>
      </w:r>
      <w:r w:rsidRPr="00D82BDE">
        <w:t>) добавить 2 капли раствора хромата калия и наблюдайте выпадение осадка.</w:t>
      </w:r>
    </w:p>
    <w:p w:rsidR="00D82BDE" w:rsidRPr="00D82BDE" w:rsidRDefault="00D82BDE" w:rsidP="00D82BDE">
      <w:pPr>
        <w:widowControl w:val="0"/>
      </w:pPr>
    </w:p>
    <w:p w:rsidR="00D82BDE" w:rsidRPr="00D82BDE" w:rsidRDefault="00D82BDE" w:rsidP="00D82BDE">
      <w:pPr>
        <w:widowControl w:val="0"/>
        <w:rPr>
          <w:b/>
        </w:rPr>
      </w:pPr>
      <w:r w:rsidRPr="00D82BDE">
        <w:rPr>
          <w:b/>
        </w:rPr>
        <w:t xml:space="preserve">Опыт </w:t>
      </w:r>
      <w:r>
        <w:rPr>
          <w:b/>
        </w:rPr>
        <w:t>2</w:t>
      </w:r>
      <w:r w:rsidRPr="00D82BDE">
        <w:rPr>
          <w:b/>
        </w:rPr>
        <w:t xml:space="preserve">. Реакции катиона серебра </w:t>
      </w:r>
      <w:r w:rsidRPr="00D82BDE">
        <w:rPr>
          <w:b/>
          <w:lang w:val="en-US"/>
        </w:rPr>
        <w:t>Ag</w:t>
      </w:r>
      <w:r w:rsidRPr="00D82BDE">
        <w:rPr>
          <w:b/>
          <w:vertAlign w:val="superscript"/>
        </w:rPr>
        <w:t>+</w:t>
      </w:r>
      <w:r w:rsidRPr="00D82BDE">
        <w:rPr>
          <w:b/>
        </w:rPr>
        <w:t>:</w:t>
      </w:r>
    </w:p>
    <w:p w:rsidR="00D82BDE" w:rsidRPr="00D82BDE" w:rsidRDefault="00D82BDE" w:rsidP="00D82BDE">
      <w:pPr>
        <w:widowControl w:val="0"/>
      </w:pPr>
      <w:r w:rsidRPr="00D82BDE">
        <w:t>2.1. В пробирку поместить 2 капли раствора нитрата серебра, добавить к нему 2 капли разбавленной хлороводородной кислоты. К раствору с осадком добавить 5 капель концентрированного раствора аммиака и встряхнуть смесь до растворения осадка.</w:t>
      </w:r>
    </w:p>
    <w:p w:rsidR="00D82BDE" w:rsidRPr="00D82BDE" w:rsidRDefault="00D82BDE" w:rsidP="00D82BDE">
      <w:pPr>
        <w:widowControl w:val="0"/>
      </w:pPr>
      <w:r w:rsidRPr="00D82BDE">
        <w:t>2.2. К 2 каплям раствора нитрата серебра добавить 2 капли иодида калия и наблюдайте выпадение осадка.</w:t>
      </w:r>
    </w:p>
    <w:p w:rsidR="00D82BDE" w:rsidRPr="00D82BDE" w:rsidRDefault="00D82BDE" w:rsidP="00D82BDE">
      <w:pPr>
        <w:widowControl w:val="0"/>
      </w:pPr>
      <w:r w:rsidRPr="00D82BDE">
        <w:t>2.3. К 2 каплям раствора нитрата серебра добавить 2 капли раствора хромата калия и наблюдайте выпадение осадка.</w:t>
      </w:r>
    </w:p>
    <w:p w:rsidR="00D82BDE" w:rsidRPr="00D82BDE" w:rsidRDefault="00D82BDE" w:rsidP="00D82BDE">
      <w:pPr>
        <w:widowControl w:val="0"/>
      </w:pPr>
      <w:r w:rsidRPr="00D82BDE">
        <w:t xml:space="preserve">   </w:t>
      </w:r>
    </w:p>
    <w:p w:rsidR="00D82BDE" w:rsidRPr="00D82BDE" w:rsidRDefault="00D82BDE" w:rsidP="00D82BDE">
      <w:pPr>
        <w:widowControl w:val="0"/>
        <w:rPr>
          <w:b/>
        </w:rPr>
      </w:pPr>
      <w:r w:rsidRPr="00D82BDE">
        <w:rPr>
          <w:b/>
        </w:rPr>
        <w:t xml:space="preserve">Опыт </w:t>
      </w:r>
      <w:r>
        <w:rPr>
          <w:b/>
        </w:rPr>
        <w:t>3</w:t>
      </w:r>
      <w:r w:rsidRPr="00D82BDE">
        <w:rPr>
          <w:b/>
        </w:rPr>
        <w:t>. Реакции катиона ртути (</w:t>
      </w:r>
      <w:r w:rsidRPr="00D82BDE">
        <w:rPr>
          <w:b/>
          <w:rtl/>
          <w:lang w:bidi="he-IL"/>
        </w:rPr>
        <w:t>׀</w:t>
      </w:r>
      <w:r w:rsidRPr="00D82BDE">
        <w:rPr>
          <w:b/>
        </w:rPr>
        <w:t xml:space="preserve">) </w:t>
      </w:r>
      <w:r w:rsidRPr="00D82BDE">
        <w:rPr>
          <w:b/>
          <w:lang w:val="en-US"/>
        </w:rPr>
        <w:t>Hg</w:t>
      </w:r>
      <w:r w:rsidRPr="00D82BDE">
        <w:rPr>
          <w:b/>
          <w:vertAlign w:val="subscript"/>
        </w:rPr>
        <w:t>2</w:t>
      </w:r>
      <w:r w:rsidRPr="00D82BDE">
        <w:rPr>
          <w:b/>
          <w:vertAlign w:val="superscript"/>
        </w:rPr>
        <w:t>2+</w:t>
      </w:r>
      <w:r w:rsidRPr="00D82BDE">
        <w:rPr>
          <w:b/>
        </w:rPr>
        <w:t>:</w:t>
      </w:r>
    </w:p>
    <w:p w:rsidR="00D82BDE" w:rsidRPr="00D82BDE" w:rsidRDefault="00D82BDE" w:rsidP="00D82BDE">
      <w:pPr>
        <w:widowControl w:val="0"/>
      </w:pPr>
      <w:r w:rsidRPr="00D82BDE">
        <w:t>3.1. К 2 каплям раствора нитрата ртути (</w:t>
      </w:r>
      <w:r w:rsidRPr="00D82BDE">
        <w:rPr>
          <w:rtl/>
          <w:lang w:bidi="he-IL"/>
        </w:rPr>
        <w:t>׀</w:t>
      </w:r>
      <w:r w:rsidRPr="00D82BDE">
        <w:t>) добавить 2 капли разбавленной хлороводородной кислоты. Наблюдайте выпадение аморфного белого соединения. К раствору с осадком добавить 3 капли раствора аммиака. Наблюдайте почернение осадка.</w:t>
      </w:r>
    </w:p>
    <w:p w:rsidR="00D82BDE" w:rsidRPr="00D82BDE" w:rsidRDefault="00D82BDE" w:rsidP="00D82BDE">
      <w:pPr>
        <w:widowControl w:val="0"/>
      </w:pPr>
      <w:r w:rsidRPr="00D82BDE">
        <w:t>3.2. К 2 каплям раствора нитрата ртути (</w:t>
      </w:r>
      <w:r w:rsidRPr="00D82BDE">
        <w:rPr>
          <w:rtl/>
          <w:lang w:bidi="he-IL"/>
        </w:rPr>
        <w:t>׀</w:t>
      </w:r>
      <w:r w:rsidRPr="00D82BDE">
        <w:t>) добавьте 2 капли раствора иодида калия. Наблюдайте выпадение осадка болотно-зеленого цвета.</w:t>
      </w:r>
    </w:p>
    <w:p w:rsidR="00D82BDE" w:rsidRPr="00D82BDE" w:rsidRDefault="00D82BDE" w:rsidP="00D82BDE">
      <w:pPr>
        <w:widowControl w:val="0"/>
      </w:pPr>
      <w:r w:rsidRPr="00D82BDE">
        <w:t>3.3. 2 капли раствора нитрата ртути (</w:t>
      </w:r>
      <w:r w:rsidRPr="00D82BDE">
        <w:rPr>
          <w:rtl/>
          <w:lang w:bidi="he-IL"/>
        </w:rPr>
        <w:t>׀</w:t>
      </w:r>
      <w:r w:rsidRPr="00D82BDE">
        <w:t>) поместить в пробирку, нагреть на водяной бане и добавить 2 капли хромата калия. Наблюдайте выпадение осадка красно-бурого цвета.</w:t>
      </w:r>
    </w:p>
    <w:p w:rsidR="00D82BDE" w:rsidRPr="00D82BDE" w:rsidRDefault="00D82BDE" w:rsidP="00D82BDE">
      <w:pPr>
        <w:widowControl w:val="0"/>
      </w:pPr>
      <w:r w:rsidRPr="00D82BDE">
        <w:t>Запишите наблюдения и уравнения реакции в молекулярном и ионно-молекулярном виде в таблицу.</w:t>
      </w:r>
    </w:p>
    <w:p w:rsidR="00D82BDE" w:rsidRPr="00D82BDE" w:rsidRDefault="00D82BDE" w:rsidP="00D82BDE">
      <w:pPr>
        <w:widowControl w:val="0"/>
      </w:pPr>
      <w:r w:rsidRPr="00D82BDE">
        <w:t>Частные реакции катионов второй группы:</w:t>
      </w:r>
    </w:p>
    <w:tbl>
      <w:tblPr>
        <w:tblW w:w="94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2"/>
        <w:gridCol w:w="1423"/>
        <w:gridCol w:w="1941"/>
        <w:gridCol w:w="4399"/>
      </w:tblGrid>
      <w:tr w:rsidR="00D82BDE" w:rsidRPr="00D82BDE" w:rsidTr="00D82BDE">
        <w:trPr>
          <w:trHeight w:val="535"/>
        </w:trPr>
        <w:tc>
          <w:tcPr>
            <w:tcW w:w="1682"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Определяемый</w:t>
            </w:r>
          </w:p>
          <w:p w:rsidR="00D82BDE" w:rsidRPr="00D82BDE" w:rsidRDefault="00D82BDE" w:rsidP="00D82BDE">
            <w:pPr>
              <w:widowControl w:val="0"/>
            </w:pPr>
            <w:r w:rsidRPr="00D82BDE">
              <w:t>катион</w:t>
            </w:r>
          </w:p>
        </w:tc>
        <w:tc>
          <w:tcPr>
            <w:tcW w:w="1423"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Реактив</w:t>
            </w:r>
          </w:p>
        </w:tc>
        <w:tc>
          <w:tcPr>
            <w:tcW w:w="194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Наблюдаемое</w:t>
            </w:r>
          </w:p>
          <w:p w:rsidR="00D82BDE" w:rsidRPr="00D82BDE" w:rsidRDefault="00D82BDE" w:rsidP="00D82BDE">
            <w:pPr>
              <w:widowControl w:val="0"/>
            </w:pPr>
            <w:r w:rsidRPr="00D82BDE">
              <w:t>изменение</w:t>
            </w:r>
          </w:p>
        </w:tc>
        <w:tc>
          <w:tcPr>
            <w:tcW w:w="439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Уравнение реакции</w:t>
            </w:r>
          </w:p>
        </w:tc>
      </w:tr>
      <w:tr w:rsidR="00D82BDE" w:rsidRPr="00D82BDE" w:rsidTr="00D82BDE">
        <w:trPr>
          <w:trHeight w:val="311"/>
        </w:trPr>
        <w:tc>
          <w:tcPr>
            <w:tcW w:w="1682"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423"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94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439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r>
    </w:tbl>
    <w:p w:rsidR="00D82BDE" w:rsidRPr="000B120F" w:rsidRDefault="00D82BDE" w:rsidP="00D82BDE">
      <w:pPr>
        <w:widowControl w:val="0"/>
        <w:rPr>
          <w:b/>
          <w:iCs/>
        </w:rPr>
      </w:pPr>
      <w:r w:rsidRPr="000B120F">
        <w:rPr>
          <w:b/>
          <w:bCs/>
          <w:i/>
        </w:rPr>
        <w:t>Контрольные вопросы</w:t>
      </w:r>
      <w:r w:rsidRPr="000B120F">
        <w:rPr>
          <w:b/>
          <w:iCs/>
        </w:rPr>
        <w:t>:</w:t>
      </w:r>
    </w:p>
    <w:p w:rsidR="00D82BDE" w:rsidRPr="00D82BDE" w:rsidRDefault="00D82BDE" w:rsidP="00027E93">
      <w:pPr>
        <w:pStyle w:val="aa"/>
        <w:numPr>
          <w:ilvl w:val="0"/>
          <w:numId w:val="60"/>
        </w:numPr>
        <w:rPr>
          <w:iCs/>
        </w:rPr>
      </w:pPr>
      <w:r w:rsidRPr="00D82BDE">
        <w:rPr>
          <w:iCs/>
        </w:rPr>
        <w:t>Какие катионы входят в состав второй аналитической группы?</w:t>
      </w:r>
    </w:p>
    <w:p w:rsidR="00D82BDE" w:rsidRPr="00D82BDE" w:rsidRDefault="00D82BDE" w:rsidP="00027E93">
      <w:pPr>
        <w:pStyle w:val="aa"/>
        <w:numPr>
          <w:ilvl w:val="0"/>
          <w:numId w:val="60"/>
        </w:numPr>
        <w:rPr>
          <w:iCs/>
        </w:rPr>
      </w:pPr>
      <w:r w:rsidRPr="00D82BDE">
        <w:rPr>
          <w:iCs/>
        </w:rPr>
        <w:t>Какой реактив является групповым на вторую аналитическую группу катионов?</w:t>
      </w:r>
    </w:p>
    <w:p w:rsidR="00D82BDE" w:rsidRPr="00D82BDE" w:rsidRDefault="00D82BDE" w:rsidP="00027E93">
      <w:pPr>
        <w:pStyle w:val="aa"/>
        <w:numPr>
          <w:ilvl w:val="0"/>
          <w:numId w:val="60"/>
        </w:numPr>
        <w:rPr>
          <w:iCs/>
        </w:rPr>
      </w:pPr>
      <w:r w:rsidRPr="00D82BDE">
        <w:rPr>
          <w:iCs/>
        </w:rPr>
        <w:t xml:space="preserve">Перечислите наиболее характерные реакции для ионов </w:t>
      </w:r>
      <w:r w:rsidRPr="00D82BDE">
        <w:rPr>
          <w:iCs/>
          <w:lang w:val="en-US"/>
        </w:rPr>
        <w:t>Pb</w:t>
      </w:r>
      <w:r w:rsidRPr="00D82BDE">
        <w:rPr>
          <w:iCs/>
          <w:vertAlign w:val="superscript"/>
        </w:rPr>
        <w:t>2+</w:t>
      </w:r>
      <w:r w:rsidRPr="00D82BDE">
        <w:rPr>
          <w:iCs/>
        </w:rPr>
        <w:t>.</w:t>
      </w:r>
    </w:p>
    <w:p w:rsidR="00D82BDE" w:rsidRPr="000B120F" w:rsidRDefault="00D82BDE" w:rsidP="00D82BDE">
      <w:pPr>
        <w:rPr>
          <w:b/>
          <w:bCs/>
          <w:i/>
        </w:rPr>
      </w:pPr>
      <w:r w:rsidRPr="000B120F">
        <w:rPr>
          <w:b/>
          <w:bCs/>
          <w:i/>
        </w:rPr>
        <w:t>Задание на дом:</w:t>
      </w:r>
    </w:p>
    <w:p w:rsidR="00D82BDE" w:rsidRPr="000B120F" w:rsidRDefault="00D82BDE" w:rsidP="00D82BDE">
      <w:pPr>
        <w:rPr>
          <w:b/>
          <w:bCs/>
          <w:i/>
          <w:iCs/>
        </w:rPr>
      </w:pPr>
      <w:r w:rsidRPr="000B120F">
        <w:rPr>
          <w:bCs/>
          <w:iCs/>
        </w:rPr>
        <w:t>1. Оформить отчет о практической работе.</w:t>
      </w:r>
    </w:p>
    <w:p w:rsidR="00D82BDE" w:rsidRPr="000B120F" w:rsidRDefault="00D82BDE" w:rsidP="00D82BDE">
      <w:pPr>
        <w:jc w:val="center"/>
        <w:rPr>
          <w:b/>
          <w:bCs/>
          <w:i/>
          <w:iCs/>
        </w:rPr>
      </w:pPr>
    </w:p>
    <w:p w:rsidR="00D82BDE" w:rsidRPr="000B120F" w:rsidRDefault="00D82BDE" w:rsidP="00D82BDE">
      <w:pPr>
        <w:rPr>
          <w:b/>
          <w:bCs/>
          <w:i/>
          <w:iCs/>
        </w:rPr>
      </w:pPr>
      <w:r w:rsidRPr="000B120F">
        <w:rPr>
          <w:b/>
          <w:bCs/>
          <w:i/>
          <w:iCs/>
        </w:rPr>
        <w:t>Литература:</w:t>
      </w:r>
    </w:p>
    <w:p w:rsidR="00D82BDE" w:rsidRPr="000B120F" w:rsidRDefault="00D82BDE" w:rsidP="00D82BDE">
      <w:r w:rsidRPr="000B120F">
        <w:lastRenderedPageBreak/>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82BDE" w:rsidRPr="000B120F" w:rsidRDefault="00D82BDE" w:rsidP="00D82BDE">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82BDE" w:rsidRPr="000B120F" w:rsidRDefault="00D82BDE" w:rsidP="00D82BDE">
      <w:pPr>
        <w:rPr>
          <w:bCs/>
          <w:iCs/>
        </w:rPr>
      </w:pPr>
    </w:p>
    <w:p w:rsidR="00D82BDE" w:rsidRPr="000B120F" w:rsidRDefault="00D82BDE" w:rsidP="00D82BDE">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примечание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нерациональное решение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нарушение алгоритма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обоснования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попыток решения</w:t>
            </w:r>
          </w:p>
        </w:tc>
      </w:tr>
    </w:tbl>
    <w:p w:rsidR="00D82BDE" w:rsidRPr="000B120F" w:rsidRDefault="00D82BDE" w:rsidP="00D82BDE">
      <w:pPr>
        <w:jc w:val="both"/>
        <w:rPr>
          <w:sz w:val="20"/>
          <w:szCs w:val="20"/>
        </w:rPr>
      </w:pPr>
    </w:p>
    <w:p w:rsidR="00D82BDE" w:rsidRPr="000B120F" w:rsidRDefault="00D82BDE" w:rsidP="00D82BDE">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Вербальный аналог</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Отлично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Хорошо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Удовлетворительно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неудовлетворительно</w:t>
            </w:r>
          </w:p>
        </w:tc>
      </w:tr>
    </w:tbl>
    <w:p w:rsidR="00D82BDE" w:rsidRPr="000B120F" w:rsidRDefault="00D82BDE" w:rsidP="00D82BDE"/>
    <w:p w:rsidR="00D82BDE" w:rsidRPr="00490474" w:rsidRDefault="00D82BDE" w:rsidP="00D82BDE">
      <w:pPr>
        <w:jc w:val="center"/>
        <w:rPr>
          <w:sz w:val="40"/>
          <w:szCs w:val="40"/>
        </w:rPr>
      </w:pPr>
      <w:r w:rsidRPr="00490474">
        <w:rPr>
          <w:sz w:val="40"/>
          <w:szCs w:val="40"/>
        </w:rPr>
        <w:t>Методические указания  для обучающихся</w:t>
      </w:r>
    </w:p>
    <w:p w:rsidR="00D82BDE" w:rsidRPr="00490474" w:rsidRDefault="00D82BDE" w:rsidP="00D82BDE">
      <w:pPr>
        <w:jc w:val="center"/>
        <w:rPr>
          <w:sz w:val="40"/>
          <w:szCs w:val="40"/>
        </w:rPr>
      </w:pPr>
      <w:r w:rsidRPr="00490474">
        <w:rPr>
          <w:sz w:val="40"/>
          <w:szCs w:val="40"/>
        </w:rPr>
        <w:t xml:space="preserve">по выполнению </w:t>
      </w:r>
    </w:p>
    <w:p w:rsidR="00D82BDE" w:rsidRPr="00490474" w:rsidRDefault="00D82BDE" w:rsidP="00D82BDE">
      <w:pPr>
        <w:jc w:val="center"/>
        <w:rPr>
          <w:sz w:val="40"/>
          <w:szCs w:val="40"/>
        </w:rPr>
      </w:pPr>
      <w:r>
        <w:rPr>
          <w:sz w:val="40"/>
          <w:szCs w:val="40"/>
        </w:rPr>
        <w:t>ЛАБОРАТОРНОГО ЗАНЯТИЯ № 15</w:t>
      </w:r>
    </w:p>
    <w:p w:rsidR="00D82BDE" w:rsidRPr="000B120F" w:rsidRDefault="00D82BDE" w:rsidP="00D82BDE">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82BDE">
        <w:rPr>
          <w:b/>
          <w:i/>
          <w:sz w:val="28"/>
          <w:szCs w:val="28"/>
        </w:rPr>
        <w:t>Проведение частных реакций катионов третьей и четвертой ана</w:t>
      </w:r>
      <w:r>
        <w:rPr>
          <w:b/>
          <w:i/>
          <w:sz w:val="28"/>
          <w:szCs w:val="28"/>
        </w:rPr>
        <w:t>литической группы</w:t>
      </w:r>
      <w:r w:rsidRPr="000B120F">
        <w:rPr>
          <w:b/>
          <w:i/>
          <w:sz w:val="28"/>
          <w:szCs w:val="28"/>
        </w:rPr>
        <w:t xml:space="preserve">».  </w:t>
      </w:r>
    </w:p>
    <w:p w:rsidR="00D82BDE" w:rsidRPr="000B120F" w:rsidRDefault="00D82BDE" w:rsidP="00D82BDE">
      <w:pPr>
        <w:rPr>
          <w:b/>
        </w:rPr>
      </w:pPr>
    </w:p>
    <w:p w:rsidR="00D82BDE" w:rsidRPr="000B120F" w:rsidRDefault="00D82BDE" w:rsidP="00D82BDE">
      <w:pPr>
        <w:rPr>
          <w:b/>
        </w:rPr>
      </w:pPr>
      <w:r w:rsidRPr="000B120F">
        <w:rPr>
          <w:b/>
          <w:iCs/>
        </w:rPr>
        <w:t>Цель работы</w:t>
      </w:r>
      <w:r w:rsidRPr="000B120F">
        <w:rPr>
          <w:b/>
        </w:rPr>
        <w:t>:</w:t>
      </w:r>
    </w:p>
    <w:p w:rsidR="00D82BDE" w:rsidRPr="00694375" w:rsidRDefault="00D82BDE" w:rsidP="00D82BDE">
      <w:r w:rsidRPr="000B120F">
        <w:rPr>
          <w:b/>
        </w:rPr>
        <w:t>-</w:t>
      </w:r>
      <w:r w:rsidRPr="000B120F">
        <w:t xml:space="preserve"> </w:t>
      </w:r>
      <w:r w:rsidRPr="00D82BDE">
        <w:t>проведение частных реакций и выявление в результате наблюдаемых изменений катионов третьей аналитической группы; проведение испытания на присутствие катионов четвертой аналитической группы в анализируемом растворе</w:t>
      </w:r>
      <w:r>
        <w:t>.</w:t>
      </w:r>
    </w:p>
    <w:p w:rsidR="00D82BDE" w:rsidRPr="00694375" w:rsidRDefault="00D82BDE" w:rsidP="00D82BDE">
      <w:pPr>
        <w:rPr>
          <w:b/>
          <w:bCs/>
        </w:rPr>
      </w:pPr>
      <w:r w:rsidRPr="000B120F">
        <w:t xml:space="preserve">- формировать компетенции </w:t>
      </w:r>
      <w:r w:rsidRPr="00694375">
        <w:rPr>
          <w:b/>
          <w:bCs/>
        </w:rPr>
        <w:t>ОК4, ОК6</w:t>
      </w:r>
    </w:p>
    <w:p w:rsidR="00D82BDE" w:rsidRPr="00846687" w:rsidRDefault="00D82BDE" w:rsidP="00D82BDE">
      <w:pPr>
        <w:rPr>
          <w:b/>
          <w:bCs/>
        </w:rPr>
      </w:pPr>
      <w:r w:rsidRPr="00694375">
        <w:rPr>
          <w:b/>
          <w:bCs/>
        </w:rPr>
        <w:t>ОК 1-ОК5, ОК7, ОК9, ОК10</w:t>
      </w:r>
    </w:p>
    <w:p w:rsidR="00D82BDE" w:rsidRPr="00CD39E6" w:rsidRDefault="00D82BDE" w:rsidP="00D82BDE">
      <w:pPr>
        <w:rPr>
          <w:color w:val="FF0000"/>
        </w:rPr>
      </w:pPr>
    </w:p>
    <w:p w:rsidR="00D82BDE" w:rsidRDefault="00D82BDE" w:rsidP="00D82BDE">
      <w:pPr>
        <w:keepNext/>
      </w:pPr>
      <w:r w:rsidRPr="000B120F">
        <w:rPr>
          <w:b/>
          <w:bCs/>
        </w:rPr>
        <w:t>Материально-техническое обеспечение</w:t>
      </w:r>
      <w:r w:rsidRPr="000B120F">
        <w:t xml:space="preserve">: </w:t>
      </w:r>
      <w:r w:rsidRPr="00D82BDE">
        <w:t>пробирки, центрифужные пробирки, пипетки, водяная баня. Растворы: хлорида бария, хлорида кальция, карбоната аммония, аммиака, разбавленной серной кислоты, соляной кислоты, хромата калия, сульфида аммония, щелочи, гексацианоферрата калия (</w:t>
      </w:r>
      <w:r w:rsidRPr="00D82BDE">
        <w:rPr>
          <w:rtl/>
          <w:lang w:bidi="he-IL"/>
        </w:rPr>
        <w:t>׀׀</w:t>
      </w:r>
      <w:r w:rsidRPr="00D82BDE">
        <w:t>), хлорида хрома (</w:t>
      </w:r>
      <w:r w:rsidRPr="00D82BDE">
        <w:rPr>
          <w:rtl/>
          <w:lang w:bidi="he-IL"/>
        </w:rPr>
        <w:t>׀׀׀</w:t>
      </w:r>
      <w:r w:rsidRPr="00D82BDE">
        <w:t xml:space="preserve">), пероксида водорода, хлорида цинка, хлорида алюминия, хлорид аммония. </w:t>
      </w:r>
    </w:p>
    <w:p w:rsidR="00D82BDE" w:rsidRPr="00D82BDE" w:rsidRDefault="00D82BDE" w:rsidP="00D82BDE">
      <w:pPr>
        <w:keepNext/>
        <w:rPr>
          <w:b/>
        </w:rPr>
      </w:pPr>
    </w:p>
    <w:p w:rsidR="00D82BDE" w:rsidRPr="000B120F" w:rsidRDefault="00D82BDE" w:rsidP="00D82BDE">
      <w:pPr>
        <w:keepNext/>
        <w:jc w:val="center"/>
        <w:rPr>
          <w:b/>
          <w:i/>
        </w:rPr>
      </w:pPr>
      <w:r w:rsidRPr="000B120F">
        <w:rPr>
          <w:b/>
          <w:bCs/>
          <w:i/>
          <w:iCs/>
        </w:rPr>
        <w:t>Краткие теоретические сведения</w:t>
      </w:r>
      <w:r w:rsidRPr="000B120F">
        <w:rPr>
          <w:b/>
          <w:i/>
        </w:rPr>
        <w:t>.</w:t>
      </w:r>
    </w:p>
    <w:p w:rsidR="00D82BDE" w:rsidRPr="00D82BDE" w:rsidRDefault="00D82BDE" w:rsidP="00D82BDE">
      <w:pPr>
        <w:jc w:val="both"/>
        <w:rPr>
          <w:bCs/>
          <w:szCs w:val="26"/>
        </w:rPr>
      </w:pPr>
      <w:r w:rsidRPr="00D82BDE">
        <w:rPr>
          <w:bCs/>
          <w:szCs w:val="26"/>
        </w:rPr>
        <w:t>Общая характеристика катионов третьей группы Катионы третьей группы – осаждаются серной кислотой и ее солями, которые являются групповыми реагентами. При взаимодействии с сульфатом катионы дают нерастворимые в воде сульфаты бария и стронция и плохо растворимый сульфат кальция. Они образуют также нерастворимые в воде фосфаты, сульфиты, карбонаты. Нитраты, бромиды, хлориды, гидрокарбонаты хорошо растворимы в воде.</w:t>
      </w:r>
    </w:p>
    <w:p w:rsidR="00D82BDE" w:rsidRPr="00D82BDE" w:rsidRDefault="00D82BDE" w:rsidP="00D82BDE">
      <w:pPr>
        <w:jc w:val="both"/>
        <w:rPr>
          <w:bCs/>
          <w:szCs w:val="26"/>
        </w:rPr>
      </w:pPr>
      <w:r w:rsidRPr="00D82BDE">
        <w:rPr>
          <w:bCs/>
          <w:szCs w:val="26"/>
        </w:rPr>
        <w:t>Гидроксиды кальция, бария, стронция обладают слабощелочными свойствами и в воде растворимы плохо. Катионы бесцветны, окраска их солей зависит от аниона. Соединения каль</w:t>
      </w:r>
      <w:r w:rsidRPr="00D82BDE">
        <w:rPr>
          <w:bCs/>
          <w:szCs w:val="26"/>
        </w:rPr>
        <w:lastRenderedPageBreak/>
        <w:t>ция, бария и стронция широко применяют как реактивы, минеральные краски, строительные материалы.</w:t>
      </w:r>
    </w:p>
    <w:p w:rsidR="00D82BDE" w:rsidRPr="00D82BDE" w:rsidRDefault="00D82BDE" w:rsidP="00D82BDE">
      <w:pPr>
        <w:jc w:val="both"/>
        <w:rPr>
          <w:bCs/>
          <w:szCs w:val="26"/>
        </w:rPr>
      </w:pPr>
      <w:r w:rsidRPr="00D82BDE">
        <w:rPr>
          <w:bCs/>
          <w:szCs w:val="26"/>
        </w:rPr>
        <w:t>Значение в медицине и фармации катионов 3-ей аналитической группы</w:t>
      </w:r>
    </w:p>
    <w:p w:rsidR="00D82BDE" w:rsidRPr="00D82BDE" w:rsidRDefault="00D82BDE" w:rsidP="00D82BDE">
      <w:pPr>
        <w:jc w:val="both"/>
        <w:rPr>
          <w:bCs/>
          <w:szCs w:val="26"/>
        </w:rPr>
      </w:pPr>
      <w:r w:rsidRPr="00D82BDE">
        <w:rPr>
          <w:bCs/>
          <w:szCs w:val="26"/>
        </w:rPr>
        <w:t>В медицинской и фармацевтической практике применяют соли кальция и бария. Сульфат кальция или гипс применяют для наложения повязок, при изготовлении зубных порошков. Хлорид кальция, глюконат кальция, лактат кальция используют при аллергических заболеваниях, как кровоостанавливающее средство, при пониженной свертываемости крови. Карбонат кальция или мел способен снижать повышенную кислотность желудочного сока. Он входит в состав зубных порошков и паст. Соединения кальция играют важную роль в организме, входя в состав костей, тканей, крови. Они регулируют деятельность системы свертывания крови, нервные и имунные процессы, работу сердца.</w:t>
      </w:r>
    </w:p>
    <w:p w:rsidR="00D82BDE" w:rsidRPr="00D82BDE" w:rsidRDefault="00D82BDE" w:rsidP="00D82BDE">
      <w:pPr>
        <w:jc w:val="both"/>
        <w:rPr>
          <w:bCs/>
          <w:szCs w:val="26"/>
        </w:rPr>
      </w:pPr>
      <w:r w:rsidRPr="00D82BDE">
        <w:rPr>
          <w:bCs/>
          <w:szCs w:val="26"/>
        </w:rPr>
        <w:t>Из солей бария в медицине применяется сульфат бария как рентгеноконтрасное средство при рентгеноскопии желудка и кишечника.</w:t>
      </w:r>
    </w:p>
    <w:p w:rsidR="00D82BDE" w:rsidRPr="00D82BDE" w:rsidRDefault="00D82BDE" w:rsidP="00D82BDE">
      <w:pPr>
        <w:jc w:val="both"/>
        <w:rPr>
          <w:bCs/>
          <w:szCs w:val="26"/>
        </w:rPr>
      </w:pPr>
      <w:r w:rsidRPr="00D82BDE">
        <w:rPr>
          <w:bCs/>
          <w:szCs w:val="26"/>
        </w:rPr>
        <w:t>Действие группового реактива. Для открытия катионов 3-ей группы применяется групповой реактив – разбавленная серная кислота и ее соли. При взаимодействии катионов 3-ей группы с сульфат-ионом в растворах образуются белые кристаллические осадки:</w:t>
      </w:r>
    </w:p>
    <w:p w:rsidR="00D82BDE" w:rsidRPr="00D82BDE" w:rsidRDefault="00D82BDE" w:rsidP="00D82BDE">
      <w:pPr>
        <w:jc w:val="both"/>
        <w:rPr>
          <w:bCs/>
          <w:szCs w:val="26"/>
          <w:lang w:val="en-US"/>
        </w:rPr>
      </w:pPr>
      <w:r w:rsidRPr="00D82BDE">
        <w:rPr>
          <w:bCs/>
          <w:szCs w:val="26"/>
          <w:lang w:val="en-US"/>
        </w:rPr>
        <w:t>Ca</w:t>
      </w:r>
      <w:r w:rsidRPr="00D82BDE">
        <w:rPr>
          <w:bCs/>
          <w:szCs w:val="26"/>
          <w:vertAlign w:val="superscript"/>
          <w:lang w:val="en-US"/>
        </w:rPr>
        <w:t>2+</w:t>
      </w:r>
      <w:r w:rsidRPr="00D82BDE">
        <w:rPr>
          <w:bCs/>
          <w:szCs w:val="26"/>
          <w:lang w:val="en-US"/>
        </w:rPr>
        <w:t>+SO</w:t>
      </w:r>
      <w:r w:rsidRPr="00D82BDE">
        <w:rPr>
          <w:bCs/>
          <w:szCs w:val="26"/>
          <w:vertAlign w:val="subscript"/>
          <w:lang w:val="en-US"/>
        </w:rPr>
        <w:t>4</w:t>
      </w:r>
      <w:r w:rsidRPr="00D82BDE">
        <w:rPr>
          <w:bCs/>
          <w:szCs w:val="26"/>
          <w:vertAlign w:val="superscript"/>
          <w:lang w:val="en-US"/>
        </w:rPr>
        <w:t>2-</w:t>
      </w:r>
      <w:r w:rsidRPr="00D82BDE">
        <w:rPr>
          <w:bCs/>
          <w:szCs w:val="26"/>
          <w:lang w:val="en-US"/>
        </w:rPr>
        <w:t>→CaSO</w:t>
      </w:r>
      <w:r w:rsidRPr="00D82BDE">
        <w:rPr>
          <w:bCs/>
          <w:szCs w:val="26"/>
          <w:vertAlign w:val="subscript"/>
          <w:lang w:val="en-US"/>
        </w:rPr>
        <w:t>4</w:t>
      </w:r>
      <w:r w:rsidRPr="00D82BDE">
        <w:rPr>
          <w:bCs/>
          <w:szCs w:val="26"/>
          <w:lang w:val="en-US"/>
        </w:rPr>
        <w:t>↓</w:t>
      </w:r>
    </w:p>
    <w:p w:rsidR="00D82BDE" w:rsidRPr="00D82BDE" w:rsidRDefault="00D82BDE" w:rsidP="00D82BDE">
      <w:pPr>
        <w:jc w:val="both"/>
        <w:rPr>
          <w:bCs/>
          <w:szCs w:val="26"/>
          <w:lang w:val="en-US"/>
        </w:rPr>
      </w:pPr>
      <w:r w:rsidRPr="00D82BDE">
        <w:rPr>
          <w:bCs/>
          <w:szCs w:val="26"/>
          <w:lang w:val="en-US"/>
        </w:rPr>
        <w:t>Ba</w:t>
      </w:r>
      <w:r w:rsidRPr="00D82BDE">
        <w:rPr>
          <w:bCs/>
          <w:szCs w:val="26"/>
          <w:vertAlign w:val="superscript"/>
          <w:lang w:val="en-US"/>
        </w:rPr>
        <w:t>2+</w:t>
      </w:r>
      <w:r w:rsidRPr="00D82BDE">
        <w:rPr>
          <w:bCs/>
          <w:szCs w:val="26"/>
          <w:lang w:val="en-US"/>
        </w:rPr>
        <w:t>+ SO</w:t>
      </w:r>
      <w:r w:rsidRPr="00D82BDE">
        <w:rPr>
          <w:bCs/>
          <w:szCs w:val="26"/>
          <w:vertAlign w:val="subscript"/>
          <w:lang w:val="en-US"/>
        </w:rPr>
        <w:t>4</w:t>
      </w:r>
      <w:r w:rsidRPr="00D82BDE">
        <w:rPr>
          <w:bCs/>
          <w:szCs w:val="26"/>
          <w:vertAlign w:val="superscript"/>
          <w:lang w:val="en-US"/>
        </w:rPr>
        <w:t>2-</w:t>
      </w:r>
      <w:r w:rsidRPr="00D82BDE">
        <w:rPr>
          <w:bCs/>
          <w:szCs w:val="26"/>
          <w:lang w:val="en-US"/>
        </w:rPr>
        <w:t>→BaSO</w:t>
      </w:r>
      <w:r w:rsidRPr="00D82BDE">
        <w:rPr>
          <w:bCs/>
          <w:szCs w:val="26"/>
          <w:vertAlign w:val="subscript"/>
          <w:lang w:val="en-US"/>
        </w:rPr>
        <w:t>4</w:t>
      </w:r>
      <w:r w:rsidRPr="00D82BDE">
        <w:rPr>
          <w:bCs/>
          <w:szCs w:val="26"/>
          <w:lang w:val="en-US"/>
        </w:rPr>
        <w:t>↓</w:t>
      </w:r>
    </w:p>
    <w:p w:rsidR="00D82BDE" w:rsidRPr="00D82BDE" w:rsidRDefault="00D82BDE" w:rsidP="00D82BDE">
      <w:pPr>
        <w:jc w:val="both"/>
        <w:rPr>
          <w:bCs/>
          <w:szCs w:val="26"/>
        </w:rPr>
      </w:pPr>
      <w:r w:rsidRPr="00D82BDE">
        <w:rPr>
          <w:bCs/>
          <w:szCs w:val="26"/>
          <w:lang w:val="en-US"/>
        </w:rPr>
        <w:t>Sr</w:t>
      </w:r>
      <w:r w:rsidRPr="00D82BDE">
        <w:rPr>
          <w:bCs/>
          <w:szCs w:val="26"/>
          <w:vertAlign w:val="superscript"/>
        </w:rPr>
        <w:t>2+</w:t>
      </w:r>
      <w:r w:rsidRPr="00D82BDE">
        <w:rPr>
          <w:bCs/>
          <w:szCs w:val="26"/>
        </w:rPr>
        <w:t>+</w:t>
      </w:r>
      <w:r w:rsidRPr="00D82BDE">
        <w:rPr>
          <w:bCs/>
          <w:szCs w:val="26"/>
          <w:lang w:val="en-US"/>
        </w:rPr>
        <w:t> SO</w:t>
      </w:r>
      <w:r w:rsidRPr="00D82BDE">
        <w:rPr>
          <w:bCs/>
          <w:szCs w:val="26"/>
          <w:vertAlign w:val="subscript"/>
        </w:rPr>
        <w:t>4</w:t>
      </w:r>
      <w:r w:rsidRPr="00D82BDE">
        <w:rPr>
          <w:bCs/>
          <w:szCs w:val="26"/>
          <w:vertAlign w:val="superscript"/>
        </w:rPr>
        <w:t>2-</w:t>
      </w:r>
      <w:r w:rsidRPr="00D82BDE">
        <w:rPr>
          <w:bCs/>
          <w:szCs w:val="26"/>
        </w:rPr>
        <w:t>→</w:t>
      </w:r>
      <w:r w:rsidRPr="00D82BDE">
        <w:rPr>
          <w:bCs/>
          <w:szCs w:val="26"/>
          <w:lang w:val="en-US"/>
        </w:rPr>
        <w:t>SrSO</w:t>
      </w:r>
      <w:r w:rsidRPr="00D82BDE">
        <w:rPr>
          <w:bCs/>
          <w:szCs w:val="26"/>
          <w:vertAlign w:val="subscript"/>
        </w:rPr>
        <w:t>4</w:t>
      </w:r>
      <w:r w:rsidRPr="00D82BDE">
        <w:rPr>
          <w:bCs/>
          <w:szCs w:val="26"/>
        </w:rPr>
        <w:t>↓</w:t>
      </w:r>
    </w:p>
    <w:p w:rsidR="00D82BDE" w:rsidRPr="00D82BDE" w:rsidRDefault="00D82BDE" w:rsidP="00D82BDE">
      <w:pPr>
        <w:jc w:val="both"/>
        <w:rPr>
          <w:bCs/>
          <w:szCs w:val="26"/>
        </w:rPr>
      </w:pPr>
      <w:r w:rsidRPr="00D82BDE">
        <w:rPr>
          <w:bCs/>
          <w:szCs w:val="26"/>
        </w:rPr>
        <w:t>Наименьшую растворимость имеет сульфат бария. Сульфат стронция и кальция растворяются в воде лучше, особенно сульфат кальция, который выделяется в осадок из концентрированных солей кальция. Поэтому при проведении реакции осадок сульфата бария образуется практически мгновенно, сульфат стронция – после стояния, сульфат кальция – только из концентрированных растворов. Благодаря высокой растворимости в воде сульфат кальция образует насыщенный раствор, который может служить реактивом на катионы бария:</w:t>
      </w:r>
    </w:p>
    <w:p w:rsidR="00D82BDE" w:rsidRPr="00D82BDE" w:rsidRDefault="00D82BDE" w:rsidP="00D82BDE">
      <w:pPr>
        <w:jc w:val="both"/>
        <w:rPr>
          <w:bCs/>
          <w:szCs w:val="26"/>
          <w:lang w:val="en-US"/>
        </w:rPr>
      </w:pPr>
      <w:r w:rsidRPr="00D82BDE">
        <w:rPr>
          <w:bCs/>
          <w:szCs w:val="26"/>
          <w:lang w:val="en-US"/>
        </w:rPr>
        <w:t>CaSO</w:t>
      </w:r>
      <w:r w:rsidRPr="00D82BDE">
        <w:rPr>
          <w:bCs/>
          <w:szCs w:val="26"/>
          <w:vertAlign w:val="subscript"/>
          <w:lang w:val="en-US"/>
        </w:rPr>
        <w:t>4</w:t>
      </w:r>
      <w:r w:rsidRPr="00D82BDE">
        <w:rPr>
          <w:bCs/>
          <w:szCs w:val="26"/>
          <w:lang w:val="en-US"/>
        </w:rPr>
        <w:t>+BaCl</w:t>
      </w:r>
      <w:r w:rsidRPr="00D82BDE">
        <w:rPr>
          <w:bCs/>
          <w:szCs w:val="26"/>
          <w:vertAlign w:val="subscript"/>
          <w:lang w:val="en-US"/>
        </w:rPr>
        <w:t>2</w:t>
      </w:r>
      <w:r w:rsidRPr="00D82BDE">
        <w:rPr>
          <w:bCs/>
          <w:szCs w:val="26"/>
          <w:lang w:val="en-US"/>
        </w:rPr>
        <w:t>→BaSO</w:t>
      </w:r>
      <w:r w:rsidRPr="00D82BDE">
        <w:rPr>
          <w:bCs/>
          <w:szCs w:val="26"/>
          <w:vertAlign w:val="subscript"/>
          <w:lang w:val="en-US"/>
        </w:rPr>
        <w:t>4</w:t>
      </w:r>
      <w:r w:rsidRPr="00D82BDE">
        <w:rPr>
          <w:bCs/>
          <w:szCs w:val="26"/>
          <w:lang w:val="en-US"/>
        </w:rPr>
        <w:t>↓+CaCl</w:t>
      </w:r>
      <w:r w:rsidRPr="00D82BDE">
        <w:rPr>
          <w:bCs/>
          <w:szCs w:val="26"/>
          <w:vertAlign w:val="subscript"/>
          <w:lang w:val="en-US"/>
        </w:rPr>
        <w:t>2</w:t>
      </w:r>
    </w:p>
    <w:p w:rsidR="00D82BDE" w:rsidRPr="00D82BDE" w:rsidRDefault="00D82BDE" w:rsidP="00D82BDE">
      <w:pPr>
        <w:jc w:val="both"/>
        <w:rPr>
          <w:bCs/>
          <w:szCs w:val="26"/>
          <w:lang w:val="en-US"/>
        </w:rPr>
      </w:pPr>
      <w:r w:rsidRPr="00D82BDE">
        <w:rPr>
          <w:bCs/>
          <w:szCs w:val="26"/>
          <w:lang w:val="en-US"/>
        </w:rPr>
        <w:t>CaSO</w:t>
      </w:r>
      <w:r w:rsidRPr="00D82BDE">
        <w:rPr>
          <w:bCs/>
          <w:szCs w:val="26"/>
          <w:vertAlign w:val="subscript"/>
          <w:lang w:val="en-US"/>
        </w:rPr>
        <w:t>4</w:t>
      </w:r>
      <w:r w:rsidRPr="00D82BDE">
        <w:rPr>
          <w:bCs/>
          <w:szCs w:val="26"/>
          <w:lang w:val="en-US"/>
        </w:rPr>
        <w:t>+SrCl</w:t>
      </w:r>
      <w:r w:rsidRPr="00D82BDE">
        <w:rPr>
          <w:bCs/>
          <w:szCs w:val="26"/>
          <w:vertAlign w:val="subscript"/>
          <w:lang w:val="en-US"/>
        </w:rPr>
        <w:t>2</w:t>
      </w:r>
      <w:r w:rsidRPr="00D82BDE">
        <w:rPr>
          <w:bCs/>
          <w:szCs w:val="26"/>
          <w:lang w:val="en-US"/>
        </w:rPr>
        <w:t>→SrSO</w:t>
      </w:r>
      <w:r w:rsidRPr="00D82BDE">
        <w:rPr>
          <w:bCs/>
          <w:szCs w:val="26"/>
          <w:vertAlign w:val="subscript"/>
          <w:lang w:val="en-US"/>
        </w:rPr>
        <w:t>4</w:t>
      </w:r>
      <w:r w:rsidRPr="00D82BDE">
        <w:rPr>
          <w:bCs/>
          <w:szCs w:val="26"/>
          <w:lang w:val="en-US"/>
        </w:rPr>
        <w:t>↓+CaCl</w:t>
      </w:r>
      <w:r w:rsidRPr="00D82BDE">
        <w:rPr>
          <w:bCs/>
          <w:szCs w:val="26"/>
          <w:vertAlign w:val="subscript"/>
          <w:lang w:val="en-US"/>
        </w:rPr>
        <w:t>2</w:t>
      </w:r>
    </w:p>
    <w:p w:rsidR="00D82BDE" w:rsidRPr="00D82BDE" w:rsidRDefault="00D82BDE" w:rsidP="00D82BDE">
      <w:pPr>
        <w:jc w:val="both"/>
        <w:rPr>
          <w:bCs/>
          <w:szCs w:val="26"/>
        </w:rPr>
      </w:pPr>
      <w:r w:rsidRPr="00D82BDE">
        <w:rPr>
          <w:bCs/>
          <w:szCs w:val="26"/>
        </w:rPr>
        <w:t>Насыщенный раствор сульфата стронция соответственно является реактивом на катионы бария:</w:t>
      </w:r>
    </w:p>
    <w:p w:rsidR="00D82BDE" w:rsidRPr="00D82BDE" w:rsidRDefault="00D82BDE" w:rsidP="00D82BDE">
      <w:pPr>
        <w:jc w:val="both"/>
        <w:rPr>
          <w:bCs/>
          <w:szCs w:val="26"/>
        </w:rPr>
      </w:pPr>
      <w:r w:rsidRPr="00D82BDE">
        <w:rPr>
          <w:bCs/>
          <w:szCs w:val="26"/>
        </w:rPr>
        <w:t>SrSO</w:t>
      </w:r>
      <w:r w:rsidRPr="00D82BDE">
        <w:rPr>
          <w:bCs/>
          <w:szCs w:val="26"/>
          <w:vertAlign w:val="subscript"/>
        </w:rPr>
        <w:t>4</w:t>
      </w:r>
      <w:r w:rsidRPr="00D82BDE">
        <w:rPr>
          <w:bCs/>
          <w:szCs w:val="26"/>
        </w:rPr>
        <w:t>↓+BaCl</w:t>
      </w:r>
      <w:r w:rsidRPr="00D82BDE">
        <w:rPr>
          <w:bCs/>
          <w:szCs w:val="26"/>
          <w:vertAlign w:val="subscript"/>
        </w:rPr>
        <w:t>2</w:t>
      </w:r>
      <w:r w:rsidRPr="00D82BDE">
        <w:rPr>
          <w:bCs/>
          <w:szCs w:val="26"/>
        </w:rPr>
        <w:t>→BaSO</w:t>
      </w:r>
      <w:r w:rsidRPr="00D82BDE">
        <w:rPr>
          <w:bCs/>
          <w:szCs w:val="26"/>
          <w:vertAlign w:val="subscript"/>
        </w:rPr>
        <w:t>4</w:t>
      </w:r>
      <w:r w:rsidRPr="00D82BDE">
        <w:rPr>
          <w:bCs/>
          <w:szCs w:val="26"/>
        </w:rPr>
        <w:t>↓+SrCl</w:t>
      </w:r>
      <w:r w:rsidRPr="00D82BDE">
        <w:rPr>
          <w:bCs/>
          <w:szCs w:val="26"/>
          <w:vertAlign w:val="subscript"/>
        </w:rPr>
        <w:t>2</w:t>
      </w:r>
    </w:p>
    <w:p w:rsidR="00D82BDE" w:rsidRPr="00D82BDE" w:rsidRDefault="00D82BDE" w:rsidP="00D82BDE">
      <w:pPr>
        <w:jc w:val="both"/>
        <w:rPr>
          <w:bCs/>
          <w:szCs w:val="26"/>
        </w:rPr>
      </w:pPr>
      <w:r w:rsidRPr="00D82BDE">
        <w:rPr>
          <w:bCs/>
          <w:szCs w:val="26"/>
        </w:rPr>
        <w:t>Эти особенности сульфатов катионов 3-ей группы объясняются различием из произведений растворимости (ПР</w:t>
      </w:r>
      <w:r w:rsidRPr="00D82BDE">
        <w:rPr>
          <w:bCs/>
          <w:szCs w:val="26"/>
          <w:vertAlign w:val="subscript"/>
        </w:rPr>
        <w:t>Ba</w:t>
      </w:r>
      <w:r w:rsidRPr="00D82BDE">
        <w:rPr>
          <w:bCs/>
          <w:szCs w:val="26"/>
        </w:rPr>
        <w:t>= 1,1*10</w:t>
      </w:r>
      <w:r w:rsidRPr="00D82BDE">
        <w:rPr>
          <w:bCs/>
          <w:szCs w:val="26"/>
          <w:vertAlign w:val="superscript"/>
        </w:rPr>
        <w:t>-10</w:t>
      </w:r>
      <w:r w:rsidRPr="00D82BDE">
        <w:rPr>
          <w:bCs/>
          <w:szCs w:val="26"/>
        </w:rPr>
        <w:t>; ПР</w:t>
      </w:r>
      <w:r w:rsidRPr="00D82BDE">
        <w:rPr>
          <w:bCs/>
          <w:szCs w:val="26"/>
          <w:vertAlign w:val="subscript"/>
        </w:rPr>
        <w:t>Sr</w:t>
      </w:r>
      <w:r w:rsidRPr="00D82BDE">
        <w:rPr>
          <w:bCs/>
          <w:szCs w:val="26"/>
        </w:rPr>
        <w:t>=2,8*10</w:t>
      </w:r>
      <w:r w:rsidRPr="00D82BDE">
        <w:rPr>
          <w:bCs/>
          <w:szCs w:val="26"/>
          <w:vertAlign w:val="superscript"/>
        </w:rPr>
        <w:t>-7</w:t>
      </w:r>
      <w:r w:rsidRPr="00D82BDE">
        <w:rPr>
          <w:bCs/>
          <w:szCs w:val="26"/>
        </w:rPr>
        <w:t>; ПР</w:t>
      </w:r>
      <w:r w:rsidRPr="00D82BDE">
        <w:rPr>
          <w:bCs/>
          <w:szCs w:val="26"/>
          <w:vertAlign w:val="subscript"/>
        </w:rPr>
        <w:t>Са</w:t>
      </w:r>
      <w:r w:rsidRPr="00D82BDE">
        <w:rPr>
          <w:bCs/>
          <w:szCs w:val="26"/>
        </w:rPr>
        <w:t>=6,1*10</w:t>
      </w:r>
      <w:r w:rsidRPr="00D82BDE">
        <w:rPr>
          <w:bCs/>
          <w:szCs w:val="26"/>
          <w:vertAlign w:val="superscript"/>
        </w:rPr>
        <w:t>-5</w:t>
      </w:r>
      <w:r w:rsidRPr="00D82BDE">
        <w:rPr>
          <w:bCs/>
          <w:szCs w:val="26"/>
        </w:rPr>
        <w:t>). Наименьшую величину произведения растворимости имеет сульфат бария, наибольшую сульфат стронция. В осадок, прежде всего, выпадает соль, имеющая наименьшую величину произведения растворимости.</w:t>
      </w:r>
    </w:p>
    <w:p w:rsidR="00D82BDE" w:rsidRPr="00D82BDE" w:rsidRDefault="00D82BDE" w:rsidP="00D82BDE">
      <w:pPr>
        <w:jc w:val="both"/>
        <w:rPr>
          <w:bCs/>
          <w:szCs w:val="26"/>
        </w:rPr>
      </w:pPr>
      <w:r w:rsidRPr="00D82BDE">
        <w:rPr>
          <w:bCs/>
          <w:szCs w:val="26"/>
        </w:rPr>
        <w:t>Осадки сульфатов катионов 3-ей группы нерастворимы в кислотах и щелочах, лишь сульфат кальция растворим в растворе сульфата аммония (NH</w:t>
      </w:r>
      <w:r w:rsidRPr="00D82BDE">
        <w:rPr>
          <w:bCs/>
          <w:szCs w:val="26"/>
          <w:vertAlign w:val="subscript"/>
        </w:rPr>
        <w:t>4</w:t>
      </w:r>
      <w:r w:rsidRPr="00D82BDE">
        <w:rPr>
          <w:bCs/>
          <w:szCs w:val="26"/>
        </w:rPr>
        <w:t>)</w:t>
      </w:r>
      <w:r w:rsidRPr="00D82BDE">
        <w:rPr>
          <w:bCs/>
          <w:szCs w:val="26"/>
          <w:vertAlign w:val="subscript"/>
        </w:rPr>
        <w:t>2</w:t>
      </w:r>
      <w:r w:rsidRPr="00D82BDE">
        <w:rPr>
          <w:bCs/>
          <w:szCs w:val="26"/>
        </w:rPr>
        <w:t>SO</w:t>
      </w:r>
      <w:r w:rsidRPr="00D82BDE">
        <w:rPr>
          <w:bCs/>
          <w:szCs w:val="26"/>
          <w:vertAlign w:val="subscript"/>
        </w:rPr>
        <w:t>4</w:t>
      </w:r>
      <w:r w:rsidRPr="00D82BDE">
        <w:rPr>
          <w:bCs/>
          <w:szCs w:val="26"/>
        </w:rPr>
        <w:t> с образованием комплексной соли:</w:t>
      </w:r>
    </w:p>
    <w:p w:rsidR="00D82BDE" w:rsidRPr="00D82BDE" w:rsidRDefault="00D82BDE" w:rsidP="00D82BDE">
      <w:pPr>
        <w:jc w:val="both"/>
        <w:rPr>
          <w:bCs/>
          <w:szCs w:val="26"/>
          <w:lang w:val="en-US"/>
        </w:rPr>
      </w:pPr>
      <w:r w:rsidRPr="00D82BDE">
        <w:rPr>
          <w:bCs/>
          <w:szCs w:val="26"/>
          <w:lang w:val="en-US"/>
        </w:rPr>
        <w:t>CaSO</w:t>
      </w:r>
      <w:r w:rsidRPr="00D82BDE">
        <w:rPr>
          <w:bCs/>
          <w:szCs w:val="26"/>
          <w:vertAlign w:val="subscript"/>
          <w:lang w:val="en-US"/>
        </w:rPr>
        <w:t>4</w:t>
      </w:r>
      <w:r w:rsidRPr="00D82BDE">
        <w:rPr>
          <w:bCs/>
          <w:szCs w:val="26"/>
          <w:lang w:val="en-US"/>
        </w:rPr>
        <w:t>+(NH</w:t>
      </w:r>
      <w:r w:rsidRPr="00D82BDE">
        <w:rPr>
          <w:bCs/>
          <w:szCs w:val="26"/>
          <w:vertAlign w:val="subscript"/>
          <w:lang w:val="en-US"/>
        </w:rPr>
        <w:t>4</w:t>
      </w:r>
      <w:r w:rsidRPr="00D82BDE">
        <w:rPr>
          <w:bCs/>
          <w:szCs w:val="26"/>
          <w:lang w:val="en-US"/>
        </w:rPr>
        <w:t>)</w:t>
      </w:r>
      <w:r w:rsidRPr="00D82BDE">
        <w:rPr>
          <w:bCs/>
          <w:szCs w:val="26"/>
          <w:vertAlign w:val="subscript"/>
          <w:lang w:val="en-US"/>
        </w:rPr>
        <w:t>2</w:t>
      </w:r>
      <w:r w:rsidRPr="00D82BDE">
        <w:rPr>
          <w:bCs/>
          <w:szCs w:val="26"/>
          <w:lang w:val="en-US"/>
        </w:rPr>
        <w:t>SO</w:t>
      </w:r>
      <w:r w:rsidRPr="00D82BDE">
        <w:rPr>
          <w:bCs/>
          <w:szCs w:val="26"/>
          <w:vertAlign w:val="subscript"/>
          <w:lang w:val="en-US"/>
        </w:rPr>
        <w:t>4</w:t>
      </w:r>
      <w:r w:rsidRPr="00D82BDE">
        <w:rPr>
          <w:bCs/>
          <w:szCs w:val="26"/>
          <w:lang w:val="en-US"/>
        </w:rPr>
        <w:t>→(NH</w:t>
      </w:r>
      <w:r w:rsidRPr="00D82BDE">
        <w:rPr>
          <w:bCs/>
          <w:szCs w:val="26"/>
          <w:vertAlign w:val="subscript"/>
          <w:lang w:val="en-US"/>
        </w:rPr>
        <w:t>4</w:t>
      </w:r>
      <w:r w:rsidRPr="00D82BDE">
        <w:rPr>
          <w:bCs/>
          <w:szCs w:val="26"/>
          <w:lang w:val="en-US"/>
        </w:rPr>
        <w:t>)</w:t>
      </w:r>
      <w:r w:rsidRPr="00D82BDE">
        <w:rPr>
          <w:bCs/>
          <w:szCs w:val="26"/>
          <w:vertAlign w:val="subscript"/>
          <w:lang w:val="en-US"/>
        </w:rPr>
        <w:t>2</w:t>
      </w:r>
      <w:r w:rsidRPr="00D82BDE">
        <w:rPr>
          <w:bCs/>
          <w:szCs w:val="26"/>
          <w:lang w:val="en-US"/>
        </w:rPr>
        <w:t>[Ca(SO</w:t>
      </w:r>
      <w:r w:rsidRPr="00D82BDE">
        <w:rPr>
          <w:bCs/>
          <w:szCs w:val="26"/>
          <w:vertAlign w:val="subscript"/>
          <w:lang w:val="en-US"/>
        </w:rPr>
        <w:t>4</w:t>
      </w:r>
      <w:r w:rsidRPr="00D82BDE">
        <w:rPr>
          <w:bCs/>
          <w:szCs w:val="26"/>
          <w:lang w:val="en-US"/>
        </w:rPr>
        <w:t>)</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rPr>
      </w:pPr>
      <w:r w:rsidRPr="00D82BDE">
        <w:rPr>
          <w:bCs/>
          <w:szCs w:val="26"/>
        </w:rPr>
        <w:t>Эту реакцию иногда используют для отделения ионов кальция от остальных. В виду высокой растворимости сульфата кальция в воде его осаждение следует проводить из спирто-водных растворов (50º), растворимость CaSO</w:t>
      </w:r>
      <w:r w:rsidRPr="00D82BDE">
        <w:rPr>
          <w:bCs/>
          <w:szCs w:val="26"/>
          <w:vertAlign w:val="subscript"/>
        </w:rPr>
        <w:t>4</w:t>
      </w:r>
      <w:r w:rsidRPr="00D82BDE">
        <w:rPr>
          <w:bCs/>
          <w:szCs w:val="26"/>
        </w:rPr>
        <w:t> в них значительно снижается.</w:t>
      </w:r>
    </w:p>
    <w:p w:rsidR="00D82BDE" w:rsidRPr="00D82BDE" w:rsidRDefault="00D82BDE" w:rsidP="00D82BDE">
      <w:pPr>
        <w:jc w:val="both"/>
        <w:rPr>
          <w:bCs/>
          <w:szCs w:val="26"/>
        </w:rPr>
      </w:pPr>
      <w:r w:rsidRPr="00D82BDE">
        <w:rPr>
          <w:bCs/>
          <w:szCs w:val="26"/>
        </w:rPr>
        <w:t>При отделении катионов 3-ей группы от других катионов с помощью сульфат-ионов образующиеся осадки нерастворимы в кислотах или щелочах. С целью улучшения их растворимости сульфаты переводят в карбонаты. Для перевода сульфатов бария, стронция и кальция в карбонаты осадок обрабатывают при нагревании многократно раствором Na</w:t>
      </w:r>
      <w:r w:rsidRPr="00D82BDE">
        <w:rPr>
          <w:bCs/>
          <w:szCs w:val="26"/>
          <w:vertAlign w:val="subscript"/>
        </w:rPr>
        <w:t>2</w:t>
      </w:r>
      <w:r w:rsidRPr="00D82BDE">
        <w:rPr>
          <w:bCs/>
          <w:szCs w:val="26"/>
        </w:rPr>
        <w:t>CO</w:t>
      </w:r>
      <w:r w:rsidRPr="00D82BDE">
        <w:rPr>
          <w:bCs/>
          <w:szCs w:val="26"/>
          <w:vertAlign w:val="subscript"/>
        </w:rPr>
        <w:t>3</w:t>
      </w:r>
      <w:r w:rsidRPr="00D82BDE">
        <w:rPr>
          <w:bCs/>
          <w:szCs w:val="26"/>
        </w:rPr>
        <w:t>:</w:t>
      </w:r>
    </w:p>
    <w:p w:rsidR="00D82BDE" w:rsidRPr="00D82BDE" w:rsidRDefault="00D82BDE" w:rsidP="00D82BDE">
      <w:pPr>
        <w:jc w:val="both"/>
        <w:rPr>
          <w:bCs/>
          <w:szCs w:val="26"/>
          <w:lang w:val="en-US"/>
        </w:rPr>
      </w:pPr>
      <w:r w:rsidRPr="00D82BDE">
        <w:rPr>
          <w:bCs/>
          <w:szCs w:val="26"/>
          <w:lang w:val="en-US"/>
        </w:rPr>
        <w:t>BaSO</w:t>
      </w:r>
      <w:r w:rsidRPr="00D82BDE">
        <w:rPr>
          <w:bCs/>
          <w:szCs w:val="26"/>
          <w:vertAlign w:val="subscript"/>
          <w:lang w:val="en-US"/>
        </w:rPr>
        <w:t>4</w:t>
      </w:r>
      <w:r w:rsidRPr="00D82BDE">
        <w:rPr>
          <w:bCs/>
          <w:szCs w:val="26"/>
          <w:lang w:val="en-US"/>
        </w:rPr>
        <w:t>+Na</w:t>
      </w:r>
      <w:r w:rsidRPr="00D82BDE">
        <w:rPr>
          <w:bCs/>
          <w:szCs w:val="26"/>
          <w:vertAlign w:val="subscript"/>
          <w:lang w:val="en-US"/>
        </w:rPr>
        <w:t>2</w:t>
      </w:r>
      <w:r w:rsidRPr="00D82BDE">
        <w:rPr>
          <w:bCs/>
          <w:szCs w:val="26"/>
          <w:lang w:val="en-US"/>
        </w:rPr>
        <w:t>CO</w:t>
      </w:r>
      <w:r w:rsidRPr="00D82BDE">
        <w:rPr>
          <w:bCs/>
          <w:szCs w:val="26"/>
          <w:vertAlign w:val="subscript"/>
          <w:lang w:val="en-US"/>
        </w:rPr>
        <w:t>3</w:t>
      </w:r>
      <w:r w:rsidRPr="00D82BDE">
        <w:rPr>
          <w:bCs/>
          <w:szCs w:val="26"/>
          <w:lang w:val="en-US"/>
        </w:rPr>
        <w:t>→BaCO</w:t>
      </w:r>
      <w:r w:rsidRPr="00D82BDE">
        <w:rPr>
          <w:bCs/>
          <w:szCs w:val="26"/>
          <w:vertAlign w:val="subscript"/>
          <w:lang w:val="en-US"/>
        </w:rPr>
        <w:t>3</w:t>
      </w:r>
      <w:r w:rsidRPr="00D82BDE">
        <w:rPr>
          <w:bCs/>
          <w:szCs w:val="26"/>
          <w:lang w:val="en-US"/>
        </w:rPr>
        <w:t>↓+Na</w:t>
      </w:r>
      <w:r w:rsidRPr="00D82BDE">
        <w:rPr>
          <w:bCs/>
          <w:szCs w:val="26"/>
          <w:vertAlign w:val="subscript"/>
          <w:lang w:val="en-US"/>
        </w:rPr>
        <w:t>2</w:t>
      </w:r>
      <w:r w:rsidRPr="00D82BDE">
        <w:rPr>
          <w:bCs/>
          <w:szCs w:val="26"/>
          <w:lang w:val="en-US"/>
        </w:rPr>
        <w:t>SO</w:t>
      </w:r>
      <w:r w:rsidRPr="00D82BDE">
        <w:rPr>
          <w:bCs/>
          <w:szCs w:val="26"/>
          <w:vertAlign w:val="subscript"/>
          <w:lang w:val="en-US"/>
        </w:rPr>
        <w:t>4</w:t>
      </w:r>
    </w:p>
    <w:p w:rsidR="00D82BDE" w:rsidRPr="00D82BDE" w:rsidRDefault="00D82BDE" w:rsidP="00D82BDE">
      <w:pPr>
        <w:jc w:val="both"/>
        <w:rPr>
          <w:bCs/>
          <w:szCs w:val="26"/>
          <w:lang w:val="en-US"/>
        </w:rPr>
      </w:pPr>
      <w:r w:rsidRPr="00D82BDE">
        <w:rPr>
          <w:bCs/>
          <w:szCs w:val="26"/>
          <w:lang w:val="en-US"/>
        </w:rPr>
        <w:t>CaSO</w:t>
      </w:r>
      <w:r w:rsidRPr="00D82BDE">
        <w:rPr>
          <w:bCs/>
          <w:szCs w:val="26"/>
          <w:vertAlign w:val="subscript"/>
          <w:lang w:val="en-US"/>
        </w:rPr>
        <w:t>4</w:t>
      </w:r>
      <w:r w:rsidRPr="00D82BDE">
        <w:rPr>
          <w:bCs/>
          <w:szCs w:val="26"/>
          <w:lang w:val="en-US"/>
        </w:rPr>
        <w:t>+Na</w:t>
      </w:r>
      <w:r w:rsidRPr="00D82BDE">
        <w:rPr>
          <w:bCs/>
          <w:szCs w:val="26"/>
          <w:vertAlign w:val="subscript"/>
          <w:lang w:val="en-US"/>
        </w:rPr>
        <w:t>2</w:t>
      </w:r>
      <w:r w:rsidRPr="00D82BDE">
        <w:rPr>
          <w:bCs/>
          <w:szCs w:val="26"/>
          <w:lang w:val="en-US"/>
        </w:rPr>
        <w:t>CO</w:t>
      </w:r>
      <w:r w:rsidRPr="00D82BDE">
        <w:rPr>
          <w:bCs/>
          <w:szCs w:val="26"/>
          <w:vertAlign w:val="subscript"/>
          <w:lang w:val="en-US"/>
        </w:rPr>
        <w:t>3</w:t>
      </w:r>
      <w:r w:rsidRPr="00D82BDE">
        <w:rPr>
          <w:bCs/>
          <w:szCs w:val="26"/>
          <w:lang w:val="en-US"/>
        </w:rPr>
        <w:t>→CaCO</w:t>
      </w:r>
      <w:r w:rsidRPr="00D82BDE">
        <w:rPr>
          <w:bCs/>
          <w:szCs w:val="26"/>
          <w:vertAlign w:val="subscript"/>
          <w:lang w:val="en-US"/>
        </w:rPr>
        <w:t>3</w:t>
      </w:r>
      <w:r w:rsidRPr="00D82BDE">
        <w:rPr>
          <w:bCs/>
          <w:szCs w:val="26"/>
          <w:lang w:val="en-US"/>
        </w:rPr>
        <w:t>↓+Na</w:t>
      </w:r>
      <w:r w:rsidRPr="00D82BDE">
        <w:rPr>
          <w:bCs/>
          <w:szCs w:val="26"/>
          <w:vertAlign w:val="subscript"/>
          <w:lang w:val="en-US"/>
        </w:rPr>
        <w:t>2</w:t>
      </w:r>
      <w:r w:rsidRPr="00D82BDE">
        <w:rPr>
          <w:bCs/>
          <w:szCs w:val="26"/>
          <w:lang w:val="en-US"/>
        </w:rPr>
        <w:t>SO</w:t>
      </w:r>
      <w:r w:rsidRPr="00D82BDE">
        <w:rPr>
          <w:bCs/>
          <w:szCs w:val="26"/>
          <w:vertAlign w:val="subscript"/>
          <w:lang w:val="en-US"/>
        </w:rPr>
        <w:t>4</w:t>
      </w:r>
    </w:p>
    <w:p w:rsidR="00D82BDE" w:rsidRPr="00D82BDE" w:rsidRDefault="00D82BDE" w:rsidP="00D82BDE">
      <w:pPr>
        <w:jc w:val="both"/>
        <w:rPr>
          <w:bCs/>
          <w:szCs w:val="26"/>
        </w:rPr>
      </w:pPr>
      <w:r w:rsidRPr="00D82BDE">
        <w:rPr>
          <w:bCs/>
          <w:szCs w:val="26"/>
        </w:rPr>
        <w:t>SrSO</w:t>
      </w:r>
      <w:r w:rsidRPr="00D82BDE">
        <w:rPr>
          <w:bCs/>
          <w:szCs w:val="26"/>
          <w:vertAlign w:val="subscript"/>
        </w:rPr>
        <w:t>4</w:t>
      </w:r>
      <w:r w:rsidRPr="00D82BDE">
        <w:rPr>
          <w:bCs/>
          <w:szCs w:val="26"/>
        </w:rPr>
        <w:t>+Na</w:t>
      </w:r>
      <w:r w:rsidRPr="00D82BDE">
        <w:rPr>
          <w:bCs/>
          <w:szCs w:val="26"/>
          <w:vertAlign w:val="subscript"/>
        </w:rPr>
        <w:t>2</w:t>
      </w:r>
      <w:r w:rsidRPr="00D82BDE">
        <w:rPr>
          <w:bCs/>
          <w:szCs w:val="26"/>
        </w:rPr>
        <w:t>CO</w:t>
      </w:r>
      <w:r w:rsidRPr="00D82BDE">
        <w:rPr>
          <w:bCs/>
          <w:szCs w:val="26"/>
          <w:vertAlign w:val="subscript"/>
        </w:rPr>
        <w:t>3</w:t>
      </w:r>
      <w:r w:rsidRPr="00D82BDE">
        <w:rPr>
          <w:bCs/>
          <w:szCs w:val="26"/>
        </w:rPr>
        <w:t>→SrCO</w:t>
      </w:r>
      <w:r w:rsidRPr="00D82BDE">
        <w:rPr>
          <w:bCs/>
          <w:szCs w:val="26"/>
          <w:vertAlign w:val="subscript"/>
        </w:rPr>
        <w:t>3</w:t>
      </w:r>
      <w:r w:rsidRPr="00D82BDE">
        <w:rPr>
          <w:bCs/>
          <w:szCs w:val="26"/>
        </w:rPr>
        <w:t>↓+Na</w:t>
      </w:r>
      <w:r w:rsidRPr="00D82BDE">
        <w:rPr>
          <w:bCs/>
          <w:szCs w:val="26"/>
          <w:vertAlign w:val="subscript"/>
        </w:rPr>
        <w:t>2</w:t>
      </w:r>
      <w:r w:rsidRPr="00D82BDE">
        <w:rPr>
          <w:bCs/>
          <w:szCs w:val="26"/>
        </w:rPr>
        <w:t>SO</w:t>
      </w:r>
      <w:r w:rsidRPr="00D82BDE">
        <w:rPr>
          <w:bCs/>
          <w:szCs w:val="26"/>
          <w:vertAlign w:val="subscript"/>
        </w:rPr>
        <w:t>4</w:t>
      </w:r>
    </w:p>
    <w:p w:rsidR="00D82BDE" w:rsidRPr="00D82BDE" w:rsidRDefault="00D82BDE" w:rsidP="00D82BDE">
      <w:pPr>
        <w:jc w:val="both"/>
        <w:rPr>
          <w:bCs/>
          <w:szCs w:val="26"/>
        </w:rPr>
      </w:pPr>
      <w:r w:rsidRPr="00D82BDE">
        <w:rPr>
          <w:bCs/>
          <w:szCs w:val="26"/>
        </w:rPr>
        <w:t>При этом образуются осадки карбонатов бария, стронция и кальция, растворимые в кислотах:</w:t>
      </w:r>
    </w:p>
    <w:p w:rsidR="00D82BDE" w:rsidRPr="00D82BDE" w:rsidRDefault="00D82BDE" w:rsidP="00D82BDE">
      <w:pPr>
        <w:jc w:val="both"/>
        <w:rPr>
          <w:bCs/>
          <w:szCs w:val="26"/>
          <w:lang w:val="en-US"/>
        </w:rPr>
      </w:pPr>
      <w:r w:rsidRPr="00D82BDE">
        <w:rPr>
          <w:bCs/>
          <w:szCs w:val="26"/>
          <w:lang w:val="en-US"/>
        </w:rPr>
        <w:t>BaCO</w:t>
      </w:r>
      <w:r w:rsidRPr="00D82BDE">
        <w:rPr>
          <w:bCs/>
          <w:szCs w:val="26"/>
          <w:vertAlign w:val="subscript"/>
          <w:lang w:val="en-US"/>
        </w:rPr>
        <w:t>3</w:t>
      </w:r>
      <w:r w:rsidRPr="00D82BDE">
        <w:rPr>
          <w:bCs/>
          <w:szCs w:val="26"/>
          <w:lang w:val="en-US"/>
        </w:rPr>
        <w:t>+2HCl→ BaCl</w:t>
      </w:r>
      <w:r w:rsidRPr="00D82BDE">
        <w:rPr>
          <w:bCs/>
          <w:szCs w:val="26"/>
          <w:vertAlign w:val="subscript"/>
          <w:lang w:val="en-US"/>
        </w:rPr>
        <w:t>2</w:t>
      </w:r>
      <w:r w:rsidRPr="00D82BDE">
        <w:rPr>
          <w:bCs/>
          <w:szCs w:val="26"/>
          <w:lang w:val="en-US"/>
        </w:rPr>
        <w:t>+H</w:t>
      </w:r>
      <w:r w:rsidRPr="00D82BDE">
        <w:rPr>
          <w:bCs/>
          <w:szCs w:val="26"/>
          <w:vertAlign w:val="subscript"/>
          <w:lang w:val="en-US"/>
        </w:rPr>
        <w:t>2</w:t>
      </w:r>
      <w:r w:rsidRPr="00D82BDE">
        <w:rPr>
          <w:bCs/>
          <w:szCs w:val="26"/>
          <w:lang w:val="en-US"/>
        </w:rPr>
        <w:t>O+CO</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lang w:val="en-US"/>
        </w:rPr>
      </w:pPr>
      <w:r w:rsidRPr="00D82BDE">
        <w:rPr>
          <w:bCs/>
          <w:szCs w:val="26"/>
          <w:lang w:val="en-US"/>
        </w:rPr>
        <w:t>CaCO</w:t>
      </w:r>
      <w:r w:rsidRPr="00D82BDE">
        <w:rPr>
          <w:bCs/>
          <w:szCs w:val="26"/>
          <w:vertAlign w:val="subscript"/>
          <w:lang w:val="en-US"/>
        </w:rPr>
        <w:t>3</w:t>
      </w:r>
      <w:r w:rsidRPr="00D82BDE">
        <w:rPr>
          <w:bCs/>
          <w:szCs w:val="26"/>
          <w:lang w:val="en-US"/>
        </w:rPr>
        <w:t>+2HCl→ CaCl</w:t>
      </w:r>
      <w:r w:rsidRPr="00D82BDE">
        <w:rPr>
          <w:bCs/>
          <w:szCs w:val="26"/>
          <w:vertAlign w:val="subscript"/>
          <w:lang w:val="en-US"/>
        </w:rPr>
        <w:t>2</w:t>
      </w:r>
      <w:r w:rsidRPr="00D82BDE">
        <w:rPr>
          <w:bCs/>
          <w:szCs w:val="26"/>
          <w:lang w:val="en-US"/>
        </w:rPr>
        <w:t>+H</w:t>
      </w:r>
      <w:r w:rsidRPr="00D82BDE">
        <w:rPr>
          <w:bCs/>
          <w:szCs w:val="26"/>
          <w:vertAlign w:val="subscript"/>
          <w:lang w:val="en-US"/>
        </w:rPr>
        <w:t>2</w:t>
      </w:r>
      <w:r w:rsidRPr="00D82BDE">
        <w:rPr>
          <w:bCs/>
          <w:szCs w:val="26"/>
          <w:lang w:val="en-US"/>
        </w:rPr>
        <w:t>O+CO</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lang w:val="en-US"/>
        </w:rPr>
      </w:pPr>
      <w:r w:rsidRPr="00D82BDE">
        <w:rPr>
          <w:bCs/>
          <w:szCs w:val="26"/>
          <w:lang w:val="en-US"/>
        </w:rPr>
        <w:lastRenderedPageBreak/>
        <w:t>SrCO</w:t>
      </w:r>
      <w:r w:rsidRPr="00D82BDE">
        <w:rPr>
          <w:bCs/>
          <w:szCs w:val="26"/>
          <w:vertAlign w:val="subscript"/>
          <w:lang w:val="en-US"/>
        </w:rPr>
        <w:t>3</w:t>
      </w:r>
      <w:r w:rsidRPr="00D82BDE">
        <w:rPr>
          <w:bCs/>
          <w:szCs w:val="26"/>
          <w:lang w:val="en-US"/>
        </w:rPr>
        <w:t>+2HCl→ SrCl</w:t>
      </w:r>
      <w:r w:rsidRPr="00D82BDE">
        <w:rPr>
          <w:bCs/>
          <w:szCs w:val="26"/>
          <w:vertAlign w:val="subscript"/>
          <w:lang w:val="en-US"/>
        </w:rPr>
        <w:t>2</w:t>
      </w:r>
      <w:r w:rsidRPr="00D82BDE">
        <w:rPr>
          <w:bCs/>
          <w:szCs w:val="26"/>
          <w:lang w:val="en-US"/>
        </w:rPr>
        <w:t>+H</w:t>
      </w:r>
      <w:r w:rsidRPr="00D82BDE">
        <w:rPr>
          <w:bCs/>
          <w:szCs w:val="26"/>
          <w:vertAlign w:val="subscript"/>
          <w:lang w:val="en-US"/>
        </w:rPr>
        <w:t>2</w:t>
      </w:r>
      <w:r w:rsidRPr="00D82BDE">
        <w:rPr>
          <w:bCs/>
          <w:szCs w:val="26"/>
          <w:lang w:val="en-US"/>
        </w:rPr>
        <w:t>O+CO</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rPr>
      </w:pPr>
      <w:r w:rsidRPr="00D82BDE">
        <w:rPr>
          <w:bCs/>
          <w:szCs w:val="26"/>
        </w:rPr>
        <w:t>Полученный раствор затем используют для качественного открытия отдельных ионов 3-ей группы.</w:t>
      </w:r>
    </w:p>
    <w:p w:rsidR="00D82BDE" w:rsidRPr="00D82BDE" w:rsidRDefault="00D82BDE" w:rsidP="00D82BDE">
      <w:pPr>
        <w:jc w:val="both"/>
        <w:rPr>
          <w:bCs/>
          <w:szCs w:val="26"/>
        </w:rPr>
      </w:pPr>
      <w:r w:rsidRPr="00D82BDE">
        <w:rPr>
          <w:bCs/>
          <w:szCs w:val="26"/>
        </w:rPr>
        <w:t>Реакции катионов бария Ba</w:t>
      </w:r>
      <w:r w:rsidRPr="00D82BDE">
        <w:rPr>
          <w:bCs/>
          <w:szCs w:val="26"/>
          <w:vertAlign w:val="superscript"/>
        </w:rPr>
        <w:t>2+</w:t>
      </w:r>
    </w:p>
    <w:p w:rsidR="00D82BDE" w:rsidRPr="00D82BDE" w:rsidRDefault="00D82BDE" w:rsidP="00D82BDE">
      <w:pPr>
        <w:jc w:val="both"/>
        <w:rPr>
          <w:bCs/>
          <w:szCs w:val="26"/>
        </w:rPr>
      </w:pPr>
      <w:r w:rsidRPr="00D82BDE">
        <w:rPr>
          <w:bCs/>
          <w:szCs w:val="26"/>
        </w:rPr>
        <w:t>1.Реакция с солями хромовой кислоты:</w:t>
      </w:r>
    </w:p>
    <w:p w:rsidR="00D82BDE" w:rsidRPr="00D82BDE" w:rsidRDefault="00D82BDE" w:rsidP="00D82BDE">
      <w:pPr>
        <w:jc w:val="both"/>
        <w:rPr>
          <w:bCs/>
          <w:szCs w:val="26"/>
        </w:rPr>
      </w:pPr>
      <w:r w:rsidRPr="00D82BDE">
        <w:rPr>
          <w:bCs/>
          <w:szCs w:val="26"/>
        </w:rPr>
        <w:t>BaCl</w:t>
      </w:r>
      <w:r w:rsidRPr="00D82BDE">
        <w:rPr>
          <w:bCs/>
          <w:szCs w:val="26"/>
          <w:vertAlign w:val="subscript"/>
        </w:rPr>
        <w:t>2</w:t>
      </w:r>
      <w:r w:rsidRPr="00D82BDE">
        <w:rPr>
          <w:bCs/>
          <w:szCs w:val="26"/>
        </w:rPr>
        <w:t>+K</w:t>
      </w:r>
      <w:r w:rsidRPr="00D82BDE">
        <w:rPr>
          <w:bCs/>
          <w:szCs w:val="26"/>
          <w:vertAlign w:val="subscript"/>
        </w:rPr>
        <w:t>2</w:t>
      </w:r>
      <w:r w:rsidRPr="00D82BDE">
        <w:rPr>
          <w:bCs/>
          <w:szCs w:val="26"/>
        </w:rPr>
        <w:t>CrO</w:t>
      </w:r>
      <w:r w:rsidRPr="00D82BDE">
        <w:rPr>
          <w:bCs/>
          <w:szCs w:val="26"/>
          <w:vertAlign w:val="subscript"/>
        </w:rPr>
        <w:t>4</w:t>
      </w:r>
      <w:r w:rsidRPr="00D82BDE">
        <w:rPr>
          <w:bCs/>
          <w:szCs w:val="26"/>
        </w:rPr>
        <w:t>→BaCrO</w:t>
      </w:r>
      <w:r w:rsidRPr="00D82BDE">
        <w:rPr>
          <w:bCs/>
          <w:szCs w:val="26"/>
          <w:vertAlign w:val="subscript"/>
        </w:rPr>
        <w:t>4</w:t>
      </w:r>
      <w:r w:rsidRPr="00D82BDE">
        <w:rPr>
          <w:bCs/>
          <w:szCs w:val="26"/>
        </w:rPr>
        <w:t>↓+2KCl</w:t>
      </w:r>
    </w:p>
    <w:p w:rsidR="00D82BDE" w:rsidRPr="00D82BDE" w:rsidRDefault="00D82BDE" w:rsidP="00D82BDE">
      <w:pPr>
        <w:jc w:val="both"/>
        <w:rPr>
          <w:bCs/>
          <w:szCs w:val="26"/>
        </w:rPr>
      </w:pPr>
      <w:r w:rsidRPr="00D82BDE">
        <w:rPr>
          <w:bCs/>
          <w:szCs w:val="26"/>
        </w:rPr>
        <w:t>Образуется желтый кристаллический осадок хромата бария, растворимый в азотной и соляной кислотах:</w:t>
      </w:r>
    </w:p>
    <w:p w:rsidR="00D82BDE" w:rsidRPr="00D82BDE" w:rsidRDefault="00D82BDE" w:rsidP="00D82BDE">
      <w:pPr>
        <w:jc w:val="both"/>
        <w:rPr>
          <w:bCs/>
          <w:szCs w:val="26"/>
          <w:lang w:val="en-US"/>
        </w:rPr>
      </w:pPr>
      <w:r w:rsidRPr="00D82BDE">
        <w:rPr>
          <w:bCs/>
          <w:szCs w:val="26"/>
          <w:lang w:val="en-US"/>
        </w:rPr>
        <w:t>BaCrO</w:t>
      </w:r>
      <w:r w:rsidRPr="00D82BDE">
        <w:rPr>
          <w:bCs/>
          <w:szCs w:val="26"/>
          <w:vertAlign w:val="subscript"/>
          <w:lang w:val="en-US"/>
        </w:rPr>
        <w:t>4</w:t>
      </w:r>
      <w:r w:rsidRPr="00D82BDE">
        <w:rPr>
          <w:bCs/>
          <w:szCs w:val="26"/>
          <w:lang w:val="en-US"/>
        </w:rPr>
        <w:t>+2HCl→BaCl</w:t>
      </w:r>
      <w:r w:rsidRPr="00D82BDE">
        <w:rPr>
          <w:bCs/>
          <w:szCs w:val="26"/>
          <w:vertAlign w:val="subscript"/>
          <w:lang w:val="en-US"/>
        </w:rPr>
        <w:t>2</w:t>
      </w:r>
      <w:r w:rsidRPr="00D82BDE">
        <w:rPr>
          <w:bCs/>
          <w:szCs w:val="26"/>
          <w:lang w:val="en-US"/>
        </w:rPr>
        <w:t>+H</w:t>
      </w:r>
      <w:r w:rsidRPr="00D82BDE">
        <w:rPr>
          <w:bCs/>
          <w:szCs w:val="26"/>
          <w:vertAlign w:val="subscript"/>
          <w:lang w:val="en-US"/>
        </w:rPr>
        <w:t>2</w:t>
      </w:r>
      <w:r w:rsidRPr="00D82BDE">
        <w:rPr>
          <w:bCs/>
          <w:szCs w:val="26"/>
          <w:lang w:val="en-US"/>
        </w:rPr>
        <w:t>CrO</w:t>
      </w:r>
      <w:r w:rsidRPr="00D82BDE">
        <w:rPr>
          <w:bCs/>
          <w:szCs w:val="26"/>
          <w:vertAlign w:val="subscript"/>
          <w:lang w:val="en-US"/>
        </w:rPr>
        <w:t>4</w:t>
      </w:r>
    </w:p>
    <w:p w:rsidR="00D82BDE" w:rsidRPr="00D82BDE" w:rsidRDefault="00D82BDE" w:rsidP="00D82BDE">
      <w:pPr>
        <w:jc w:val="both"/>
        <w:rPr>
          <w:bCs/>
          <w:szCs w:val="26"/>
          <w:lang w:val="en-US"/>
        </w:rPr>
      </w:pPr>
      <w:r w:rsidRPr="00D82BDE">
        <w:rPr>
          <w:bCs/>
          <w:szCs w:val="26"/>
          <w:lang w:val="en-US"/>
        </w:rPr>
        <w:t>BaCrO</w:t>
      </w:r>
      <w:r w:rsidRPr="00D82BDE">
        <w:rPr>
          <w:bCs/>
          <w:szCs w:val="26"/>
          <w:vertAlign w:val="subscript"/>
          <w:lang w:val="en-US"/>
        </w:rPr>
        <w:t>4</w:t>
      </w:r>
      <w:r w:rsidRPr="00D82BDE">
        <w:rPr>
          <w:bCs/>
          <w:szCs w:val="26"/>
          <w:lang w:val="en-US"/>
        </w:rPr>
        <w:t>+2HNO</w:t>
      </w:r>
      <w:r w:rsidRPr="00D82BDE">
        <w:rPr>
          <w:bCs/>
          <w:szCs w:val="26"/>
          <w:vertAlign w:val="subscript"/>
          <w:lang w:val="en-US"/>
        </w:rPr>
        <w:t>3</w:t>
      </w:r>
      <w:r w:rsidRPr="00D82BDE">
        <w:rPr>
          <w:bCs/>
          <w:szCs w:val="26"/>
          <w:lang w:val="en-US"/>
        </w:rPr>
        <w:t>→Ba(NO</w:t>
      </w:r>
      <w:r w:rsidRPr="00D82BDE">
        <w:rPr>
          <w:bCs/>
          <w:szCs w:val="26"/>
          <w:vertAlign w:val="subscript"/>
          <w:lang w:val="en-US"/>
        </w:rPr>
        <w:t>3</w:t>
      </w:r>
      <w:r w:rsidRPr="00D82BDE">
        <w:rPr>
          <w:bCs/>
          <w:szCs w:val="26"/>
          <w:lang w:val="en-US"/>
        </w:rPr>
        <w:t>)</w:t>
      </w:r>
      <w:r w:rsidRPr="00D82BDE">
        <w:rPr>
          <w:bCs/>
          <w:szCs w:val="26"/>
          <w:vertAlign w:val="subscript"/>
          <w:lang w:val="en-US"/>
        </w:rPr>
        <w:t>2</w:t>
      </w:r>
      <w:r w:rsidRPr="00D82BDE">
        <w:rPr>
          <w:bCs/>
          <w:szCs w:val="26"/>
          <w:lang w:val="en-US"/>
        </w:rPr>
        <w:t>+ H</w:t>
      </w:r>
      <w:r w:rsidRPr="00D82BDE">
        <w:rPr>
          <w:bCs/>
          <w:szCs w:val="26"/>
          <w:vertAlign w:val="subscript"/>
          <w:lang w:val="en-US"/>
        </w:rPr>
        <w:t>2</w:t>
      </w:r>
      <w:r w:rsidRPr="00D82BDE">
        <w:rPr>
          <w:bCs/>
          <w:szCs w:val="26"/>
          <w:lang w:val="en-US"/>
        </w:rPr>
        <w:t>CrO</w:t>
      </w:r>
      <w:r w:rsidRPr="00D82BDE">
        <w:rPr>
          <w:bCs/>
          <w:szCs w:val="26"/>
          <w:vertAlign w:val="subscript"/>
          <w:lang w:val="en-US"/>
        </w:rPr>
        <w:t>4</w:t>
      </w:r>
    </w:p>
    <w:p w:rsidR="00D82BDE" w:rsidRPr="00D82BDE" w:rsidRDefault="00D82BDE" w:rsidP="00D82BDE">
      <w:pPr>
        <w:jc w:val="both"/>
        <w:rPr>
          <w:bCs/>
          <w:szCs w:val="26"/>
        </w:rPr>
      </w:pPr>
      <w:r w:rsidRPr="00D82BDE">
        <w:rPr>
          <w:bCs/>
          <w:szCs w:val="26"/>
        </w:rPr>
        <w:t>В серной кислоте желтый осадок осадок хромата бария переходит в белый осадок сульфата бария:</w:t>
      </w:r>
    </w:p>
    <w:p w:rsidR="00D82BDE" w:rsidRPr="00D82BDE" w:rsidRDefault="00D82BDE" w:rsidP="00D82BDE">
      <w:pPr>
        <w:jc w:val="both"/>
        <w:rPr>
          <w:bCs/>
          <w:szCs w:val="26"/>
        </w:rPr>
      </w:pPr>
      <w:r w:rsidRPr="00D82BDE">
        <w:rPr>
          <w:bCs/>
          <w:szCs w:val="26"/>
        </w:rPr>
        <w:t>BaCrO</w:t>
      </w:r>
      <w:r w:rsidRPr="00D82BDE">
        <w:rPr>
          <w:bCs/>
          <w:szCs w:val="26"/>
          <w:vertAlign w:val="subscript"/>
        </w:rPr>
        <w:t>4</w:t>
      </w:r>
      <w:r w:rsidRPr="00D82BDE">
        <w:rPr>
          <w:bCs/>
          <w:szCs w:val="26"/>
        </w:rPr>
        <w:t>+H</w:t>
      </w:r>
      <w:r w:rsidRPr="00D82BDE">
        <w:rPr>
          <w:bCs/>
          <w:szCs w:val="26"/>
          <w:vertAlign w:val="subscript"/>
        </w:rPr>
        <w:t>2</w:t>
      </w:r>
      <w:r w:rsidRPr="00D82BDE">
        <w:rPr>
          <w:bCs/>
          <w:szCs w:val="26"/>
        </w:rPr>
        <w:t>SO</w:t>
      </w:r>
      <w:r w:rsidRPr="00D82BDE">
        <w:rPr>
          <w:bCs/>
          <w:szCs w:val="26"/>
          <w:vertAlign w:val="subscript"/>
        </w:rPr>
        <w:t>4</w:t>
      </w:r>
      <w:r w:rsidRPr="00D82BDE">
        <w:rPr>
          <w:bCs/>
          <w:szCs w:val="26"/>
        </w:rPr>
        <w:t>→BaSO</w:t>
      </w:r>
      <w:r w:rsidRPr="00D82BDE">
        <w:rPr>
          <w:bCs/>
          <w:szCs w:val="26"/>
          <w:vertAlign w:val="subscript"/>
        </w:rPr>
        <w:t>4</w:t>
      </w:r>
      <w:r w:rsidRPr="00D82BDE">
        <w:rPr>
          <w:bCs/>
          <w:szCs w:val="26"/>
        </w:rPr>
        <w:t>↓+ H</w:t>
      </w:r>
      <w:r w:rsidRPr="00D82BDE">
        <w:rPr>
          <w:bCs/>
          <w:szCs w:val="26"/>
          <w:vertAlign w:val="subscript"/>
        </w:rPr>
        <w:t>2</w:t>
      </w:r>
      <w:r w:rsidRPr="00D82BDE">
        <w:rPr>
          <w:bCs/>
          <w:szCs w:val="26"/>
        </w:rPr>
        <w:t>CrO</w:t>
      </w:r>
      <w:r w:rsidRPr="00D82BDE">
        <w:rPr>
          <w:bCs/>
          <w:szCs w:val="26"/>
          <w:vertAlign w:val="subscript"/>
        </w:rPr>
        <w:t>4</w:t>
      </w:r>
    </w:p>
    <w:p w:rsidR="00D82BDE" w:rsidRPr="00D82BDE" w:rsidRDefault="00D82BDE" w:rsidP="00D82BDE">
      <w:pPr>
        <w:jc w:val="both"/>
        <w:rPr>
          <w:bCs/>
          <w:szCs w:val="26"/>
        </w:rPr>
      </w:pPr>
      <w:r w:rsidRPr="00D82BDE">
        <w:rPr>
          <w:bCs/>
          <w:szCs w:val="26"/>
        </w:rPr>
        <w:t>В уксусной кислоте и других слабых кислотах осадок хромата бария нерастворим.</w:t>
      </w:r>
    </w:p>
    <w:p w:rsidR="00D82BDE" w:rsidRPr="00D82BDE" w:rsidRDefault="00D82BDE" w:rsidP="00D82BDE">
      <w:pPr>
        <w:jc w:val="both"/>
        <w:rPr>
          <w:bCs/>
          <w:szCs w:val="26"/>
        </w:rPr>
      </w:pPr>
      <w:r w:rsidRPr="00D82BDE">
        <w:rPr>
          <w:bCs/>
          <w:szCs w:val="26"/>
        </w:rPr>
        <w:t>При взаимодействии солей бария с солями дихромовой кислоты также образуется осадок хромата бария:</w:t>
      </w:r>
    </w:p>
    <w:p w:rsidR="00D82BDE" w:rsidRPr="00D82BDE" w:rsidRDefault="00D82BDE" w:rsidP="00D82BDE">
      <w:pPr>
        <w:jc w:val="both"/>
        <w:rPr>
          <w:bCs/>
          <w:szCs w:val="26"/>
        </w:rPr>
      </w:pPr>
      <w:r w:rsidRPr="00D82BDE">
        <w:rPr>
          <w:bCs/>
          <w:szCs w:val="26"/>
        </w:rPr>
        <w:t>2BaCl</w:t>
      </w:r>
      <w:r w:rsidRPr="00D82BDE">
        <w:rPr>
          <w:bCs/>
          <w:szCs w:val="26"/>
          <w:vertAlign w:val="subscript"/>
        </w:rPr>
        <w:t>2</w:t>
      </w:r>
      <w:r w:rsidRPr="00D82BDE">
        <w:rPr>
          <w:bCs/>
          <w:szCs w:val="26"/>
        </w:rPr>
        <w:t>+K</w:t>
      </w:r>
      <w:r w:rsidRPr="00D82BDE">
        <w:rPr>
          <w:bCs/>
          <w:szCs w:val="26"/>
          <w:vertAlign w:val="subscript"/>
        </w:rPr>
        <w:t>2</w:t>
      </w:r>
      <w:r w:rsidRPr="00D82BDE">
        <w:rPr>
          <w:bCs/>
          <w:szCs w:val="26"/>
        </w:rPr>
        <w:t>Cr</w:t>
      </w:r>
      <w:r w:rsidRPr="00D82BDE">
        <w:rPr>
          <w:bCs/>
          <w:szCs w:val="26"/>
          <w:vertAlign w:val="subscript"/>
        </w:rPr>
        <w:t>2</w:t>
      </w:r>
      <w:r w:rsidRPr="00D82BDE">
        <w:rPr>
          <w:bCs/>
          <w:szCs w:val="26"/>
        </w:rPr>
        <w:t>O</w:t>
      </w:r>
      <w:r w:rsidRPr="00D82BDE">
        <w:rPr>
          <w:bCs/>
          <w:szCs w:val="26"/>
          <w:vertAlign w:val="subscript"/>
        </w:rPr>
        <w:t>7</w:t>
      </w:r>
      <w:r w:rsidRPr="00D82BDE">
        <w:rPr>
          <w:bCs/>
          <w:szCs w:val="26"/>
        </w:rPr>
        <w:t>+H</w:t>
      </w:r>
      <w:r w:rsidRPr="00D82BDE">
        <w:rPr>
          <w:bCs/>
          <w:szCs w:val="26"/>
          <w:vertAlign w:val="subscript"/>
        </w:rPr>
        <w:t>2</w:t>
      </w:r>
      <w:r w:rsidRPr="00D82BDE">
        <w:rPr>
          <w:bCs/>
          <w:szCs w:val="26"/>
        </w:rPr>
        <w:t>O→ 2BaCrO</w:t>
      </w:r>
      <w:r w:rsidRPr="00D82BDE">
        <w:rPr>
          <w:bCs/>
          <w:szCs w:val="26"/>
          <w:vertAlign w:val="subscript"/>
        </w:rPr>
        <w:t>4</w:t>
      </w:r>
      <w:r w:rsidRPr="00D82BDE">
        <w:rPr>
          <w:bCs/>
          <w:szCs w:val="26"/>
        </w:rPr>
        <w:t>↓+2KCl+2HCl</w:t>
      </w:r>
    </w:p>
    <w:p w:rsidR="00D82BDE" w:rsidRPr="00D82BDE" w:rsidRDefault="00D82BDE" w:rsidP="00D82BDE">
      <w:pPr>
        <w:jc w:val="both"/>
        <w:rPr>
          <w:bCs/>
          <w:szCs w:val="26"/>
        </w:rPr>
      </w:pPr>
      <w:r w:rsidRPr="00D82BDE">
        <w:rPr>
          <w:bCs/>
          <w:szCs w:val="26"/>
        </w:rPr>
        <w:t>При проведении реакции выделяется соляная кислота, которая частично растворяет осадок хромата бария, поэтому при применении дихроматов осаждение хромата бария происходит не полностью.</w:t>
      </w:r>
    </w:p>
    <w:p w:rsidR="00D82BDE" w:rsidRPr="00D82BDE" w:rsidRDefault="00D82BDE" w:rsidP="00D82BDE">
      <w:pPr>
        <w:jc w:val="both"/>
        <w:rPr>
          <w:bCs/>
          <w:szCs w:val="26"/>
        </w:rPr>
      </w:pPr>
      <w:r w:rsidRPr="00D82BDE">
        <w:rPr>
          <w:bCs/>
          <w:szCs w:val="26"/>
        </w:rPr>
        <w:t>Для полного осаждения хромата бария с помощью дихроматов используют добавку солей уксусной кислоты. Соли уксусной кислоты взаимодействует с соляной кислотой, в итоге образуется слабая уксусная кислота, в которой осадок хромата бария не растворяется:</w:t>
      </w:r>
    </w:p>
    <w:p w:rsidR="00D82BDE" w:rsidRPr="00D82BDE" w:rsidRDefault="00D82BDE" w:rsidP="00D82BDE">
      <w:pPr>
        <w:jc w:val="both"/>
        <w:rPr>
          <w:bCs/>
          <w:szCs w:val="26"/>
        </w:rPr>
      </w:pPr>
      <w:r w:rsidRPr="00D82BDE">
        <w:rPr>
          <w:bCs/>
          <w:szCs w:val="26"/>
        </w:rPr>
        <w:t>CH</w:t>
      </w:r>
      <w:r w:rsidRPr="00D82BDE">
        <w:rPr>
          <w:bCs/>
          <w:szCs w:val="26"/>
          <w:vertAlign w:val="subscript"/>
        </w:rPr>
        <w:t>3</w:t>
      </w:r>
      <w:r w:rsidRPr="00D82BDE">
        <w:rPr>
          <w:bCs/>
          <w:szCs w:val="26"/>
        </w:rPr>
        <w:t>COONa+HCl→CH</w:t>
      </w:r>
      <w:r w:rsidRPr="00D82BDE">
        <w:rPr>
          <w:bCs/>
          <w:szCs w:val="26"/>
          <w:vertAlign w:val="subscript"/>
        </w:rPr>
        <w:t>3</w:t>
      </w:r>
      <w:r w:rsidRPr="00D82BDE">
        <w:rPr>
          <w:bCs/>
          <w:szCs w:val="26"/>
        </w:rPr>
        <w:t>COOH+NaCl</w:t>
      </w:r>
    </w:p>
    <w:p w:rsidR="00D82BDE" w:rsidRPr="00D82BDE" w:rsidRDefault="00D82BDE" w:rsidP="00D82BDE">
      <w:pPr>
        <w:jc w:val="both"/>
        <w:rPr>
          <w:bCs/>
          <w:szCs w:val="26"/>
        </w:rPr>
      </w:pPr>
      <w:r w:rsidRPr="00D82BDE">
        <w:rPr>
          <w:bCs/>
          <w:szCs w:val="26"/>
        </w:rPr>
        <w:t>Ионы стронция и кальция осадка с дихроматами не образуют, так как образующиеся хроматы кальция и стронция растворяются полностью в выделяющейся соляной или уксусной кислоте.</w:t>
      </w:r>
    </w:p>
    <w:p w:rsidR="00D82BDE" w:rsidRPr="00D82BDE" w:rsidRDefault="00D82BDE" w:rsidP="00D82BDE">
      <w:pPr>
        <w:jc w:val="both"/>
        <w:rPr>
          <w:bCs/>
          <w:szCs w:val="26"/>
        </w:rPr>
      </w:pPr>
      <w:r w:rsidRPr="00D82BDE">
        <w:rPr>
          <w:bCs/>
          <w:szCs w:val="26"/>
        </w:rPr>
        <w:t>2.Реакция с солями щавелевой кислоты:</w:t>
      </w:r>
    </w:p>
    <w:p w:rsidR="00D82BDE" w:rsidRPr="00D82BDE" w:rsidRDefault="00D82BDE" w:rsidP="00D82BDE">
      <w:pPr>
        <w:jc w:val="both"/>
        <w:rPr>
          <w:bCs/>
          <w:szCs w:val="26"/>
        </w:rPr>
      </w:pPr>
      <w:r w:rsidRPr="00D82BDE">
        <w:rPr>
          <w:bCs/>
          <w:szCs w:val="26"/>
        </w:rPr>
        <w:t>BaCl</w:t>
      </w:r>
      <w:r w:rsidRPr="00D82BDE">
        <w:rPr>
          <w:bCs/>
          <w:szCs w:val="26"/>
          <w:vertAlign w:val="subscript"/>
        </w:rPr>
        <w:t>2</w:t>
      </w:r>
      <w:r w:rsidRPr="00D82BDE">
        <w:rPr>
          <w:bCs/>
          <w:szCs w:val="26"/>
        </w:rPr>
        <w:t>+(NH</w:t>
      </w:r>
      <w:r w:rsidRPr="00D82BDE">
        <w:rPr>
          <w:bCs/>
          <w:szCs w:val="26"/>
          <w:vertAlign w:val="subscript"/>
        </w:rPr>
        <w:t>4</w:t>
      </w:r>
      <w:r w:rsidRPr="00D82BDE">
        <w:rPr>
          <w:bCs/>
          <w:szCs w:val="26"/>
        </w:rPr>
        <w:t>)</w:t>
      </w:r>
      <w:r w:rsidRPr="00D82BDE">
        <w:rPr>
          <w:bCs/>
          <w:szCs w:val="26"/>
          <w:vertAlign w:val="subscript"/>
        </w:rPr>
        <w:t>2</w:t>
      </w:r>
      <w:r w:rsidRPr="00D82BDE">
        <w:rPr>
          <w:bCs/>
          <w:szCs w:val="26"/>
        </w:rPr>
        <w:t>C</w:t>
      </w:r>
      <w:r w:rsidRPr="00D82BDE">
        <w:rPr>
          <w:bCs/>
          <w:szCs w:val="26"/>
          <w:vertAlign w:val="subscript"/>
        </w:rPr>
        <w:t>2</w:t>
      </w:r>
      <w:r w:rsidRPr="00D82BDE">
        <w:rPr>
          <w:bCs/>
          <w:szCs w:val="26"/>
        </w:rPr>
        <w:t>O</w:t>
      </w:r>
      <w:r w:rsidRPr="00D82BDE">
        <w:rPr>
          <w:bCs/>
          <w:szCs w:val="26"/>
          <w:vertAlign w:val="subscript"/>
        </w:rPr>
        <w:t>4</w:t>
      </w:r>
      <w:r w:rsidRPr="00D82BDE">
        <w:rPr>
          <w:bCs/>
          <w:szCs w:val="26"/>
        </w:rPr>
        <w:t>→BaC</w:t>
      </w:r>
      <w:r w:rsidRPr="00D82BDE">
        <w:rPr>
          <w:bCs/>
          <w:szCs w:val="26"/>
          <w:vertAlign w:val="subscript"/>
        </w:rPr>
        <w:t>2</w:t>
      </w:r>
      <w:r w:rsidRPr="00D82BDE">
        <w:rPr>
          <w:bCs/>
          <w:szCs w:val="26"/>
        </w:rPr>
        <w:t>O</w:t>
      </w:r>
      <w:r w:rsidRPr="00D82BDE">
        <w:rPr>
          <w:bCs/>
          <w:szCs w:val="26"/>
          <w:vertAlign w:val="subscript"/>
        </w:rPr>
        <w:t>4</w:t>
      </w:r>
      <w:r w:rsidRPr="00D82BDE">
        <w:rPr>
          <w:bCs/>
          <w:szCs w:val="26"/>
        </w:rPr>
        <w:t>↓+NH</w:t>
      </w:r>
      <w:r w:rsidRPr="00D82BDE">
        <w:rPr>
          <w:bCs/>
          <w:szCs w:val="26"/>
          <w:vertAlign w:val="subscript"/>
        </w:rPr>
        <w:t>4</w:t>
      </w:r>
      <w:r w:rsidRPr="00D82BDE">
        <w:rPr>
          <w:bCs/>
          <w:szCs w:val="26"/>
        </w:rPr>
        <w:t>Cl</w:t>
      </w:r>
    </w:p>
    <w:p w:rsidR="00D82BDE" w:rsidRPr="00D82BDE" w:rsidRDefault="00D82BDE" w:rsidP="00D82BDE">
      <w:pPr>
        <w:jc w:val="both"/>
        <w:rPr>
          <w:bCs/>
          <w:szCs w:val="26"/>
        </w:rPr>
      </w:pPr>
      <w:r w:rsidRPr="00D82BDE">
        <w:rPr>
          <w:bCs/>
          <w:szCs w:val="26"/>
        </w:rPr>
        <w:t>Образуется белый кристаллический осадок оксалата бария, растворимый в соляной и азотной кислотах, при нагревании – в концентрированной уксусной кислоте.</w:t>
      </w:r>
    </w:p>
    <w:p w:rsidR="00D82BDE" w:rsidRPr="00D82BDE" w:rsidRDefault="00D82BDE" w:rsidP="00D82BDE">
      <w:pPr>
        <w:jc w:val="both"/>
        <w:rPr>
          <w:bCs/>
          <w:szCs w:val="26"/>
        </w:rPr>
      </w:pPr>
      <w:r w:rsidRPr="00D82BDE">
        <w:rPr>
          <w:bCs/>
          <w:szCs w:val="26"/>
        </w:rPr>
        <w:t>3.Реакция с карбонатами:</w:t>
      </w:r>
    </w:p>
    <w:p w:rsidR="00D82BDE" w:rsidRPr="00D82BDE" w:rsidRDefault="00D82BDE" w:rsidP="00D82BDE">
      <w:pPr>
        <w:jc w:val="both"/>
        <w:rPr>
          <w:bCs/>
          <w:szCs w:val="26"/>
        </w:rPr>
      </w:pPr>
      <w:r w:rsidRPr="00D82BDE">
        <w:rPr>
          <w:bCs/>
          <w:szCs w:val="26"/>
        </w:rPr>
        <w:t>BaCl</w:t>
      </w:r>
      <w:r w:rsidRPr="00D82BDE">
        <w:rPr>
          <w:bCs/>
          <w:szCs w:val="26"/>
          <w:vertAlign w:val="subscript"/>
        </w:rPr>
        <w:t>2</w:t>
      </w:r>
      <w:r w:rsidRPr="00D82BDE">
        <w:rPr>
          <w:bCs/>
          <w:szCs w:val="26"/>
        </w:rPr>
        <w:t>+(NH</w:t>
      </w:r>
      <w:r w:rsidRPr="00D82BDE">
        <w:rPr>
          <w:bCs/>
          <w:szCs w:val="26"/>
          <w:vertAlign w:val="subscript"/>
        </w:rPr>
        <w:t>4</w:t>
      </w:r>
      <w:r w:rsidRPr="00D82BDE">
        <w:rPr>
          <w:bCs/>
          <w:szCs w:val="26"/>
        </w:rPr>
        <w:t>)</w:t>
      </w:r>
      <w:r w:rsidRPr="00D82BDE">
        <w:rPr>
          <w:bCs/>
          <w:szCs w:val="26"/>
          <w:vertAlign w:val="subscript"/>
        </w:rPr>
        <w:t>2</w:t>
      </w:r>
      <w:r w:rsidRPr="00D82BDE">
        <w:rPr>
          <w:bCs/>
          <w:szCs w:val="26"/>
        </w:rPr>
        <w:t>CO</w:t>
      </w:r>
      <w:r w:rsidRPr="00D82BDE">
        <w:rPr>
          <w:bCs/>
          <w:szCs w:val="26"/>
          <w:vertAlign w:val="subscript"/>
        </w:rPr>
        <w:t>3</w:t>
      </w:r>
      <w:r w:rsidRPr="00D82BDE">
        <w:rPr>
          <w:bCs/>
          <w:szCs w:val="26"/>
        </w:rPr>
        <w:t>→BaCO</w:t>
      </w:r>
      <w:r w:rsidRPr="00D82BDE">
        <w:rPr>
          <w:bCs/>
          <w:szCs w:val="26"/>
          <w:vertAlign w:val="subscript"/>
        </w:rPr>
        <w:t>3</w:t>
      </w:r>
      <w:r w:rsidRPr="00D82BDE">
        <w:rPr>
          <w:bCs/>
          <w:szCs w:val="26"/>
        </w:rPr>
        <w:t>↓+NH</w:t>
      </w:r>
      <w:r w:rsidRPr="00D82BDE">
        <w:rPr>
          <w:bCs/>
          <w:szCs w:val="26"/>
          <w:vertAlign w:val="subscript"/>
        </w:rPr>
        <w:t>4</w:t>
      </w:r>
      <w:r w:rsidRPr="00D82BDE">
        <w:rPr>
          <w:bCs/>
          <w:szCs w:val="26"/>
        </w:rPr>
        <w:t>Cl</w:t>
      </w:r>
    </w:p>
    <w:p w:rsidR="00D82BDE" w:rsidRPr="00D82BDE" w:rsidRDefault="00D82BDE" w:rsidP="00D82BDE">
      <w:pPr>
        <w:jc w:val="both"/>
        <w:rPr>
          <w:bCs/>
          <w:szCs w:val="26"/>
        </w:rPr>
      </w:pPr>
      <w:r w:rsidRPr="00D82BDE">
        <w:rPr>
          <w:bCs/>
          <w:szCs w:val="26"/>
        </w:rPr>
        <w:t>Образуется белый аморфный осадок, при нагревании переходящий в кристаллический, растворимый в соляной, азотной и уксусной кислотах.</w:t>
      </w:r>
    </w:p>
    <w:p w:rsidR="00D82BDE" w:rsidRPr="00D82BDE" w:rsidRDefault="00D82BDE" w:rsidP="00D82BDE">
      <w:pPr>
        <w:jc w:val="both"/>
        <w:rPr>
          <w:bCs/>
          <w:szCs w:val="26"/>
        </w:rPr>
      </w:pPr>
      <w:r w:rsidRPr="00D82BDE">
        <w:rPr>
          <w:bCs/>
          <w:szCs w:val="26"/>
        </w:rPr>
        <w:t>4.Реакция с моногидрофосфатом натрия:</w:t>
      </w:r>
    </w:p>
    <w:p w:rsidR="00D82BDE" w:rsidRPr="00D82BDE" w:rsidRDefault="00D82BDE" w:rsidP="00D82BDE">
      <w:pPr>
        <w:jc w:val="both"/>
        <w:rPr>
          <w:bCs/>
          <w:szCs w:val="26"/>
        </w:rPr>
      </w:pPr>
      <w:r w:rsidRPr="00D82BDE">
        <w:rPr>
          <w:bCs/>
          <w:szCs w:val="26"/>
        </w:rPr>
        <w:t>BaCl</w:t>
      </w:r>
      <w:r w:rsidRPr="00D82BDE">
        <w:rPr>
          <w:bCs/>
          <w:szCs w:val="26"/>
          <w:vertAlign w:val="subscript"/>
        </w:rPr>
        <w:t>2</w:t>
      </w:r>
      <w:r w:rsidRPr="00D82BDE">
        <w:rPr>
          <w:bCs/>
          <w:szCs w:val="26"/>
        </w:rPr>
        <w:t>+Na</w:t>
      </w:r>
      <w:r w:rsidRPr="00D82BDE">
        <w:rPr>
          <w:bCs/>
          <w:szCs w:val="26"/>
          <w:vertAlign w:val="subscript"/>
        </w:rPr>
        <w:t>2</w:t>
      </w:r>
      <w:r w:rsidRPr="00D82BDE">
        <w:rPr>
          <w:bCs/>
          <w:szCs w:val="26"/>
        </w:rPr>
        <w:t>HPO</w:t>
      </w:r>
      <w:r w:rsidRPr="00D82BDE">
        <w:rPr>
          <w:bCs/>
          <w:szCs w:val="26"/>
          <w:vertAlign w:val="subscript"/>
        </w:rPr>
        <w:t>4</w:t>
      </w:r>
      <w:r w:rsidRPr="00D82BDE">
        <w:rPr>
          <w:bCs/>
          <w:szCs w:val="26"/>
        </w:rPr>
        <w:t>→BaHPO</w:t>
      </w:r>
      <w:r w:rsidRPr="00D82BDE">
        <w:rPr>
          <w:bCs/>
          <w:szCs w:val="26"/>
          <w:vertAlign w:val="subscript"/>
        </w:rPr>
        <w:t>4</w:t>
      </w:r>
      <w:r w:rsidRPr="00D82BDE">
        <w:rPr>
          <w:bCs/>
          <w:szCs w:val="26"/>
        </w:rPr>
        <w:t>↓+2NaCl</w:t>
      </w:r>
    </w:p>
    <w:p w:rsidR="00D82BDE" w:rsidRPr="00D82BDE" w:rsidRDefault="00D82BDE" w:rsidP="00D82BDE">
      <w:pPr>
        <w:jc w:val="both"/>
        <w:rPr>
          <w:bCs/>
          <w:szCs w:val="26"/>
        </w:rPr>
      </w:pPr>
      <w:r w:rsidRPr="00D82BDE">
        <w:rPr>
          <w:bCs/>
          <w:szCs w:val="26"/>
        </w:rPr>
        <w:t>Образуется белый кристаллический осадок, растворимый в соляной, азотной и уксусной кислотах.</w:t>
      </w:r>
    </w:p>
    <w:p w:rsidR="00D82BDE" w:rsidRPr="00D82BDE" w:rsidRDefault="00D82BDE" w:rsidP="00D82BDE">
      <w:pPr>
        <w:jc w:val="both"/>
        <w:rPr>
          <w:bCs/>
          <w:szCs w:val="26"/>
        </w:rPr>
      </w:pPr>
      <w:r w:rsidRPr="00D82BDE">
        <w:rPr>
          <w:bCs/>
          <w:szCs w:val="26"/>
        </w:rPr>
        <w:t>5.Реакция с гипсовой водой:</w:t>
      </w:r>
    </w:p>
    <w:p w:rsidR="00D82BDE" w:rsidRPr="00D82BDE" w:rsidRDefault="00D82BDE" w:rsidP="00D82BDE">
      <w:pPr>
        <w:jc w:val="both"/>
        <w:rPr>
          <w:bCs/>
          <w:szCs w:val="26"/>
        </w:rPr>
      </w:pPr>
      <w:r w:rsidRPr="00D82BDE">
        <w:rPr>
          <w:bCs/>
          <w:szCs w:val="26"/>
        </w:rPr>
        <w:t>BaCl</w:t>
      </w:r>
      <w:r w:rsidRPr="00D82BDE">
        <w:rPr>
          <w:bCs/>
          <w:szCs w:val="26"/>
          <w:vertAlign w:val="subscript"/>
        </w:rPr>
        <w:t>2</w:t>
      </w:r>
      <w:r w:rsidRPr="00D82BDE">
        <w:rPr>
          <w:bCs/>
          <w:szCs w:val="26"/>
        </w:rPr>
        <w:t>+CaSO</w:t>
      </w:r>
      <w:r w:rsidRPr="00D82BDE">
        <w:rPr>
          <w:bCs/>
          <w:szCs w:val="26"/>
          <w:vertAlign w:val="subscript"/>
        </w:rPr>
        <w:t>4</w:t>
      </w:r>
      <w:r w:rsidRPr="00D82BDE">
        <w:rPr>
          <w:bCs/>
          <w:szCs w:val="26"/>
        </w:rPr>
        <w:t>→ BaSO</w:t>
      </w:r>
      <w:r w:rsidRPr="00D82BDE">
        <w:rPr>
          <w:bCs/>
          <w:szCs w:val="26"/>
          <w:vertAlign w:val="subscript"/>
        </w:rPr>
        <w:t>4</w:t>
      </w:r>
      <w:r w:rsidRPr="00D82BDE">
        <w:rPr>
          <w:bCs/>
          <w:szCs w:val="26"/>
        </w:rPr>
        <w:t>↓+CaCl</w:t>
      </w:r>
      <w:r w:rsidRPr="00D82BDE">
        <w:rPr>
          <w:bCs/>
          <w:szCs w:val="26"/>
          <w:vertAlign w:val="subscript"/>
        </w:rPr>
        <w:t>2</w:t>
      </w:r>
    </w:p>
    <w:p w:rsidR="00D82BDE" w:rsidRPr="00D82BDE" w:rsidRDefault="00D82BDE" w:rsidP="00D82BDE">
      <w:pPr>
        <w:jc w:val="both"/>
        <w:rPr>
          <w:bCs/>
          <w:szCs w:val="26"/>
        </w:rPr>
      </w:pPr>
      <w:r w:rsidRPr="00D82BDE">
        <w:rPr>
          <w:bCs/>
          <w:szCs w:val="26"/>
        </w:rPr>
        <w:t>Образуется белый осадок сульфата бария.</w:t>
      </w:r>
    </w:p>
    <w:p w:rsidR="00D82BDE" w:rsidRPr="00D82BDE" w:rsidRDefault="00D82BDE" w:rsidP="00D82BDE">
      <w:pPr>
        <w:jc w:val="both"/>
        <w:rPr>
          <w:bCs/>
          <w:szCs w:val="26"/>
        </w:rPr>
      </w:pPr>
      <w:r w:rsidRPr="00D82BDE">
        <w:rPr>
          <w:bCs/>
          <w:szCs w:val="26"/>
        </w:rPr>
        <w:t>6.Капельная реакция с родизонатом натрия:</w:t>
      </w:r>
    </w:p>
    <w:p w:rsidR="00D82BDE" w:rsidRPr="00D82BDE" w:rsidRDefault="00D82BDE" w:rsidP="00D82BDE">
      <w:pPr>
        <w:jc w:val="both"/>
        <w:rPr>
          <w:bCs/>
          <w:szCs w:val="26"/>
          <w:lang w:val="en-US"/>
        </w:rPr>
      </w:pPr>
      <w:r w:rsidRPr="00D82BDE">
        <w:rPr>
          <w:bCs/>
          <w:szCs w:val="26"/>
          <w:lang w:val="en-US"/>
        </w:rPr>
        <w:t>CO – CO – CO – Na CO – CO – CO</w:t>
      </w:r>
    </w:p>
    <w:p w:rsidR="00D82BDE" w:rsidRPr="00D82BDE" w:rsidRDefault="00D82BDE" w:rsidP="00D82BDE">
      <w:pPr>
        <w:jc w:val="both"/>
        <w:rPr>
          <w:bCs/>
          <w:szCs w:val="26"/>
          <w:lang w:val="en-US"/>
        </w:rPr>
      </w:pPr>
      <w:r w:rsidRPr="00D82BDE">
        <w:rPr>
          <w:bCs/>
          <w:szCs w:val="26"/>
          <w:lang w:val="en-US"/>
        </w:rPr>
        <w:t>BaCl</w:t>
      </w:r>
      <w:r w:rsidRPr="00D82BDE">
        <w:rPr>
          <w:bCs/>
          <w:szCs w:val="26"/>
          <w:vertAlign w:val="subscript"/>
          <w:lang w:val="en-US"/>
        </w:rPr>
        <w:t>2</w:t>
      </w:r>
      <w:r w:rsidRPr="00D82BDE">
        <w:rPr>
          <w:bCs/>
          <w:szCs w:val="26"/>
          <w:lang w:val="en-US"/>
        </w:rPr>
        <w:t>+ │ ║ → │ ║ Ba ↓+ 2NaCl</w:t>
      </w:r>
    </w:p>
    <w:p w:rsidR="00D82BDE" w:rsidRPr="00D82BDE" w:rsidRDefault="00D82BDE" w:rsidP="00D82BDE">
      <w:pPr>
        <w:jc w:val="both"/>
        <w:rPr>
          <w:bCs/>
          <w:szCs w:val="26"/>
          <w:lang w:val="en-US"/>
        </w:rPr>
      </w:pPr>
      <w:r w:rsidRPr="00D82BDE">
        <w:rPr>
          <w:bCs/>
          <w:szCs w:val="26"/>
          <w:lang w:val="en-US"/>
        </w:rPr>
        <w:t>CO – CO – CO – Na CO – CO – CO</w:t>
      </w:r>
    </w:p>
    <w:p w:rsidR="00D82BDE" w:rsidRPr="00D82BDE" w:rsidRDefault="00D82BDE" w:rsidP="00D82BDE">
      <w:pPr>
        <w:jc w:val="both"/>
        <w:rPr>
          <w:bCs/>
          <w:szCs w:val="26"/>
        </w:rPr>
      </w:pPr>
      <w:r w:rsidRPr="00D82BDE">
        <w:rPr>
          <w:bCs/>
          <w:szCs w:val="26"/>
        </w:rPr>
        <w:t>При нанесении на фильтровальную бумажку капли нейтрального раствора соли бария и раствора родизоната натрия появляется красно-бурое окрашивание вследствие выделения осадка родизоната бария. При добавлении капли соляной кислоты красно-бурое окрашивание переходит в красное, так как родизонат бария переходит в гидрородизонат бария красного цвета.</w:t>
      </w:r>
    </w:p>
    <w:p w:rsidR="00D82BDE" w:rsidRPr="00D82BDE" w:rsidRDefault="00D82BDE" w:rsidP="00D82BDE">
      <w:pPr>
        <w:jc w:val="both"/>
        <w:rPr>
          <w:bCs/>
          <w:szCs w:val="26"/>
          <w:lang w:val="en-US"/>
        </w:rPr>
      </w:pPr>
      <w:r w:rsidRPr="00D82BDE">
        <w:rPr>
          <w:bCs/>
          <w:szCs w:val="26"/>
          <w:lang w:val="en-US"/>
        </w:rPr>
        <w:t>CO – CO – CO CO – CO – CO -</w:t>
      </w:r>
    </w:p>
    <w:p w:rsidR="00D82BDE" w:rsidRPr="00D82BDE" w:rsidRDefault="00D82BDE" w:rsidP="00D82BDE">
      <w:pPr>
        <w:jc w:val="both"/>
        <w:rPr>
          <w:bCs/>
          <w:szCs w:val="26"/>
          <w:lang w:val="en-US"/>
        </w:rPr>
      </w:pPr>
      <w:r w:rsidRPr="00D82BDE">
        <w:rPr>
          <w:bCs/>
          <w:szCs w:val="26"/>
          <w:lang w:val="en-US"/>
        </w:rPr>
        <w:t>2 │ ║ Ba+2HCl → │ ║ Ba ↓+ BaCl</w:t>
      </w:r>
      <w:r w:rsidRPr="00D82BDE">
        <w:rPr>
          <w:bCs/>
          <w:szCs w:val="26"/>
          <w:vertAlign w:val="subscript"/>
          <w:lang w:val="en-US"/>
        </w:rPr>
        <w:t>2</w:t>
      </w:r>
    </w:p>
    <w:p w:rsidR="00D82BDE" w:rsidRPr="00D82BDE" w:rsidRDefault="00D82BDE" w:rsidP="00D82BDE">
      <w:pPr>
        <w:jc w:val="both"/>
        <w:rPr>
          <w:bCs/>
          <w:szCs w:val="26"/>
          <w:lang w:val="en-US"/>
        </w:rPr>
      </w:pPr>
      <w:r w:rsidRPr="00D82BDE">
        <w:rPr>
          <w:bCs/>
          <w:szCs w:val="26"/>
          <w:lang w:val="en-US"/>
        </w:rPr>
        <w:lastRenderedPageBreak/>
        <w:t>CO – CO – CO CO – CO – COH 2</w:t>
      </w:r>
    </w:p>
    <w:p w:rsidR="00D82BDE" w:rsidRPr="00D82BDE" w:rsidRDefault="00D82BDE" w:rsidP="00D82BDE">
      <w:pPr>
        <w:jc w:val="both"/>
        <w:rPr>
          <w:bCs/>
          <w:szCs w:val="26"/>
        </w:rPr>
      </w:pPr>
      <w:r w:rsidRPr="00D82BDE">
        <w:rPr>
          <w:bCs/>
          <w:szCs w:val="26"/>
        </w:rPr>
        <w:t>В присутствии K</w:t>
      </w:r>
      <w:r w:rsidRPr="00D82BDE">
        <w:rPr>
          <w:bCs/>
          <w:szCs w:val="26"/>
          <w:vertAlign w:val="subscript"/>
        </w:rPr>
        <w:t>2</w:t>
      </w:r>
      <w:r w:rsidRPr="00D82BDE">
        <w:rPr>
          <w:bCs/>
          <w:szCs w:val="26"/>
        </w:rPr>
        <w:t>CrO</w:t>
      </w:r>
      <w:r w:rsidRPr="00D82BDE">
        <w:rPr>
          <w:bCs/>
          <w:szCs w:val="26"/>
          <w:vertAlign w:val="subscript"/>
        </w:rPr>
        <w:t>4 </w:t>
      </w:r>
      <w:r w:rsidRPr="00D82BDE">
        <w:rPr>
          <w:bCs/>
          <w:szCs w:val="26"/>
        </w:rPr>
        <w:t>родизонат бария не образуется . Реакция специфична для катионов бария.</w:t>
      </w:r>
    </w:p>
    <w:p w:rsidR="00D82BDE" w:rsidRPr="00D82BDE" w:rsidRDefault="00D82BDE" w:rsidP="00D82BDE">
      <w:pPr>
        <w:jc w:val="both"/>
        <w:rPr>
          <w:bCs/>
          <w:szCs w:val="26"/>
        </w:rPr>
      </w:pPr>
      <w:r w:rsidRPr="00D82BDE">
        <w:rPr>
          <w:bCs/>
          <w:szCs w:val="26"/>
        </w:rPr>
        <w:t>7.Реакция окрашивания пламени. При внесении в пламя газовой горелки летучих солей бария(хлорид, нитрат) – пламя окрашивается в желто-зеленый цвет.</w:t>
      </w:r>
    </w:p>
    <w:p w:rsidR="00D82BDE" w:rsidRPr="00D82BDE" w:rsidRDefault="00D82BDE" w:rsidP="00D82BDE">
      <w:pPr>
        <w:jc w:val="both"/>
        <w:rPr>
          <w:bCs/>
          <w:szCs w:val="26"/>
        </w:rPr>
      </w:pPr>
      <w:r w:rsidRPr="00D82BDE">
        <w:rPr>
          <w:bCs/>
          <w:szCs w:val="26"/>
        </w:rPr>
        <w:t>Реакции катионов стронция Sr</w:t>
      </w:r>
      <w:r w:rsidRPr="00D82BDE">
        <w:rPr>
          <w:bCs/>
          <w:szCs w:val="26"/>
          <w:vertAlign w:val="superscript"/>
        </w:rPr>
        <w:t>2+</w:t>
      </w:r>
    </w:p>
    <w:p w:rsidR="00D82BDE" w:rsidRPr="00D82BDE" w:rsidRDefault="00D82BDE" w:rsidP="00D82BDE">
      <w:pPr>
        <w:jc w:val="both"/>
        <w:rPr>
          <w:bCs/>
          <w:szCs w:val="26"/>
        </w:rPr>
      </w:pPr>
      <w:r w:rsidRPr="00D82BDE">
        <w:rPr>
          <w:bCs/>
          <w:szCs w:val="26"/>
        </w:rPr>
        <w:t>1.Дает осадки, аналогичные по свойствам катиону бария с солями щавелевой, угольной и хромовой кислот, с гидрофосфатами, щелочами, гипсовой водой. Но не дает осадка с дихроматами.</w:t>
      </w:r>
    </w:p>
    <w:p w:rsidR="00D82BDE" w:rsidRPr="00D82BDE" w:rsidRDefault="00D82BDE" w:rsidP="00D82BDE">
      <w:pPr>
        <w:jc w:val="both"/>
        <w:rPr>
          <w:bCs/>
          <w:szCs w:val="26"/>
        </w:rPr>
      </w:pPr>
      <w:r w:rsidRPr="00D82BDE">
        <w:rPr>
          <w:bCs/>
          <w:szCs w:val="26"/>
        </w:rPr>
        <w:t>2.Капельная реакция с родизонатом натрия:</w:t>
      </w:r>
    </w:p>
    <w:p w:rsidR="00D82BDE" w:rsidRPr="00D82BDE" w:rsidRDefault="00D82BDE" w:rsidP="00D82BDE">
      <w:pPr>
        <w:jc w:val="both"/>
        <w:rPr>
          <w:bCs/>
          <w:szCs w:val="26"/>
          <w:lang w:val="en-US"/>
        </w:rPr>
      </w:pPr>
      <w:r w:rsidRPr="00D82BDE">
        <w:rPr>
          <w:bCs/>
          <w:szCs w:val="26"/>
          <w:lang w:val="en-US"/>
        </w:rPr>
        <w:t>CO – CO – CO – Na CO – CO – CO</w:t>
      </w:r>
    </w:p>
    <w:p w:rsidR="00D82BDE" w:rsidRPr="00D82BDE" w:rsidRDefault="00D82BDE" w:rsidP="00D82BDE">
      <w:pPr>
        <w:jc w:val="both"/>
        <w:rPr>
          <w:bCs/>
          <w:szCs w:val="26"/>
          <w:lang w:val="en-US"/>
        </w:rPr>
      </w:pPr>
      <w:r w:rsidRPr="00D82BDE">
        <w:rPr>
          <w:bCs/>
          <w:szCs w:val="26"/>
          <w:lang w:val="en-US"/>
        </w:rPr>
        <w:t>SrCl</w:t>
      </w:r>
      <w:r w:rsidRPr="00D82BDE">
        <w:rPr>
          <w:bCs/>
          <w:szCs w:val="26"/>
          <w:vertAlign w:val="subscript"/>
          <w:lang w:val="en-US"/>
        </w:rPr>
        <w:t>2</w:t>
      </w:r>
      <w:r w:rsidRPr="00D82BDE">
        <w:rPr>
          <w:bCs/>
          <w:szCs w:val="26"/>
          <w:lang w:val="en-US"/>
        </w:rPr>
        <w:t>+ │ ║ → │ ║ Sr ↓+ 2NaCl</w:t>
      </w:r>
    </w:p>
    <w:p w:rsidR="00D82BDE" w:rsidRPr="00D82BDE" w:rsidRDefault="00D82BDE" w:rsidP="00D82BDE">
      <w:pPr>
        <w:jc w:val="both"/>
        <w:rPr>
          <w:bCs/>
          <w:szCs w:val="26"/>
          <w:lang w:val="en-US"/>
        </w:rPr>
      </w:pPr>
      <w:r w:rsidRPr="00D82BDE">
        <w:rPr>
          <w:bCs/>
          <w:szCs w:val="26"/>
          <w:lang w:val="en-US"/>
        </w:rPr>
        <w:t>CO – CO – CO – Na CO – CO – CO</w:t>
      </w:r>
    </w:p>
    <w:p w:rsidR="00D82BDE" w:rsidRPr="00D82BDE" w:rsidRDefault="00D82BDE" w:rsidP="00D82BDE">
      <w:pPr>
        <w:jc w:val="both"/>
        <w:rPr>
          <w:bCs/>
          <w:szCs w:val="26"/>
        </w:rPr>
      </w:pPr>
      <w:r w:rsidRPr="00D82BDE">
        <w:rPr>
          <w:bCs/>
          <w:szCs w:val="26"/>
        </w:rPr>
        <w:t>При проведении этой реакции на фильтровальной бумаге образуется красно-бурое окрашивание осадка родизоната стронция, исчезающее при добавлении капли соляной кислоты (растворение осадка). Реакция катиона стронция с родизонатом натрия происходит в присутствии K</w:t>
      </w:r>
      <w:r w:rsidRPr="00D82BDE">
        <w:rPr>
          <w:bCs/>
          <w:szCs w:val="26"/>
          <w:vertAlign w:val="subscript"/>
        </w:rPr>
        <w:t>2</w:t>
      </w:r>
      <w:r w:rsidRPr="00D82BDE">
        <w:rPr>
          <w:bCs/>
          <w:szCs w:val="26"/>
        </w:rPr>
        <w:t>CrO</w:t>
      </w:r>
      <w:r w:rsidRPr="00D82BDE">
        <w:rPr>
          <w:bCs/>
          <w:szCs w:val="26"/>
          <w:vertAlign w:val="subscript"/>
        </w:rPr>
        <w:t>4 </w:t>
      </w:r>
      <w:r w:rsidRPr="00D82BDE">
        <w:rPr>
          <w:bCs/>
          <w:szCs w:val="26"/>
        </w:rPr>
        <w:t>вследствие слабой растворимости осадка SrCrO</w:t>
      </w:r>
      <w:r w:rsidRPr="00D82BDE">
        <w:rPr>
          <w:bCs/>
          <w:szCs w:val="26"/>
          <w:vertAlign w:val="subscript"/>
        </w:rPr>
        <w:t>4</w:t>
      </w:r>
      <w:r w:rsidRPr="00D82BDE">
        <w:rPr>
          <w:bCs/>
          <w:szCs w:val="26"/>
        </w:rPr>
        <w:t>. Это свойство используют при открытии ионов стронция в присутствии ионов бария. На фильтровальную бумагу наносят каплю раствора K</w:t>
      </w:r>
      <w:r w:rsidRPr="00D82BDE">
        <w:rPr>
          <w:bCs/>
          <w:szCs w:val="26"/>
          <w:vertAlign w:val="subscript"/>
        </w:rPr>
        <w:t>2</w:t>
      </w:r>
      <w:r w:rsidRPr="00D82BDE">
        <w:rPr>
          <w:bCs/>
          <w:szCs w:val="26"/>
        </w:rPr>
        <w:t>CrO</w:t>
      </w:r>
      <w:r w:rsidRPr="00D82BDE">
        <w:rPr>
          <w:bCs/>
          <w:szCs w:val="26"/>
          <w:vertAlign w:val="subscript"/>
        </w:rPr>
        <w:t>4</w:t>
      </w:r>
      <w:r w:rsidRPr="00D82BDE">
        <w:rPr>
          <w:bCs/>
          <w:szCs w:val="26"/>
        </w:rPr>
        <w:t> и каплю исследуемого раствора. При этом бумага окрашивается в желтый цвет вследствие образования осадков SrCrO</w:t>
      </w:r>
      <w:r w:rsidRPr="00D82BDE">
        <w:rPr>
          <w:bCs/>
          <w:szCs w:val="26"/>
          <w:vertAlign w:val="subscript"/>
        </w:rPr>
        <w:t>4</w:t>
      </w:r>
      <w:r w:rsidRPr="00D82BDE">
        <w:rPr>
          <w:bCs/>
          <w:szCs w:val="26"/>
        </w:rPr>
        <w:t> и ВаCrO</w:t>
      </w:r>
      <w:r w:rsidRPr="00D82BDE">
        <w:rPr>
          <w:bCs/>
          <w:szCs w:val="26"/>
          <w:vertAlign w:val="subscript"/>
        </w:rPr>
        <w:t>4</w:t>
      </w:r>
      <w:r w:rsidRPr="00D82BDE">
        <w:rPr>
          <w:bCs/>
          <w:szCs w:val="26"/>
        </w:rPr>
        <w:t>. Затем на пятно наносят каплю раствора родизоната натрия. В присутствии ионов стронция пятно окрашивается в буро-красный цвет, в отсутствии стронция окраска остается желтой, так как ВаCrO</w:t>
      </w:r>
      <w:r w:rsidRPr="00D82BDE">
        <w:rPr>
          <w:bCs/>
          <w:szCs w:val="26"/>
          <w:vertAlign w:val="subscript"/>
        </w:rPr>
        <w:t>4</w:t>
      </w:r>
      <w:r w:rsidRPr="00D82BDE">
        <w:rPr>
          <w:bCs/>
          <w:szCs w:val="26"/>
        </w:rPr>
        <w:t> реакцию с родизонатом натрия не дает.</w:t>
      </w:r>
    </w:p>
    <w:p w:rsidR="00D82BDE" w:rsidRPr="00D82BDE" w:rsidRDefault="00D82BDE" w:rsidP="00D82BDE">
      <w:pPr>
        <w:jc w:val="both"/>
        <w:rPr>
          <w:bCs/>
          <w:szCs w:val="26"/>
        </w:rPr>
      </w:pPr>
      <w:r w:rsidRPr="00D82BDE">
        <w:rPr>
          <w:bCs/>
          <w:szCs w:val="26"/>
        </w:rPr>
        <w:t>Реакция с родизонатом натрия позволяет открыть катионы бария и стронция при совместном присутствии. Если при проведении этой реакции на бумаге образовалось красно-бурое пятно, исчезающее при добавлении HCl, в растворе присутствует стронций. Если красно-бурое пятно краснеет при добавлении HCl, то в растворе присутсвует барий и возможно стронций. Для подтверждения присутствия стронция проводят реакцию с родизонатом натрия в присутствииK</w:t>
      </w:r>
      <w:r w:rsidRPr="00D82BDE">
        <w:rPr>
          <w:bCs/>
          <w:szCs w:val="26"/>
          <w:vertAlign w:val="subscript"/>
        </w:rPr>
        <w:t>2</w:t>
      </w:r>
      <w:r w:rsidRPr="00D82BDE">
        <w:rPr>
          <w:bCs/>
          <w:szCs w:val="26"/>
        </w:rPr>
        <w:t>CrO</w:t>
      </w:r>
      <w:r w:rsidRPr="00D82BDE">
        <w:rPr>
          <w:bCs/>
          <w:szCs w:val="26"/>
          <w:vertAlign w:val="subscript"/>
        </w:rPr>
        <w:t>4</w:t>
      </w:r>
      <w:r w:rsidRPr="00D82BDE">
        <w:rPr>
          <w:bCs/>
          <w:szCs w:val="26"/>
        </w:rPr>
        <w:t>. Окрашивание желтого пятна в красно-бурый цвет указывает на присутствие стронция.</w:t>
      </w:r>
    </w:p>
    <w:p w:rsidR="00D82BDE" w:rsidRPr="00D82BDE" w:rsidRDefault="00D82BDE" w:rsidP="00D82BDE">
      <w:pPr>
        <w:jc w:val="both"/>
        <w:rPr>
          <w:bCs/>
          <w:szCs w:val="26"/>
        </w:rPr>
      </w:pPr>
      <w:r w:rsidRPr="00D82BDE">
        <w:rPr>
          <w:bCs/>
          <w:szCs w:val="26"/>
        </w:rPr>
        <w:t>3.Реакция окрашивания пламени. При внесении летучих солей стронция (хлорид, нитрат) в пламя газовой горелки пламя окрашивается в карминово-красный цвет.</w:t>
      </w:r>
    </w:p>
    <w:p w:rsidR="00D82BDE" w:rsidRPr="00D82BDE" w:rsidRDefault="00D82BDE" w:rsidP="00D82BDE">
      <w:pPr>
        <w:jc w:val="both"/>
        <w:rPr>
          <w:bCs/>
          <w:szCs w:val="26"/>
        </w:rPr>
      </w:pPr>
      <w:r w:rsidRPr="00D82BDE">
        <w:rPr>
          <w:bCs/>
          <w:szCs w:val="26"/>
        </w:rPr>
        <w:t>Реакции катионов кальция Сa</w:t>
      </w:r>
      <w:r w:rsidRPr="00D82BDE">
        <w:rPr>
          <w:bCs/>
          <w:szCs w:val="26"/>
          <w:vertAlign w:val="superscript"/>
        </w:rPr>
        <w:t>2+</w:t>
      </w:r>
    </w:p>
    <w:p w:rsidR="00D82BDE" w:rsidRPr="00D82BDE" w:rsidRDefault="00D82BDE" w:rsidP="00D82BDE">
      <w:pPr>
        <w:jc w:val="both"/>
        <w:rPr>
          <w:bCs/>
          <w:szCs w:val="26"/>
        </w:rPr>
      </w:pPr>
      <w:r w:rsidRPr="00D82BDE">
        <w:rPr>
          <w:bCs/>
          <w:szCs w:val="26"/>
        </w:rPr>
        <w:t>1.Катион кальция образует в растворах осадки с гидрофосфатами, карбонатами, щелочами, хроматами, аналогичные по свойствам осадкам, образуемым катионами бария и стронция. Реакции с гипсовой водой, дихроматами, хроматами ион кальция не дает. С родизонатом натрия ион кальция образует фиолетовый осадок в щелочной среде, растворимый в HCl.</w:t>
      </w:r>
    </w:p>
    <w:p w:rsidR="00D82BDE" w:rsidRPr="00D82BDE" w:rsidRDefault="00D82BDE" w:rsidP="00D82BDE">
      <w:pPr>
        <w:jc w:val="both"/>
        <w:rPr>
          <w:bCs/>
          <w:szCs w:val="26"/>
        </w:rPr>
      </w:pPr>
      <w:r w:rsidRPr="00D82BDE">
        <w:rPr>
          <w:bCs/>
          <w:szCs w:val="26"/>
        </w:rPr>
        <w:t>2.Реакция с оксалатами:</w:t>
      </w:r>
    </w:p>
    <w:p w:rsidR="00D82BDE" w:rsidRPr="00D82BDE" w:rsidRDefault="00D82BDE" w:rsidP="00D82BDE">
      <w:pPr>
        <w:jc w:val="both"/>
        <w:rPr>
          <w:bCs/>
          <w:szCs w:val="26"/>
        </w:rPr>
      </w:pPr>
      <w:r w:rsidRPr="00D82BDE">
        <w:rPr>
          <w:bCs/>
          <w:szCs w:val="26"/>
        </w:rPr>
        <w:t>CaCl</w:t>
      </w:r>
      <w:r w:rsidRPr="00D82BDE">
        <w:rPr>
          <w:bCs/>
          <w:szCs w:val="26"/>
          <w:vertAlign w:val="subscript"/>
        </w:rPr>
        <w:t>2</w:t>
      </w:r>
      <w:r w:rsidRPr="00D82BDE">
        <w:rPr>
          <w:bCs/>
          <w:szCs w:val="26"/>
        </w:rPr>
        <w:t>+(NH</w:t>
      </w:r>
      <w:r w:rsidRPr="00D82BDE">
        <w:rPr>
          <w:bCs/>
          <w:szCs w:val="26"/>
          <w:vertAlign w:val="subscript"/>
        </w:rPr>
        <w:t>4</w:t>
      </w:r>
      <w:r w:rsidRPr="00D82BDE">
        <w:rPr>
          <w:bCs/>
          <w:szCs w:val="26"/>
        </w:rPr>
        <w:t>)</w:t>
      </w:r>
      <w:r w:rsidRPr="00D82BDE">
        <w:rPr>
          <w:bCs/>
          <w:szCs w:val="26"/>
          <w:vertAlign w:val="subscript"/>
        </w:rPr>
        <w:t>2</w:t>
      </w:r>
      <w:r w:rsidRPr="00D82BDE">
        <w:rPr>
          <w:bCs/>
          <w:szCs w:val="26"/>
        </w:rPr>
        <w:t>C</w:t>
      </w:r>
      <w:r w:rsidRPr="00D82BDE">
        <w:rPr>
          <w:bCs/>
          <w:szCs w:val="26"/>
          <w:vertAlign w:val="subscript"/>
        </w:rPr>
        <w:t>2</w:t>
      </w:r>
      <w:r w:rsidRPr="00D82BDE">
        <w:rPr>
          <w:bCs/>
          <w:szCs w:val="26"/>
        </w:rPr>
        <w:t>O</w:t>
      </w:r>
      <w:r w:rsidRPr="00D82BDE">
        <w:rPr>
          <w:bCs/>
          <w:szCs w:val="26"/>
          <w:vertAlign w:val="subscript"/>
        </w:rPr>
        <w:t>4</w:t>
      </w:r>
      <w:r w:rsidRPr="00D82BDE">
        <w:rPr>
          <w:bCs/>
          <w:szCs w:val="26"/>
        </w:rPr>
        <w:t>→CaC</w:t>
      </w:r>
      <w:r w:rsidRPr="00D82BDE">
        <w:rPr>
          <w:bCs/>
          <w:szCs w:val="26"/>
          <w:vertAlign w:val="subscript"/>
        </w:rPr>
        <w:t>2</w:t>
      </w:r>
      <w:r w:rsidRPr="00D82BDE">
        <w:rPr>
          <w:bCs/>
          <w:szCs w:val="26"/>
        </w:rPr>
        <w:t>O</w:t>
      </w:r>
      <w:r w:rsidRPr="00D82BDE">
        <w:rPr>
          <w:bCs/>
          <w:szCs w:val="26"/>
          <w:vertAlign w:val="subscript"/>
        </w:rPr>
        <w:t>4</w:t>
      </w:r>
      <w:r w:rsidRPr="00D82BDE">
        <w:rPr>
          <w:bCs/>
          <w:szCs w:val="26"/>
        </w:rPr>
        <w:t>↓+2NH</w:t>
      </w:r>
      <w:r w:rsidRPr="00D82BDE">
        <w:rPr>
          <w:bCs/>
          <w:szCs w:val="26"/>
          <w:vertAlign w:val="subscript"/>
        </w:rPr>
        <w:t>4</w:t>
      </w:r>
      <w:r w:rsidRPr="00D82BDE">
        <w:rPr>
          <w:bCs/>
          <w:szCs w:val="26"/>
        </w:rPr>
        <w:t>Cl</w:t>
      </w:r>
    </w:p>
    <w:p w:rsidR="00D82BDE" w:rsidRPr="00D82BDE" w:rsidRDefault="00D82BDE" w:rsidP="00D82BDE">
      <w:pPr>
        <w:jc w:val="both"/>
        <w:rPr>
          <w:bCs/>
          <w:szCs w:val="26"/>
        </w:rPr>
      </w:pPr>
      <w:r w:rsidRPr="00D82BDE">
        <w:rPr>
          <w:bCs/>
          <w:szCs w:val="26"/>
        </w:rPr>
        <w:t>Образуется кристаллический белый осадок оксалата кальция, который растворим в минеральных кислотах и нерастворим в уксусной кислоте( в отличие от оксалатов бария и стронция).</w:t>
      </w:r>
    </w:p>
    <w:p w:rsidR="00D82BDE" w:rsidRPr="00D82BDE" w:rsidRDefault="00D82BDE" w:rsidP="00D82BDE">
      <w:pPr>
        <w:jc w:val="both"/>
        <w:rPr>
          <w:bCs/>
          <w:szCs w:val="26"/>
        </w:rPr>
      </w:pPr>
      <w:r w:rsidRPr="00D82BDE">
        <w:rPr>
          <w:bCs/>
          <w:szCs w:val="26"/>
        </w:rPr>
        <w:t>3.Реакция с гексациано(2) ферратом калия K</w:t>
      </w:r>
      <w:r w:rsidRPr="00D82BDE">
        <w:rPr>
          <w:bCs/>
          <w:szCs w:val="26"/>
          <w:vertAlign w:val="subscript"/>
        </w:rPr>
        <w:t>4</w:t>
      </w:r>
      <w:r w:rsidRPr="00D82BDE">
        <w:rPr>
          <w:bCs/>
          <w:szCs w:val="26"/>
        </w:rPr>
        <w:t>[Fe(CN)</w:t>
      </w:r>
      <w:r w:rsidRPr="00D82BDE">
        <w:rPr>
          <w:bCs/>
          <w:szCs w:val="26"/>
          <w:vertAlign w:val="subscript"/>
        </w:rPr>
        <w:t>6</w:t>
      </w:r>
      <w:r w:rsidRPr="00D82BDE">
        <w:rPr>
          <w:bCs/>
          <w:szCs w:val="26"/>
        </w:rPr>
        <w:t>]:</w:t>
      </w:r>
    </w:p>
    <w:p w:rsidR="00D82BDE" w:rsidRPr="00D82BDE" w:rsidRDefault="00D82BDE" w:rsidP="00D82BDE">
      <w:pPr>
        <w:jc w:val="both"/>
        <w:rPr>
          <w:bCs/>
          <w:szCs w:val="26"/>
        </w:rPr>
      </w:pPr>
      <w:r w:rsidRPr="00D82BDE">
        <w:rPr>
          <w:bCs/>
          <w:szCs w:val="26"/>
        </w:rPr>
        <w:t>CaCl</w:t>
      </w:r>
      <w:r w:rsidRPr="00D82BDE">
        <w:rPr>
          <w:bCs/>
          <w:szCs w:val="26"/>
          <w:vertAlign w:val="subscript"/>
        </w:rPr>
        <w:t>2</w:t>
      </w:r>
      <w:r w:rsidRPr="00D82BDE">
        <w:rPr>
          <w:bCs/>
          <w:szCs w:val="26"/>
        </w:rPr>
        <w:t>+ K</w:t>
      </w:r>
      <w:r w:rsidRPr="00D82BDE">
        <w:rPr>
          <w:bCs/>
          <w:szCs w:val="26"/>
          <w:vertAlign w:val="subscript"/>
        </w:rPr>
        <w:t>4</w:t>
      </w:r>
      <w:r w:rsidRPr="00D82BDE">
        <w:rPr>
          <w:bCs/>
          <w:szCs w:val="26"/>
        </w:rPr>
        <w:t>[Fe(CN)</w:t>
      </w:r>
      <w:r w:rsidRPr="00D82BDE">
        <w:rPr>
          <w:bCs/>
          <w:szCs w:val="26"/>
          <w:vertAlign w:val="subscript"/>
        </w:rPr>
        <w:t>6</w:t>
      </w:r>
      <w:r w:rsidRPr="00D82BDE">
        <w:rPr>
          <w:bCs/>
          <w:szCs w:val="26"/>
        </w:rPr>
        <w:t>]+2NH</w:t>
      </w:r>
      <w:r w:rsidRPr="00D82BDE">
        <w:rPr>
          <w:bCs/>
          <w:szCs w:val="26"/>
          <w:vertAlign w:val="subscript"/>
        </w:rPr>
        <w:t>4</w:t>
      </w:r>
      <w:r w:rsidRPr="00D82BDE">
        <w:rPr>
          <w:bCs/>
          <w:szCs w:val="26"/>
        </w:rPr>
        <w:t>OH→ Ca(NH</w:t>
      </w:r>
      <w:r w:rsidRPr="00D82BDE">
        <w:rPr>
          <w:bCs/>
          <w:szCs w:val="26"/>
          <w:vertAlign w:val="subscript"/>
        </w:rPr>
        <w:t>4</w:t>
      </w:r>
      <w:r w:rsidRPr="00D82BDE">
        <w:rPr>
          <w:bCs/>
          <w:szCs w:val="26"/>
        </w:rPr>
        <w:t>)</w:t>
      </w:r>
      <w:r w:rsidRPr="00D82BDE">
        <w:rPr>
          <w:bCs/>
          <w:szCs w:val="26"/>
          <w:vertAlign w:val="subscript"/>
        </w:rPr>
        <w:t>2</w:t>
      </w:r>
      <w:r w:rsidRPr="00D82BDE">
        <w:rPr>
          <w:bCs/>
          <w:szCs w:val="26"/>
        </w:rPr>
        <w:t>[Fe(CN)</w:t>
      </w:r>
      <w:r w:rsidRPr="00D82BDE">
        <w:rPr>
          <w:bCs/>
          <w:szCs w:val="26"/>
          <w:vertAlign w:val="subscript"/>
        </w:rPr>
        <w:t>6</w:t>
      </w:r>
      <w:r w:rsidRPr="00D82BDE">
        <w:rPr>
          <w:bCs/>
          <w:szCs w:val="26"/>
        </w:rPr>
        <w:t>]↓+ 2KCl+2KOH</w:t>
      </w:r>
    </w:p>
    <w:p w:rsidR="00D82BDE" w:rsidRPr="00D82BDE" w:rsidRDefault="00D82BDE" w:rsidP="00D82BDE">
      <w:pPr>
        <w:jc w:val="both"/>
        <w:rPr>
          <w:bCs/>
          <w:szCs w:val="26"/>
        </w:rPr>
      </w:pPr>
      <w:r w:rsidRPr="00D82BDE">
        <w:rPr>
          <w:bCs/>
          <w:szCs w:val="26"/>
        </w:rPr>
        <w:t>В слабощелочной среде рН=9 образуется белый кристаллический осадок гексациано (2) феррата кальция-аммония, растворимый в минеральных кислотах, но не растворимый в уксусной кислоте. Реакцию проводят в присутствии буферной смеси NH</w:t>
      </w:r>
      <w:r w:rsidRPr="00D82BDE">
        <w:rPr>
          <w:bCs/>
          <w:szCs w:val="26"/>
          <w:vertAlign w:val="subscript"/>
        </w:rPr>
        <w:t>4</w:t>
      </w:r>
      <w:r w:rsidRPr="00D82BDE">
        <w:rPr>
          <w:bCs/>
          <w:szCs w:val="26"/>
        </w:rPr>
        <w:t>Cl+ NH</w:t>
      </w:r>
      <w:r w:rsidRPr="00D82BDE">
        <w:rPr>
          <w:bCs/>
          <w:szCs w:val="26"/>
          <w:vertAlign w:val="subscript"/>
        </w:rPr>
        <w:t>4</w:t>
      </w:r>
      <w:r w:rsidRPr="00D82BDE">
        <w:rPr>
          <w:bCs/>
          <w:szCs w:val="26"/>
        </w:rPr>
        <w:t>OH при нагревании. Проведению реакции мешает ион Ba</w:t>
      </w:r>
      <w:r w:rsidRPr="00D82BDE">
        <w:rPr>
          <w:bCs/>
          <w:szCs w:val="26"/>
          <w:vertAlign w:val="superscript"/>
        </w:rPr>
        <w:t>2+</w:t>
      </w:r>
      <w:r w:rsidRPr="00D82BDE">
        <w:rPr>
          <w:bCs/>
          <w:szCs w:val="26"/>
        </w:rPr>
        <w:t>.</w:t>
      </w:r>
    </w:p>
    <w:p w:rsidR="00D82BDE" w:rsidRPr="00D82BDE" w:rsidRDefault="00D82BDE" w:rsidP="00D82BDE">
      <w:pPr>
        <w:jc w:val="both"/>
        <w:rPr>
          <w:bCs/>
          <w:szCs w:val="26"/>
        </w:rPr>
      </w:pPr>
      <w:r w:rsidRPr="00D82BDE">
        <w:rPr>
          <w:bCs/>
          <w:szCs w:val="26"/>
        </w:rPr>
        <w:t>4.Реакция окрашивания пламени. Пламя газовой горелки при внесении солей кальция окрашивается в кирпично-красный цвет.</w:t>
      </w:r>
    </w:p>
    <w:p w:rsidR="00D82BDE" w:rsidRPr="00D82BDE" w:rsidRDefault="00D82BDE" w:rsidP="00D82BDE">
      <w:pPr>
        <w:jc w:val="both"/>
        <w:rPr>
          <w:bCs/>
          <w:szCs w:val="26"/>
        </w:rPr>
      </w:pPr>
      <w:r w:rsidRPr="00D82BDE">
        <w:rPr>
          <w:bCs/>
          <w:szCs w:val="26"/>
        </w:rPr>
        <w:t xml:space="preserve">Общая характеристика катионов четвертой аналитической группы Групповым реагентом на катионы 4-ой группы являются щелочи, при взаимодействии с которыми образуются осадки </w:t>
      </w:r>
      <w:r w:rsidRPr="00D82BDE">
        <w:rPr>
          <w:bCs/>
          <w:szCs w:val="26"/>
        </w:rPr>
        <w:lastRenderedPageBreak/>
        <w:t>гидроксидов, растворимые в избытке реактива. Осадки растворяются в избытке реактива, т.к. ионы обладают амфотерными свойствами.</w:t>
      </w:r>
    </w:p>
    <w:p w:rsidR="00D82BDE" w:rsidRPr="00D82BDE" w:rsidRDefault="00D82BDE" w:rsidP="00D82BDE">
      <w:pPr>
        <w:jc w:val="both"/>
        <w:rPr>
          <w:bCs/>
          <w:szCs w:val="26"/>
        </w:rPr>
      </w:pPr>
      <w:r w:rsidRPr="00D82BDE">
        <w:rPr>
          <w:bCs/>
          <w:szCs w:val="26"/>
        </w:rPr>
        <w:t>Гидроксиды катионов также растворяются в кислотах, образуя соли катионов с анионами кислот.</w:t>
      </w:r>
    </w:p>
    <w:p w:rsidR="00D82BDE" w:rsidRPr="00D82BDE" w:rsidRDefault="00D82BDE" w:rsidP="00D82BDE">
      <w:pPr>
        <w:jc w:val="both"/>
        <w:rPr>
          <w:bCs/>
          <w:szCs w:val="26"/>
        </w:rPr>
      </w:pPr>
      <w:r w:rsidRPr="00D82BDE">
        <w:rPr>
          <w:bCs/>
          <w:szCs w:val="26"/>
        </w:rPr>
        <w:t>Катионы алюминия и цинка в растворах имеют постоянную ст. окисления, остальные переменную и в зависимости от нее проявляют свойства окислителей или восстановителей.</w:t>
      </w:r>
    </w:p>
    <w:p w:rsidR="00D82BDE" w:rsidRPr="00D82BDE" w:rsidRDefault="00D82BDE" w:rsidP="00D82BDE">
      <w:pPr>
        <w:jc w:val="both"/>
        <w:rPr>
          <w:bCs/>
          <w:szCs w:val="26"/>
        </w:rPr>
      </w:pPr>
      <w:r w:rsidRPr="00D82BDE">
        <w:rPr>
          <w:bCs/>
          <w:szCs w:val="26"/>
        </w:rPr>
        <w:t>Применение в медицине и фармации солей катионов 4-ой аналитической группы</w:t>
      </w:r>
    </w:p>
    <w:p w:rsidR="00D82BDE" w:rsidRPr="00D82BDE" w:rsidRDefault="00D82BDE" w:rsidP="00D82BDE">
      <w:pPr>
        <w:jc w:val="both"/>
        <w:rPr>
          <w:bCs/>
          <w:szCs w:val="26"/>
        </w:rPr>
      </w:pPr>
      <w:r w:rsidRPr="00D82BDE">
        <w:rPr>
          <w:bCs/>
          <w:szCs w:val="26"/>
        </w:rPr>
        <w:t>Сульфат цинка применяют как антисептическое и вяжущее средство в виде глазных капель при конъюнктивитах, в виде растворов для смазывания и спринцеваний при заболеваниях горла, мочеполовых путей. Оксид цинка входит в состав присыпок, мазей, паст, используемых для лечения кожных заболеваний, т.к. оказывает вяжущее, подсушивающее и дезинфицирующее действие. Гидроксид алюминия находит применение внутрь при гиперацидных гастритах, язве желудка, двенадцатиперстной кишки – как антацидное средство: при отравлениях – как адсорбирующее средство; как наружное средство в присыпках, обладающее обволакивающими свойствами. Входит в состав препарата «Альмагель», применяемого при заболеваниях жкт.</w:t>
      </w:r>
    </w:p>
    <w:p w:rsidR="00D82BDE" w:rsidRPr="00D82BDE" w:rsidRDefault="00D82BDE" w:rsidP="00D82BDE">
      <w:pPr>
        <w:jc w:val="both"/>
        <w:rPr>
          <w:bCs/>
          <w:szCs w:val="26"/>
        </w:rPr>
      </w:pPr>
      <w:r w:rsidRPr="00D82BDE">
        <w:rPr>
          <w:bCs/>
          <w:szCs w:val="26"/>
        </w:rPr>
        <w:t>Силикат алюминия входит в состав белой глины, применяемой в виде присыпок, паст и мазей.</w:t>
      </w:r>
    </w:p>
    <w:p w:rsidR="00D82BDE" w:rsidRPr="00D82BDE" w:rsidRDefault="00D82BDE" w:rsidP="00D82BDE">
      <w:pPr>
        <w:jc w:val="both"/>
        <w:rPr>
          <w:bCs/>
          <w:szCs w:val="26"/>
        </w:rPr>
      </w:pPr>
      <w:r w:rsidRPr="00D82BDE">
        <w:rPr>
          <w:bCs/>
          <w:szCs w:val="26"/>
        </w:rPr>
        <w:t>Квасцы (сульфат калия-алюминия) в растворах применяют наружно, как вяжущее антисептическое и противовоспалительное средство; в виде карандашей – как кровоосстанавливающее средство и для прижиганий.</w:t>
      </w:r>
    </w:p>
    <w:p w:rsidR="00D82BDE" w:rsidRPr="00D82BDE" w:rsidRDefault="00D82BDE" w:rsidP="00D82BDE">
      <w:pPr>
        <w:jc w:val="both"/>
        <w:rPr>
          <w:bCs/>
          <w:szCs w:val="26"/>
        </w:rPr>
      </w:pPr>
      <w:r w:rsidRPr="00D82BDE">
        <w:rPr>
          <w:bCs/>
          <w:szCs w:val="26"/>
        </w:rPr>
        <w:t>Гидроарсенит натрия, арсенит калия и оксид мышьяка (3) применяют при малокровии, истощении, неврастении как общеукрепляющее, тонизирующее средство, стимулирующее кроветворение.</w:t>
      </w:r>
    </w:p>
    <w:p w:rsidR="00D82BDE" w:rsidRPr="00D82BDE" w:rsidRDefault="00D82BDE" w:rsidP="00D82BDE">
      <w:pPr>
        <w:jc w:val="both"/>
        <w:rPr>
          <w:bCs/>
          <w:szCs w:val="26"/>
        </w:rPr>
      </w:pPr>
      <w:r w:rsidRPr="00D82BDE">
        <w:rPr>
          <w:bCs/>
          <w:szCs w:val="26"/>
        </w:rPr>
        <w:t>Арсенат натрия применяют в виде инъекций, арсенит калия – внутрь в каплях, оксид мышьяка(3) – внутрь в пилюлях. Оксид мышьяка (3) – используется в зубоврачебной практике как некротизирующее средство. Все препараты мышьяка – ядовиты.</w:t>
      </w:r>
    </w:p>
    <w:p w:rsidR="00D82BDE" w:rsidRPr="00D82BDE" w:rsidRDefault="00D82BDE" w:rsidP="00D82BDE">
      <w:pPr>
        <w:jc w:val="both"/>
        <w:rPr>
          <w:bCs/>
          <w:szCs w:val="26"/>
        </w:rPr>
      </w:pPr>
      <w:r w:rsidRPr="00D82BDE">
        <w:rPr>
          <w:bCs/>
          <w:szCs w:val="26"/>
        </w:rPr>
        <w:t>Действие группового реактива</w:t>
      </w:r>
    </w:p>
    <w:p w:rsidR="00D82BDE" w:rsidRPr="00D82BDE" w:rsidRDefault="00D82BDE" w:rsidP="00D82BDE">
      <w:pPr>
        <w:jc w:val="both"/>
        <w:rPr>
          <w:bCs/>
          <w:szCs w:val="26"/>
        </w:rPr>
      </w:pPr>
      <w:r w:rsidRPr="00D82BDE">
        <w:rPr>
          <w:bCs/>
          <w:szCs w:val="26"/>
        </w:rPr>
        <w:t>Катионы 4-ой ан. группы осаждаются из растворов едкими щелочами, осадки растворяются в избытке реактива. Едкие щелочи являются групповыми реагентами на катионы 4-ой ан.группы. При осаждении едкими щелочами образуются осадки гидроксидов катионов 4-ой группы, кроме мышьяка:</w:t>
      </w:r>
    </w:p>
    <w:p w:rsidR="00D82BDE" w:rsidRPr="00D82BDE" w:rsidRDefault="00D82BDE" w:rsidP="00D82BDE">
      <w:pPr>
        <w:jc w:val="both"/>
        <w:rPr>
          <w:bCs/>
          <w:szCs w:val="26"/>
        </w:rPr>
      </w:pPr>
      <w:r w:rsidRPr="00D82BDE">
        <w:rPr>
          <w:bCs/>
          <w:szCs w:val="26"/>
        </w:rPr>
        <w:t>AlCl</w:t>
      </w:r>
      <w:r w:rsidRPr="00D82BDE">
        <w:rPr>
          <w:bCs/>
          <w:szCs w:val="26"/>
          <w:vertAlign w:val="subscript"/>
        </w:rPr>
        <w:t>3</w:t>
      </w:r>
      <w:r w:rsidRPr="00D82BDE">
        <w:rPr>
          <w:bCs/>
          <w:szCs w:val="26"/>
        </w:rPr>
        <w:t>+3NaOH→Al(OH)</w:t>
      </w:r>
      <w:r w:rsidRPr="00D82BDE">
        <w:rPr>
          <w:bCs/>
          <w:szCs w:val="26"/>
          <w:vertAlign w:val="subscript"/>
        </w:rPr>
        <w:t>3</w:t>
      </w:r>
      <w:r w:rsidRPr="00D82BDE">
        <w:rPr>
          <w:bCs/>
          <w:szCs w:val="26"/>
        </w:rPr>
        <w:t>↓+3NaCl</w:t>
      </w:r>
    </w:p>
    <w:p w:rsidR="00D82BDE" w:rsidRPr="00D82BDE" w:rsidRDefault="00D82BDE" w:rsidP="00D82BDE">
      <w:pPr>
        <w:jc w:val="both"/>
        <w:rPr>
          <w:bCs/>
          <w:szCs w:val="26"/>
        </w:rPr>
      </w:pPr>
      <w:r w:rsidRPr="00D82BDE">
        <w:rPr>
          <w:bCs/>
          <w:szCs w:val="26"/>
        </w:rPr>
        <w:t>CrCl</w:t>
      </w:r>
      <w:r w:rsidRPr="00D82BDE">
        <w:rPr>
          <w:bCs/>
          <w:szCs w:val="26"/>
          <w:vertAlign w:val="subscript"/>
        </w:rPr>
        <w:t>3</w:t>
      </w:r>
      <w:r w:rsidRPr="00D82BDE">
        <w:rPr>
          <w:bCs/>
          <w:szCs w:val="26"/>
        </w:rPr>
        <w:t>+3NaOH→Cr(OH)</w:t>
      </w:r>
      <w:r w:rsidRPr="00D82BDE">
        <w:rPr>
          <w:bCs/>
          <w:szCs w:val="26"/>
          <w:vertAlign w:val="subscript"/>
        </w:rPr>
        <w:t>3</w:t>
      </w:r>
      <w:r w:rsidRPr="00D82BDE">
        <w:rPr>
          <w:bCs/>
          <w:szCs w:val="26"/>
        </w:rPr>
        <w:t>↓+3NaCl</w:t>
      </w:r>
    </w:p>
    <w:p w:rsidR="00D82BDE" w:rsidRPr="00D82BDE" w:rsidRDefault="00D82BDE" w:rsidP="00D82BDE">
      <w:pPr>
        <w:jc w:val="both"/>
        <w:rPr>
          <w:bCs/>
          <w:szCs w:val="26"/>
        </w:rPr>
      </w:pPr>
      <w:r w:rsidRPr="00D82BDE">
        <w:rPr>
          <w:bCs/>
          <w:szCs w:val="26"/>
        </w:rPr>
        <w:t>ZnCl</w:t>
      </w:r>
      <w:r w:rsidRPr="00D82BDE">
        <w:rPr>
          <w:bCs/>
          <w:szCs w:val="26"/>
          <w:vertAlign w:val="subscript"/>
        </w:rPr>
        <w:t>2</w:t>
      </w:r>
      <w:r w:rsidRPr="00D82BDE">
        <w:rPr>
          <w:bCs/>
          <w:szCs w:val="26"/>
        </w:rPr>
        <w:t>+2NaOH→Zn(OH)</w:t>
      </w:r>
      <w:r w:rsidRPr="00D82BDE">
        <w:rPr>
          <w:bCs/>
          <w:szCs w:val="26"/>
          <w:vertAlign w:val="subscript"/>
        </w:rPr>
        <w:t>2</w:t>
      </w:r>
      <w:r w:rsidRPr="00D82BDE">
        <w:rPr>
          <w:bCs/>
          <w:szCs w:val="26"/>
        </w:rPr>
        <w:t>↓+2NaCl</w:t>
      </w:r>
    </w:p>
    <w:p w:rsidR="00D82BDE" w:rsidRPr="00D82BDE" w:rsidRDefault="00D82BDE" w:rsidP="00D82BDE">
      <w:pPr>
        <w:jc w:val="both"/>
        <w:rPr>
          <w:bCs/>
          <w:szCs w:val="26"/>
        </w:rPr>
      </w:pPr>
      <w:r w:rsidRPr="00D82BDE">
        <w:rPr>
          <w:bCs/>
          <w:szCs w:val="26"/>
        </w:rPr>
        <w:t>SnCl</w:t>
      </w:r>
      <w:r w:rsidRPr="00D82BDE">
        <w:rPr>
          <w:bCs/>
          <w:szCs w:val="26"/>
          <w:vertAlign w:val="subscript"/>
        </w:rPr>
        <w:t>2</w:t>
      </w:r>
      <w:r w:rsidRPr="00D82BDE">
        <w:rPr>
          <w:bCs/>
          <w:szCs w:val="26"/>
        </w:rPr>
        <w:t>+2NaOH→Sn(OH)</w:t>
      </w:r>
      <w:r w:rsidRPr="00D82BDE">
        <w:rPr>
          <w:bCs/>
          <w:szCs w:val="26"/>
          <w:vertAlign w:val="subscript"/>
        </w:rPr>
        <w:t>2</w:t>
      </w:r>
      <w:r w:rsidRPr="00D82BDE">
        <w:rPr>
          <w:bCs/>
          <w:szCs w:val="26"/>
        </w:rPr>
        <w:t>↓+2NaCl</w:t>
      </w:r>
    </w:p>
    <w:p w:rsidR="00D82BDE" w:rsidRPr="00D82BDE" w:rsidRDefault="00D82BDE" w:rsidP="00D82BDE">
      <w:pPr>
        <w:jc w:val="both"/>
        <w:rPr>
          <w:bCs/>
          <w:szCs w:val="26"/>
        </w:rPr>
      </w:pPr>
      <w:r w:rsidRPr="00D82BDE">
        <w:rPr>
          <w:bCs/>
          <w:szCs w:val="26"/>
        </w:rPr>
        <w:t>SnCl</w:t>
      </w:r>
      <w:r w:rsidRPr="00D82BDE">
        <w:rPr>
          <w:bCs/>
          <w:szCs w:val="26"/>
          <w:vertAlign w:val="subscript"/>
        </w:rPr>
        <w:t>4</w:t>
      </w:r>
      <w:r w:rsidRPr="00D82BDE">
        <w:rPr>
          <w:bCs/>
          <w:szCs w:val="26"/>
        </w:rPr>
        <w:t>+4NaOH+2H</w:t>
      </w:r>
      <w:r w:rsidRPr="00D82BDE">
        <w:rPr>
          <w:bCs/>
          <w:szCs w:val="26"/>
          <w:vertAlign w:val="subscript"/>
        </w:rPr>
        <w:t>2</w:t>
      </w:r>
      <w:r w:rsidRPr="00D82BDE">
        <w:rPr>
          <w:bCs/>
          <w:szCs w:val="26"/>
        </w:rPr>
        <w:t>O→H</w:t>
      </w:r>
      <w:r w:rsidRPr="00D82BDE">
        <w:rPr>
          <w:bCs/>
          <w:szCs w:val="26"/>
          <w:vertAlign w:val="subscript"/>
        </w:rPr>
        <w:t>2</w:t>
      </w:r>
      <w:r w:rsidRPr="00D82BDE">
        <w:rPr>
          <w:bCs/>
          <w:szCs w:val="26"/>
        </w:rPr>
        <w:t>[Sn(OH)</w:t>
      </w:r>
      <w:r w:rsidRPr="00D82BDE">
        <w:rPr>
          <w:bCs/>
          <w:szCs w:val="26"/>
          <w:vertAlign w:val="subscript"/>
        </w:rPr>
        <w:t>6</w:t>
      </w:r>
      <w:r w:rsidRPr="00D82BDE">
        <w:rPr>
          <w:bCs/>
          <w:szCs w:val="26"/>
        </w:rPr>
        <w:t>]↓+6NaCl</w:t>
      </w:r>
    </w:p>
    <w:p w:rsidR="00D82BDE" w:rsidRPr="00D82BDE" w:rsidRDefault="00D82BDE" w:rsidP="00D82BDE">
      <w:pPr>
        <w:jc w:val="both"/>
        <w:rPr>
          <w:bCs/>
          <w:szCs w:val="26"/>
          <w:lang w:val="en-US"/>
        </w:rPr>
      </w:pPr>
      <w:r w:rsidRPr="00D82BDE">
        <w:rPr>
          <w:bCs/>
          <w:szCs w:val="26"/>
          <w:lang w:val="en-US"/>
        </w:rPr>
        <w:t>H</w:t>
      </w:r>
      <w:r w:rsidRPr="00D82BDE">
        <w:rPr>
          <w:bCs/>
          <w:szCs w:val="26"/>
          <w:vertAlign w:val="subscript"/>
          <w:lang w:val="en-US"/>
        </w:rPr>
        <w:t>2</w:t>
      </w:r>
      <w:r w:rsidRPr="00D82BDE">
        <w:rPr>
          <w:bCs/>
          <w:szCs w:val="26"/>
          <w:lang w:val="en-US"/>
        </w:rPr>
        <w:t>[Sn(OH)</w:t>
      </w:r>
      <w:r w:rsidRPr="00D82BDE">
        <w:rPr>
          <w:bCs/>
          <w:szCs w:val="26"/>
          <w:vertAlign w:val="subscript"/>
          <w:lang w:val="en-US"/>
        </w:rPr>
        <w:t>6</w:t>
      </w:r>
      <w:r w:rsidRPr="00D82BDE">
        <w:rPr>
          <w:bCs/>
          <w:szCs w:val="26"/>
          <w:lang w:val="en-US"/>
        </w:rPr>
        <w:t>]→ Sn(OH)</w:t>
      </w:r>
      <w:r w:rsidRPr="00D82BDE">
        <w:rPr>
          <w:bCs/>
          <w:szCs w:val="26"/>
          <w:vertAlign w:val="subscript"/>
          <w:lang w:val="en-US"/>
        </w:rPr>
        <w:t>4</w:t>
      </w:r>
      <w:r w:rsidRPr="00D82BDE">
        <w:rPr>
          <w:bCs/>
          <w:szCs w:val="26"/>
          <w:lang w:val="en-US"/>
        </w:rPr>
        <w:t>↓+2 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rPr>
      </w:pPr>
      <w:r w:rsidRPr="00D82BDE">
        <w:rPr>
          <w:bCs/>
          <w:szCs w:val="26"/>
        </w:rPr>
        <w:t>Осадки гидроксидов проявляют амфотерные свойства и растворяются в избытке щелочи, образуя соли соответствующих кислот:</w:t>
      </w:r>
    </w:p>
    <w:p w:rsidR="00D82BDE" w:rsidRPr="00D82BDE" w:rsidRDefault="00D82BDE" w:rsidP="00D82BDE">
      <w:pPr>
        <w:jc w:val="both"/>
        <w:rPr>
          <w:bCs/>
          <w:szCs w:val="26"/>
        </w:rPr>
      </w:pPr>
      <w:r w:rsidRPr="00D82BDE">
        <w:rPr>
          <w:bCs/>
          <w:szCs w:val="26"/>
          <w:lang w:val="en-US"/>
        </w:rPr>
        <w:t>Al</w:t>
      </w:r>
      <w:r w:rsidRPr="00D82BDE">
        <w:rPr>
          <w:bCs/>
          <w:szCs w:val="26"/>
        </w:rPr>
        <w:t>(</w:t>
      </w:r>
      <w:r w:rsidRPr="00D82BDE">
        <w:rPr>
          <w:bCs/>
          <w:szCs w:val="26"/>
          <w:lang w:val="en-US"/>
        </w:rPr>
        <w:t>OH</w:t>
      </w:r>
      <w:r w:rsidRPr="00D82BDE">
        <w:rPr>
          <w:bCs/>
          <w:szCs w:val="26"/>
        </w:rPr>
        <w:t>)</w:t>
      </w:r>
      <w:r w:rsidRPr="00D82BDE">
        <w:rPr>
          <w:bCs/>
          <w:szCs w:val="26"/>
          <w:vertAlign w:val="subscript"/>
        </w:rPr>
        <w:t>3</w:t>
      </w:r>
      <w:r w:rsidRPr="00D82BDE">
        <w:rPr>
          <w:bCs/>
          <w:szCs w:val="26"/>
        </w:rPr>
        <w:t>+</w:t>
      </w:r>
      <w:r w:rsidRPr="00D82BDE">
        <w:rPr>
          <w:bCs/>
          <w:szCs w:val="26"/>
          <w:lang w:val="en-US"/>
        </w:rPr>
        <w:t>NaOH</w:t>
      </w:r>
      <w:r w:rsidRPr="00D82BDE">
        <w:rPr>
          <w:bCs/>
          <w:szCs w:val="26"/>
        </w:rPr>
        <w:t>→</w:t>
      </w:r>
      <w:r w:rsidRPr="00D82BDE">
        <w:rPr>
          <w:bCs/>
          <w:szCs w:val="26"/>
          <w:lang w:val="en-US"/>
        </w:rPr>
        <w:t>NaAlO</w:t>
      </w:r>
      <w:r w:rsidRPr="00D82BDE">
        <w:rPr>
          <w:bCs/>
          <w:szCs w:val="26"/>
          <w:vertAlign w:val="subscript"/>
        </w:rPr>
        <w:t>2</w:t>
      </w:r>
      <w:r w:rsidRPr="00D82BDE">
        <w:rPr>
          <w:bCs/>
          <w:szCs w:val="26"/>
        </w:rPr>
        <w:t>+2</w:t>
      </w:r>
      <w:r w:rsidRPr="00D82BDE">
        <w:rPr>
          <w:bCs/>
          <w:szCs w:val="26"/>
          <w:lang w:val="en-US"/>
        </w:rPr>
        <w:t>H</w:t>
      </w:r>
      <w:r w:rsidRPr="00D82BDE">
        <w:rPr>
          <w:bCs/>
          <w:szCs w:val="26"/>
          <w:vertAlign w:val="subscript"/>
        </w:rPr>
        <w:t>2</w:t>
      </w:r>
      <w:r w:rsidRPr="00D82BDE">
        <w:rPr>
          <w:bCs/>
          <w:szCs w:val="26"/>
          <w:lang w:val="en-US"/>
        </w:rPr>
        <w:t>O</w:t>
      </w:r>
    </w:p>
    <w:p w:rsidR="00D82BDE" w:rsidRPr="00D82BDE" w:rsidRDefault="00D82BDE" w:rsidP="00D82BDE">
      <w:pPr>
        <w:jc w:val="both"/>
        <w:rPr>
          <w:bCs/>
          <w:szCs w:val="26"/>
        </w:rPr>
      </w:pPr>
      <w:r w:rsidRPr="00D82BDE">
        <w:rPr>
          <w:bCs/>
          <w:szCs w:val="26"/>
        </w:rPr>
        <w:t>Cr(OH)</w:t>
      </w:r>
      <w:r w:rsidRPr="00D82BDE">
        <w:rPr>
          <w:bCs/>
          <w:szCs w:val="26"/>
          <w:vertAlign w:val="subscript"/>
        </w:rPr>
        <w:t>3</w:t>
      </w:r>
      <w:r w:rsidRPr="00D82BDE">
        <w:rPr>
          <w:bCs/>
          <w:szCs w:val="26"/>
        </w:rPr>
        <w:t>+NaOH→NaCrO</w:t>
      </w:r>
      <w:r w:rsidRPr="00D82BDE">
        <w:rPr>
          <w:bCs/>
          <w:szCs w:val="26"/>
          <w:vertAlign w:val="subscript"/>
        </w:rPr>
        <w:t>2</w:t>
      </w:r>
      <w:r w:rsidRPr="00D82BDE">
        <w:rPr>
          <w:bCs/>
          <w:szCs w:val="26"/>
        </w:rPr>
        <w:t>+2H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Zn(OH)</w:t>
      </w:r>
      <w:r w:rsidRPr="00D82BDE">
        <w:rPr>
          <w:bCs/>
          <w:szCs w:val="26"/>
          <w:vertAlign w:val="subscript"/>
        </w:rPr>
        <w:t>2</w:t>
      </w:r>
      <w:r w:rsidRPr="00D82BDE">
        <w:rPr>
          <w:bCs/>
          <w:szCs w:val="26"/>
        </w:rPr>
        <w:t>+2NaOH→Na</w:t>
      </w:r>
      <w:r w:rsidRPr="00D82BDE">
        <w:rPr>
          <w:bCs/>
          <w:szCs w:val="26"/>
          <w:vertAlign w:val="subscript"/>
        </w:rPr>
        <w:t>2</w:t>
      </w:r>
      <w:r w:rsidRPr="00D82BDE">
        <w:rPr>
          <w:bCs/>
          <w:szCs w:val="26"/>
        </w:rPr>
        <w:t>ZnO</w:t>
      </w:r>
      <w:r w:rsidRPr="00D82BDE">
        <w:rPr>
          <w:bCs/>
          <w:szCs w:val="26"/>
          <w:vertAlign w:val="subscript"/>
        </w:rPr>
        <w:t>2</w:t>
      </w:r>
      <w:r w:rsidRPr="00D82BDE">
        <w:rPr>
          <w:bCs/>
          <w:szCs w:val="26"/>
        </w:rPr>
        <w:t>+2H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Sn(OH)</w:t>
      </w:r>
      <w:r w:rsidRPr="00D82BDE">
        <w:rPr>
          <w:bCs/>
          <w:szCs w:val="26"/>
          <w:vertAlign w:val="subscript"/>
        </w:rPr>
        <w:t>2</w:t>
      </w:r>
      <w:r w:rsidRPr="00D82BDE">
        <w:rPr>
          <w:bCs/>
          <w:szCs w:val="26"/>
        </w:rPr>
        <w:t>+2NaOH→Na</w:t>
      </w:r>
      <w:r w:rsidRPr="00D82BDE">
        <w:rPr>
          <w:bCs/>
          <w:szCs w:val="26"/>
          <w:vertAlign w:val="subscript"/>
        </w:rPr>
        <w:t>2</w:t>
      </w:r>
      <w:r w:rsidRPr="00D82BDE">
        <w:rPr>
          <w:bCs/>
          <w:szCs w:val="26"/>
        </w:rPr>
        <w:t>SnO</w:t>
      </w:r>
      <w:r w:rsidRPr="00D82BDE">
        <w:rPr>
          <w:bCs/>
          <w:szCs w:val="26"/>
          <w:vertAlign w:val="subscript"/>
        </w:rPr>
        <w:t>2</w:t>
      </w:r>
      <w:r w:rsidRPr="00D82BDE">
        <w:rPr>
          <w:bCs/>
          <w:szCs w:val="26"/>
        </w:rPr>
        <w:t>+2H</w:t>
      </w:r>
      <w:r w:rsidRPr="00D82BDE">
        <w:rPr>
          <w:bCs/>
          <w:szCs w:val="26"/>
          <w:vertAlign w:val="subscript"/>
        </w:rPr>
        <w:t>2</w:t>
      </w:r>
      <w:r w:rsidRPr="00D82BDE">
        <w:rPr>
          <w:bCs/>
          <w:szCs w:val="26"/>
        </w:rPr>
        <w:t>O</w:t>
      </w:r>
    </w:p>
    <w:p w:rsidR="00D82BDE" w:rsidRPr="00D82BDE" w:rsidRDefault="00D82BDE" w:rsidP="00D82BDE">
      <w:pPr>
        <w:jc w:val="both"/>
        <w:rPr>
          <w:bCs/>
          <w:szCs w:val="26"/>
          <w:lang w:val="en-US"/>
        </w:rPr>
      </w:pPr>
      <w:r w:rsidRPr="00D82BDE">
        <w:rPr>
          <w:bCs/>
          <w:szCs w:val="26"/>
          <w:lang w:val="en-US"/>
        </w:rPr>
        <w:t>H</w:t>
      </w:r>
      <w:r w:rsidRPr="00D82BDE">
        <w:rPr>
          <w:bCs/>
          <w:szCs w:val="26"/>
          <w:vertAlign w:val="subscript"/>
          <w:lang w:val="en-US"/>
        </w:rPr>
        <w:t>2</w:t>
      </w:r>
      <w:r w:rsidRPr="00D82BDE">
        <w:rPr>
          <w:bCs/>
          <w:szCs w:val="26"/>
          <w:lang w:val="en-US"/>
        </w:rPr>
        <w:t>[Sn(OH)</w:t>
      </w:r>
      <w:r w:rsidRPr="00D82BDE">
        <w:rPr>
          <w:bCs/>
          <w:szCs w:val="26"/>
          <w:vertAlign w:val="subscript"/>
          <w:lang w:val="en-US"/>
        </w:rPr>
        <w:t>6</w:t>
      </w:r>
      <w:r w:rsidRPr="00D82BDE">
        <w:rPr>
          <w:bCs/>
          <w:szCs w:val="26"/>
          <w:lang w:val="en-US"/>
        </w:rPr>
        <w:t>]+2KOH→ K</w:t>
      </w:r>
      <w:r w:rsidRPr="00D82BDE">
        <w:rPr>
          <w:bCs/>
          <w:szCs w:val="26"/>
          <w:vertAlign w:val="subscript"/>
          <w:lang w:val="en-US"/>
        </w:rPr>
        <w:t>2</w:t>
      </w:r>
      <w:r w:rsidRPr="00D82BDE">
        <w:rPr>
          <w:bCs/>
          <w:szCs w:val="26"/>
          <w:lang w:val="en-US"/>
        </w:rPr>
        <w:t>[Sn(OH)</w:t>
      </w:r>
      <w:r w:rsidRPr="00D82BDE">
        <w:rPr>
          <w:bCs/>
          <w:szCs w:val="26"/>
          <w:vertAlign w:val="subscript"/>
          <w:lang w:val="en-US"/>
        </w:rPr>
        <w:t>6</w:t>
      </w:r>
      <w:r w:rsidRPr="00D82BDE">
        <w:rPr>
          <w:bCs/>
          <w:szCs w:val="26"/>
          <w:lang w:val="en-US"/>
        </w:rPr>
        <w:t>]↓+2H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rPr>
      </w:pPr>
      <w:r w:rsidRPr="00D82BDE">
        <w:rPr>
          <w:bCs/>
          <w:szCs w:val="26"/>
        </w:rPr>
        <w:t>При растворении гидроксидов в кислотах образуются соли катионов4-ой группы:</w:t>
      </w:r>
    </w:p>
    <w:p w:rsidR="00D82BDE" w:rsidRPr="00D82BDE" w:rsidRDefault="00D82BDE" w:rsidP="00D82BDE">
      <w:pPr>
        <w:jc w:val="both"/>
        <w:rPr>
          <w:bCs/>
          <w:szCs w:val="26"/>
        </w:rPr>
      </w:pPr>
      <w:r w:rsidRPr="00D82BDE">
        <w:rPr>
          <w:bCs/>
          <w:szCs w:val="26"/>
        </w:rPr>
        <w:t>Al(OH)</w:t>
      </w:r>
      <w:r w:rsidRPr="00D82BDE">
        <w:rPr>
          <w:bCs/>
          <w:szCs w:val="26"/>
          <w:vertAlign w:val="subscript"/>
        </w:rPr>
        <w:t>3</w:t>
      </w:r>
      <w:r w:rsidRPr="00D82BDE">
        <w:rPr>
          <w:bCs/>
          <w:szCs w:val="26"/>
        </w:rPr>
        <w:t>+3HCl→AlCl</w:t>
      </w:r>
      <w:r w:rsidRPr="00D82BDE">
        <w:rPr>
          <w:bCs/>
          <w:szCs w:val="26"/>
          <w:vertAlign w:val="subscript"/>
        </w:rPr>
        <w:t>3</w:t>
      </w:r>
      <w:r w:rsidRPr="00D82BDE">
        <w:rPr>
          <w:bCs/>
          <w:szCs w:val="26"/>
        </w:rPr>
        <w:t>+3H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Cr(OH)</w:t>
      </w:r>
      <w:r w:rsidRPr="00D82BDE">
        <w:rPr>
          <w:bCs/>
          <w:szCs w:val="26"/>
          <w:vertAlign w:val="subscript"/>
        </w:rPr>
        <w:t>3</w:t>
      </w:r>
      <w:r w:rsidRPr="00D82BDE">
        <w:rPr>
          <w:bCs/>
          <w:szCs w:val="26"/>
        </w:rPr>
        <w:t>+ 3HCl→CrCl</w:t>
      </w:r>
      <w:r w:rsidRPr="00D82BDE">
        <w:rPr>
          <w:bCs/>
          <w:szCs w:val="26"/>
          <w:vertAlign w:val="subscript"/>
        </w:rPr>
        <w:t>3</w:t>
      </w:r>
      <w:r w:rsidRPr="00D82BDE">
        <w:rPr>
          <w:bCs/>
          <w:szCs w:val="26"/>
        </w:rPr>
        <w:t>+3H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Zn(OH)</w:t>
      </w:r>
      <w:r w:rsidRPr="00D82BDE">
        <w:rPr>
          <w:bCs/>
          <w:szCs w:val="26"/>
          <w:vertAlign w:val="subscript"/>
        </w:rPr>
        <w:t>2</w:t>
      </w:r>
      <w:r w:rsidRPr="00D82BDE">
        <w:rPr>
          <w:bCs/>
          <w:szCs w:val="26"/>
        </w:rPr>
        <w:t>+ 2HCl→ZnCl</w:t>
      </w:r>
      <w:r w:rsidRPr="00D82BDE">
        <w:rPr>
          <w:bCs/>
          <w:szCs w:val="26"/>
          <w:vertAlign w:val="subscript"/>
        </w:rPr>
        <w:t>2</w:t>
      </w:r>
      <w:r w:rsidRPr="00D82BDE">
        <w:rPr>
          <w:bCs/>
          <w:szCs w:val="26"/>
        </w:rPr>
        <w:t>+2H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Sn(OH)</w:t>
      </w:r>
      <w:r w:rsidRPr="00D82BDE">
        <w:rPr>
          <w:bCs/>
          <w:szCs w:val="26"/>
          <w:vertAlign w:val="subscript"/>
        </w:rPr>
        <w:t>2</w:t>
      </w:r>
      <w:r w:rsidRPr="00D82BDE">
        <w:rPr>
          <w:bCs/>
          <w:szCs w:val="26"/>
        </w:rPr>
        <w:t>+ 2HCl→SnCl</w:t>
      </w:r>
      <w:r w:rsidRPr="00D82BDE">
        <w:rPr>
          <w:bCs/>
          <w:szCs w:val="26"/>
          <w:vertAlign w:val="subscript"/>
        </w:rPr>
        <w:t>2</w:t>
      </w:r>
      <w:r w:rsidRPr="00D82BDE">
        <w:rPr>
          <w:bCs/>
          <w:szCs w:val="26"/>
        </w:rPr>
        <w:t>+2H</w:t>
      </w:r>
      <w:r w:rsidRPr="00D82BDE">
        <w:rPr>
          <w:bCs/>
          <w:szCs w:val="26"/>
          <w:vertAlign w:val="subscript"/>
        </w:rPr>
        <w:t>2</w:t>
      </w:r>
      <w:r w:rsidRPr="00D82BDE">
        <w:rPr>
          <w:bCs/>
          <w:szCs w:val="26"/>
        </w:rPr>
        <w:t>O</w:t>
      </w:r>
    </w:p>
    <w:p w:rsidR="00D82BDE" w:rsidRPr="00D82BDE" w:rsidRDefault="00D82BDE" w:rsidP="00D82BDE">
      <w:pPr>
        <w:jc w:val="both"/>
        <w:rPr>
          <w:bCs/>
          <w:szCs w:val="26"/>
          <w:lang w:val="en-US"/>
        </w:rPr>
      </w:pPr>
      <w:r w:rsidRPr="00D82BDE">
        <w:rPr>
          <w:bCs/>
          <w:szCs w:val="26"/>
          <w:lang w:val="en-US"/>
        </w:rPr>
        <w:t>H</w:t>
      </w:r>
      <w:r w:rsidRPr="00D82BDE">
        <w:rPr>
          <w:bCs/>
          <w:szCs w:val="26"/>
          <w:vertAlign w:val="subscript"/>
          <w:lang w:val="en-US"/>
        </w:rPr>
        <w:t>2</w:t>
      </w:r>
      <w:r w:rsidRPr="00D82BDE">
        <w:rPr>
          <w:bCs/>
          <w:szCs w:val="26"/>
          <w:lang w:val="en-US"/>
        </w:rPr>
        <w:t>[Sn(OH)</w:t>
      </w:r>
      <w:r w:rsidRPr="00D82BDE">
        <w:rPr>
          <w:bCs/>
          <w:szCs w:val="26"/>
          <w:vertAlign w:val="subscript"/>
          <w:lang w:val="en-US"/>
        </w:rPr>
        <w:t>6</w:t>
      </w:r>
      <w:r w:rsidRPr="00D82BDE">
        <w:rPr>
          <w:bCs/>
          <w:szCs w:val="26"/>
          <w:lang w:val="en-US"/>
        </w:rPr>
        <w:t>]+6HCl→H2[SnCl</w:t>
      </w:r>
      <w:r w:rsidRPr="00D82BDE">
        <w:rPr>
          <w:bCs/>
          <w:szCs w:val="26"/>
          <w:vertAlign w:val="subscript"/>
          <w:lang w:val="en-US"/>
        </w:rPr>
        <w:t>6</w:t>
      </w:r>
      <w:r w:rsidRPr="00D82BDE">
        <w:rPr>
          <w:bCs/>
          <w:szCs w:val="26"/>
          <w:lang w:val="en-US"/>
        </w:rPr>
        <w:t>]+6H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rPr>
      </w:pPr>
      <w:r w:rsidRPr="00D82BDE">
        <w:rPr>
          <w:bCs/>
          <w:szCs w:val="26"/>
        </w:rPr>
        <w:t>В случае осаждения Sn4+ при осаждении едкими щелочами и растворении осадка в избытке щелочей образуется комплексное соединение – гексагидроксо(4) станнат водорода и его со</w:t>
      </w:r>
      <w:r w:rsidRPr="00D82BDE">
        <w:rPr>
          <w:bCs/>
          <w:szCs w:val="26"/>
        </w:rPr>
        <w:lastRenderedPageBreak/>
        <w:t>ли, которое при растворении в соляной кислоте образует - гексахлоро(4) станнат водорода. Катионы As(3) и As(5) при взаимодействии со щелочами образуют растворимые в воде соли мышьяковистой и мышьяковой кислот:</w:t>
      </w:r>
    </w:p>
    <w:p w:rsidR="00D82BDE" w:rsidRPr="00D82BDE" w:rsidRDefault="00D82BDE" w:rsidP="00D82BDE">
      <w:pPr>
        <w:jc w:val="both"/>
        <w:rPr>
          <w:bCs/>
          <w:szCs w:val="26"/>
          <w:lang w:val="en-US"/>
        </w:rPr>
      </w:pPr>
      <w:r w:rsidRPr="00D82BDE">
        <w:rPr>
          <w:bCs/>
          <w:szCs w:val="26"/>
          <w:lang w:val="en-US"/>
        </w:rPr>
        <w:t>AsCl</w:t>
      </w:r>
      <w:r w:rsidRPr="00D82BDE">
        <w:rPr>
          <w:bCs/>
          <w:szCs w:val="26"/>
          <w:vertAlign w:val="subscript"/>
          <w:lang w:val="en-US"/>
        </w:rPr>
        <w:t>3</w:t>
      </w:r>
      <w:r w:rsidRPr="00D82BDE">
        <w:rPr>
          <w:bCs/>
          <w:szCs w:val="26"/>
          <w:lang w:val="en-US"/>
        </w:rPr>
        <w:t>+ 3NaOH→H</w:t>
      </w:r>
      <w:r w:rsidRPr="00D82BDE">
        <w:rPr>
          <w:bCs/>
          <w:szCs w:val="26"/>
          <w:vertAlign w:val="subscript"/>
          <w:lang w:val="en-US"/>
        </w:rPr>
        <w:t>3</w:t>
      </w:r>
      <w:r w:rsidRPr="00D82BDE">
        <w:rPr>
          <w:bCs/>
          <w:szCs w:val="26"/>
          <w:lang w:val="en-US"/>
        </w:rPr>
        <w:t>AsO</w:t>
      </w:r>
      <w:r w:rsidRPr="00D82BDE">
        <w:rPr>
          <w:bCs/>
          <w:szCs w:val="26"/>
          <w:vertAlign w:val="subscript"/>
          <w:lang w:val="en-US"/>
        </w:rPr>
        <w:t>3</w:t>
      </w:r>
      <w:r w:rsidRPr="00D82BDE">
        <w:rPr>
          <w:bCs/>
          <w:szCs w:val="26"/>
          <w:lang w:val="en-US"/>
        </w:rPr>
        <w:t>+3NaCl</w:t>
      </w:r>
    </w:p>
    <w:p w:rsidR="00D82BDE" w:rsidRPr="00D82BDE" w:rsidRDefault="00D82BDE" w:rsidP="00D82BDE">
      <w:pPr>
        <w:jc w:val="both"/>
        <w:rPr>
          <w:bCs/>
          <w:szCs w:val="26"/>
          <w:lang w:val="en-US"/>
        </w:rPr>
      </w:pPr>
      <w:r w:rsidRPr="00D82BDE">
        <w:rPr>
          <w:bCs/>
          <w:szCs w:val="26"/>
          <w:lang w:val="en-US"/>
        </w:rPr>
        <w:t>H</w:t>
      </w:r>
      <w:r w:rsidRPr="00D82BDE">
        <w:rPr>
          <w:bCs/>
          <w:szCs w:val="26"/>
          <w:vertAlign w:val="subscript"/>
          <w:lang w:val="en-US"/>
        </w:rPr>
        <w:t>3</w:t>
      </w:r>
      <w:r w:rsidRPr="00D82BDE">
        <w:rPr>
          <w:bCs/>
          <w:szCs w:val="26"/>
          <w:lang w:val="en-US"/>
        </w:rPr>
        <w:t>AsO</w:t>
      </w:r>
      <w:r w:rsidRPr="00D82BDE">
        <w:rPr>
          <w:bCs/>
          <w:szCs w:val="26"/>
          <w:vertAlign w:val="subscript"/>
          <w:lang w:val="en-US"/>
        </w:rPr>
        <w:t>3</w:t>
      </w:r>
      <w:r w:rsidRPr="00D82BDE">
        <w:rPr>
          <w:bCs/>
          <w:szCs w:val="26"/>
          <w:lang w:val="en-US"/>
        </w:rPr>
        <w:t>+3NaOH→ Na</w:t>
      </w:r>
      <w:r w:rsidRPr="00D82BDE">
        <w:rPr>
          <w:bCs/>
          <w:szCs w:val="26"/>
          <w:vertAlign w:val="subscript"/>
          <w:lang w:val="en-US"/>
        </w:rPr>
        <w:t>3</w:t>
      </w:r>
      <w:r w:rsidRPr="00D82BDE">
        <w:rPr>
          <w:bCs/>
          <w:szCs w:val="26"/>
          <w:lang w:val="en-US"/>
        </w:rPr>
        <w:t>AsO</w:t>
      </w:r>
      <w:r w:rsidRPr="00D82BDE">
        <w:rPr>
          <w:bCs/>
          <w:szCs w:val="26"/>
          <w:vertAlign w:val="subscript"/>
          <w:lang w:val="en-US"/>
        </w:rPr>
        <w:t>3</w:t>
      </w:r>
      <w:r w:rsidRPr="00D82BDE">
        <w:rPr>
          <w:bCs/>
          <w:szCs w:val="26"/>
          <w:lang w:val="en-US"/>
        </w:rPr>
        <w:t>+ 3H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lang w:val="en-US"/>
        </w:rPr>
      </w:pPr>
      <w:r w:rsidRPr="00D82BDE">
        <w:rPr>
          <w:bCs/>
          <w:szCs w:val="26"/>
          <w:lang w:val="en-US"/>
        </w:rPr>
        <w:t>AsCl</w:t>
      </w:r>
      <w:r w:rsidRPr="00D82BDE">
        <w:rPr>
          <w:bCs/>
          <w:szCs w:val="26"/>
          <w:vertAlign w:val="subscript"/>
          <w:lang w:val="en-US"/>
        </w:rPr>
        <w:t>5</w:t>
      </w:r>
      <w:r w:rsidRPr="00D82BDE">
        <w:rPr>
          <w:bCs/>
          <w:szCs w:val="26"/>
          <w:lang w:val="en-US"/>
        </w:rPr>
        <w:t>+ 5NaOH→H</w:t>
      </w:r>
      <w:r w:rsidRPr="00D82BDE">
        <w:rPr>
          <w:bCs/>
          <w:szCs w:val="26"/>
          <w:vertAlign w:val="subscript"/>
          <w:lang w:val="en-US"/>
        </w:rPr>
        <w:t>3</w:t>
      </w:r>
      <w:r w:rsidRPr="00D82BDE">
        <w:rPr>
          <w:bCs/>
          <w:szCs w:val="26"/>
          <w:lang w:val="en-US"/>
        </w:rPr>
        <w:t>AsO</w:t>
      </w:r>
      <w:r w:rsidRPr="00D82BDE">
        <w:rPr>
          <w:bCs/>
          <w:szCs w:val="26"/>
          <w:vertAlign w:val="subscript"/>
          <w:lang w:val="en-US"/>
        </w:rPr>
        <w:t>4</w:t>
      </w:r>
      <w:r w:rsidRPr="00D82BDE">
        <w:rPr>
          <w:bCs/>
          <w:szCs w:val="26"/>
          <w:lang w:val="en-US"/>
        </w:rPr>
        <w:t>+5NaCl+H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lang w:val="en-US"/>
        </w:rPr>
      </w:pPr>
      <w:r w:rsidRPr="00D82BDE">
        <w:rPr>
          <w:bCs/>
          <w:szCs w:val="26"/>
          <w:lang w:val="en-US"/>
        </w:rPr>
        <w:t>H</w:t>
      </w:r>
      <w:r w:rsidRPr="00D82BDE">
        <w:rPr>
          <w:bCs/>
          <w:szCs w:val="26"/>
          <w:vertAlign w:val="subscript"/>
          <w:lang w:val="en-US"/>
        </w:rPr>
        <w:t>3</w:t>
      </w:r>
      <w:r w:rsidRPr="00D82BDE">
        <w:rPr>
          <w:bCs/>
          <w:szCs w:val="26"/>
          <w:lang w:val="en-US"/>
        </w:rPr>
        <w:t>AsO</w:t>
      </w:r>
      <w:r w:rsidRPr="00D82BDE">
        <w:rPr>
          <w:bCs/>
          <w:szCs w:val="26"/>
          <w:vertAlign w:val="subscript"/>
          <w:lang w:val="en-US"/>
        </w:rPr>
        <w:t>4</w:t>
      </w:r>
      <w:r w:rsidRPr="00D82BDE">
        <w:rPr>
          <w:bCs/>
          <w:szCs w:val="26"/>
          <w:lang w:val="en-US"/>
        </w:rPr>
        <w:t>+3NaOH→ Na</w:t>
      </w:r>
      <w:r w:rsidRPr="00D82BDE">
        <w:rPr>
          <w:bCs/>
          <w:szCs w:val="26"/>
          <w:vertAlign w:val="subscript"/>
          <w:lang w:val="en-US"/>
        </w:rPr>
        <w:t>3</w:t>
      </w:r>
      <w:r w:rsidRPr="00D82BDE">
        <w:rPr>
          <w:bCs/>
          <w:szCs w:val="26"/>
          <w:lang w:val="en-US"/>
        </w:rPr>
        <w:t>AsO</w:t>
      </w:r>
      <w:r w:rsidRPr="00D82BDE">
        <w:rPr>
          <w:bCs/>
          <w:szCs w:val="26"/>
          <w:vertAlign w:val="subscript"/>
          <w:lang w:val="en-US"/>
        </w:rPr>
        <w:t>4</w:t>
      </w:r>
      <w:r w:rsidRPr="00D82BDE">
        <w:rPr>
          <w:bCs/>
          <w:szCs w:val="26"/>
          <w:lang w:val="en-US"/>
        </w:rPr>
        <w:t>+ 3H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rPr>
      </w:pPr>
      <w:r w:rsidRPr="00D82BDE">
        <w:rPr>
          <w:bCs/>
          <w:szCs w:val="26"/>
        </w:rPr>
        <w:t>В сильнокислой среде соли мышьяковистой и мышьяковой кислот образуют соли соответствующих катионов As(3) и As(5) :</w:t>
      </w:r>
    </w:p>
    <w:p w:rsidR="00D82BDE" w:rsidRPr="00D82BDE" w:rsidRDefault="00D82BDE" w:rsidP="00D82BDE">
      <w:pPr>
        <w:jc w:val="both"/>
        <w:rPr>
          <w:bCs/>
          <w:szCs w:val="26"/>
        </w:rPr>
      </w:pPr>
      <w:r w:rsidRPr="00D82BDE">
        <w:rPr>
          <w:bCs/>
          <w:szCs w:val="26"/>
        </w:rPr>
        <w:t>Na</w:t>
      </w:r>
      <w:r w:rsidRPr="00D82BDE">
        <w:rPr>
          <w:bCs/>
          <w:szCs w:val="26"/>
          <w:vertAlign w:val="subscript"/>
        </w:rPr>
        <w:t>3</w:t>
      </w:r>
      <w:r w:rsidRPr="00D82BDE">
        <w:rPr>
          <w:bCs/>
          <w:szCs w:val="26"/>
        </w:rPr>
        <w:t>AsO</w:t>
      </w:r>
      <w:r w:rsidRPr="00D82BDE">
        <w:rPr>
          <w:bCs/>
          <w:szCs w:val="26"/>
          <w:vertAlign w:val="subscript"/>
        </w:rPr>
        <w:t>3</w:t>
      </w:r>
      <w:r w:rsidRPr="00D82BDE">
        <w:rPr>
          <w:bCs/>
          <w:szCs w:val="26"/>
        </w:rPr>
        <w:t>+6HCl→ AsCl</w:t>
      </w:r>
      <w:r w:rsidRPr="00D82BDE">
        <w:rPr>
          <w:bCs/>
          <w:szCs w:val="26"/>
          <w:vertAlign w:val="subscript"/>
        </w:rPr>
        <w:t>3</w:t>
      </w:r>
      <w:r w:rsidRPr="00D82BDE">
        <w:rPr>
          <w:bCs/>
          <w:szCs w:val="26"/>
        </w:rPr>
        <w:t>+3NaCl+3H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H</w:t>
      </w:r>
      <w:r w:rsidRPr="00D82BDE">
        <w:rPr>
          <w:bCs/>
          <w:szCs w:val="26"/>
          <w:vertAlign w:val="subscript"/>
        </w:rPr>
        <w:t>3</w:t>
      </w:r>
      <w:r w:rsidRPr="00D82BDE">
        <w:rPr>
          <w:bCs/>
          <w:szCs w:val="26"/>
        </w:rPr>
        <w:t>AsO</w:t>
      </w:r>
      <w:r w:rsidRPr="00D82BDE">
        <w:rPr>
          <w:bCs/>
          <w:szCs w:val="26"/>
          <w:vertAlign w:val="subscript"/>
        </w:rPr>
        <w:t>4</w:t>
      </w:r>
      <w:r w:rsidRPr="00D82BDE">
        <w:rPr>
          <w:bCs/>
          <w:szCs w:val="26"/>
        </w:rPr>
        <w:t>+8HCl→ AsCl</w:t>
      </w:r>
      <w:r w:rsidRPr="00D82BDE">
        <w:rPr>
          <w:bCs/>
          <w:szCs w:val="26"/>
          <w:vertAlign w:val="subscript"/>
        </w:rPr>
        <w:t>5</w:t>
      </w:r>
      <w:r w:rsidRPr="00D82BDE">
        <w:rPr>
          <w:bCs/>
          <w:szCs w:val="26"/>
        </w:rPr>
        <w:t>+3NaCl+4H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Поэтому в сильнокислых растворах легко обнаруживаются катионы As(3) и As(5)</w:t>
      </w:r>
    </w:p>
    <w:p w:rsidR="00D82BDE" w:rsidRPr="00D82BDE" w:rsidRDefault="00D82BDE" w:rsidP="00D82BDE">
      <w:pPr>
        <w:jc w:val="both"/>
        <w:rPr>
          <w:bCs/>
          <w:szCs w:val="26"/>
        </w:rPr>
      </w:pPr>
      <w:r w:rsidRPr="00D82BDE">
        <w:rPr>
          <w:bCs/>
          <w:szCs w:val="26"/>
        </w:rPr>
        <w:t>Карбонаты щелочных металлов осаждают катион цинка в виде основной соли:</w:t>
      </w:r>
    </w:p>
    <w:p w:rsidR="00D82BDE" w:rsidRPr="00D82BDE" w:rsidRDefault="00D82BDE" w:rsidP="00D82BDE">
      <w:pPr>
        <w:jc w:val="both"/>
        <w:rPr>
          <w:bCs/>
          <w:szCs w:val="26"/>
        </w:rPr>
      </w:pPr>
      <w:r w:rsidRPr="00D82BDE">
        <w:rPr>
          <w:bCs/>
          <w:szCs w:val="26"/>
        </w:rPr>
        <w:t>2Zn</w:t>
      </w:r>
      <w:r w:rsidRPr="00D82BDE">
        <w:rPr>
          <w:bCs/>
          <w:szCs w:val="26"/>
          <w:vertAlign w:val="superscript"/>
        </w:rPr>
        <w:t>2+</w:t>
      </w:r>
      <w:r w:rsidRPr="00D82BDE">
        <w:rPr>
          <w:bCs/>
          <w:szCs w:val="26"/>
        </w:rPr>
        <w:t>+3CO</w:t>
      </w:r>
      <w:r w:rsidRPr="00D82BDE">
        <w:rPr>
          <w:bCs/>
          <w:szCs w:val="26"/>
          <w:vertAlign w:val="subscript"/>
        </w:rPr>
        <w:t>3</w:t>
      </w:r>
      <w:r w:rsidRPr="00D82BDE">
        <w:rPr>
          <w:bCs/>
          <w:szCs w:val="26"/>
          <w:vertAlign w:val="superscript"/>
        </w:rPr>
        <w:t>2-</w:t>
      </w:r>
      <w:r w:rsidRPr="00D82BDE">
        <w:rPr>
          <w:bCs/>
          <w:szCs w:val="26"/>
        </w:rPr>
        <w:t>+2H</w:t>
      </w:r>
      <w:r w:rsidRPr="00D82BDE">
        <w:rPr>
          <w:bCs/>
          <w:szCs w:val="26"/>
          <w:vertAlign w:val="subscript"/>
        </w:rPr>
        <w:t>2</w:t>
      </w:r>
      <w:r w:rsidRPr="00D82BDE">
        <w:rPr>
          <w:bCs/>
          <w:szCs w:val="26"/>
        </w:rPr>
        <w:t>O→Zn</w:t>
      </w:r>
      <w:r w:rsidRPr="00D82BDE">
        <w:rPr>
          <w:bCs/>
          <w:szCs w:val="26"/>
          <w:vertAlign w:val="subscript"/>
        </w:rPr>
        <w:t>2</w:t>
      </w:r>
      <w:r w:rsidRPr="00D82BDE">
        <w:rPr>
          <w:bCs/>
          <w:szCs w:val="26"/>
        </w:rPr>
        <w:t>(OH)</w:t>
      </w:r>
      <w:r w:rsidRPr="00D82BDE">
        <w:rPr>
          <w:bCs/>
          <w:szCs w:val="26"/>
          <w:vertAlign w:val="subscript"/>
        </w:rPr>
        <w:t>2</w:t>
      </w:r>
      <w:r w:rsidRPr="00D82BDE">
        <w:rPr>
          <w:bCs/>
          <w:szCs w:val="26"/>
        </w:rPr>
        <w:t>CO</w:t>
      </w:r>
      <w:r w:rsidRPr="00D82BDE">
        <w:rPr>
          <w:bCs/>
          <w:szCs w:val="26"/>
          <w:vertAlign w:val="subscript"/>
        </w:rPr>
        <w:t>3</w:t>
      </w:r>
      <w:r w:rsidRPr="00D82BDE">
        <w:rPr>
          <w:bCs/>
          <w:szCs w:val="26"/>
        </w:rPr>
        <w:t>↓+2HCO</w:t>
      </w:r>
      <w:r w:rsidRPr="00D82BDE">
        <w:rPr>
          <w:bCs/>
          <w:szCs w:val="26"/>
          <w:vertAlign w:val="subscript"/>
        </w:rPr>
        <w:t>3</w:t>
      </w:r>
      <w:r w:rsidRPr="00D82BDE">
        <w:rPr>
          <w:bCs/>
          <w:szCs w:val="26"/>
          <w:vertAlign w:val="superscript"/>
        </w:rPr>
        <w:t>-</w:t>
      </w:r>
      <w:r w:rsidRPr="00D82BDE">
        <w:rPr>
          <w:bCs/>
          <w:szCs w:val="26"/>
        </w:rPr>
        <w:t>, которая растворима в аммиаке и кислотах.</w:t>
      </w:r>
    </w:p>
    <w:p w:rsidR="00D82BDE" w:rsidRPr="00D82BDE" w:rsidRDefault="00D82BDE" w:rsidP="00D82BDE">
      <w:pPr>
        <w:jc w:val="both"/>
        <w:rPr>
          <w:bCs/>
          <w:szCs w:val="26"/>
        </w:rPr>
      </w:pPr>
      <w:r w:rsidRPr="00D82BDE">
        <w:rPr>
          <w:bCs/>
          <w:szCs w:val="26"/>
        </w:rPr>
        <w:t>Катионы алюминия, хрома, олова (2) и (4) сопровождаются карбонатами вследствие гидролиза в виде гидроксидов:</w:t>
      </w:r>
    </w:p>
    <w:p w:rsidR="00D82BDE" w:rsidRPr="00D82BDE" w:rsidRDefault="00D82BDE" w:rsidP="00D82BDE">
      <w:pPr>
        <w:jc w:val="both"/>
        <w:rPr>
          <w:bCs/>
          <w:szCs w:val="26"/>
          <w:lang w:val="en-US"/>
        </w:rPr>
      </w:pPr>
      <w:r w:rsidRPr="00D82BDE">
        <w:rPr>
          <w:bCs/>
          <w:szCs w:val="26"/>
          <w:lang w:val="en-US"/>
        </w:rPr>
        <w:t>3AlCl</w:t>
      </w:r>
      <w:r w:rsidRPr="00D82BDE">
        <w:rPr>
          <w:bCs/>
          <w:szCs w:val="26"/>
          <w:vertAlign w:val="subscript"/>
          <w:lang w:val="en-US"/>
        </w:rPr>
        <w:t>3</w:t>
      </w:r>
      <w:r w:rsidRPr="00D82BDE">
        <w:rPr>
          <w:bCs/>
          <w:szCs w:val="26"/>
          <w:lang w:val="en-US"/>
        </w:rPr>
        <w:t>+2Na</w:t>
      </w:r>
      <w:r w:rsidRPr="00D82BDE">
        <w:rPr>
          <w:bCs/>
          <w:szCs w:val="26"/>
          <w:vertAlign w:val="subscript"/>
          <w:lang w:val="en-US"/>
        </w:rPr>
        <w:t>2</w:t>
      </w:r>
      <w:r w:rsidRPr="00D82BDE">
        <w:rPr>
          <w:bCs/>
          <w:szCs w:val="26"/>
          <w:lang w:val="en-US"/>
        </w:rPr>
        <w:t>CO</w:t>
      </w:r>
      <w:r w:rsidRPr="00D82BDE">
        <w:rPr>
          <w:bCs/>
          <w:szCs w:val="26"/>
          <w:vertAlign w:val="subscript"/>
          <w:lang w:val="en-US"/>
        </w:rPr>
        <w:t>3</w:t>
      </w:r>
      <w:r w:rsidRPr="00D82BDE">
        <w:rPr>
          <w:bCs/>
          <w:szCs w:val="26"/>
          <w:lang w:val="en-US"/>
        </w:rPr>
        <w:t>→Al</w:t>
      </w:r>
      <w:r w:rsidRPr="00D82BDE">
        <w:rPr>
          <w:bCs/>
          <w:szCs w:val="26"/>
          <w:vertAlign w:val="subscript"/>
          <w:lang w:val="en-US"/>
        </w:rPr>
        <w:t>2</w:t>
      </w:r>
      <w:r w:rsidRPr="00D82BDE">
        <w:rPr>
          <w:bCs/>
          <w:szCs w:val="26"/>
          <w:lang w:val="en-US"/>
        </w:rPr>
        <w:t>(CO</w:t>
      </w:r>
      <w:r w:rsidRPr="00D82BDE">
        <w:rPr>
          <w:bCs/>
          <w:szCs w:val="26"/>
          <w:vertAlign w:val="subscript"/>
          <w:lang w:val="en-US"/>
        </w:rPr>
        <w:t>3</w:t>
      </w:r>
      <w:r w:rsidRPr="00D82BDE">
        <w:rPr>
          <w:bCs/>
          <w:szCs w:val="26"/>
          <w:lang w:val="en-US"/>
        </w:rPr>
        <w:t>)</w:t>
      </w:r>
      <w:r w:rsidRPr="00D82BDE">
        <w:rPr>
          <w:bCs/>
          <w:szCs w:val="26"/>
          <w:vertAlign w:val="subscript"/>
          <w:lang w:val="en-US"/>
        </w:rPr>
        <w:t>3</w:t>
      </w:r>
      <w:r w:rsidRPr="00D82BDE">
        <w:rPr>
          <w:bCs/>
          <w:szCs w:val="26"/>
          <w:lang w:val="en-US"/>
        </w:rPr>
        <w:t>+6NaCl</w:t>
      </w:r>
    </w:p>
    <w:p w:rsidR="00D82BDE" w:rsidRPr="00D82BDE" w:rsidRDefault="00D82BDE" w:rsidP="00D82BDE">
      <w:pPr>
        <w:jc w:val="both"/>
        <w:rPr>
          <w:bCs/>
          <w:szCs w:val="26"/>
          <w:lang w:val="en-US"/>
        </w:rPr>
      </w:pPr>
      <w:r w:rsidRPr="00D82BDE">
        <w:rPr>
          <w:bCs/>
          <w:szCs w:val="26"/>
          <w:lang w:val="en-US"/>
        </w:rPr>
        <w:t>Al</w:t>
      </w:r>
      <w:r w:rsidRPr="00D82BDE">
        <w:rPr>
          <w:bCs/>
          <w:szCs w:val="26"/>
          <w:vertAlign w:val="subscript"/>
          <w:lang w:val="en-US"/>
        </w:rPr>
        <w:t>2</w:t>
      </w:r>
      <w:r w:rsidRPr="00D82BDE">
        <w:rPr>
          <w:bCs/>
          <w:szCs w:val="26"/>
          <w:lang w:val="en-US"/>
        </w:rPr>
        <w:t>(CO</w:t>
      </w:r>
      <w:r w:rsidRPr="00D82BDE">
        <w:rPr>
          <w:bCs/>
          <w:szCs w:val="26"/>
          <w:vertAlign w:val="subscript"/>
          <w:lang w:val="en-US"/>
        </w:rPr>
        <w:t>3</w:t>
      </w:r>
      <w:r w:rsidRPr="00D82BDE">
        <w:rPr>
          <w:bCs/>
          <w:szCs w:val="26"/>
          <w:lang w:val="en-US"/>
        </w:rPr>
        <w:t>)</w:t>
      </w:r>
      <w:r w:rsidRPr="00D82BDE">
        <w:rPr>
          <w:bCs/>
          <w:szCs w:val="26"/>
          <w:vertAlign w:val="subscript"/>
          <w:lang w:val="en-US"/>
        </w:rPr>
        <w:t>3</w:t>
      </w:r>
      <w:r w:rsidRPr="00D82BDE">
        <w:rPr>
          <w:bCs/>
          <w:szCs w:val="26"/>
          <w:lang w:val="en-US"/>
        </w:rPr>
        <w:t>+3H</w:t>
      </w:r>
      <w:r w:rsidRPr="00D82BDE">
        <w:rPr>
          <w:bCs/>
          <w:szCs w:val="26"/>
          <w:vertAlign w:val="subscript"/>
          <w:lang w:val="en-US"/>
        </w:rPr>
        <w:t>2</w:t>
      </w:r>
      <w:r w:rsidRPr="00D82BDE">
        <w:rPr>
          <w:bCs/>
          <w:szCs w:val="26"/>
          <w:lang w:val="en-US"/>
        </w:rPr>
        <w:t>O→ 2Al(OH)</w:t>
      </w:r>
      <w:r w:rsidRPr="00D82BDE">
        <w:rPr>
          <w:bCs/>
          <w:szCs w:val="26"/>
          <w:vertAlign w:val="subscript"/>
          <w:lang w:val="en-US"/>
        </w:rPr>
        <w:t>3</w:t>
      </w:r>
      <w:r w:rsidRPr="00D82BDE">
        <w:rPr>
          <w:bCs/>
          <w:szCs w:val="26"/>
          <w:lang w:val="en-US"/>
        </w:rPr>
        <w:t>↓+3CO</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rPr>
      </w:pPr>
      <w:r w:rsidRPr="00D82BDE">
        <w:rPr>
          <w:bCs/>
          <w:szCs w:val="26"/>
        </w:rPr>
        <w:t>Реакции</w:t>
      </w:r>
      <w:r w:rsidRPr="00D82BDE">
        <w:rPr>
          <w:bCs/>
          <w:szCs w:val="26"/>
          <w:lang w:val="en-US"/>
        </w:rPr>
        <w:t> </w:t>
      </w:r>
      <w:r w:rsidRPr="00D82BDE">
        <w:rPr>
          <w:bCs/>
          <w:szCs w:val="26"/>
        </w:rPr>
        <w:t>катионов</w:t>
      </w:r>
      <w:r w:rsidRPr="00D82BDE">
        <w:rPr>
          <w:bCs/>
          <w:szCs w:val="26"/>
          <w:lang w:val="en-US"/>
        </w:rPr>
        <w:t> </w:t>
      </w:r>
      <w:r w:rsidRPr="00D82BDE">
        <w:rPr>
          <w:bCs/>
          <w:szCs w:val="26"/>
        </w:rPr>
        <w:t>алюминия</w:t>
      </w:r>
      <w:r w:rsidRPr="00D82BDE">
        <w:rPr>
          <w:bCs/>
          <w:szCs w:val="26"/>
          <w:lang w:val="en-US"/>
        </w:rPr>
        <w:t> Al</w:t>
      </w:r>
      <w:r w:rsidRPr="00D82BDE">
        <w:rPr>
          <w:bCs/>
          <w:szCs w:val="26"/>
          <w:vertAlign w:val="superscript"/>
        </w:rPr>
        <w:t>3+</w:t>
      </w:r>
    </w:p>
    <w:p w:rsidR="00D82BDE" w:rsidRPr="00D82BDE" w:rsidRDefault="00D82BDE" w:rsidP="00D82BDE">
      <w:pPr>
        <w:jc w:val="both"/>
        <w:rPr>
          <w:bCs/>
          <w:szCs w:val="26"/>
        </w:rPr>
      </w:pPr>
      <w:r w:rsidRPr="00D82BDE">
        <w:rPr>
          <w:bCs/>
          <w:szCs w:val="26"/>
        </w:rPr>
        <w:t>1.Реакция с гидроксидом аммония:</w:t>
      </w:r>
    </w:p>
    <w:p w:rsidR="00D82BDE" w:rsidRPr="00D82BDE" w:rsidRDefault="00D82BDE" w:rsidP="00D82BDE">
      <w:pPr>
        <w:jc w:val="both"/>
        <w:rPr>
          <w:bCs/>
          <w:szCs w:val="26"/>
        </w:rPr>
      </w:pPr>
      <w:r w:rsidRPr="00D82BDE">
        <w:rPr>
          <w:bCs/>
          <w:szCs w:val="26"/>
          <w:lang w:val="en-US"/>
        </w:rPr>
        <w:t>AlCl</w:t>
      </w:r>
      <w:r w:rsidRPr="00D82BDE">
        <w:rPr>
          <w:bCs/>
          <w:szCs w:val="26"/>
          <w:vertAlign w:val="subscript"/>
        </w:rPr>
        <w:t>3</w:t>
      </w:r>
      <w:r w:rsidRPr="00D82BDE">
        <w:rPr>
          <w:bCs/>
          <w:szCs w:val="26"/>
        </w:rPr>
        <w:t>+3</w:t>
      </w:r>
      <w:r w:rsidRPr="00D82BDE">
        <w:rPr>
          <w:bCs/>
          <w:szCs w:val="26"/>
          <w:lang w:val="en-US"/>
        </w:rPr>
        <w:t>NH</w:t>
      </w:r>
      <w:r w:rsidRPr="00D82BDE">
        <w:rPr>
          <w:bCs/>
          <w:szCs w:val="26"/>
          <w:vertAlign w:val="subscript"/>
        </w:rPr>
        <w:t>4</w:t>
      </w:r>
      <w:r w:rsidRPr="00D82BDE">
        <w:rPr>
          <w:bCs/>
          <w:szCs w:val="26"/>
          <w:lang w:val="en-US"/>
        </w:rPr>
        <w:t>OH</w:t>
      </w:r>
      <w:r w:rsidRPr="00D82BDE">
        <w:rPr>
          <w:bCs/>
          <w:szCs w:val="26"/>
        </w:rPr>
        <w:t>→</w:t>
      </w:r>
      <w:r w:rsidRPr="00D82BDE">
        <w:rPr>
          <w:bCs/>
          <w:szCs w:val="26"/>
          <w:lang w:val="en-US"/>
        </w:rPr>
        <w:t>Al</w:t>
      </w:r>
      <w:r w:rsidRPr="00D82BDE">
        <w:rPr>
          <w:bCs/>
          <w:szCs w:val="26"/>
        </w:rPr>
        <w:t>(</w:t>
      </w:r>
      <w:r w:rsidRPr="00D82BDE">
        <w:rPr>
          <w:bCs/>
          <w:szCs w:val="26"/>
          <w:lang w:val="en-US"/>
        </w:rPr>
        <w:t>OH</w:t>
      </w:r>
      <w:r w:rsidRPr="00D82BDE">
        <w:rPr>
          <w:bCs/>
          <w:szCs w:val="26"/>
        </w:rPr>
        <w:t>)</w:t>
      </w:r>
      <w:r w:rsidRPr="00D82BDE">
        <w:rPr>
          <w:bCs/>
          <w:szCs w:val="26"/>
          <w:vertAlign w:val="subscript"/>
        </w:rPr>
        <w:t>3</w:t>
      </w:r>
      <w:r w:rsidRPr="00D82BDE">
        <w:rPr>
          <w:bCs/>
          <w:szCs w:val="26"/>
        </w:rPr>
        <w:t>↓+3</w:t>
      </w:r>
      <w:r w:rsidRPr="00D82BDE">
        <w:rPr>
          <w:bCs/>
          <w:szCs w:val="26"/>
          <w:lang w:val="en-US"/>
        </w:rPr>
        <w:t>NH</w:t>
      </w:r>
      <w:r w:rsidRPr="00D82BDE">
        <w:rPr>
          <w:bCs/>
          <w:szCs w:val="26"/>
          <w:vertAlign w:val="subscript"/>
        </w:rPr>
        <w:t>4</w:t>
      </w:r>
      <w:r w:rsidRPr="00D82BDE">
        <w:rPr>
          <w:bCs/>
          <w:szCs w:val="26"/>
          <w:lang w:val="en-US"/>
        </w:rPr>
        <w:t>Cl</w:t>
      </w:r>
    </w:p>
    <w:p w:rsidR="00D82BDE" w:rsidRPr="00D82BDE" w:rsidRDefault="00D82BDE" w:rsidP="00D82BDE">
      <w:pPr>
        <w:jc w:val="both"/>
        <w:rPr>
          <w:bCs/>
          <w:szCs w:val="26"/>
        </w:rPr>
      </w:pPr>
      <w:r w:rsidRPr="00D82BDE">
        <w:rPr>
          <w:bCs/>
          <w:szCs w:val="26"/>
        </w:rPr>
        <w:t>Образуется белый осадок, нерастворимый в избытке реактива, но растворимый в щелочах и кислотах. Из алюминатов гидроксид алюминия аммиаком не осаждается.</w:t>
      </w:r>
    </w:p>
    <w:p w:rsidR="00D82BDE" w:rsidRPr="00D82BDE" w:rsidRDefault="00D82BDE" w:rsidP="00D82BDE">
      <w:pPr>
        <w:jc w:val="both"/>
        <w:rPr>
          <w:bCs/>
          <w:szCs w:val="26"/>
        </w:rPr>
      </w:pPr>
      <w:r w:rsidRPr="00D82BDE">
        <w:rPr>
          <w:bCs/>
          <w:szCs w:val="26"/>
        </w:rPr>
        <w:t xml:space="preserve">2.Реакция с ализарином </w:t>
      </w:r>
    </w:p>
    <w:p w:rsidR="00D82BDE" w:rsidRPr="00D82BDE" w:rsidRDefault="00D82BDE" w:rsidP="00D82BDE">
      <w:pPr>
        <w:jc w:val="both"/>
        <w:rPr>
          <w:bCs/>
          <w:szCs w:val="26"/>
        </w:rPr>
      </w:pPr>
      <w:r w:rsidRPr="00D82BDE">
        <w:rPr>
          <w:bCs/>
          <w:szCs w:val="26"/>
        </w:rPr>
        <w:t>В аммиачной среде образуется ярко-красное комплексное соединение ализаринат алюминия «алюминиевый лак». Реакция проводится на бумаге. Катионы хрома, цинка и олова (2) мешают проведению реакции.</w:t>
      </w:r>
    </w:p>
    <w:p w:rsidR="00D82BDE" w:rsidRPr="00D82BDE" w:rsidRDefault="00D82BDE" w:rsidP="00D82BDE">
      <w:pPr>
        <w:jc w:val="both"/>
        <w:rPr>
          <w:bCs/>
          <w:szCs w:val="26"/>
        </w:rPr>
      </w:pPr>
      <w:r w:rsidRPr="00D82BDE">
        <w:rPr>
          <w:bCs/>
          <w:szCs w:val="26"/>
        </w:rPr>
        <w:t>3.Реакция с алюминоном</w:t>
      </w:r>
    </w:p>
    <w:p w:rsidR="00D82BDE" w:rsidRPr="00D82BDE" w:rsidRDefault="00D82BDE" w:rsidP="00D82BDE">
      <w:pPr>
        <w:jc w:val="both"/>
        <w:rPr>
          <w:bCs/>
          <w:szCs w:val="26"/>
        </w:rPr>
      </w:pPr>
      <w:r w:rsidRPr="00D82BDE">
        <w:rPr>
          <w:bCs/>
          <w:szCs w:val="26"/>
        </w:rPr>
        <w:t>Аммонийная соль ауринтрикарбоновой кислоты (алюминон) образует с катионом алюминия комплексное соединение красного цвета.</w:t>
      </w:r>
    </w:p>
    <w:p w:rsidR="00D82BDE" w:rsidRPr="00D82BDE" w:rsidRDefault="00D82BDE" w:rsidP="00D82BDE">
      <w:pPr>
        <w:jc w:val="both"/>
        <w:rPr>
          <w:bCs/>
          <w:szCs w:val="26"/>
          <w:lang w:val="en-US"/>
        </w:rPr>
      </w:pPr>
      <w:r w:rsidRPr="00D82BDE">
        <w:rPr>
          <w:bCs/>
          <w:szCs w:val="26"/>
          <w:lang w:val="en-US"/>
        </w:rPr>
        <w:t>4.</w:t>
      </w:r>
      <w:r w:rsidRPr="00D82BDE">
        <w:rPr>
          <w:bCs/>
          <w:szCs w:val="26"/>
        </w:rPr>
        <w:t>Реакция</w:t>
      </w:r>
      <w:r w:rsidRPr="00D82BDE">
        <w:rPr>
          <w:bCs/>
          <w:szCs w:val="26"/>
          <w:lang w:val="en-US"/>
        </w:rPr>
        <w:t xml:space="preserve"> </w:t>
      </w:r>
      <w:r w:rsidRPr="00D82BDE">
        <w:rPr>
          <w:bCs/>
          <w:szCs w:val="26"/>
        </w:rPr>
        <w:t>с</w:t>
      </w:r>
      <w:r w:rsidRPr="00D82BDE">
        <w:rPr>
          <w:bCs/>
          <w:szCs w:val="26"/>
          <w:lang w:val="en-US"/>
        </w:rPr>
        <w:t xml:space="preserve"> </w:t>
      </w:r>
      <w:r w:rsidRPr="00D82BDE">
        <w:rPr>
          <w:bCs/>
          <w:szCs w:val="26"/>
        </w:rPr>
        <w:t>нитратом</w:t>
      </w:r>
      <w:r w:rsidRPr="00D82BDE">
        <w:rPr>
          <w:bCs/>
          <w:szCs w:val="26"/>
          <w:lang w:val="en-US"/>
        </w:rPr>
        <w:t xml:space="preserve"> </w:t>
      </w:r>
      <w:r w:rsidRPr="00D82BDE">
        <w:rPr>
          <w:bCs/>
          <w:szCs w:val="26"/>
        </w:rPr>
        <w:t>кобальта</w:t>
      </w:r>
      <w:r w:rsidRPr="00D82BDE">
        <w:rPr>
          <w:bCs/>
          <w:szCs w:val="26"/>
          <w:lang w:val="en-US"/>
        </w:rPr>
        <w:t>:</w:t>
      </w:r>
    </w:p>
    <w:p w:rsidR="00D82BDE" w:rsidRPr="00D82BDE" w:rsidRDefault="00D82BDE" w:rsidP="00D82BDE">
      <w:pPr>
        <w:jc w:val="both"/>
        <w:rPr>
          <w:bCs/>
          <w:szCs w:val="26"/>
          <w:lang w:val="en-US"/>
        </w:rPr>
      </w:pPr>
      <w:r w:rsidRPr="00D82BDE">
        <w:rPr>
          <w:bCs/>
          <w:szCs w:val="26"/>
          <w:lang w:val="en-US"/>
        </w:rPr>
        <w:t>2Al</w:t>
      </w:r>
      <w:r w:rsidRPr="00D82BDE">
        <w:rPr>
          <w:bCs/>
          <w:szCs w:val="26"/>
          <w:vertAlign w:val="subscript"/>
          <w:lang w:val="en-US"/>
        </w:rPr>
        <w:t>2</w:t>
      </w:r>
      <w:r w:rsidRPr="00D82BDE">
        <w:rPr>
          <w:bCs/>
          <w:szCs w:val="26"/>
          <w:lang w:val="en-US"/>
        </w:rPr>
        <w:t>(SO</w:t>
      </w:r>
      <w:r w:rsidRPr="00D82BDE">
        <w:rPr>
          <w:bCs/>
          <w:szCs w:val="26"/>
          <w:vertAlign w:val="subscript"/>
          <w:lang w:val="en-US"/>
        </w:rPr>
        <w:t>4</w:t>
      </w:r>
      <w:r w:rsidRPr="00D82BDE">
        <w:rPr>
          <w:bCs/>
          <w:szCs w:val="26"/>
          <w:lang w:val="en-US"/>
        </w:rPr>
        <w:t>)</w:t>
      </w:r>
      <w:r w:rsidRPr="00D82BDE">
        <w:rPr>
          <w:bCs/>
          <w:szCs w:val="26"/>
          <w:vertAlign w:val="subscript"/>
          <w:lang w:val="en-US"/>
        </w:rPr>
        <w:t>3</w:t>
      </w:r>
      <w:r w:rsidRPr="00D82BDE">
        <w:rPr>
          <w:bCs/>
          <w:szCs w:val="26"/>
          <w:lang w:val="en-US"/>
        </w:rPr>
        <w:t>+ 2CO(NO</w:t>
      </w:r>
      <w:r w:rsidRPr="00D82BDE">
        <w:rPr>
          <w:bCs/>
          <w:szCs w:val="26"/>
          <w:vertAlign w:val="subscript"/>
          <w:lang w:val="en-US"/>
        </w:rPr>
        <w:t>3</w:t>
      </w:r>
      <w:r w:rsidRPr="00D82BDE">
        <w:rPr>
          <w:bCs/>
          <w:szCs w:val="26"/>
          <w:lang w:val="en-US"/>
        </w:rPr>
        <w:t>)</w:t>
      </w:r>
      <w:r w:rsidRPr="00D82BDE">
        <w:rPr>
          <w:bCs/>
          <w:szCs w:val="26"/>
          <w:vertAlign w:val="subscript"/>
          <w:lang w:val="en-US"/>
        </w:rPr>
        <w:t>2</w:t>
      </w:r>
      <w:r w:rsidRPr="00D82BDE">
        <w:rPr>
          <w:bCs/>
          <w:szCs w:val="26"/>
          <w:lang w:val="en-US"/>
        </w:rPr>
        <w:t>→2Co(AlO</w:t>
      </w:r>
      <w:r w:rsidRPr="00D82BDE">
        <w:rPr>
          <w:bCs/>
          <w:szCs w:val="26"/>
          <w:vertAlign w:val="subscript"/>
          <w:lang w:val="en-US"/>
        </w:rPr>
        <w:t>2</w:t>
      </w:r>
      <w:r w:rsidRPr="00D82BDE">
        <w:rPr>
          <w:bCs/>
          <w:szCs w:val="26"/>
          <w:lang w:val="en-US"/>
        </w:rPr>
        <w:t>)</w:t>
      </w:r>
      <w:r w:rsidRPr="00D82BDE">
        <w:rPr>
          <w:bCs/>
          <w:szCs w:val="26"/>
          <w:vertAlign w:val="subscript"/>
          <w:lang w:val="en-US"/>
        </w:rPr>
        <w:t>2</w:t>
      </w:r>
      <w:r w:rsidRPr="00D82BDE">
        <w:rPr>
          <w:bCs/>
          <w:szCs w:val="26"/>
          <w:lang w:val="en-US"/>
        </w:rPr>
        <w:t>+6SO</w:t>
      </w:r>
      <w:r w:rsidRPr="00D82BDE">
        <w:rPr>
          <w:bCs/>
          <w:szCs w:val="26"/>
          <w:vertAlign w:val="subscript"/>
          <w:lang w:val="en-US"/>
        </w:rPr>
        <w:t>3</w:t>
      </w:r>
      <w:r w:rsidRPr="00D82BDE">
        <w:rPr>
          <w:bCs/>
          <w:szCs w:val="26"/>
          <w:lang w:val="en-US"/>
        </w:rPr>
        <w:t>↑+4NO</w:t>
      </w:r>
      <w:r w:rsidRPr="00D82BDE">
        <w:rPr>
          <w:bCs/>
          <w:szCs w:val="26"/>
          <w:vertAlign w:val="subscript"/>
          <w:lang w:val="en-US"/>
        </w:rPr>
        <w:t>2</w:t>
      </w:r>
      <w:r w:rsidRPr="00D82BDE">
        <w:rPr>
          <w:bCs/>
          <w:szCs w:val="26"/>
          <w:lang w:val="en-US"/>
        </w:rPr>
        <w:t>↑+O</w:t>
      </w:r>
      <w:r w:rsidRPr="00D82BDE">
        <w:rPr>
          <w:bCs/>
          <w:szCs w:val="26"/>
          <w:vertAlign w:val="subscript"/>
          <w:lang w:val="en-US"/>
        </w:rPr>
        <w:t>2</w:t>
      </w:r>
      <w:r w:rsidRPr="00D82BDE">
        <w:rPr>
          <w:bCs/>
          <w:szCs w:val="26"/>
          <w:lang w:val="en-US"/>
        </w:rPr>
        <w:t>↑</w:t>
      </w:r>
    </w:p>
    <w:p w:rsidR="00D82BDE" w:rsidRPr="00D82BDE" w:rsidRDefault="00D82BDE" w:rsidP="00D82BDE">
      <w:pPr>
        <w:jc w:val="both"/>
        <w:rPr>
          <w:bCs/>
          <w:szCs w:val="26"/>
        </w:rPr>
      </w:pPr>
      <w:r w:rsidRPr="00D82BDE">
        <w:rPr>
          <w:bCs/>
          <w:szCs w:val="26"/>
        </w:rPr>
        <w:t>Реакция проводится на фильтровальной бумаге, которая смачивается раствором соли алюминия, азотной кислотой, подсушивается и после смачивания разбавленным раствором нитрата кобальта сжигается. Полученный пепел окрашен в синий цвет вследствие образования алюмината кобальта – тенаровой сини. Проведению реакции мешают цинк, хром, медь(2), никель (2).</w:t>
      </w:r>
    </w:p>
    <w:p w:rsidR="00D82BDE" w:rsidRPr="00D82BDE" w:rsidRDefault="00D82BDE" w:rsidP="00D82BDE">
      <w:pPr>
        <w:jc w:val="both"/>
        <w:rPr>
          <w:bCs/>
          <w:szCs w:val="26"/>
        </w:rPr>
      </w:pPr>
      <w:r w:rsidRPr="00D82BDE">
        <w:rPr>
          <w:bCs/>
          <w:szCs w:val="26"/>
        </w:rPr>
        <w:t>Реакции катионов хрома Cr</w:t>
      </w:r>
      <w:r w:rsidRPr="00D82BDE">
        <w:rPr>
          <w:bCs/>
          <w:szCs w:val="26"/>
          <w:vertAlign w:val="superscript"/>
        </w:rPr>
        <w:t>3+</w:t>
      </w:r>
    </w:p>
    <w:p w:rsidR="00D82BDE" w:rsidRPr="00D82BDE" w:rsidRDefault="00D82BDE" w:rsidP="00D82BDE">
      <w:pPr>
        <w:jc w:val="both"/>
        <w:rPr>
          <w:bCs/>
          <w:szCs w:val="26"/>
        </w:rPr>
      </w:pPr>
      <w:r w:rsidRPr="00D82BDE">
        <w:rPr>
          <w:bCs/>
          <w:szCs w:val="26"/>
        </w:rPr>
        <w:t>1.Реакция с гидроксидом аммония:</w:t>
      </w:r>
    </w:p>
    <w:p w:rsidR="00D82BDE" w:rsidRPr="00D82BDE" w:rsidRDefault="00D82BDE" w:rsidP="00D82BDE">
      <w:pPr>
        <w:jc w:val="both"/>
        <w:rPr>
          <w:bCs/>
          <w:szCs w:val="26"/>
        </w:rPr>
      </w:pPr>
      <w:r w:rsidRPr="00D82BDE">
        <w:rPr>
          <w:bCs/>
          <w:szCs w:val="26"/>
        </w:rPr>
        <w:t>Cr</w:t>
      </w:r>
      <w:r w:rsidRPr="00D82BDE">
        <w:rPr>
          <w:bCs/>
          <w:szCs w:val="26"/>
          <w:vertAlign w:val="superscript"/>
        </w:rPr>
        <w:t>3+</w:t>
      </w:r>
      <w:r w:rsidRPr="00D82BDE">
        <w:rPr>
          <w:bCs/>
          <w:szCs w:val="26"/>
        </w:rPr>
        <w:t>+3NH</w:t>
      </w:r>
      <w:r w:rsidRPr="00D82BDE">
        <w:rPr>
          <w:bCs/>
          <w:szCs w:val="26"/>
          <w:vertAlign w:val="subscript"/>
        </w:rPr>
        <w:t>4</w:t>
      </w:r>
      <w:r w:rsidRPr="00D82BDE">
        <w:rPr>
          <w:bCs/>
          <w:szCs w:val="26"/>
        </w:rPr>
        <w:t>OH→Cr(OH)</w:t>
      </w:r>
      <w:r w:rsidRPr="00D82BDE">
        <w:rPr>
          <w:bCs/>
          <w:szCs w:val="26"/>
          <w:vertAlign w:val="subscript"/>
        </w:rPr>
        <w:t>3</w:t>
      </w:r>
      <w:r w:rsidRPr="00D82BDE">
        <w:rPr>
          <w:bCs/>
          <w:szCs w:val="26"/>
        </w:rPr>
        <w:t>↓+3NH</w:t>
      </w:r>
      <w:r w:rsidRPr="00D82BDE">
        <w:rPr>
          <w:bCs/>
          <w:szCs w:val="26"/>
          <w:vertAlign w:val="subscript"/>
        </w:rPr>
        <w:t>4</w:t>
      </w:r>
      <w:r w:rsidRPr="00D82BDE">
        <w:rPr>
          <w:bCs/>
          <w:szCs w:val="26"/>
        </w:rPr>
        <w:t>Cl</w:t>
      </w:r>
    </w:p>
    <w:p w:rsidR="00D82BDE" w:rsidRPr="00D82BDE" w:rsidRDefault="00D82BDE" w:rsidP="00D82BDE">
      <w:pPr>
        <w:jc w:val="both"/>
        <w:rPr>
          <w:bCs/>
          <w:szCs w:val="26"/>
          <w:lang w:val="en-US"/>
        </w:rPr>
      </w:pPr>
      <w:r w:rsidRPr="00D82BDE">
        <w:rPr>
          <w:bCs/>
          <w:szCs w:val="26"/>
          <w:lang w:val="en-US"/>
        </w:rPr>
        <w:t>Cr(OH)</w:t>
      </w:r>
      <w:r w:rsidRPr="00D82BDE">
        <w:rPr>
          <w:bCs/>
          <w:szCs w:val="26"/>
          <w:vertAlign w:val="subscript"/>
          <w:lang w:val="en-US"/>
        </w:rPr>
        <w:t>3</w:t>
      </w:r>
      <w:r w:rsidRPr="00D82BDE">
        <w:rPr>
          <w:bCs/>
          <w:szCs w:val="26"/>
          <w:lang w:val="en-US"/>
        </w:rPr>
        <w:t>+6NH</w:t>
      </w:r>
      <w:r w:rsidRPr="00D82BDE">
        <w:rPr>
          <w:bCs/>
          <w:szCs w:val="26"/>
          <w:vertAlign w:val="subscript"/>
          <w:lang w:val="en-US"/>
        </w:rPr>
        <w:t>4</w:t>
      </w:r>
      <w:r w:rsidRPr="00D82BDE">
        <w:rPr>
          <w:bCs/>
          <w:szCs w:val="26"/>
          <w:lang w:val="en-US"/>
        </w:rPr>
        <w:t>OH→[Cr(NH</w:t>
      </w:r>
      <w:r w:rsidRPr="00D82BDE">
        <w:rPr>
          <w:bCs/>
          <w:szCs w:val="26"/>
          <w:vertAlign w:val="subscript"/>
          <w:lang w:val="en-US"/>
        </w:rPr>
        <w:t>3</w:t>
      </w:r>
      <w:r w:rsidRPr="00D82BDE">
        <w:rPr>
          <w:bCs/>
          <w:szCs w:val="26"/>
          <w:lang w:val="en-US"/>
        </w:rPr>
        <w:t>)</w:t>
      </w:r>
      <w:r w:rsidRPr="00D82BDE">
        <w:rPr>
          <w:bCs/>
          <w:szCs w:val="26"/>
          <w:vertAlign w:val="subscript"/>
          <w:lang w:val="en-US"/>
        </w:rPr>
        <w:t>6</w:t>
      </w:r>
      <w:r w:rsidRPr="00D82BDE">
        <w:rPr>
          <w:bCs/>
          <w:szCs w:val="26"/>
          <w:lang w:val="en-US"/>
        </w:rPr>
        <w:t>](OH)</w:t>
      </w:r>
      <w:r w:rsidRPr="00D82BDE">
        <w:rPr>
          <w:bCs/>
          <w:szCs w:val="26"/>
          <w:vertAlign w:val="subscript"/>
          <w:lang w:val="en-US"/>
        </w:rPr>
        <w:t>3</w:t>
      </w:r>
      <w:r w:rsidRPr="00D82BDE">
        <w:rPr>
          <w:bCs/>
          <w:szCs w:val="26"/>
          <w:lang w:val="en-US"/>
        </w:rPr>
        <w:t>+6H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rPr>
      </w:pPr>
      <w:r w:rsidRPr="00D82BDE">
        <w:rPr>
          <w:bCs/>
          <w:szCs w:val="26"/>
        </w:rPr>
        <w:t>Раствор гидроксида аммония осаждает серо-зеленый осадок гидроксида хрома, который растворяется в избытке реактива с образованием комплексного соединения гидроксида гексаммина хрома.</w:t>
      </w:r>
    </w:p>
    <w:p w:rsidR="00D82BDE" w:rsidRPr="00D82BDE" w:rsidRDefault="00D82BDE" w:rsidP="00D82BDE">
      <w:pPr>
        <w:jc w:val="both"/>
        <w:rPr>
          <w:bCs/>
          <w:szCs w:val="26"/>
        </w:rPr>
      </w:pPr>
      <w:r w:rsidRPr="00D82BDE">
        <w:rPr>
          <w:bCs/>
          <w:szCs w:val="26"/>
        </w:rPr>
        <w:t>2.Реакция с окислителями:</w:t>
      </w:r>
    </w:p>
    <w:p w:rsidR="00D82BDE" w:rsidRPr="00D82BDE" w:rsidRDefault="00D82BDE" w:rsidP="00D82BDE">
      <w:pPr>
        <w:jc w:val="both"/>
        <w:rPr>
          <w:bCs/>
          <w:szCs w:val="26"/>
        </w:rPr>
      </w:pPr>
      <w:r w:rsidRPr="00D82BDE">
        <w:rPr>
          <w:bCs/>
          <w:szCs w:val="26"/>
        </w:rPr>
        <w:t>При действии окислителей, например, пероксида водорода, хлора, перманганата калия на катион хрома (3) образуются соли хромовой и дихромовой кислоты. Хроматы желтого цвета образуются в щелочной среде:</w:t>
      </w:r>
    </w:p>
    <w:p w:rsidR="00D82BDE" w:rsidRPr="00D82BDE" w:rsidRDefault="00D82BDE" w:rsidP="00D82BDE">
      <w:pPr>
        <w:jc w:val="both"/>
        <w:rPr>
          <w:bCs/>
          <w:szCs w:val="26"/>
        </w:rPr>
      </w:pPr>
      <w:r w:rsidRPr="00D82BDE">
        <w:rPr>
          <w:bCs/>
          <w:szCs w:val="26"/>
        </w:rPr>
        <w:t>Cr</w:t>
      </w:r>
      <w:r w:rsidRPr="00D82BDE">
        <w:rPr>
          <w:bCs/>
          <w:szCs w:val="26"/>
          <w:vertAlign w:val="superscript"/>
        </w:rPr>
        <w:t>3+</w:t>
      </w:r>
      <w:r w:rsidRPr="00D82BDE">
        <w:rPr>
          <w:bCs/>
          <w:szCs w:val="26"/>
        </w:rPr>
        <w:t>+2OH</w:t>
      </w:r>
      <w:r w:rsidRPr="00D82BDE">
        <w:rPr>
          <w:bCs/>
          <w:szCs w:val="26"/>
          <w:vertAlign w:val="superscript"/>
        </w:rPr>
        <w:t>-</w:t>
      </w:r>
      <w:r w:rsidRPr="00D82BDE">
        <w:rPr>
          <w:bCs/>
          <w:szCs w:val="26"/>
        </w:rPr>
        <w:t>→CrO</w:t>
      </w:r>
      <w:r w:rsidRPr="00D82BDE">
        <w:rPr>
          <w:bCs/>
          <w:szCs w:val="26"/>
          <w:vertAlign w:val="superscript"/>
        </w:rPr>
        <w:t>2-</w:t>
      </w:r>
      <w:r w:rsidRPr="00D82BDE">
        <w:rPr>
          <w:bCs/>
          <w:szCs w:val="26"/>
        </w:rPr>
        <w:t>+2H</w:t>
      </w:r>
      <w:r w:rsidRPr="00D82BDE">
        <w:rPr>
          <w:bCs/>
          <w:szCs w:val="26"/>
          <w:vertAlign w:val="superscript"/>
        </w:rPr>
        <w:t>+</w:t>
      </w:r>
    </w:p>
    <w:p w:rsidR="00D82BDE" w:rsidRPr="00D82BDE" w:rsidRDefault="00D82BDE" w:rsidP="00D82BDE">
      <w:pPr>
        <w:jc w:val="both"/>
        <w:rPr>
          <w:bCs/>
          <w:szCs w:val="26"/>
        </w:rPr>
      </w:pPr>
      <w:r w:rsidRPr="00D82BDE">
        <w:rPr>
          <w:bCs/>
          <w:szCs w:val="26"/>
        </w:rPr>
        <w:t>CrO</w:t>
      </w:r>
      <w:r w:rsidRPr="00D82BDE">
        <w:rPr>
          <w:bCs/>
          <w:szCs w:val="26"/>
          <w:vertAlign w:val="subscript"/>
        </w:rPr>
        <w:t>2</w:t>
      </w:r>
      <w:r w:rsidRPr="00D82BDE">
        <w:rPr>
          <w:bCs/>
          <w:szCs w:val="26"/>
          <w:vertAlign w:val="superscript"/>
        </w:rPr>
        <w:t>-</w:t>
      </w:r>
      <w:r w:rsidRPr="00D82BDE">
        <w:rPr>
          <w:bCs/>
          <w:szCs w:val="26"/>
        </w:rPr>
        <w:t>+3H</w:t>
      </w:r>
      <w:r w:rsidRPr="00D82BDE">
        <w:rPr>
          <w:bCs/>
          <w:szCs w:val="26"/>
          <w:vertAlign w:val="subscript"/>
        </w:rPr>
        <w:t>2</w:t>
      </w:r>
      <w:r w:rsidRPr="00D82BDE">
        <w:rPr>
          <w:bCs/>
          <w:szCs w:val="26"/>
        </w:rPr>
        <w:t>O</w:t>
      </w:r>
      <w:r w:rsidRPr="00D82BDE">
        <w:rPr>
          <w:bCs/>
          <w:szCs w:val="26"/>
          <w:vertAlign w:val="subscript"/>
        </w:rPr>
        <w:t>2</w:t>
      </w:r>
      <w:r w:rsidRPr="00D82BDE">
        <w:rPr>
          <w:bCs/>
          <w:szCs w:val="26"/>
        </w:rPr>
        <w:t>+2OH</w:t>
      </w:r>
      <w:r w:rsidRPr="00D82BDE">
        <w:rPr>
          <w:bCs/>
          <w:szCs w:val="26"/>
          <w:vertAlign w:val="superscript"/>
        </w:rPr>
        <w:t>-</w:t>
      </w:r>
      <w:r w:rsidRPr="00D82BDE">
        <w:rPr>
          <w:bCs/>
          <w:szCs w:val="26"/>
        </w:rPr>
        <w:t>→2CrO</w:t>
      </w:r>
      <w:r w:rsidRPr="00D82BDE">
        <w:rPr>
          <w:bCs/>
          <w:szCs w:val="26"/>
          <w:vertAlign w:val="subscript"/>
        </w:rPr>
        <w:t>4</w:t>
      </w:r>
      <w:r w:rsidRPr="00D82BDE">
        <w:rPr>
          <w:bCs/>
          <w:szCs w:val="26"/>
          <w:vertAlign w:val="superscript"/>
        </w:rPr>
        <w:t>2-</w:t>
      </w:r>
      <w:r w:rsidRPr="00D82BDE">
        <w:rPr>
          <w:bCs/>
          <w:szCs w:val="26"/>
        </w:rPr>
        <w:t>+4H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Дихроматы, имеющие оранжевый цвет, образуются при воздействии окислителей в кислой среде:</w:t>
      </w:r>
    </w:p>
    <w:p w:rsidR="00D82BDE" w:rsidRPr="00D82BDE" w:rsidRDefault="00D82BDE" w:rsidP="00D82BDE">
      <w:pPr>
        <w:jc w:val="both"/>
        <w:rPr>
          <w:bCs/>
          <w:szCs w:val="26"/>
          <w:lang w:val="en-US"/>
        </w:rPr>
      </w:pPr>
      <w:r w:rsidRPr="00D82BDE">
        <w:rPr>
          <w:bCs/>
          <w:szCs w:val="26"/>
          <w:lang w:val="en-US"/>
        </w:rPr>
        <w:t>10Cr</w:t>
      </w:r>
      <w:r w:rsidRPr="00D82BDE">
        <w:rPr>
          <w:bCs/>
          <w:szCs w:val="26"/>
          <w:vertAlign w:val="superscript"/>
          <w:lang w:val="en-US"/>
        </w:rPr>
        <w:t>3+</w:t>
      </w:r>
      <w:r w:rsidRPr="00D82BDE">
        <w:rPr>
          <w:bCs/>
          <w:szCs w:val="26"/>
          <w:lang w:val="en-US"/>
        </w:rPr>
        <w:t>+6MnO</w:t>
      </w:r>
      <w:r w:rsidRPr="00D82BDE">
        <w:rPr>
          <w:bCs/>
          <w:szCs w:val="26"/>
          <w:vertAlign w:val="subscript"/>
          <w:lang w:val="en-US"/>
        </w:rPr>
        <w:t>4</w:t>
      </w:r>
      <w:r w:rsidRPr="00D82BDE">
        <w:rPr>
          <w:bCs/>
          <w:szCs w:val="26"/>
          <w:lang w:val="en-US"/>
        </w:rPr>
        <w:t>-+11H</w:t>
      </w:r>
      <w:r w:rsidRPr="00D82BDE">
        <w:rPr>
          <w:bCs/>
          <w:szCs w:val="26"/>
          <w:vertAlign w:val="subscript"/>
          <w:lang w:val="en-US"/>
        </w:rPr>
        <w:t>2</w:t>
      </w:r>
      <w:r w:rsidRPr="00D82BDE">
        <w:rPr>
          <w:bCs/>
          <w:szCs w:val="26"/>
          <w:lang w:val="en-US"/>
        </w:rPr>
        <w:t>O→5Cr</w:t>
      </w:r>
      <w:r w:rsidRPr="00D82BDE">
        <w:rPr>
          <w:bCs/>
          <w:szCs w:val="26"/>
          <w:vertAlign w:val="subscript"/>
          <w:lang w:val="en-US"/>
        </w:rPr>
        <w:t>2</w:t>
      </w:r>
      <w:r w:rsidRPr="00D82BDE">
        <w:rPr>
          <w:bCs/>
          <w:szCs w:val="26"/>
          <w:lang w:val="en-US"/>
        </w:rPr>
        <w:t>O</w:t>
      </w:r>
      <w:r w:rsidRPr="00D82BDE">
        <w:rPr>
          <w:bCs/>
          <w:szCs w:val="26"/>
          <w:vertAlign w:val="subscript"/>
          <w:lang w:val="en-US"/>
        </w:rPr>
        <w:t>7</w:t>
      </w:r>
      <w:r w:rsidRPr="00D82BDE">
        <w:rPr>
          <w:bCs/>
          <w:szCs w:val="26"/>
          <w:vertAlign w:val="superscript"/>
          <w:lang w:val="en-US"/>
        </w:rPr>
        <w:t>2-</w:t>
      </w:r>
      <w:r w:rsidRPr="00D82BDE">
        <w:rPr>
          <w:bCs/>
          <w:szCs w:val="26"/>
          <w:lang w:val="en-US"/>
        </w:rPr>
        <w:t>+6Mn</w:t>
      </w:r>
      <w:r w:rsidRPr="00D82BDE">
        <w:rPr>
          <w:bCs/>
          <w:szCs w:val="26"/>
          <w:vertAlign w:val="superscript"/>
          <w:lang w:val="en-US"/>
        </w:rPr>
        <w:t>2+</w:t>
      </w:r>
      <w:r w:rsidRPr="00D82BDE">
        <w:rPr>
          <w:bCs/>
          <w:szCs w:val="26"/>
          <w:lang w:val="en-US"/>
        </w:rPr>
        <w:t>+22H</w:t>
      </w:r>
      <w:r w:rsidRPr="00D82BDE">
        <w:rPr>
          <w:bCs/>
          <w:szCs w:val="26"/>
          <w:vertAlign w:val="superscript"/>
          <w:lang w:val="en-US"/>
        </w:rPr>
        <w:t>+</w:t>
      </w:r>
    </w:p>
    <w:p w:rsidR="00D82BDE" w:rsidRPr="00D82BDE" w:rsidRDefault="00D82BDE" w:rsidP="00D82BDE">
      <w:pPr>
        <w:jc w:val="both"/>
        <w:rPr>
          <w:bCs/>
          <w:szCs w:val="26"/>
        </w:rPr>
      </w:pPr>
      <w:r w:rsidRPr="00D82BDE">
        <w:rPr>
          <w:bCs/>
          <w:szCs w:val="26"/>
        </w:rPr>
        <w:lastRenderedPageBreak/>
        <w:t>При большом избытке перманганата калия может образовываться бурый осадок дигидроксида оксида марганца (4):</w:t>
      </w:r>
    </w:p>
    <w:p w:rsidR="00D82BDE" w:rsidRPr="00D82BDE" w:rsidRDefault="00D82BDE" w:rsidP="00D82BDE">
      <w:pPr>
        <w:jc w:val="both"/>
        <w:rPr>
          <w:bCs/>
          <w:szCs w:val="26"/>
          <w:lang w:val="en-US"/>
        </w:rPr>
      </w:pPr>
      <w:r w:rsidRPr="00D82BDE">
        <w:rPr>
          <w:bCs/>
          <w:szCs w:val="26"/>
          <w:lang w:val="en-US"/>
        </w:rPr>
        <w:t>KMnO</w:t>
      </w:r>
      <w:r w:rsidRPr="00D82BDE">
        <w:rPr>
          <w:bCs/>
          <w:szCs w:val="26"/>
          <w:vertAlign w:val="subscript"/>
          <w:lang w:val="en-US"/>
        </w:rPr>
        <w:t>4</w:t>
      </w:r>
      <w:r w:rsidRPr="00D82BDE">
        <w:rPr>
          <w:bCs/>
          <w:szCs w:val="26"/>
          <w:lang w:val="en-US"/>
        </w:rPr>
        <w:t>+3MnSO</w:t>
      </w:r>
      <w:r w:rsidRPr="00D82BDE">
        <w:rPr>
          <w:bCs/>
          <w:szCs w:val="26"/>
          <w:vertAlign w:val="subscript"/>
          <w:lang w:val="en-US"/>
        </w:rPr>
        <w:t>4</w:t>
      </w:r>
      <w:r w:rsidRPr="00D82BDE">
        <w:rPr>
          <w:bCs/>
          <w:szCs w:val="26"/>
          <w:lang w:val="en-US"/>
        </w:rPr>
        <w:t>+7H</w:t>
      </w:r>
      <w:r w:rsidRPr="00D82BDE">
        <w:rPr>
          <w:bCs/>
          <w:szCs w:val="26"/>
          <w:vertAlign w:val="subscript"/>
          <w:lang w:val="en-US"/>
        </w:rPr>
        <w:t>2</w:t>
      </w:r>
      <w:r w:rsidRPr="00D82BDE">
        <w:rPr>
          <w:bCs/>
          <w:szCs w:val="26"/>
          <w:lang w:val="en-US"/>
        </w:rPr>
        <w:t>O→5MnO(OH)</w:t>
      </w:r>
      <w:r w:rsidRPr="00D82BDE">
        <w:rPr>
          <w:bCs/>
          <w:szCs w:val="26"/>
          <w:vertAlign w:val="subscript"/>
          <w:lang w:val="en-US"/>
        </w:rPr>
        <w:t>2</w:t>
      </w:r>
      <w:r w:rsidRPr="00D82BDE">
        <w:rPr>
          <w:bCs/>
          <w:szCs w:val="26"/>
          <w:lang w:val="en-US"/>
        </w:rPr>
        <w:t>↓+2H</w:t>
      </w:r>
      <w:r w:rsidRPr="00D82BDE">
        <w:rPr>
          <w:bCs/>
          <w:szCs w:val="26"/>
          <w:vertAlign w:val="subscript"/>
          <w:lang w:val="en-US"/>
        </w:rPr>
        <w:t>2</w:t>
      </w:r>
      <w:r w:rsidRPr="00D82BDE">
        <w:rPr>
          <w:bCs/>
          <w:szCs w:val="26"/>
          <w:lang w:val="en-US"/>
        </w:rPr>
        <w:t>SO</w:t>
      </w:r>
      <w:r w:rsidRPr="00D82BDE">
        <w:rPr>
          <w:bCs/>
          <w:szCs w:val="26"/>
          <w:vertAlign w:val="subscript"/>
          <w:lang w:val="en-US"/>
        </w:rPr>
        <w:t>4</w:t>
      </w:r>
      <w:r w:rsidRPr="00D82BDE">
        <w:rPr>
          <w:bCs/>
          <w:szCs w:val="26"/>
          <w:lang w:val="en-US"/>
        </w:rPr>
        <w:t>+K</w:t>
      </w:r>
      <w:r w:rsidRPr="00D82BDE">
        <w:rPr>
          <w:bCs/>
          <w:szCs w:val="26"/>
          <w:vertAlign w:val="subscript"/>
          <w:lang w:val="en-US"/>
        </w:rPr>
        <w:t>2</w:t>
      </w:r>
      <w:r w:rsidRPr="00D82BDE">
        <w:rPr>
          <w:bCs/>
          <w:szCs w:val="26"/>
          <w:lang w:val="en-US"/>
        </w:rPr>
        <w:t>SO</w:t>
      </w:r>
      <w:r w:rsidRPr="00D82BDE">
        <w:rPr>
          <w:bCs/>
          <w:szCs w:val="26"/>
          <w:vertAlign w:val="subscript"/>
          <w:lang w:val="en-US"/>
        </w:rPr>
        <w:t>4</w:t>
      </w:r>
    </w:p>
    <w:p w:rsidR="00D82BDE" w:rsidRPr="00D82BDE" w:rsidRDefault="00D82BDE" w:rsidP="00D82BDE">
      <w:pPr>
        <w:jc w:val="both"/>
        <w:rPr>
          <w:bCs/>
          <w:szCs w:val="26"/>
        </w:rPr>
      </w:pPr>
      <w:r w:rsidRPr="00D82BDE">
        <w:rPr>
          <w:bCs/>
          <w:szCs w:val="26"/>
        </w:rPr>
        <w:t>При окислении Cr</w:t>
      </w:r>
      <w:r w:rsidRPr="00D82BDE">
        <w:rPr>
          <w:bCs/>
          <w:szCs w:val="26"/>
          <w:vertAlign w:val="superscript"/>
        </w:rPr>
        <w:t>3+</w:t>
      </w:r>
      <w:r w:rsidRPr="00D82BDE">
        <w:rPr>
          <w:bCs/>
          <w:szCs w:val="26"/>
        </w:rPr>
        <w:t> с персульфатом аммония в кислой среде образуется дихромат ион:</w:t>
      </w:r>
    </w:p>
    <w:p w:rsidR="00D82BDE" w:rsidRPr="00D82BDE" w:rsidRDefault="00D82BDE" w:rsidP="00D82BDE">
      <w:pPr>
        <w:jc w:val="both"/>
        <w:rPr>
          <w:bCs/>
          <w:szCs w:val="26"/>
          <w:lang w:val="en-US"/>
        </w:rPr>
      </w:pPr>
      <w:r w:rsidRPr="00D82BDE">
        <w:rPr>
          <w:bCs/>
          <w:szCs w:val="26"/>
          <w:lang w:val="en-US"/>
        </w:rPr>
        <w:t>2Cr</w:t>
      </w:r>
      <w:r w:rsidRPr="00D82BDE">
        <w:rPr>
          <w:bCs/>
          <w:szCs w:val="26"/>
          <w:vertAlign w:val="superscript"/>
          <w:lang w:val="en-US"/>
        </w:rPr>
        <w:t>3+</w:t>
      </w:r>
      <w:r w:rsidRPr="00D82BDE">
        <w:rPr>
          <w:bCs/>
          <w:szCs w:val="26"/>
          <w:lang w:val="en-US"/>
        </w:rPr>
        <w:t>+3S</w:t>
      </w:r>
      <w:r w:rsidRPr="00D82BDE">
        <w:rPr>
          <w:bCs/>
          <w:szCs w:val="26"/>
          <w:vertAlign w:val="subscript"/>
          <w:lang w:val="en-US"/>
        </w:rPr>
        <w:t>2</w:t>
      </w:r>
      <w:r w:rsidRPr="00D82BDE">
        <w:rPr>
          <w:bCs/>
          <w:szCs w:val="26"/>
          <w:lang w:val="en-US"/>
        </w:rPr>
        <w:t>O</w:t>
      </w:r>
      <w:r w:rsidRPr="00D82BDE">
        <w:rPr>
          <w:bCs/>
          <w:szCs w:val="26"/>
          <w:vertAlign w:val="subscript"/>
          <w:lang w:val="en-US"/>
        </w:rPr>
        <w:t>8</w:t>
      </w:r>
      <w:r w:rsidRPr="00D82BDE">
        <w:rPr>
          <w:bCs/>
          <w:szCs w:val="26"/>
          <w:vertAlign w:val="superscript"/>
          <w:lang w:val="en-US"/>
        </w:rPr>
        <w:t>2-</w:t>
      </w:r>
      <w:r w:rsidRPr="00D82BDE">
        <w:rPr>
          <w:bCs/>
          <w:szCs w:val="26"/>
          <w:lang w:val="en-US"/>
        </w:rPr>
        <w:t>+7H</w:t>
      </w:r>
      <w:r w:rsidRPr="00D82BDE">
        <w:rPr>
          <w:bCs/>
          <w:szCs w:val="26"/>
          <w:vertAlign w:val="subscript"/>
          <w:lang w:val="en-US"/>
        </w:rPr>
        <w:t>2</w:t>
      </w:r>
      <w:r w:rsidRPr="00D82BDE">
        <w:rPr>
          <w:bCs/>
          <w:szCs w:val="26"/>
          <w:lang w:val="en-US"/>
        </w:rPr>
        <w:t>O→Cr</w:t>
      </w:r>
      <w:r w:rsidRPr="00D82BDE">
        <w:rPr>
          <w:bCs/>
          <w:szCs w:val="26"/>
          <w:vertAlign w:val="subscript"/>
          <w:lang w:val="en-US"/>
        </w:rPr>
        <w:t>2</w:t>
      </w:r>
      <w:r w:rsidRPr="00D82BDE">
        <w:rPr>
          <w:bCs/>
          <w:szCs w:val="26"/>
          <w:lang w:val="en-US"/>
        </w:rPr>
        <w:t>O</w:t>
      </w:r>
      <w:r w:rsidRPr="00D82BDE">
        <w:rPr>
          <w:bCs/>
          <w:szCs w:val="26"/>
          <w:vertAlign w:val="subscript"/>
          <w:lang w:val="en-US"/>
        </w:rPr>
        <w:t>7</w:t>
      </w:r>
      <w:r w:rsidRPr="00D82BDE">
        <w:rPr>
          <w:bCs/>
          <w:szCs w:val="26"/>
          <w:vertAlign w:val="superscript"/>
          <w:lang w:val="en-US"/>
        </w:rPr>
        <w:t>2-</w:t>
      </w:r>
      <w:r w:rsidRPr="00D82BDE">
        <w:rPr>
          <w:bCs/>
          <w:szCs w:val="26"/>
          <w:lang w:val="en-US"/>
        </w:rPr>
        <w:t>+6SO</w:t>
      </w:r>
      <w:r w:rsidRPr="00D82BDE">
        <w:rPr>
          <w:bCs/>
          <w:szCs w:val="26"/>
          <w:vertAlign w:val="subscript"/>
          <w:lang w:val="en-US"/>
        </w:rPr>
        <w:t>4</w:t>
      </w:r>
      <w:r w:rsidRPr="00D82BDE">
        <w:rPr>
          <w:bCs/>
          <w:szCs w:val="26"/>
          <w:vertAlign w:val="superscript"/>
          <w:lang w:val="en-US"/>
        </w:rPr>
        <w:t>2-</w:t>
      </w:r>
      <w:r w:rsidRPr="00D82BDE">
        <w:rPr>
          <w:bCs/>
          <w:szCs w:val="26"/>
          <w:lang w:val="en-US"/>
        </w:rPr>
        <w:t>+14H</w:t>
      </w:r>
      <w:r w:rsidRPr="00D82BDE">
        <w:rPr>
          <w:bCs/>
          <w:szCs w:val="26"/>
          <w:vertAlign w:val="superscript"/>
          <w:lang w:val="en-US"/>
        </w:rPr>
        <w:t>+</w:t>
      </w:r>
    </w:p>
    <w:p w:rsidR="00D82BDE" w:rsidRPr="00D82BDE" w:rsidRDefault="00D82BDE" w:rsidP="00D82BDE">
      <w:pPr>
        <w:jc w:val="both"/>
        <w:rPr>
          <w:bCs/>
          <w:szCs w:val="26"/>
        </w:rPr>
      </w:pPr>
      <w:r w:rsidRPr="00D82BDE">
        <w:rPr>
          <w:bCs/>
          <w:szCs w:val="26"/>
        </w:rPr>
        <w:t>Реакция проходит хорошо в присутствии катализатора – нитрата серебра. При воздействии на образовавшийся дихромат-ион пероксидом водорода образуется пероксид хрома или надхромовая кислота:</w:t>
      </w:r>
    </w:p>
    <w:p w:rsidR="00D82BDE" w:rsidRPr="00D82BDE" w:rsidRDefault="00D82BDE" w:rsidP="00D82BDE">
      <w:pPr>
        <w:jc w:val="both"/>
        <w:rPr>
          <w:bCs/>
          <w:szCs w:val="26"/>
        </w:rPr>
      </w:pPr>
      <w:r w:rsidRPr="00D82BDE">
        <w:rPr>
          <w:bCs/>
          <w:szCs w:val="26"/>
        </w:rPr>
        <w:t>Cr</w:t>
      </w:r>
      <w:r w:rsidRPr="00D82BDE">
        <w:rPr>
          <w:bCs/>
          <w:szCs w:val="26"/>
          <w:vertAlign w:val="subscript"/>
        </w:rPr>
        <w:t>2</w:t>
      </w:r>
      <w:r w:rsidRPr="00D82BDE">
        <w:rPr>
          <w:bCs/>
          <w:szCs w:val="26"/>
        </w:rPr>
        <w:t>O</w:t>
      </w:r>
      <w:r w:rsidRPr="00D82BDE">
        <w:rPr>
          <w:bCs/>
          <w:szCs w:val="26"/>
          <w:vertAlign w:val="subscript"/>
        </w:rPr>
        <w:t>7</w:t>
      </w:r>
      <w:r w:rsidRPr="00D82BDE">
        <w:rPr>
          <w:bCs/>
          <w:szCs w:val="26"/>
          <w:vertAlign w:val="superscript"/>
        </w:rPr>
        <w:t>2-</w:t>
      </w:r>
      <w:r w:rsidRPr="00D82BDE">
        <w:rPr>
          <w:bCs/>
          <w:szCs w:val="26"/>
        </w:rPr>
        <w:t>+4H</w:t>
      </w:r>
      <w:r w:rsidRPr="00D82BDE">
        <w:rPr>
          <w:bCs/>
          <w:szCs w:val="26"/>
          <w:vertAlign w:val="subscript"/>
        </w:rPr>
        <w:t>2</w:t>
      </w:r>
      <w:r w:rsidRPr="00D82BDE">
        <w:rPr>
          <w:bCs/>
          <w:szCs w:val="26"/>
        </w:rPr>
        <w:t>O</w:t>
      </w:r>
      <w:r w:rsidRPr="00D82BDE">
        <w:rPr>
          <w:bCs/>
          <w:szCs w:val="26"/>
          <w:vertAlign w:val="subscript"/>
        </w:rPr>
        <w:t>2</w:t>
      </w:r>
      <w:r w:rsidRPr="00D82BDE">
        <w:rPr>
          <w:bCs/>
          <w:szCs w:val="26"/>
        </w:rPr>
        <w:t>+2H</w:t>
      </w:r>
      <w:r w:rsidRPr="00D82BDE">
        <w:rPr>
          <w:bCs/>
          <w:szCs w:val="26"/>
          <w:vertAlign w:val="superscript"/>
        </w:rPr>
        <w:t>+</w:t>
      </w:r>
      <w:r w:rsidRPr="00D82BDE">
        <w:rPr>
          <w:bCs/>
          <w:szCs w:val="26"/>
        </w:rPr>
        <w:t>→2CrO</w:t>
      </w:r>
      <w:r w:rsidRPr="00D82BDE">
        <w:rPr>
          <w:bCs/>
          <w:szCs w:val="26"/>
          <w:vertAlign w:val="subscript"/>
        </w:rPr>
        <w:t>5</w:t>
      </w:r>
      <w:r w:rsidRPr="00D82BDE">
        <w:rPr>
          <w:bCs/>
          <w:szCs w:val="26"/>
        </w:rPr>
        <w:t>+5H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Cr</w:t>
      </w:r>
      <w:r w:rsidRPr="00D82BDE">
        <w:rPr>
          <w:bCs/>
          <w:szCs w:val="26"/>
          <w:vertAlign w:val="subscript"/>
        </w:rPr>
        <w:t>2</w:t>
      </w:r>
      <w:r w:rsidRPr="00D82BDE">
        <w:rPr>
          <w:bCs/>
          <w:szCs w:val="26"/>
        </w:rPr>
        <w:t>O</w:t>
      </w:r>
      <w:r w:rsidRPr="00D82BDE">
        <w:rPr>
          <w:bCs/>
          <w:szCs w:val="26"/>
          <w:vertAlign w:val="subscript"/>
        </w:rPr>
        <w:t>7</w:t>
      </w:r>
      <w:r w:rsidRPr="00D82BDE">
        <w:rPr>
          <w:bCs/>
          <w:szCs w:val="26"/>
          <w:vertAlign w:val="superscript"/>
        </w:rPr>
        <w:t>2-</w:t>
      </w:r>
      <w:r w:rsidRPr="00D82BDE">
        <w:rPr>
          <w:bCs/>
          <w:szCs w:val="26"/>
        </w:rPr>
        <w:t>+4H</w:t>
      </w:r>
      <w:r w:rsidRPr="00D82BDE">
        <w:rPr>
          <w:bCs/>
          <w:szCs w:val="26"/>
          <w:vertAlign w:val="subscript"/>
        </w:rPr>
        <w:t>2</w:t>
      </w:r>
      <w:r w:rsidRPr="00D82BDE">
        <w:rPr>
          <w:bCs/>
          <w:szCs w:val="26"/>
        </w:rPr>
        <w:t>O</w:t>
      </w:r>
      <w:r w:rsidRPr="00D82BDE">
        <w:rPr>
          <w:bCs/>
          <w:szCs w:val="26"/>
          <w:vertAlign w:val="subscript"/>
        </w:rPr>
        <w:t>2</w:t>
      </w:r>
      <w:r w:rsidRPr="00D82BDE">
        <w:rPr>
          <w:bCs/>
          <w:szCs w:val="26"/>
        </w:rPr>
        <w:t>+2H</w:t>
      </w:r>
      <w:r w:rsidRPr="00D82BDE">
        <w:rPr>
          <w:bCs/>
          <w:szCs w:val="26"/>
          <w:vertAlign w:val="superscript"/>
        </w:rPr>
        <w:t>+</w:t>
      </w:r>
      <w:r w:rsidRPr="00D82BDE">
        <w:rPr>
          <w:bCs/>
          <w:szCs w:val="26"/>
        </w:rPr>
        <w:t>→2H</w:t>
      </w:r>
      <w:r w:rsidRPr="00D82BDE">
        <w:rPr>
          <w:bCs/>
          <w:szCs w:val="26"/>
          <w:vertAlign w:val="subscript"/>
        </w:rPr>
        <w:t>2</w:t>
      </w:r>
      <w:r w:rsidRPr="00D82BDE">
        <w:rPr>
          <w:bCs/>
          <w:szCs w:val="26"/>
        </w:rPr>
        <w:t>CrO</w:t>
      </w:r>
      <w:r w:rsidRPr="00D82BDE">
        <w:rPr>
          <w:bCs/>
          <w:szCs w:val="26"/>
          <w:vertAlign w:val="subscript"/>
        </w:rPr>
        <w:t>6</w:t>
      </w:r>
      <w:r w:rsidRPr="00D82BDE">
        <w:rPr>
          <w:bCs/>
          <w:szCs w:val="26"/>
        </w:rPr>
        <w:t>+3H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rPr>
        <w:t>Если к реакционной смеси добавить смесь изоамилового спирта с эфиром и взболтать, то верхний слой окрашивается в синий цвет вследствие перехода в спиртоэфирный слой пероксида хрома (надхромовой кислоты). Реакция очень чувствительна и специфична.</w:t>
      </w:r>
    </w:p>
    <w:p w:rsidR="00D82BDE" w:rsidRPr="00D82BDE" w:rsidRDefault="00D82BDE" w:rsidP="00D82BDE">
      <w:pPr>
        <w:jc w:val="both"/>
        <w:rPr>
          <w:bCs/>
          <w:szCs w:val="26"/>
        </w:rPr>
      </w:pPr>
      <w:r w:rsidRPr="00D82BDE">
        <w:rPr>
          <w:bCs/>
          <w:szCs w:val="26"/>
        </w:rPr>
        <w:t>Реакции катионов цинка Zn</w:t>
      </w:r>
      <w:r w:rsidRPr="00D82BDE">
        <w:rPr>
          <w:bCs/>
          <w:szCs w:val="26"/>
          <w:vertAlign w:val="superscript"/>
        </w:rPr>
        <w:t>2+</w:t>
      </w:r>
    </w:p>
    <w:p w:rsidR="00D82BDE" w:rsidRPr="00D82BDE" w:rsidRDefault="00D82BDE" w:rsidP="00D82BDE">
      <w:pPr>
        <w:jc w:val="both"/>
        <w:rPr>
          <w:bCs/>
          <w:szCs w:val="26"/>
        </w:rPr>
      </w:pPr>
      <w:r w:rsidRPr="00D82BDE">
        <w:rPr>
          <w:bCs/>
          <w:szCs w:val="26"/>
        </w:rPr>
        <w:t>1.Реакция с гидроксидом аммония:</w:t>
      </w:r>
    </w:p>
    <w:p w:rsidR="00D82BDE" w:rsidRPr="00D82BDE" w:rsidRDefault="00D82BDE" w:rsidP="00D82BDE">
      <w:pPr>
        <w:jc w:val="both"/>
        <w:rPr>
          <w:bCs/>
          <w:szCs w:val="26"/>
        </w:rPr>
      </w:pPr>
      <w:r w:rsidRPr="00D82BDE">
        <w:rPr>
          <w:bCs/>
          <w:szCs w:val="26"/>
        </w:rPr>
        <w:t>ZnCl</w:t>
      </w:r>
      <w:r w:rsidRPr="00D82BDE">
        <w:rPr>
          <w:bCs/>
          <w:szCs w:val="26"/>
          <w:vertAlign w:val="subscript"/>
        </w:rPr>
        <w:t>2</w:t>
      </w:r>
      <w:r w:rsidRPr="00D82BDE">
        <w:rPr>
          <w:bCs/>
          <w:szCs w:val="26"/>
        </w:rPr>
        <w:t>+2NH</w:t>
      </w:r>
      <w:r w:rsidRPr="00D82BDE">
        <w:rPr>
          <w:bCs/>
          <w:szCs w:val="26"/>
          <w:vertAlign w:val="subscript"/>
        </w:rPr>
        <w:t>4</w:t>
      </w:r>
      <w:r w:rsidRPr="00D82BDE">
        <w:rPr>
          <w:bCs/>
          <w:szCs w:val="26"/>
        </w:rPr>
        <w:t>OH→Zn(OH)</w:t>
      </w:r>
      <w:r w:rsidRPr="00D82BDE">
        <w:rPr>
          <w:bCs/>
          <w:szCs w:val="26"/>
          <w:vertAlign w:val="subscript"/>
        </w:rPr>
        <w:t>2</w:t>
      </w:r>
      <w:r w:rsidRPr="00D82BDE">
        <w:rPr>
          <w:bCs/>
          <w:szCs w:val="26"/>
        </w:rPr>
        <w:t>↓+2NH</w:t>
      </w:r>
      <w:r w:rsidRPr="00D82BDE">
        <w:rPr>
          <w:bCs/>
          <w:szCs w:val="26"/>
          <w:vertAlign w:val="subscript"/>
        </w:rPr>
        <w:t>4</w:t>
      </w:r>
      <w:r w:rsidRPr="00D82BDE">
        <w:rPr>
          <w:bCs/>
          <w:szCs w:val="26"/>
        </w:rPr>
        <w:t>Cl</w:t>
      </w:r>
    </w:p>
    <w:p w:rsidR="00D82BDE" w:rsidRPr="00D82BDE" w:rsidRDefault="00D82BDE" w:rsidP="00D82BDE">
      <w:pPr>
        <w:jc w:val="both"/>
        <w:rPr>
          <w:bCs/>
          <w:szCs w:val="26"/>
        </w:rPr>
      </w:pPr>
      <w:r w:rsidRPr="00D82BDE">
        <w:rPr>
          <w:bCs/>
          <w:szCs w:val="26"/>
          <w:lang w:val="en-US"/>
        </w:rPr>
        <w:t>Zn</w:t>
      </w:r>
      <w:r w:rsidRPr="00D82BDE">
        <w:rPr>
          <w:bCs/>
          <w:szCs w:val="26"/>
        </w:rPr>
        <w:t>(</w:t>
      </w:r>
      <w:r w:rsidRPr="00D82BDE">
        <w:rPr>
          <w:bCs/>
          <w:szCs w:val="26"/>
          <w:lang w:val="en-US"/>
        </w:rPr>
        <w:t>OH</w:t>
      </w:r>
      <w:r w:rsidRPr="00D82BDE">
        <w:rPr>
          <w:bCs/>
          <w:szCs w:val="26"/>
        </w:rPr>
        <w:t>)</w:t>
      </w:r>
      <w:r w:rsidRPr="00D82BDE">
        <w:rPr>
          <w:bCs/>
          <w:szCs w:val="26"/>
          <w:vertAlign w:val="subscript"/>
        </w:rPr>
        <w:t>2</w:t>
      </w:r>
      <w:r w:rsidRPr="00D82BDE">
        <w:rPr>
          <w:bCs/>
          <w:szCs w:val="26"/>
        </w:rPr>
        <w:t>+4</w:t>
      </w:r>
      <w:r w:rsidRPr="00D82BDE">
        <w:rPr>
          <w:bCs/>
          <w:szCs w:val="26"/>
          <w:lang w:val="en-US"/>
        </w:rPr>
        <w:t>NH</w:t>
      </w:r>
      <w:r w:rsidRPr="00D82BDE">
        <w:rPr>
          <w:bCs/>
          <w:szCs w:val="26"/>
          <w:vertAlign w:val="subscript"/>
        </w:rPr>
        <w:t>4</w:t>
      </w:r>
      <w:r w:rsidRPr="00D82BDE">
        <w:rPr>
          <w:bCs/>
          <w:szCs w:val="26"/>
          <w:lang w:val="en-US"/>
        </w:rPr>
        <w:t>OH</w:t>
      </w:r>
      <w:r w:rsidRPr="00D82BDE">
        <w:rPr>
          <w:bCs/>
          <w:szCs w:val="26"/>
        </w:rPr>
        <w:t>→[</w:t>
      </w:r>
      <w:r w:rsidRPr="00D82BDE">
        <w:rPr>
          <w:bCs/>
          <w:szCs w:val="26"/>
          <w:lang w:val="en-US"/>
        </w:rPr>
        <w:t>Zn</w:t>
      </w:r>
      <w:r w:rsidRPr="00D82BDE">
        <w:rPr>
          <w:bCs/>
          <w:szCs w:val="26"/>
        </w:rPr>
        <w:t>(</w:t>
      </w:r>
      <w:r w:rsidRPr="00D82BDE">
        <w:rPr>
          <w:bCs/>
          <w:szCs w:val="26"/>
          <w:lang w:val="en-US"/>
        </w:rPr>
        <w:t>NH</w:t>
      </w:r>
      <w:r w:rsidRPr="00D82BDE">
        <w:rPr>
          <w:bCs/>
          <w:szCs w:val="26"/>
          <w:vertAlign w:val="subscript"/>
        </w:rPr>
        <w:t>3</w:t>
      </w:r>
      <w:r w:rsidRPr="00D82BDE">
        <w:rPr>
          <w:bCs/>
          <w:szCs w:val="26"/>
        </w:rPr>
        <w:t>)</w:t>
      </w:r>
      <w:r w:rsidRPr="00D82BDE">
        <w:rPr>
          <w:bCs/>
          <w:szCs w:val="26"/>
          <w:vertAlign w:val="subscript"/>
        </w:rPr>
        <w:t>4</w:t>
      </w:r>
      <w:r w:rsidRPr="00D82BDE">
        <w:rPr>
          <w:bCs/>
          <w:szCs w:val="26"/>
        </w:rPr>
        <w:t>](</w:t>
      </w:r>
      <w:r w:rsidRPr="00D82BDE">
        <w:rPr>
          <w:bCs/>
          <w:szCs w:val="26"/>
          <w:lang w:val="en-US"/>
        </w:rPr>
        <w:t>OH</w:t>
      </w:r>
      <w:r w:rsidRPr="00D82BDE">
        <w:rPr>
          <w:bCs/>
          <w:szCs w:val="26"/>
        </w:rPr>
        <w:t>)</w:t>
      </w:r>
      <w:r w:rsidRPr="00D82BDE">
        <w:rPr>
          <w:bCs/>
          <w:szCs w:val="26"/>
          <w:vertAlign w:val="subscript"/>
        </w:rPr>
        <w:t>2</w:t>
      </w:r>
      <w:r w:rsidRPr="00D82BDE">
        <w:rPr>
          <w:bCs/>
          <w:szCs w:val="26"/>
        </w:rPr>
        <w:t>+4</w:t>
      </w:r>
      <w:r w:rsidRPr="00D82BDE">
        <w:rPr>
          <w:bCs/>
          <w:szCs w:val="26"/>
          <w:lang w:val="en-US"/>
        </w:rPr>
        <w:t>H</w:t>
      </w:r>
      <w:r w:rsidRPr="00D82BDE">
        <w:rPr>
          <w:bCs/>
          <w:szCs w:val="26"/>
          <w:vertAlign w:val="subscript"/>
        </w:rPr>
        <w:t>2</w:t>
      </w:r>
      <w:r w:rsidRPr="00D82BDE">
        <w:rPr>
          <w:bCs/>
          <w:szCs w:val="26"/>
          <w:lang w:val="en-US"/>
        </w:rPr>
        <w:t>O</w:t>
      </w:r>
    </w:p>
    <w:p w:rsidR="00D82BDE" w:rsidRPr="00D82BDE" w:rsidRDefault="00D82BDE" w:rsidP="00D82BDE">
      <w:pPr>
        <w:jc w:val="both"/>
        <w:rPr>
          <w:bCs/>
          <w:szCs w:val="26"/>
        </w:rPr>
      </w:pPr>
      <w:r w:rsidRPr="00D82BDE">
        <w:rPr>
          <w:bCs/>
          <w:szCs w:val="26"/>
        </w:rPr>
        <w:t>Раствор гидроксида аммония осаждает белый осадок гидроксида цинка, который растворяется в избытке реактива с образованием комплексного соединения гидроксида тетраминцинка.</w:t>
      </w:r>
    </w:p>
    <w:p w:rsidR="00D82BDE" w:rsidRPr="00D82BDE" w:rsidRDefault="00D82BDE" w:rsidP="00D82BDE">
      <w:pPr>
        <w:jc w:val="both"/>
        <w:rPr>
          <w:bCs/>
          <w:szCs w:val="26"/>
        </w:rPr>
      </w:pPr>
      <w:r w:rsidRPr="00D82BDE">
        <w:rPr>
          <w:bCs/>
          <w:szCs w:val="26"/>
        </w:rPr>
        <w:t>2.Реакция с гексациано(2) ферратом калия (желтой кровяной солью):</w:t>
      </w:r>
    </w:p>
    <w:p w:rsidR="00D82BDE" w:rsidRPr="00D82BDE" w:rsidRDefault="00D82BDE" w:rsidP="00D82BDE">
      <w:pPr>
        <w:jc w:val="both"/>
        <w:rPr>
          <w:bCs/>
          <w:szCs w:val="26"/>
          <w:lang w:val="en-US"/>
        </w:rPr>
      </w:pPr>
      <w:r w:rsidRPr="00D82BDE">
        <w:rPr>
          <w:bCs/>
          <w:szCs w:val="26"/>
          <w:lang w:val="en-US"/>
        </w:rPr>
        <w:t>3ZnSO</w:t>
      </w:r>
      <w:r w:rsidRPr="00D82BDE">
        <w:rPr>
          <w:bCs/>
          <w:szCs w:val="26"/>
          <w:vertAlign w:val="subscript"/>
          <w:lang w:val="en-US"/>
        </w:rPr>
        <w:t>4</w:t>
      </w:r>
      <w:r w:rsidRPr="00D82BDE">
        <w:rPr>
          <w:bCs/>
          <w:szCs w:val="26"/>
          <w:lang w:val="en-US"/>
        </w:rPr>
        <w:t>+2K</w:t>
      </w:r>
      <w:r w:rsidRPr="00D82BDE">
        <w:rPr>
          <w:bCs/>
          <w:szCs w:val="26"/>
          <w:vertAlign w:val="subscript"/>
          <w:lang w:val="en-US"/>
        </w:rPr>
        <w:t>4</w:t>
      </w:r>
      <w:r w:rsidRPr="00D82BDE">
        <w:rPr>
          <w:bCs/>
          <w:szCs w:val="26"/>
          <w:lang w:val="en-US"/>
        </w:rPr>
        <w:t>[Fe(CN)</w:t>
      </w:r>
      <w:r w:rsidRPr="00D82BDE">
        <w:rPr>
          <w:bCs/>
          <w:szCs w:val="26"/>
          <w:vertAlign w:val="subscript"/>
          <w:lang w:val="en-US"/>
        </w:rPr>
        <w:t>6</w:t>
      </w:r>
      <w:r w:rsidRPr="00D82BDE">
        <w:rPr>
          <w:bCs/>
          <w:szCs w:val="26"/>
          <w:lang w:val="en-US"/>
        </w:rPr>
        <w:t>]→ K</w:t>
      </w:r>
      <w:r w:rsidRPr="00D82BDE">
        <w:rPr>
          <w:bCs/>
          <w:szCs w:val="26"/>
          <w:vertAlign w:val="subscript"/>
          <w:lang w:val="en-US"/>
        </w:rPr>
        <w:t>2</w:t>
      </w:r>
      <w:r w:rsidRPr="00D82BDE">
        <w:rPr>
          <w:bCs/>
          <w:szCs w:val="26"/>
          <w:lang w:val="en-US"/>
        </w:rPr>
        <w:t>Zn</w:t>
      </w:r>
      <w:r w:rsidRPr="00D82BDE">
        <w:rPr>
          <w:bCs/>
          <w:szCs w:val="26"/>
          <w:vertAlign w:val="subscript"/>
          <w:lang w:val="en-US"/>
        </w:rPr>
        <w:t>3</w:t>
      </w:r>
      <w:r w:rsidRPr="00D82BDE">
        <w:rPr>
          <w:bCs/>
          <w:szCs w:val="26"/>
          <w:lang w:val="en-US"/>
        </w:rPr>
        <w:t>[Fe(CN)</w:t>
      </w:r>
      <w:r w:rsidRPr="00D82BDE">
        <w:rPr>
          <w:bCs/>
          <w:szCs w:val="26"/>
          <w:vertAlign w:val="subscript"/>
          <w:lang w:val="en-US"/>
        </w:rPr>
        <w:t>6</w:t>
      </w:r>
      <w:r w:rsidRPr="00D82BDE">
        <w:rPr>
          <w:bCs/>
          <w:szCs w:val="26"/>
          <w:lang w:val="en-US"/>
        </w:rPr>
        <w:t>]</w:t>
      </w:r>
      <w:r w:rsidRPr="00D82BDE">
        <w:rPr>
          <w:bCs/>
          <w:szCs w:val="26"/>
          <w:vertAlign w:val="subscript"/>
          <w:lang w:val="en-US"/>
        </w:rPr>
        <w:t>2</w:t>
      </w:r>
      <w:r w:rsidRPr="00D82BDE">
        <w:rPr>
          <w:bCs/>
          <w:szCs w:val="26"/>
          <w:lang w:val="en-US"/>
        </w:rPr>
        <w:t>↓+ 3K</w:t>
      </w:r>
      <w:r w:rsidRPr="00D82BDE">
        <w:rPr>
          <w:bCs/>
          <w:szCs w:val="26"/>
          <w:vertAlign w:val="subscript"/>
          <w:lang w:val="en-US"/>
        </w:rPr>
        <w:t>2</w:t>
      </w:r>
      <w:r w:rsidRPr="00D82BDE">
        <w:rPr>
          <w:bCs/>
          <w:szCs w:val="26"/>
          <w:lang w:val="en-US"/>
        </w:rPr>
        <w:t>SO</w:t>
      </w:r>
      <w:r w:rsidRPr="00D82BDE">
        <w:rPr>
          <w:bCs/>
          <w:szCs w:val="26"/>
          <w:vertAlign w:val="subscript"/>
          <w:lang w:val="en-US"/>
        </w:rPr>
        <w:t>4</w:t>
      </w:r>
    </w:p>
    <w:p w:rsidR="00D82BDE" w:rsidRPr="00D82BDE" w:rsidRDefault="00D82BDE" w:rsidP="00D82BDE">
      <w:pPr>
        <w:jc w:val="both"/>
        <w:rPr>
          <w:bCs/>
          <w:szCs w:val="26"/>
        </w:rPr>
      </w:pPr>
      <w:r w:rsidRPr="00D82BDE">
        <w:rPr>
          <w:bCs/>
          <w:szCs w:val="26"/>
        </w:rPr>
        <w:t>При взаимодействии солей цинка с гексациано(2) ферратом калия образуется белый осадок гексациано(2) феррата калия и цинка. Реакция позволяет отличить катион алюминия от цинка.</w:t>
      </w:r>
    </w:p>
    <w:p w:rsidR="00D82BDE" w:rsidRPr="00D82BDE" w:rsidRDefault="00D82BDE" w:rsidP="00D82BDE">
      <w:pPr>
        <w:jc w:val="both"/>
        <w:rPr>
          <w:bCs/>
          <w:szCs w:val="26"/>
        </w:rPr>
      </w:pPr>
      <w:r w:rsidRPr="00D82BDE">
        <w:rPr>
          <w:bCs/>
          <w:szCs w:val="26"/>
        </w:rPr>
        <w:t>3.Реакция с дитизоном</w:t>
      </w:r>
    </w:p>
    <w:p w:rsidR="00D82BDE" w:rsidRPr="00D82BDE" w:rsidRDefault="00D82BDE" w:rsidP="00D82BDE">
      <w:pPr>
        <w:jc w:val="both"/>
        <w:rPr>
          <w:bCs/>
          <w:szCs w:val="26"/>
        </w:rPr>
      </w:pPr>
      <w:r w:rsidRPr="00D82BDE">
        <w:rPr>
          <w:bCs/>
          <w:szCs w:val="26"/>
        </w:rPr>
        <w:t>При добавлении хлороформного раствора дитизона к водному раствору соли цинка образуется дитизонат цинка, окрашивающий в щелочной среде хлороформный и водный слои в красный цвет.</w:t>
      </w:r>
    </w:p>
    <w:p w:rsidR="00D82BDE" w:rsidRPr="00D82BDE" w:rsidRDefault="00D82BDE" w:rsidP="00D82BDE">
      <w:pPr>
        <w:jc w:val="both"/>
        <w:rPr>
          <w:bCs/>
          <w:szCs w:val="26"/>
        </w:rPr>
      </w:pPr>
      <w:r w:rsidRPr="00D82BDE">
        <w:rPr>
          <w:bCs/>
          <w:szCs w:val="26"/>
        </w:rPr>
        <w:t>4.Реакция с нитратом кобальта:</w:t>
      </w:r>
    </w:p>
    <w:p w:rsidR="00D82BDE" w:rsidRPr="00D82BDE" w:rsidRDefault="00D82BDE" w:rsidP="00D82BDE">
      <w:pPr>
        <w:jc w:val="both"/>
        <w:rPr>
          <w:bCs/>
          <w:szCs w:val="26"/>
        </w:rPr>
      </w:pPr>
      <w:r w:rsidRPr="00D82BDE">
        <w:rPr>
          <w:bCs/>
          <w:szCs w:val="26"/>
          <w:lang w:val="en-US"/>
        </w:rPr>
        <w:t>Zn</w:t>
      </w:r>
      <w:r w:rsidRPr="00D82BDE">
        <w:rPr>
          <w:bCs/>
          <w:szCs w:val="26"/>
        </w:rPr>
        <w:t>(</w:t>
      </w:r>
      <w:r w:rsidRPr="00D82BDE">
        <w:rPr>
          <w:bCs/>
          <w:szCs w:val="26"/>
          <w:lang w:val="en-US"/>
        </w:rPr>
        <w:t>NO</w:t>
      </w:r>
      <w:r w:rsidRPr="00D82BDE">
        <w:rPr>
          <w:bCs/>
          <w:szCs w:val="26"/>
          <w:vertAlign w:val="subscript"/>
        </w:rPr>
        <w:t>3</w:t>
      </w:r>
      <w:r w:rsidRPr="00D82BDE">
        <w:rPr>
          <w:bCs/>
          <w:szCs w:val="26"/>
        </w:rPr>
        <w:t>)</w:t>
      </w:r>
      <w:r w:rsidRPr="00D82BDE">
        <w:rPr>
          <w:bCs/>
          <w:szCs w:val="26"/>
          <w:vertAlign w:val="subscript"/>
        </w:rPr>
        <w:t>2</w:t>
      </w:r>
      <w:r w:rsidRPr="00D82BDE">
        <w:rPr>
          <w:bCs/>
          <w:szCs w:val="26"/>
        </w:rPr>
        <w:t>+</w:t>
      </w:r>
      <w:r w:rsidRPr="00D82BDE">
        <w:rPr>
          <w:bCs/>
          <w:szCs w:val="26"/>
          <w:lang w:val="en-US"/>
        </w:rPr>
        <w:t>Co</w:t>
      </w:r>
      <w:r w:rsidRPr="00D82BDE">
        <w:rPr>
          <w:bCs/>
          <w:szCs w:val="26"/>
        </w:rPr>
        <w:t>(</w:t>
      </w:r>
      <w:r w:rsidRPr="00D82BDE">
        <w:rPr>
          <w:bCs/>
          <w:szCs w:val="26"/>
          <w:lang w:val="en-US"/>
        </w:rPr>
        <w:t>NO</w:t>
      </w:r>
      <w:r w:rsidRPr="00D82BDE">
        <w:rPr>
          <w:bCs/>
          <w:szCs w:val="26"/>
          <w:vertAlign w:val="subscript"/>
        </w:rPr>
        <w:t>3</w:t>
      </w:r>
      <w:r w:rsidRPr="00D82BDE">
        <w:rPr>
          <w:bCs/>
          <w:szCs w:val="26"/>
        </w:rPr>
        <w:t>)</w:t>
      </w:r>
      <w:r w:rsidRPr="00D82BDE">
        <w:rPr>
          <w:bCs/>
          <w:szCs w:val="26"/>
          <w:vertAlign w:val="subscript"/>
        </w:rPr>
        <w:t>2</w:t>
      </w:r>
      <w:r w:rsidRPr="00D82BDE">
        <w:rPr>
          <w:bCs/>
          <w:szCs w:val="26"/>
        </w:rPr>
        <w:t>→</w:t>
      </w:r>
      <w:r w:rsidRPr="00D82BDE">
        <w:rPr>
          <w:bCs/>
          <w:szCs w:val="26"/>
          <w:lang w:val="en-US"/>
        </w:rPr>
        <w:t>CoZnO</w:t>
      </w:r>
      <w:r w:rsidRPr="00D82BDE">
        <w:rPr>
          <w:bCs/>
          <w:szCs w:val="26"/>
          <w:vertAlign w:val="subscript"/>
        </w:rPr>
        <w:t>2</w:t>
      </w:r>
      <w:r w:rsidRPr="00D82BDE">
        <w:rPr>
          <w:bCs/>
          <w:szCs w:val="26"/>
        </w:rPr>
        <w:t>+4</w:t>
      </w:r>
      <w:r w:rsidRPr="00D82BDE">
        <w:rPr>
          <w:bCs/>
          <w:szCs w:val="26"/>
          <w:lang w:val="en-US"/>
        </w:rPr>
        <w:t>NO</w:t>
      </w:r>
      <w:r w:rsidRPr="00D82BDE">
        <w:rPr>
          <w:bCs/>
          <w:szCs w:val="26"/>
          <w:vertAlign w:val="subscript"/>
        </w:rPr>
        <w:t>2</w:t>
      </w:r>
      <w:r w:rsidRPr="00D82BDE">
        <w:rPr>
          <w:bCs/>
          <w:szCs w:val="26"/>
        </w:rPr>
        <w:t>↑+</w:t>
      </w:r>
      <w:r w:rsidRPr="00D82BDE">
        <w:rPr>
          <w:bCs/>
          <w:szCs w:val="26"/>
          <w:lang w:val="en-US"/>
        </w:rPr>
        <w:t>O</w:t>
      </w:r>
      <w:r w:rsidRPr="00D82BDE">
        <w:rPr>
          <w:bCs/>
          <w:szCs w:val="26"/>
          <w:vertAlign w:val="subscript"/>
        </w:rPr>
        <w:t>2</w:t>
      </w:r>
      <w:r w:rsidRPr="00D82BDE">
        <w:rPr>
          <w:bCs/>
          <w:szCs w:val="26"/>
        </w:rPr>
        <w:t>↑</w:t>
      </w:r>
    </w:p>
    <w:p w:rsidR="00D82BDE" w:rsidRPr="00D82BDE" w:rsidRDefault="00D82BDE" w:rsidP="00D82BDE">
      <w:pPr>
        <w:jc w:val="both"/>
        <w:rPr>
          <w:bCs/>
          <w:szCs w:val="26"/>
        </w:rPr>
      </w:pPr>
      <w:r w:rsidRPr="00D82BDE">
        <w:rPr>
          <w:bCs/>
          <w:szCs w:val="26"/>
        </w:rPr>
        <w:t>После сжигания кусочка фильтровальной бумаги, смоченной раствором соли цинка и нитрата кобальта образуется зола, окрашенная в зеленый цвет цинкатом кобальта (зелень Ринмана).</w:t>
      </w:r>
    </w:p>
    <w:p w:rsidR="00D82BDE" w:rsidRPr="00D82BDE" w:rsidRDefault="00D82BDE" w:rsidP="00D82BDE">
      <w:pPr>
        <w:jc w:val="both"/>
        <w:rPr>
          <w:bCs/>
          <w:szCs w:val="26"/>
        </w:rPr>
      </w:pPr>
      <w:r w:rsidRPr="00D82BDE">
        <w:rPr>
          <w:bCs/>
          <w:szCs w:val="26"/>
        </w:rPr>
        <w:t>Реакции катионов олова Sn</w:t>
      </w:r>
      <w:r w:rsidRPr="00D82BDE">
        <w:rPr>
          <w:bCs/>
          <w:szCs w:val="26"/>
          <w:vertAlign w:val="superscript"/>
        </w:rPr>
        <w:t>2+</w:t>
      </w:r>
    </w:p>
    <w:p w:rsidR="00D82BDE" w:rsidRPr="00D82BDE" w:rsidRDefault="00D82BDE" w:rsidP="00D82BDE">
      <w:pPr>
        <w:jc w:val="both"/>
        <w:rPr>
          <w:bCs/>
          <w:szCs w:val="26"/>
        </w:rPr>
      </w:pPr>
      <w:r w:rsidRPr="00D82BDE">
        <w:rPr>
          <w:bCs/>
          <w:szCs w:val="26"/>
        </w:rPr>
        <w:t>1.Реакции восстановления солей висмута и ртути:</w:t>
      </w:r>
    </w:p>
    <w:p w:rsidR="00D82BDE" w:rsidRPr="00D82BDE" w:rsidRDefault="00D82BDE" w:rsidP="00D82BDE">
      <w:pPr>
        <w:jc w:val="both"/>
        <w:rPr>
          <w:bCs/>
          <w:szCs w:val="26"/>
        </w:rPr>
      </w:pPr>
      <w:r w:rsidRPr="00D82BDE">
        <w:rPr>
          <w:bCs/>
          <w:szCs w:val="26"/>
        </w:rPr>
        <w:t>SnCl</w:t>
      </w:r>
      <w:r w:rsidRPr="00D82BDE">
        <w:rPr>
          <w:bCs/>
          <w:szCs w:val="26"/>
          <w:vertAlign w:val="subscript"/>
        </w:rPr>
        <w:t>2</w:t>
      </w:r>
      <w:r w:rsidRPr="00D82BDE">
        <w:rPr>
          <w:bCs/>
          <w:szCs w:val="26"/>
        </w:rPr>
        <w:t>+4KOH→K</w:t>
      </w:r>
      <w:r w:rsidRPr="00D82BDE">
        <w:rPr>
          <w:bCs/>
          <w:szCs w:val="26"/>
          <w:vertAlign w:val="subscript"/>
        </w:rPr>
        <w:t>2</w:t>
      </w:r>
      <w:r w:rsidRPr="00D82BDE">
        <w:rPr>
          <w:bCs/>
          <w:szCs w:val="26"/>
        </w:rPr>
        <w:t>SnO</w:t>
      </w:r>
      <w:r w:rsidRPr="00D82BDE">
        <w:rPr>
          <w:bCs/>
          <w:szCs w:val="26"/>
          <w:vertAlign w:val="subscript"/>
        </w:rPr>
        <w:t>2</w:t>
      </w:r>
      <w:r w:rsidRPr="00D82BDE">
        <w:rPr>
          <w:bCs/>
          <w:szCs w:val="26"/>
        </w:rPr>
        <w:t>+2KCl+2H</w:t>
      </w:r>
      <w:r w:rsidRPr="00D82BDE">
        <w:rPr>
          <w:bCs/>
          <w:szCs w:val="26"/>
          <w:vertAlign w:val="subscript"/>
        </w:rPr>
        <w:t>2</w:t>
      </w:r>
      <w:r w:rsidRPr="00D82BDE">
        <w:rPr>
          <w:bCs/>
          <w:szCs w:val="26"/>
        </w:rPr>
        <w:t>O</w:t>
      </w:r>
    </w:p>
    <w:p w:rsidR="00D82BDE" w:rsidRPr="00D82BDE" w:rsidRDefault="00D82BDE" w:rsidP="00D82BDE">
      <w:pPr>
        <w:jc w:val="both"/>
        <w:rPr>
          <w:bCs/>
          <w:szCs w:val="26"/>
        </w:rPr>
      </w:pPr>
      <w:r w:rsidRPr="00D82BDE">
        <w:rPr>
          <w:bCs/>
          <w:szCs w:val="26"/>
          <w:lang w:val="en-US"/>
        </w:rPr>
        <w:t>K</w:t>
      </w:r>
      <w:r w:rsidRPr="00D82BDE">
        <w:rPr>
          <w:bCs/>
          <w:szCs w:val="26"/>
          <w:vertAlign w:val="subscript"/>
        </w:rPr>
        <w:t>2</w:t>
      </w:r>
      <w:r w:rsidRPr="00D82BDE">
        <w:rPr>
          <w:bCs/>
          <w:szCs w:val="26"/>
          <w:lang w:val="en-US"/>
        </w:rPr>
        <w:t>SnO</w:t>
      </w:r>
      <w:r w:rsidRPr="00D82BDE">
        <w:rPr>
          <w:bCs/>
          <w:szCs w:val="26"/>
          <w:vertAlign w:val="subscript"/>
        </w:rPr>
        <w:t>2</w:t>
      </w:r>
      <w:r w:rsidRPr="00D82BDE">
        <w:rPr>
          <w:bCs/>
          <w:szCs w:val="26"/>
        </w:rPr>
        <w:t>+</w:t>
      </w:r>
      <w:r w:rsidRPr="00D82BDE">
        <w:rPr>
          <w:bCs/>
          <w:szCs w:val="26"/>
          <w:lang w:val="en-US"/>
        </w:rPr>
        <w:t>Hg</w:t>
      </w:r>
      <w:r w:rsidRPr="00D82BDE">
        <w:rPr>
          <w:bCs/>
          <w:szCs w:val="26"/>
        </w:rPr>
        <w:t>(</w:t>
      </w:r>
      <w:r w:rsidRPr="00D82BDE">
        <w:rPr>
          <w:bCs/>
          <w:szCs w:val="26"/>
          <w:lang w:val="en-US"/>
        </w:rPr>
        <w:t>NO</w:t>
      </w:r>
      <w:r w:rsidRPr="00D82BDE">
        <w:rPr>
          <w:bCs/>
          <w:szCs w:val="26"/>
          <w:vertAlign w:val="subscript"/>
        </w:rPr>
        <w:t>3</w:t>
      </w:r>
      <w:r w:rsidRPr="00D82BDE">
        <w:rPr>
          <w:bCs/>
          <w:szCs w:val="26"/>
        </w:rPr>
        <w:t>)</w:t>
      </w:r>
      <w:r w:rsidRPr="00D82BDE">
        <w:rPr>
          <w:bCs/>
          <w:szCs w:val="26"/>
          <w:vertAlign w:val="subscript"/>
        </w:rPr>
        <w:t>2</w:t>
      </w:r>
      <w:r w:rsidRPr="00D82BDE">
        <w:rPr>
          <w:bCs/>
          <w:szCs w:val="26"/>
        </w:rPr>
        <w:t>+2</w:t>
      </w:r>
      <w:r w:rsidRPr="00D82BDE">
        <w:rPr>
          <w:bCs/>
          <w:szCs w:val="26"/>
          <w:lang w:val="en-US"/>
        </w:rPr>
        <w:t>KOH</w:t>
      </w:r>
      <w:r w:rsidRPr="00D82BDE">
        <w:rPr>
          <w:bCs/>
          <w:szCs w:val="26"/>
        </w:rPr>
        <w:t>→</w:t>
      </w:r>
      <w:r w:rsidRPr="00D82BDE">
        <w:rPr>
          <w:bCs/>
          <w:szCs w:val="26"/>
          <w:lang w:val="en-US"/>
        </w:rPr>
        <w:t>Hg</w:t>
      </w:r>
      <w:r w:rsidRPr="00D82BDE">
        <w:rPr>
          <w:bCs/>
          <w:szCs w:val="26"/>
        </w:rPr>
        <w:t>↓+</w:t>
      </w:r>
      <w:r w:rsidRPr="00D82BDE">
        <w:rPr>
          <w:bCs/>
          <w:szCs w:val="26"/>
          <w:lang w:val="en-US"/>
        </w:rPr>
        <w:t> K</w:t>
      </w:r>
      <w:r w:rsidRPr="00D82BDE">
        <w:rPr>
          <w:bCs/>
          <w:szCs w:val="26"/>
          <w:vertAlign w:val="subscript"/>
        </w:rPr>
        <w:t>2</w:t>
      </w:r>
      <w:r w:rsidRPr="00D82BDE">
        <w:rPr>
          <w:bCs/>
          <w:szCs w:val="26"/>
          <w:lang w:val="en-US"/>
        </w:rPr>
        <w:t>SnO</w:t>
      </w:r>
      <w:r w:rsidRPr="00D82BDE">
        <w:rPr>
          <w:bCs/>
          <w:szCs w:val="26"/>
          <w:vertAlign w:val="subscript"/>
        </w:rPr>
        <w:t>3</w:t>
      </w:r>
      <w:r w:rsidRPr="00D82BDE">
        <w:rPr>
          <w:bCs/>
          <w:szCs w:val="26"/>
        </w:rPr>
        <w:t>+2</w:t>
      </w:r>
      <w:r w:rsidRPr="00D82BDE">
        <w:rPr>
          <w:bCs/>
          <w:szCs w:val="26"/>
          <w:lang w:val="en-US"/>
        </w:rPr>
        <w:t>KNO</w:t>
      </w:r>
      <w:r w:rsidRPr="00D82BDE">
        <w:rPr>
          <w:bCs/>
          <w:szCs w:val="26"/>
          <w:vertAlign w:val="subscript"/>
        </w:rPr>
        <w:t>3</w:t>
      </w:r>
      <w:r w:rsidRPr="00D82BDE">
        <w:rPr>
          <w:bCs/>
          <w:szCs w:val="26"/>
        </w:rPr>
        <w:t>+</w:t>
      </w:r>
      <w:r w:rsidRPr="00D82BDE">
        <w:rPr>
          <w:bCs/>
          <w:szCs w:val="26"/>
          <w:lang w:val="en-US"/>
        </w:rPr>
        <w:t>H</w:t>
      </w:r>
      <w:r w:rsidRPr="00D82BDE">
        <w:rPr>
          <w:bCs/>
          <w:szCs w:val="26"/>
          <w:vertAlign w:val="subscript"/>
        </w:rPr>
        <w:t>2</w:t>
      </w:r>
      <w:r w:rsidRPr="00D82BDE">
        <w:rPr>
          <w:bCs/>
          <w:szCs w:val="26"/>
          <w:lang w:val="en-US"/>
        </w:rPr>
        <w:t>O</w:t>
      </w:r>
    </w:p>
    <w:p w:rsidR="00D82BDE" w:rsidRPr="00D82BDE" w:rsidRDefault="00D82BDE" w:rsidP="00D82BDE">
      <w:pPr>
        <w:jc w:val="both"/>
        <w:rPr>
          <w:bCs/>
          <w:szCs w:val="26"/>
          <w:lang w:val="en-US"/>
        </w:rPr>
      </w:pPr>
      <w:r w:rsidRPr="00D82BDE">
        <w:rPr>
          <w:bCs/>
          <w:szCs w:val="26"/>
          <w:lang w:val="en-US"/>
        </w:rPr>
        <w:t>K</w:t>
      </w:r>
      <w:r w:rsidRPr="00D82BDE">
        <w:rPr>
          <w:bCs/>
          <w:szCs w:val="26"/>
          <w:vertAlign w:val="subscript"/>
          <w:lang w:val="en-US"/>
        </w:rPr>
        <w:t>2</w:t>
      </w:r>
      <w:r w:rsidRPr="00D82BDE">
        <w:rPr>
          <w:bCs/>
          <w:szCs w:val="26"/>
          <w:lang w:val="en-US"/>
        </w:rPr>
        <w:t>SnO</w:t>
      </w:r>
      <w:r w:rsidRPr="00D82BDE">
        <w:rPr>
          <w:bCs/>
          <w:szCs w:val="26"/>
          <w:vertAlign w:val="subscript"/>
          <w:lang w:val="en-US"/>
        </w:rPr>
        <w:t>2</w:t>
      </w:r>
      <w:r w:rsidRPr="00D82BDE">
        <w:rPr>
          <w:bCs/>
          <w:szCs w:val="26"/>
          <w:lang w:val="en-US"/>
        </w:rPr>
        <w:t>+2Bi(NO</w:t>
      </w:r>
      <w:r w:rsidRPr="00D82BDE">
        <w:rPr>
          <w:bCs/>
          <w:szCs w:val="26"/>
          <w:vertAlign w:val="subscript"/>
          <w:lang w:val="en-US"/>
        </w:rPr>
        <w:t>3</w:t>
      </w:r>
      <w:r w:rsidRPr="00D82BDE">
        <w:rPr>
          <w:bCs/>
          <w:szCs w:val="26"/>
          <w:lang w:val="en-US"/>
        </w:rPr>
        <w:t>)</w:t>
      </w:r>
      <w:r w:rsidRPr="00D82BDE">
        <w:rPr>
          <w:bCs/>
          <w:szCs w:val="26"/>
          <w:vertAlign w:val="subscript"/>
          <w:lang w:val="en-US"/>
        </w:rPr>
        <w:t>3</w:t>
      </w:r>
      <w:r w:rsidRPr="00D82BDE">
        <w:rPr>
          <w:bCs/>
          <w:szCs w:val="26"/>
          <w:lang w:val="en-US"/>
        </w:rPr>
        <w:t>+6KOH→2Bi↓3H</w:t>
      </w:r>
      <w:r w:rsidRPr="00D82BDE">
        <w:rPr>
          <w:bCs/>
          <w:szCs w:val="26"/>
          <w:vertAlign w:val="subscript"/>
          <w:lang w:val="en-US"/>
        </w:rPr>
        <w:t>2</w:t>
      </w:r>
      <w:r w:rsidRPr="00D82BDE">
        <w:rPr>
          <w:bCs/>
          <w:szCs w:val="26"/>
          <w:lang w:val="en-US"/>
        </w:rPr>
        <w:t>O+6KNO</w:t>
      </w:r>
      <w:r w:rsidRPr="00D82BDE">
        <w:rPr>
          <w:bCs/>
          <w:szCs w:val="26"/>
          <w:vertAlign w:val="subscript"/>
          <w:lang w:val="en-US"/>
        </w:rPr>
        <w:t>3</w:t>
      </w:r>
      <w:r w:rsidRPr="00D82BDE">
        <w:rPr>
          <w:bCs/>
          <w:szCs w:val="26"/>
          <w:lang w:val="en-US"/>
        </w:rPr>
        <w:t>+ 3K</w:t>
      </w:r>
      <w:r w:rsidRPr="00D82BDE">
        <w:rPr>
          <w:bCs/>
          <w:szCs w:val="26"/>
          <w:vertAlign w:val="subscript"/>
          <w:lang w:val="en-US"/>
        </w:rPr>
        <w:t>2</w:t>
      </w:r>
      <w:r w:rsidRPr="00D82BDE">
        <w:rPr>
          <w:bCs/>
          <w:szCs w:val="26"/>
          <w:lang w:val="en-US"/>
        </w:rPr>
        <w:t>SnO</w:t>
      </w:r>
      <w:r w:rsidRPr="00D82BDE">
        <w:rPr>
          <w:bCs/>
          <w:szCs w:val="26"/>
          <w:vertAlign w:val="subscript"/>
          <w:lang w:val="en-US"/>
        </w:rPr>
        <w:t>3</w:t>
      </w:r>
    </w:p>
    <w:p w:rsidR="00D82BDE" w:rsidRPr="00D82BDE" w:rsidRDefault="00D82BDE" w:rsidP="00D82BDE">
      <w:pPr>
        <w:jc w:val="both"/>
        <w:rPr>
          <w:bCs/>
          <w:szCs w:val="26"/>
        </w:rPr>
      </w:pPr>
      <w:r w:rsidRPr="00D82BDE">
        <w:rPr>
          <w:bCs/>
          <w:szCs w:val="26"/>
        </w:rPr>
        <w:t>В щелочной среде соли олова восстанавливают катионы висмута и ртути до металлических висмута и ртути. Образуются темные осадки.</w:t>
      </w:r>
    </w:p>
    <w:p w:rsidR="00D82BDE" w:rsidRPr="00D82BDE" w:rsidRDefault="00D82BDE" w:rsidP="00D82BDE">
      <w:pPr>
        <w:jc w:val="both"/>
        <w:rPr>
          <w:bCs/>
          <w:szCs w:val="26"/>
        </w:rPr>
      </w:pPr>
      <w:r w:rsidRPr="00D82BDE">
        <w:rPr>
          <w:bCs/>
          <w:szCs w:val="26"/>
        </w:rPr>
        <w:t>2.Реакция с сероводородной кислотой:</w:t>
      </w:r>
    </w:p>
    <w:p w:rsidR="00D82BDE" w:rsidRPr="00D82BDE" w:rsidRDefault="00D82BDE" w:rsidP="00D82BDE">
      <w:pPr>
        <w:jc w:val="both"/>
        <w:rPr>
          <w:bCs/>
          <w:szCs w:val="26"/>
        </w:rPr>
      </w:pPr>
      <w:r w:rsidRPr="00D82BDE">
        <w:rPr>
          <w:bCs/>
          <w:szCs w:val="26"/>
        </w:rPr>
        <w:t>SnCl</w:t>
      </w:r>
      <w:r w:rsidRPr="00D82BDE">
        <w:rPr>
          <w:bCs/>
          <w:szCs w:val="26"/>
          <w:vertAlign w:val="subscript"/>
        </w:rPr>
        <w:t>2</w:t>
      </w:r>
      <w:r w:rsidRPr="00D82BDE">
        <w:rPr>
          <w:bCs/>
          <w:szCs w:val="26"/>
        </w:rPr>
        <w:t>+H</w:t>
      </w:r>
      <w:r w:rsidRPr="00D82BDE">
        <w:rPr>
          <w:bCs/>
          <w:szCs w:val="26"/>
          <w:vertAlign w:val="subscript"/>
        </w:rPr>
        <w:t>2</w:t>
      </w:r>
      <w:r w:rsidRPr="00D82BDE">
        <w:rPr>
          <w:bCs/>
          <w:szCs w:val="26"/>
        </w:rPr>
        <w:t>S→SnS↓+2HCl</w:t>
      </w:r>
    </w:p>
    <w:p w:rsidR="00D82BDE" w:rsidRPr="00D82BDE" w:rsidRDefault="00D82BDE" w:rsidP="00D82BDE">
      <w:pPr>
        <w:jc w:val="both"/>
        <w:rPr>
          <w:bCs/>
          <w:szCs w:val="26"/>
        </w:rPr>
      </w:pPr>
      <w:r w:rsidRPr="00D82BDE">
        <w:rPr>
          <w:bCs/>
          <w:szCs w:val="26"/>
        </w:rPr>
        <w:t>Образуется темно-коричневый осадок сульфида олова</w:t>
      </w:r>
    </w:p>
    <w:p w:rsidR="00D82BDE" w:rsidRPr="00D82BDE" w:rsidRDefault="00D82BDE" w:rsidP="00D82BDE">
      <w:pPr>
        <w:jc w:val="both"/>
        <w:rPr>
          <w:bCs/>
          <w:szCs w:val="26"/>
        </w:rPr>
      </w:pPr>
      <w:r w:rsidRPr="00D82BDE">
        <w:rPr>
          <w:bCs/>
          <w:szCs w:val="26"/>
        </w:rPr>
        <w:t>Реакции катионов олова Sn</w:t>
      </w:r>
      <w:r w:rsidRPr="00D82BDE">
        <w:rPr>
          <w:bCs/>
          <w:szCs w:val="26"/>
          <w:vertAlign w:val="superscript"/>
        </w:rPr>
        <w:t>4+</w:t>
      </w:r>
    </w:p>
    <w:p w:rsidR="00D82BDE" w:rsidRPr="00D82BDE" w:rsidRDefault="00D82BDE" w:rsidP="00D82BDE">
      <w:pPr>
        <w:jc w:val="both"/>
        <w:rPr>
          <w:bCs/>
          <w:szCs w:val="26"/>
        </w:rPr>
      </w:pPr>
      <w:r w:rsidRPr="00D82BDE">
        <w:rPr>
          <w:bCs/>
          <w:szCs w:val="26"/>
        </w:rPr>
        <w:t>1.Реакция восстановления олова (4):</w:t>
      </w:r>
    </w:p>
    <w:p w:rsidR="00D82BDE" w:rsidRPr="00D82BDE" w:rsidRDefault="00D82BDE" w:rsidP="00D82BDE">
      <w:pPr>
        <w:jc w:val="both"/>
        <w:rPr>
          <w:bCs/>
          <w:szCs w:val="26"/>
          <w:lang w:val="en-US"/>
        </w:rPr>
      </w:pPr>
      <w:r w:rsidRPr="00D82BDE">
        <w:rPr>
          <w:bCs/>
          <w:szCs w:val="26"/>
          <w:lang w:val="en-US"/>
        </w:rPr>
        <w:t>Sn(OH)</w:t>
      </w:r>
      <w:r w:rsidRPr="00D82BDE">
        <w:rPr>
          <w:bCs/>
          <w:szCs w:val="26"/>
          <w:vertAlign w:val="subscript"/>
          <w:lang w:val="en-US"/>
        </w:rPr>
        <w:t>4</w:t>
      </w:r>
      <w:r w:rsidRPr="00D82BDE">
        <w:rPr>
          <w:bCs/>
          <w:szCs w:val="26"/>
          <w:lang w:val="en-US"/>
        </w:rPr>
        <w:t>+ 6HCl→ H</w:t>
      </w:r>
      <w:r w:rsidRPr="00D82BDE">
        <w:rPr>
          <w:bCs/>
          <w:szCs w:val="26"/>
          <w:vertAlign w:val="subscript"/>
          <w:lang w:val="en-US"/>
        </w:rPr>
        <w:t>2</w:t>
      </w:r>
      <w:r w:rsidRPr="00D82BDE">
        <w:rPr>
          <w:bCs/>
          <w:szCs w:val="26"/>
          <w:lang w:val="en-US"/>
        </w:rPr>
        <w:t>[SnCl</w:t>
      </w:r>
      <w:r w:rsidRPr="00D82BDE">
        <w:rPr>
          <w:bCs/>
          <w:szCs w:val="26"/>
          <w:vertAlign w:val="subscript"/>
          <w:lang w:val="en-US"/>
        </w:rPr>
        <w:t>6</w:t>
      </w:r>
      <w:r w:rsidRPr="00D82BDE">
        <w:rPr>
          <w:bCs/>
          <w:szCs w:val="26"/>
          <w:lang w:val="en-US"/>
        </w:rPr>
        <w:t>]+4H</w:t>
      </w:r>
      <w:r w:rsidRPr="00D82BDE">
        <w:rPr>
          <w:bCs/>
          <w:szCs w:val="26"/>
          <w:vertAlign w:val="subscript"/>
          <w:lang w:val="en-US"/>
        </w:rPr>
        <w:t>2</w:t>
      </w:r>
      <w:r w:rsidRPr="00D82BDE">
        <w:rPr>
          <w:bCs/>
          <w:szCs w:val="26"/>
          <w:lang w:val="en-US"/>
        </w:rPr>
        <w:t>O</w:t>
      </w:r>
    </w:p>
    <w:p w:rsidR="00D82BDE" w:rsidRPr="00D82BDE" w:rsidRDefault="00D82BDE" w:rsidP="00D82BDE">
      <w:pPr>
        <w:jc w:val="both"/>
        <w:rPr>
          <w:bCs/>
          <w:szCs w:val="26"/>
          <w:lang w:val="en-US"/>
        </w:rPr>
      </w:pPr>
      <w:r w:rsidRPr="00D82BDE">
        <w:rPr>
          <w:bCs/>
          <w:szCs w:val="26"/>
          <w:lang w:val="en-US"/>
        </w:rPr>
        <w:t>Mg+[SnCl</w:t>
      </w:r>
      <w:r w:rsidRPr="00D82BDE">
        <w:rPr>
          <w:bCs/>
          <w:szCs w:val="26"/>
          <w:vertAlign w:val="subscript"/>
          <w:lang w:val="en-US"/>
        </w:rPr>
        <w:t>6</w:t>
      </w:r>
      <w:r w:rsidRPr="00D82BDE">
        <w:rPr>
          <w:bCs/>
          <w:szCs w:val="26"/>
          <w:lang w:val="en-US"/>
        </w:rPr>
        <w:t>]</w:t>
      </w:r>
      <w:r w:rsidRPr="00D82BDE">
        <w:rPr>
          <w:bCs/>
          <w:szCs w:val="26"/>
          <w:vertAlign w:val="superscript"/>
          <w:lang w:val="en-US"/>
        </w:rPr>
        <w:t>2-</w:t>
      </w:r>
      <w:r w:rsidRPr="00D82BDE">
        <w:rPr>
          <w:bCs/>
          <w:szCs w:val="26"/>
          <w:lang w:val="en-US"/>
        </w:rPr>
        <w:t>→ Mg</w:t>
      </w:r>
      <w:r w:rsidRPr="00D82BDE">
        <w:rPr>
          <w:bCs/>
          <w:szCs w:val="26"/>
          <w:vertAlign w:val="superscript"/>
          <w:lang w:val="en-US"/>
        </w:rPr>
        <w:t>2+</w:t>
      </w:r>
      <w:r w:rsidRPr="00D82BDE">
        <w:rPr>
          <w:bCs/>
          <w:szCs w:val="26"/>
          <w:lang w:val="en-US"/>
        </w:rPr>
        <w:t>+Sn</w:t>
      </w:r>
      <w:r w:rsidRPr="00D82BDE">
        <w:rPr>
          <w:bCs/>
          <w:szCs w:val="26"/>
          <w:vertAlign w:val="superscript"/>
          <w:lang w:val="en-US"/>
        </w:rPr>
        <w:t>2+</w:t>
      </w:r>
      <w:r w:rsidRPr="00D82BDE">
        <w:rPr>
          <w:bCs/>
          <w:szCs w:val="26"/>
          <w:lang w:val="en-US"/>
        </w:rPr>
        <w:t>+6Cl</w:t>
      </w:r>
      <w:r w:rsidRPr="00D82BDE">
        <w:rPr>
          <w:bCs/>
          <w:szCs w:val="26"/>
          <w:vertAlign w:val="superscript"/>
          <w:lang w:val="en-US"/>
        </w:rPr>
        <w:t>-</w:t>
      </w:r>
    </w:p>
    <w:p w:rsidR="00D82BDE" w:rsidRPr="00D82BDE" w:rsidRDefault="00D82BDE" w:rsidP="00D82BDE">
      <w:pPr>
        <w:jc w:val="both"/>
        <w:rPr>
          <w:bCs/>
          <w:szCs w:val="26"/>
          <w:lang w:val="en-US"/>
        </w:rPr>
      </w:pPr>
      <w:r w:rsidRPr="00D82BDE">
        <w:rPr>
          <w:bCs/>
          <w:szCs w:val="26"/>
          <w:lang w:val="en-US"/>
        </w:rPr>
        <w:t>Fe+[SnCl</w:t>
      </w:r>
      <w:r w:rsidRPr="00D82BDE">
        <w:rPr>
          <w:bCs/>
          <w:szCs w:val="26"/>
          <w:vertAlign w:val="subscript"/>
          <w:lang w:val="en-US"/>
        </w:rPr>
        <w:t>6</w:t>
      </w:r>
      <w:r w:rsidRPr="00D82BDE">
        <w:rPr>
          <w:bCs/>
          <w:szCs w:val="26"/>
          <w:lang w:val="en-US"/>
        </w:rPr>
        <w:t>]</w:t>
      </w:r>
      <w:r w:rsidRPr="00D82BDE">
        <w:rPr>
          <w:bCs/>
          <w:szCs w:val="26"/>
          <w:vertAlign w:val="superscript"/>
          <w:lang w:val="en-US"/>
        </w:rPr>
        <w:t>2-</w:t>
      </w:r>
      <w:r w:rsidRPr="00D82BDE">
        <w:rPr>
          <w:bCs/>
          <w:szCs w:val="26"/>
          <w:lang w:val="en-US"/>
        </w:rPr>
        <w:t>→ Fe</w:t>
      </w:r>
      <w:r w:rsidRPr="00D82BDE">
        <w:rPr>
          <w:bCs/>
          <w:szCs w:val="26"/>
          <w:vertAlign w:val="superscript"/>
          <w:lang w:val="en-US"/>
        </w:rPr>
        <w:t>2+</w:t>
      </w:r>
      <w:r w:rsidRPr="00D82BDE">
        <w:rPr>
          <w:bCs/>
          <w:szCs w:val="26"/>
          <w:lang w:val="en-US"/>
        </w:rPr>
        <w:t>+Sn</w:t>
      </w:r>
      <w:r w:rsidRPr="00D82BDE">
        <w:rPr>
          <w:bCs/>
          <w:szCs w:val="26"/>
          <w:vertAlign w:val="superscript"/>
          <w:lang w:val="en-US"/>
        </w:rPr>
        <w:t>2+</w:t>
      </w:r>
      <w:r w:rsidRPr="00D82BDE">
        <w:rPr>
          <w:bCs/>
          <w:szCs w:val="26"/>
          <w:lang w:val="en-US"/>
        </w:rPr>
        <w:t>+6Cl</w:t>
      </w:r>
      <w:r w:rsidRPr="00D82BDE">
        <w:rPr>
          <w:bCs/>
          <w:szCs w:val="26"/>
          <w:vertAlign w:val="superscript"/>
          <w:lang w:val="en-US"/>
        </w:rPr>
        <w:t>-</w:t>
      </w:r>
    </w:p>
    <w:p w:rsidR="00D82BDE" w:rsidRPr="00D82BDE" w:rsidRDefault="00D82BDE" w:rsidP="00D82BDE">
      <w:pPr>
        <w:jc w:val="both"/>
        <w:rPr>
          <w:bCs/>
          <w:szCs w:val="26"/>
        </w:rPr>
      </w:pPr>
      <w:r w:rsidRPr="00D82BDE">
        <w:rPr>
          <w:bCs/>
          <w:szCs w:val="26"/>
        </w:rPr>
        <w:t>В кислой среде олово(4) восстанавливается металлическим магнием и металлическим железом при нагревании до олова(2). Олово (2) в реакционной смеси открывается по реакции восстановления солей висмута и ртути.</w:t>
      </w:r>
    </w:p>
    <w:p w:rsidR="00D82BDE" w:rsidRPr="00D82BDE" w:rsidRDefault="00D82BDE" w:rsidP="00D82BDE">
      <w:pPr>
        <w:jc w:val="both"/>
        <w:rPr>
          <w:bCs/>
          <w:szCs w:val="26"/>
        </w:rPr>
      </w:pPr>
      <w:r w:rsidRPr="00D82BDE">
        <w:rPr>
          <w:bCs/>
          <w:szCs w:val="26"/>
        </w:rPr>
        <w:t>2.Реакция с сероводородной кислотой:</w:t>
      </w:r>
    </w:p>
    <w:p w:rsidR="00D82BDE" w:rsidRPr="00D82BDE" w:rsidRDefault="00D82BDE" w:rsidP="00D82BDE">
      <w:pPr>
        <w:jc w:val="both"/>
        <w:rPr>
          <w:bCs/>
          <w:szCs w:val="26"/>
        </w:rPr>
      </w:pPr>
      <w:r w:rsidRPr="00D82BDE">
        <w:rPr>
          <w:bCs/>
          <w:szCs w:val="26"/>
        </w:rPr>
        <w:lastRenderedPageBreak/>
        <w:t>H</w:t>
      </w:r>
      <w:r w:rsidRPr="00D82BDE">
        <w:rPr>
          <w:bCs/>
          <w:szCs w:val="26"/>
          <w:vertAlign w:val="subscript"/>
        </w:rPr>
        <w:t>2</w:t>
      </w:r>
      <w:r w:rsidRPr="00D82BDE">
        <w:rPr>
          <w:bCs/>
          <w:szCs w:val="26"/>
        </w:rPr>
        <w:t>[SnCl</w:t>
      </w:r>
      <w:r w:rsidRPr="00D82BDE">
        <w:rPr>
          <w:bCs/>
          <w:szCs w:val="26"/>
          <w:vertAlign w:val="subscript"/>
        </w:rPr>
        <w:t>6</w:t>
      </w:r>
      <w:r w:rsidRPr="00D82BDE">
        <w:rPr>
          <w:bCs/>
          <w:szCs w:val="26"/>
        </w:rPr>
        <w:t>]+2H</w:t>
      </w:r>
      <w:r w:rsidRPr="00D82BDE">
        <w:rPr>
          <w:bCs/>
          <w:szCs w:val="26"/>
          <w:vertAlign w:val="subscript"/>
        </w:rPr>
        <w:t>2</w:t>
      </w:r>
      <w:r w:rsidRPr="00D82BDE">
        <w:rPr>
          <w:bCs/>
          <w:szCs w:val="26"/>
        </w:rPr>
        <w:t>S→SnS</w:t>
      </w:r>
      <w:r w:rsidRPr="00D82BDE">
        <w:rPr>
          <w:bCs/>
          <w:szCs w:val="26"/>
          <w:vertAlign w:val="subscript"/>
        </w:rPr>
        <w:t>2</w:t>
      </w:r>
      <w:r w:rsidRPr="00D82BDE">
        <w:rPr>
          <w:bCs/>
          <w:szCs w:val="26"/>
        </w:rPr>
        <w:t>↓+6HCl</w:t>
      </w:r>
    </w:p>
    <w:p w:rsidR="00D82BDE" w:rsidRPr="00D82BDE" w:rsidRDefault="00D82BDE" w:rsidP="00D82BDE">
      <w:pPr>
        <w:jc w:val="both"/>
        <w:rPr>
          <w:bCs/>
          <w:szCs w:val="26"/>
        </w:rPr>
      </w:pPr>
      <w:r w:rsidRPr="00D82BDE">
        <w:rPr>
          <w:bCs/>
          <w:szCs w:val="26"/>
        </w:rPr>
        <w:t>Образуется желтый осадок сульфида олова, растворимый в концентрировнной соляной кислоте.</w:t>
      </w:r>
    </w:p>
    <w:p w:rsidR="00D82BDE" w:rsidRPr="00D82BDE" w:rsidRDefault="00D82BDE" w:rsidP="00D82BDE">
      <w:pPr>
        <w:jc w:val="both"/>
        <w:rPr>
          <w:bCs/>
          <w:szCs w:val="26"/>
        </w:rPr>
      </w:pPr>
      <w:r w:rsidRPr="00D82BDE">
        <w:rPr>
          <w:bCs/>
          <w:szCs w:val="26"/>
        </w:rPr>
        <w:t>Реакции катионов мышьяка As</w:t>
      </w:r>
      <w:r w:rsidRPr="00D82BDE">
        <w:rPr>
          <w:bCs/>
          <w:szCs w:val="26"/>
          <w:vertAlign w:val="superscript"/>
        </w:rPr>
        <w:t>3+</w:t>
      </w:r>
      <w:r w:rsidRPr="00D82BDE">
        <w:rPr>
          <w:bCs/>
          <w:szCs w:val="26"/>
        </w:rPr>
        <w:t> As</w:t>
      </w:r>
      <w:r w:rsidRPr="00D82BDE">
        <w:rPr>
          <w:bCs/>
          <w:szCs w:val="26"/>
          <w:vertAlign w:val="superscript"/>
        </w:rPr>
        <w:t>5+</w:t>
      </w:r>
    </w:p>
    <w:p w:rsidR="00D82BDE" w:rsidRPr="00D82BDE" w:rsidRDefault="00D82BDE" w:rsidP="00D82BDE">
      <w:pPr>
        <w:jc w:val="both"/>
        <w:rPr>
          <w:bCs/>
          <w:szCs w:val="26"/>
        </w:rPr>
      </w:pPr>
      <w:r w:rsidRPr="00D82BDE">
        <w:rPr>
          <w:bCs/>
          <w:szCs w:val="26"/>
        </w:rPr>
        <w:t>1.Реакция окисления йодом:</w:t>
      </w:r>
    </w:p>
    <w:p w:rsidR="00D82BDE" w:rsidRPr="00D82BDE" w:rsidRDefault="00D82BDE" w:rsidP="00D82BDE">
      <w:pPr>
        <w:jc w:val="both"/>
        <w:rPr>
          <w:bCs/>
          <w:szCs w:val="26"/>
        </w:rPr>
      </w:pPr>
      <w:r w:rsidRPr="00D82BDE">
        <w:rPr>
          <w:bCs/>
          <w:szCs w:val="26"/>
        </w:rPr>
        <w:t>Na</w:t>
      </w:r>
      <w:r w:rsidRPr="00D82BDE">
        <w:rPr>
          <w:bCs/>
          <w:szCs w:val="26"/>
          <w:vertAlign w:val="subscript"/>
        </w:rPr>
        <w:t>3</w:t>
      </w:r>
      <w:r w:rsidRPr="00D82BDE">
        <w:rPr>
          <w:bCs/>
          <w:szCs w:val="26"/>
        </w:rPr>
        <w:t>AsO</w:t>
      </w:r>
      <w:r w:rsidRPr="00D82BDE">
        <w:rPr>
          <w:bCs/>
          <w:szCs w:val="26"/>
          <w:vertAlign w:val="subscript"/>
        </w:rPr>
        <w:t>3</w:t>
      </w:r>
      <w:r w:rsidRPr="00D82BDE">
        <w:rPr>
          <w:bCs/>
          <w:szCs w:val="26"/>
        </w:rPr>
        <w:t>+I</w:t>
      </w:r>
      <w:r w:rsidRPr="00D82BDE">
        <w:rPr>
          <w:bCs/>
          <w:szCs w:val="26"/>
          <w:vertAlign w:val="subscript"/>
        </w:rPr>
        <w:t>2</w:t>
      </w:r>
      <w:r w:rsidRPr="00D82BDE">
        <w:rPr>
          <w:bCs/>
          <w:szCs w:val="26"/>
        </w:rPr>
        <w:t>+H</w:t>
      </w:r>
      <w:r w:rsidRPr="00D82BDE">
        <w:rPr>
          <w:bCs/>
          <w:szCs w:val="26"/>
          <w:vertAlign w:val="subscript"/>
        </w:rPr>
        <w:t>2</w:t>
      </w:r>
      <w:r w:rsidRPr="00D82BDE">
        <w:rPr>
          <w:bCs/>
          <w:szCs w:val="26"/>
        </w:rPr>
        <w:t>O→ Na</w:t>
      </w:r>
      <w:r w:rsidRPr="00D82BDE">
        <w:rPr>
          <w:bCs/>
          <w:szCs w:val="26"/>
          <w:vertAlign w:val="subscript"/>
        </w:rPr>
        <w:t>3</w:t>
      </w:r>
      <w:r w:rsidRPr="00D82BDE">
        <w:rPr>
          <w:bCs/>
          <w:szCs w:val="26"/>
        </w:rPr>
        <w:t>AsO</w:t>
      </w:r>
      <w:r w:rsidRPr="00D82BDE">
        <w:rPr>
          <w:bCs/>
          <w:szCs w:val="26"/>
          <w:vertAlign w:val="subscript"/>
        </w:rPr>
        <w:t>4</w:t>
      </w:r>
      <w:r w:rsidRPr="00D82BDE">
        <w:rPr>
          <w:bCs/>
          <w:szCs w:val="26"/>
        </w:rPr>
        <w:t>+ 2HI</w:t>
      </w:r>
    </w:p>
    <w:p w:rsidR="00D82BDE" w:rsidRPr="00D82BDE" w:rsidRDefault="00D82BDE" w:rsidP="00D82BDE">
      <w:pPr>
        <w:jc w:val="both"/>
        <w:rPr>
          <w:bCs/>
          <w:szCs w:val="26"/>
        </w:rPr>
      </w:pPr>
      <w:r w:rsidRPr="00D82BDE">
        <w:rPr>
          <w:bCs/>
          <w:szCs w:val="26"/>
        </w:rPr>
        <w:t>В слабощелочной среде арсенит натрия окисляется свободным йодом до арсената натрия. Другой стороны йодид-ион в кислой среде окисляется арсенат-ионами до свободного йода.Происходит обесцвечивание раствора вследствие перехода элементарного йода в йодид-ион. С</w:t>
      </w:r>
    </w:p>
    <w:p w:rsidR="00D82BDE" w:rsidRPr="00D82BDE" w:rsidRDefault="00D82BDE" w:rsidP="00D82BDE">
      <w:pPr>
        <w:jc w:val="both"/>
        <w:rPr>
          <w:bCs/>
          <w:szCs w:val="26"/>
        </w:rPr>
      </w:pPr>
      <w:r w:rsidRPr="00D82BDE">
        <w:rPr>
          <w:bCs/>
          <w:szCs w:val="26"/>
        </w:rPr>
        <w:t>H</w:t>
      </w:r>
      <w:r w:rsidRPr="00D82BDE">
        <w:rPr>
          <w:bCs/>
          <w:szCs w:val="26"/>
          <w:vertAlign w:val="subscript"/>
        </w:rPr>
        <w:t>3</w:t>
      </w:r>
      <w:r w:rsidRPr="00D82BDE">
        <w:rPr>
          <w:bCs/>
          <w:szCs w:val="26"/>
        </w:rPr>
        <w:t>AsO</w:t>
      </w:r>
      <w:r w:rsidRPr="00D82BDE">
        <w:rPr>
          <w:bCs/>
          <w:szCs w:val="26"/>
          <w:vertAlign w:val="subscript"/>
        </w:rPr>
        <w:t>4</w:t>
      </w:r>
      <w:r w:rsidRPr="00D82BDE">
        <w:rPr>
          <w:bCs/>
          <w:szCs w:val="26"/>
        </w:rPr>
        <w:t>+2KI+2HCl→ H</w:t>
      </w:r>
      <w:r w:rsidRPr="00D82BDE">
        <w:rPr>
          <w:bCs/>
          <w:szCs w:val="26"/>
          <w:vertAlign w:val="subscript"/>
        </w:rPr>
        <w:t>3</w:t>
      </w:r>
      <w:r w:rsidRPr="00D82BDE">
        <w:rPr>
          <w:bCs/>
          <w:szCs w:val="26"/>
        </w:rPr>
        <w:t>AsO</w:t>
      </w:r>
      <w:r w:rsidRPr="00D82BDE">
        <w:rPr>
          <w:bCs/>
          <w:szCs w:val="26"/>
          <w:vertAlign w:val="subscript"/>
        </w:rPr>
        <w:t>2</w:t>
      </w:r>
      <w:r w:rsidRPr="00D82BDE">
        <w:rPr>
          <w:bCs/>
          <w:szCs w:val="26"/>
        </w:rPr>
        <w:t>+ I</w:t>
      </w:r>
      <w:r w:rsidRPr="00D82BDE">
        <w:rPr>
          <w:bCs/>
          <w:szCs w:val="26"/>
          <w:vertAlign w:val="subscript"/>
        </w:rPr>
        <w:t>2</w:t>
      </w:r>
      <w:r w:rsidRPr="00D82BDE">
        <w:rPr>
          <w:bCs/>
          <w:szCs w:val="26"/>
        </w:rPr>
        <w:t>+H</w:t>
      </w:r>
      <w:r w:rsidRPr="00D82BDE">
        <w:rPr>
          <w:bCs/>
          <w:szCs w:val="26"/>
          <w:vertAlign w:val="subscript"/>
        </w:rPr>
        <w:t>2</w:t>
      </w:r>
      <w:r w:rsidRPr="00D82BDE">
        <w:rPr>
          <w:bCs/>
          <w:szCs w:val="26"/>
        </w:rPr>
        <w:t>O+2KCl</w:t>
      </w:r>
    </w:p>
    <w:p w:rsidR="00D82BDE" w:rsidRPr="00D82BDE" w:rsidRDefault="00D82BDE" w:rsidP="00D82BDE">
      <w:pPr>
        <w:jc w:val="both"/>
        <w:rPr>
          <w:bCs/>
          <w:szCs w:val="26"/>
        </w:rPr>
      </w:pPr>
      <w:r w:rsidRPr="00D82BDE">
        <w:rPr>
          <w:bCs/>
          <w:szCs w:val="26"/>
        </w:rPr>
        <w:t>Образование свободного йода легко установить по окрашиванию раствора в присутствии крахмала в синий цвет.</w:t>
      </w:r>
    </w:p>
    <w:p w:rsidR="00D82BDE" w:rsidRPr="00D82BDE" w:rsidRDefault="00D82BDE" w:rsidP="00D82BDE">
      <w:pPr>
        <w:jc w:val="both"/>
        <w:rPr>
          <w:bCs/>
          <w:szCs w:val="26"/>
        </w:rPr>
      </w:pPr>
      <w:r w:rsidRPr="00D82BDE">
        <w:rPr>
          <w:bCs/>
          <w:szCs w:val="26"/>
        </w:rPr>
        <w:t>2.Реакция восстановления водородом (реакция Гутцайта)</w:t>
      </w:r>
    </w:p>
    <w:p w:rsidR="00D82BDE" w:rsidRPr="00D82BDE" w:rsidRDefault="00D82BDE" w:rsidP="00D82BDE">
      <w:pPr>
        <w:jc w:val="both"/>
        <w:rPr>
          <w:bCs/>
          <w:szCs w:val="26"/>
        </w:rPr>
      </w:pPr>
      <w:r w:rsidRPr="00D82BDE">
        <w:rPr>
          <w:bCs/>
          <w:szCs w:val="26"/>
        </w:rPr>
        <w:t>В момент выделения водород восстанавливает ионы мышьяка в асин (мышьяковистый водород):</w:t>
      </w:r>
    </w:p>
    <w:p w:rsidR="00D82BDE" w:rsidRPr="00D82BDE" w:rsidRDefault="00D82BDE" w:rsidP="00D82BDE">
      <w:pPr>
        <w:jc w:val="both"/>
        <w:rPr>
          <w:bCs/>
          <w:szCs w:val="26"/>
        </w:rPr>
      </w:pPr>
      <w:r w:rsidRPr="00D82BDE">
        <w:rPr>
          <w:bCs/>
          <w:szCs w:val="26"/>
        </w:rPr>
        <w:t>As</w:t>
      </w:r>
      <w:r w:rsidRPr="00D82BDE">
        <w:rPr>
          <w:bCs/>
          <w:szCs w:val="26"/>
          <w:vertAlign w:val="superscript"/>
        </w:rPr>
        <w:t>3+</w:t>
      </w:r>
      <w:r w:rsidRPr="00D82BDE">
        <w:rPr>
          <w:bCs/>
          <w:szCs w:val="26"/>
        </w:rPr>
        <w:t>+3H</w:t>
      </w:r>
      <w:r w:rsidRPr="00D82BDE">
        <w:rPr>
          <w:bCs/>
          <w:szCs w:val="26"/>
          <w:vertAlign w:val="superscript"/>
        </w:rPr>
        <w:t>+</w:t>
      </w:r>
      <w:r w:rsidRPr="00D82BDE">
        <w:rPr>
          <w:bCs/>
          <w:szCs w:val="26"/>
        </w:rPr>
        <w:t>→AsH3↑</w:t>
      </w:r>
    </w:p>
    <w:p w:rsidR="00D82BDE" w:rsidRPr="00D82BDE" w:rsidRDefault="00D82BDE" w:rsidP="00D82BDE">
      <w:pPr>
        <w:jc w:val="both"/>
        <w:rPr>
          <w:bCs/>
          <w:szCs w:val="26"/>
        </w:rPr>
      </w:pPr>
      <w:r w:rsidRPr="00D82BDE">
        <w:rPr>
          <w:bCs/>
          <w:szCs w:val="26"/>
        </w:rPr>
        <w:t>Арсин летуч и легко определяется по почернению фильтровальной бумаги, смоченной раствором нитрата серебра:</w:t>
      </w:r>
    </w:p>
    <w:p w:rsidR="00D82BDE" w:rsidRPr="00D82BDE" w:rsidRDefault="00D82BDE" w:rsidP="00D82BDE">
      <w:pPr>
        <w:jc w:val="both"/>
        <w:rPr>
          <w:bCs/>
          <w:szCs w:val="26"/>
          <w:lang w:val="en-US"/>
        </w:rPr>
      </w:pPr>
      <w:r w:rsidRPr="00D82BDE">
        <w:rPr>
          <w:bCs/>
          <w:szCs w:val="26"/>
          <w:lang w:val="en-US"/>
        </w:rPr>
        <w:t>AsH</w:t>
      </w:r>
      <w:r w:rsidRPr="00D82BDE">
        <w:rPr>
          <w:bCs/>
          <w:szCs w:val="26"/>
          <w:vertAlign w:val="subscript"/>
          <w:lang w:val="en-US"/>
        </w:rPr>
        <w:t>3</w:t>
      </w:r>
      <w:r w:rsidRPr="00D82BDE">
        <w:rPr>
          <w:bCs/>
          <w:szCs w:val="26"/>
          <w:lang w:val="en-US"/>
        </w:rPr>
        <w:t>+6AgNO</w:t>
      </w:r>
      <w:r w:rsidRPr="00D82BDE">
        <w:rPr>
          <w:bCs/>
          <w:szCs w:val="26"/>
          <w:vertAlign w:val="subscript"/>
          <w:lang w:val="en-US"/>
        </w:rPr>
        <w:t>3</w:t>
      </w:r>
      <w:r w:rsidRPr="00D82BDE">
        <w:rPr>
          <w:bCs/>
          <w:szCs w:val="26"/>
          <w:lang w:val="en-US"/>
        </w:rPr>
        <w:t>+3H</w:t>
      </w:r>
      <w:r w:rsidRPr="00D82BDE">
        <w:rPr>
          <w:bCs/>
          <w:szCs w:val="26"/>
          <w:vertAlign w:val="subscript"/>
          <w:lang w:val="en-US"/>
        </w:rPr>
        <w:t>2</w:t>
      </w:r>
      <w:r w:rsidRPr="00D82BDE">
        <w:rPr>
          <w:bCs/>
          <w:szCs w:val="26"/>
          <w:lang w:val="en-US"/>
        </w:rPr>
        <w:t>O→ H</w:t>
      </w:r>
      <w:r w:rsidRPr="00D82BDE">
        <w:rPr>
          <w:bCs/>
          <w:szCs w:val="26"/>
          <w:vertAlign w:val="subscript"/>
          <w:lang w:val="en-US"/>
        </w:rPr>
        <w:t>3</w:t>
      </w:r>
      <w:r w:rsidRPr="00D82BDE">
        <w:rPr>
          <w:bCs/>
          <w:szCs w:val="26"/>
          <w:lang w:val="en-US"/>
        </w:rPr>
        <w:t>AsO</w:t>
      </w:r>
      <w:r w:rsidRPr="00D82BDE">
        <w:rPr>
          <w:bCs/>
          <w:szCs w:val="26"/>
          <w:vertAlign w:val="subscript"/>
          <w:lang w:val="en-US"/>
        </w:rPr>
        <w:t>3</w:t>
      </w:r>
      <w:r w:rsidRPr="00D82BDE">
        <w:rPr>
          <w:bCs/>
          <w:szCs w:val="26"/>
          <w:lang w:val="en-US"/>
        </w:rPr>
        <w:t>+6Ag+HNO</w:t>
      </w:r>
      <w:r w:rsidRPr="00D82BDE">
        <w:rPr>
          <w:bCs/>
          <w:szCs w:val="26"/>
          <w:vertAlign w:val="subscript"/>
          <w:lang w:val="en-US"/>
        </w:rPr>
        <w:t>3</w:t>
      </w:r>
    </w:p>
    <w:p w:rsidR="00D82BDE" w:rsidRPr="00D82BDE" w:rsidRDefault="00D82BDE" w:rsidP="00D82BDE">
      <w:pPr>
        <w:jc w:val="both"/>
        <w:rPr>
          <w:bCs/>
          <w:szCs w:val="26"/>
        </w:rPr>
      </w:pPr>
      <w:r w:rsidRPr="00D82BDE">
        <w:rPr>
          <w:bCs/>
          <w:szCs w:val="26"/>
        </w:rPr>
        <w:t>Водород при проведении опыта получают с помощью взаимодействия кислот с цинком или щелочей с алюминием:</w:t>
      </w:r>
    </w:p>
    <w:p w:rsidR="00D82BDE" w:rsidRPr="00D82BDE" w:rsidRDefault="00D82BDE" w:rsidP="00D82BDE">
      <w:pPr>
        <w:jc w:val="both"/>
        <w:rPr>
          <w:bCs/>
          <w:szCs w:val="26"/>
        </w:rPr>
      </w:pPr>
      <w:r w:rsidRPr="00D82BDE">
        <w:rPr>
          <w:bCs/>
          <w:szCs w:val="26"/>
        </w:rPr>
        <w:t>2HCl+Zn→ZnCl</w:t>
      </w:r>
      <w:r w:rsidRPr="00D82BDE">
        <w:rPr>
          <w:bCs/>
          <w:szCs w:val="26"/>
          <w:vertAlign w:val="subscript"/>
        </w:rPr>
        <w:t>2</w:t>
      </w:r>
      <w:r w:rsidRPr="00D82BDE">
        <w:rPr>
          <w:bCs/>
          <w:szCs w:val="26"/>
        </w:rPr>
        <w:t>+2H</w:t>
      </w:r>
    </w:p>
    <w:p w:rsidR="00D82BDE" w:rsidRPr="00D82BDE" w:rsidRDefault="00D82BDE" w:rsidP="00D82BDE">
      <w:pPr>
        <w:jc w:val="both"/>
        <w:rPr>
          <w:bCs/>
          <w:szCs w:val="26"/>
        </w:rPr>
      </w:pPr>
      <w:r w:rsidRPr="00D82BDE">
        <w:rPr>
          <w:bCs/>
          <w:szCs w:val="26"/>
        </w:rPr>
        <w:t>Al+NaOH+H</w:t>
      </w:r>
      <w:r w:rsidRPr="00D82BDE">
        <w:rPr>
          <w:bCs/>
          <w:szCs w:val="26"/>
          <w:vertAlign w:val="subscript"/>
        </w:rPr>
        <w:t>2</w:t>
      </w:r>
      <w:r w:rsidRPr="00D82BDE">
        <w:rPr>
          <w:bCs/>
          <w:szCs w:val="26"/>
        </w:rPr>
        <w:t>O→NaAlO</w:t>
      </w:r>
      <w:r w:rsidRPr="00D82BDE">
        <w:rPr>
          <w:bCs/>
          <w:szCs w:val="26"/>
          <w:vertAlign w:val="subscript"/>
        </w:rPr>
        <w:t>2</w:t>
      </w:r>
      <w:r w:rsidRPr="00D82BDE">
        <w:rPr>
          <w:bCs/>
          <w:szCs w:val="26"/>
        </w:rPr>
        <w:t>+3H</w:t>
      </w:r>
    </w:p>
    <w:p w:rsidR="00D82BDE" w:rsidRPr="00D82BDE" w:rsidRDefault="00D82BDE" w:rsidP="00D82BDE">
      <w:pPr>
        <w:jc w:val="center"/>
        <w:rPr>
          <w:szCs w:val="26"/>
        </w:rPr>
      </w:pPr>
    </w:p>
    <w:p w:rsidR="00D82BDE" w:rsidRPr="00562B4A" w:rsidRDefault="00D82BDE" w:rsidP="00D82BDE">
      <w:pPr>
        <w:jc w:val="center"/>
        <w:rPr>
          <w:b/>
          <w:sz w:val="26"/>
          <w:szCs w:val="26"/>
        </w:rPr>
      </w:pPr>
      <w:r w:rsidRPr="00562B4A">
        <w:rPr>
          <w:b/>
          <w:sz w:val="26"/>
          <w:szCs w:val="26"/>
        </w:rPr>
        <w:t>Практическая часть</w:t>
      </w:r>
    </w:p>
    <w:p w:rsidR="00D82BDE" w:rsidRPr="000B120F" w:rsidRDefault="00D82BDE" w:rsidP="00D82BDE">
      <w:pPr>
        <w:jc w:val="center"/>
        <w:rPr>
          <w:b/>
          <w:bCs/>
          <w:i/>
          <w:iCs/>
        </w:rPr>
      </w:pPr>
      <w:r w:rsidRPr="000B120F">
        <w:rPr>
          <w:b/>
          <w:bCs/>
          <w:i/>
          <w:iCs/>
        </w:rPr>
        <w:t>Содержание практического занятия</w:t>
      </w:r>
    </w:p>
    <w:p w:rsidR="00D82BDE" w:rsidRPr="000B120F" w:rsidRDefault="00D82BDE" w:rsidP="00D82BDE">
      <w:pPr>
        <w:widowControl w:val="0"/>
        <w:ind w:left="720"/>
        <w:rPr>
          <w:bCs/>
          <w:iCs/>
        </w:rPr>
      </w:pPr>
    </w:p>
    <w:p w:rsidR="00D82BDE" w:rsidRDefault="00D82BDE" w:rsidP="00027E93">
      <w:pPr>
        <w:pStyle w:val="aa"/>
        <w:numPr>
          <w:ilvl w:val="0"/>
          <w:numId w:val="61"/>
        </w:numPr>
      </w:pPr>
      <w:r>
        <w:t>Выполнение опытов</w:t>
      </w:r>
    </w:p>
    <w:p w:rsidR="00D82BDE" w:rsidRPr="000B120F" w:rsidRDefault="00D82BDE" w:rsidP="00027E93">
      <w:pPr>
        <w:pStyle w:val="aa"/>
        <w:numPr>
          <w:ilvl w:val="0"/>
          <w:numId w:val="61"/>
        </w:numPr>
      </w:pPr>
      <w:r>
        <w:t>Оформление отчета</w:t>
      </w:r>
    </w:p>
    <w:p w:rsidR="00D82BDE" w:rsidRPr="00CD39E6" w:rsidRDefault="00D82BDE" w:rsidP="00D82BDE">
      <w:pPr>
        <w:rPr>
          <w:color w:val="FF0000"/>
        </w:rPr>
      </w:pPr>
    </w:p>
    <w:p w:rsidR="00D82BDE" w:rsidRPr="00CD39E6" w:rsidRDefault="00D82BDE" w:rsidP="00D82BDE">
      <w:pPr>
        <w:jc w:val="center"/>
        <w:rPr>
          <w:b/>
          <w:i/>
          <w:color w:val="FF0000"/>
        </w:rPr>
      </w:pPr>
    </w:p>
    <w:p w:rsidR="00D82BDE" w:rsidRPr="000B120F" w:rsidRDefault="00D82BDE" w:rsidP="00D82BDE">
      <w:pPr>
        <w:jc w:val="center"/>
        <w:rPr>
          <w:b/>
          <w:i/>
        </w:rPr>
      </w:pPr>
      <w:r w:rsidRPr="000B120F">
        <w:rPr>
          <w:b/>
          <w:i/>
        </w:rPr>
        <w:t>Последовательность выполнения практической работы:</w:t>
      </w:r>
    </w:p>
    <w:p w:rsidR="00D82BDE" w:rsidRPr="00D82BDE" w:rsidRDefault="00D82BDE" w:rsidP="00D82BDE">
      <w:pPr>
        <w:widowControl w:val="0"/>
      </w:pPr>
      <w:r w:rsidRPr="00D82BDE">
        <w:t xml:space="preserve">1. Реакции катиона бария </w:t>
      </w:r>
      <w:r w:rsidRPr="00D82BDE">
        <w:rPr>
          <w:lang w:val="en-US"/>
        </w:rPr>
        <w:t>Ba</w:t>
      </w:r>
      <w:r w:rsidRPr="00D82BDE">
        <w:rPr>
          <w:vertAlign w:val="superscript"/>
        </w:rPr>
        <w:t xml:space="preserve">2+ </w:t>
      </w:r>
      <w:r w:rsidRPr="00D82BDE">
        <w:t>:</w:t>
      </w:r>
    </w:p>
    <w:p w:rsidR="00D82BDE" w:rsidRPr="00D82BDE" w:rsidRDefault="00D82BDE" w:rsidP="00D82BDE">
      <w:pPr>
        <w:widowControl w:val="0"/>
      </w:pPr>
      <w:r w:rsidRPr="00D82BDE">
        <w:t>1.1. К 1 капле раствора соли бария добавить 1 каплю разбавленной серной кислоты.</w:t>
      </w:r>
    </w:p>
    <w:p w:rsidR="00D82BDE" w:rsidRPr="00D82BDE" w:rsidRDefault="00D82BDE" w:rsidP="00D82BDE">
      <w:pPr>
        <w:widowControl w:val="0"/>
      </w:pPr>
      <w:r w:rsidRPr="00D82BDE">
        <w:t xml:space="preserve">1.2. Смешайте в пробирке по 5 капель растворов хлорида бария и хромата калия </w:t>
      </w:r>
      <w:r w:rsidRPr="00D82BDE">
        <w:rPr>
          <w:lang w:val="en-US"/>
        </w:rPr>
        <w:t>K</w:t>
      </w:r>
      <w:r w:rsidRPr="00D82BDE">
        <w:rPr>
          <w:vertAlign w:val="subscript"/>
        </w:rPr>
        <w:t>2</w:t>
      </w:r>
      <w:r w:rsidRPr="00D82BDE">
        <w:rPr>
          <w:lang w:val="en-US"/>
        </w:rPr>
        <w:t>CrO</w:t>
      </w:r>
      <w:r w:rsidRPr="00D82BDE">
        <w:rPr>
          <w:vertAlign w:val="subscript"/>
        </w:rPr>
        <w:t>4</w:t>
      </w:r>
      <w:r w:rsidRPr="00D82BDE">
        <w:t xml:space="preserve">. Полученный осадок разделите на 2 пробирки. </w:t>
      </w:r>
    </w:p>
    <w:p w:rsidR="00D82BDE" w:rsidRPr="00D82BDE" w:rsidRDefault="00D82BDE" w:rsidP="00D82BDE">
      <w:pPr>
        <w:widowControl w:val="0"/>
      </w:pPr>
      <w:r w:rsidRPr="00D82BDE">
        <w:t xml:space="preserve">1.3. В первую пробирку с осадком добавьте 2-3 мл раствора </w:t>
      </w:r>
      <w:r w:rsidRPr="00D82BDE">
        <w:rPr>
          <w:lang w:val="en-US"/>
        </w:rPr>
        <w:t>HCl</w:t>
      </w:r>
      <w:r w:rsidRPr="00D82BDE">
        <w:t>, а в другую – 2-3 мл раствора СН</w:t>
      </w:r>
      <w:r w:rsidRPr="00D82BDE">
        <w:rPr>
          <w:vertAlign w:val="subscript"/>
        </w:rPr>
        <w:t>3</w:t>
      </w:r>
      <w:r w:rsidRPr="00D82BDE">
        <w:t xml:space="preserve">СООН. Осадок хромата бария растворяется только в сильных кислотах (кроме </w:t>
      </w:r>
      <w:r w:rsidRPr="00D82BDE">
        <w:rPr>
          <w:lang w:val="en-US"/>
        </w:rPr>
        <w:t>H</w:t>
      </w:r>
      <w:r w:rsidRPr="00D82BDE">
        <w:rPr>
          <w:vertAlign w:val="subscript"/>
        </w:rPr>
        <w:t>2</w:t>
      </w:r>
      <w:r w:rsidRPr="00D82BDE">
        <w:rPr>
          <w:lang w:val="en-US"/>
        </w:rPr>
        <w:t>SO</w:t>
      </w:r>
      <w:r w:rsidRPr="00D82BDE">
        <w:rPr>
          <w:vertAlign w:val="subscript"/>
        </w:rPr>
        <w:t>4</w:t>
      </w:r>
      <w:r w:rsidRPr="00D82BDE">
        <w:t>), но не растворяется в уксусной кислоте.</w:t>
      </w:r>
    </w:p>
    <w:p w:rsidR="00D82BDE" w:rsidRPr="00D82BDE" w:rsidRDefault="00D82BDE" w:rsidP="00D82BDE">
      <w:pPr>
        <w:widowControl w:val="0"/>
        <w:rPr>
          <w:i/>
        </w:rPr>
      </w:pPr>
    </w:p>
    <w:p w:rsidR="00D82BDE" w:rsidRPr="00D82BDE" w:rsidRDefault="00D82BDE" w:rsidP="00D82BDE">
      <w:pPr>
        <w:widowControl w:val="0"/>
      </w:pPr>
      <w:r w:rsidRPr="00D82BDE">
        <w:t>2. Реакции катиона кальция Са</w:t>
      </w:r>
      <w:r w:rsidRPr="00D82BDE">
        <w:rPr>
          <w:vertAlign w:val="superscript"/>
        </w:rPr>
        <w:t>2+</w:t>
      </w:r>
      <w:r w:rsidRPr="00D82BDE">
        <w:t>:</w:t>
      </w:r>
    </w:p>
    <w:p w:rsidR="00D82BDE" w:rsidRPr="00D82BDE" w:rsidRDefault="00D82BDE" w:rsidP="00D82BDE">
      <w:pPr>
        <w:widowControl w:val="0"/>
      </w:pPr>
      <w:r w:rsidRPr="00D82BDE">
        <w:t>2.1. К 3 каплям раствора соли кальция добавить 3-4 капли разбавленной серной кислоты. К помутневшему раствору прилить 8-10 капель этилового спирта. Наблюдайте выделение осадка.</w:t>
      </w:r>
    </w:p>
    <w:p w:rsidR="00D82BDE" w:rsidRPr="00D82BDE" w:rsidRDefault="00D82BDE" w:rsidP="00D82BDE">
      <w:pPr>
        <w:widowControl w:val="0"/>
      </w:pPr>
      <w:r w:rsidRPr="00D82BDE">
        <w:t>2.2. В пробирку поместить 2 капли раствора соли кальция, добавить 1 каплю разбавленного раствора аммиака и 2 капли раствора карбоната аммония.</w:t>
      </w:r>
    </w:p>
    <w:p w:rsidR="00D82BDE" w:rsidRPr="00D82BDE" w:rsidRDefault="00D82BDE" w:rsidP="00D82BDE">
      <w:pPr>
        <w:widowControl w:val="0"/>
      </w:pPr>
      <w:r w:rsidRPr="00D82BDE">
        <w:t>Запишите наблюдения и уравнения реакций в молекулярном и ионно-молекулярном виде в таблицу.</w:t>
      </w:r>
    </w:p>
    <w:p w:rsidR="00D82BDE" w:rsidRPr="00D82BDE" w:rsidRDefault="00D82BDE" w:rsidP="00D82BDE">
      <w:pPr>
        <w:widowControl w:val="0"/>
      </w:pPr>
      <w:r w:rsidRPr="00D82BDE">
        <w:t>Частные реакции катионов третьей группы:</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0"/>
        <w:gridCol w:w="1559"/>
        <w:gridCol w:w="2151"/>
        <w:gridCol w:w="4320"/>
      </w:tblGrid>
      <w:tr w:rsidR="00D82BDE" w:rsidRPr="00D82BDE" w:rsidTr="00D82BDE">
        <w:trPr>
          <w:trHeight w:val="640"/>
        </w:trPr>
        <w:tc>
          <w:tcPr>
            <w:tcW w:w="2050"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Определяемый катион</w:t>
            </w:r>
          </w:p>
        </w:tc>
        <w:tc>
          <w:tcPr>
            <w:tcW w:w="155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Реактив</w:t>
            </w:r>
          </w:p>
        </w:tc>
        <w:tc>
          <w:tcPr>
            <w:tcW w:w="215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Наблюдаемое изменение</w:t>
            </w:r>
          </w:p>
        </w:tc>
        <w:tc>
          <w:tcPr>
            <w:tcW w:w="4320"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Уравнение реакции</w:t>
            </w:r>
          </w:p>
        </w:tc>
      </w:tr>
      <w:tr w:rsidR="00D82BDE" w:rsidRPr="00D82BDE" w:rsidTr="00D82BDE">
        <w:trPr>
          <w:trHeight w:val="327"/>
        </w:trPr>
        <w:tc>
          <w:tcPr>
            <w:tcW w:w="2050"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55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ab/>
            </w:r>
          </w:p>
        </w:tc>
        <w:tc>
          <w:tcPr>
            <w:tcW w:w="215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4320"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r>
    </w:tbl>
    <w:p w:rsidR="00D82BDE" w:rsidRPr="00D82BDE" w:rsidRDefault="00D82BDE" w:rsidP="00D82BDE">
      <w:pPr>
        <w:widowControl w:val="0"/>
        <w:rPr>
          <w:b/>
        </w:rPr>
      </w:pPr>
    </w:p>
    <w:p w:rsidR="00D82BDE" w:rsidRPr="000B120F" w:rsidRDefault="00D82BDE" w:rsidP="00D82BDE">
      <w:pPr>
        <w:widowControl w:val="0"/>
        <w:rPr>
          <w:b/>
          <w:iCs/>
        </w:rPr>
      </w:pPr>
      <w:r w:rsidRPr="000B120F">
        <w:rPr>
          <w:b/>
          <w:bCs/>
          <w:i/>
        </w:rPr>
        <w:t>Контрольные вопросы</w:t>
      </w:r>
      <w:r w:rsidRPr="000B120F">
        <w:rPr>
          <w:b/>
          <w:iCs/>
        </w:rPr>
        <w:t>:</w:t>
      </w:r>
    </w:p>
    <w:p w:rsidR="00D82BDE" w:rsidRPr="00D82BDE" w:rsidRDefault="00D82BDE" w:rsidP="00D82BDE">
      <w:pPr>
        <w:rPr>
          <w:iCs/>
        </w:rPr>
      </w:pPr>
      <w:r w:rsidRPr="00D82BDE">
        <w:rPr>
          <w:iCs/>
        </w:rPr>
        <w:t>1. Какие катионы входят в состав третьей группы?</w:t>
      </w:r>
    </w:p>
    <w:p w:rsidR="00D82BDE" w:rsidRPr="00D82BDE" w:rsidRDefault="00D82BDE" w:rsidP="00D82BDE">
      <w:pPr>
        <w:rPr>
          <w:iCs/>
        </w:rPr>
      </w:pPr>
      <w:r w:rsidRPr="00D82BDE">
        <w:rPr>
          <w:iCs/>
        </w:rPr>
        <w:t>2. Какой реактив является групповым на третью аналитическую группу?</w:t>
      </w:r>
    </w:p>
    <w:p w:rsidR="00D82BDE" w:rsidRPr="00D82BDE" w:rsidRDefault="00D82BDE" w:rsidP="00D82BDE">
      <w:pPr>
        <w:rPr>
          <w:iCs/>
        </w:rPr>
      </w:pPr>
      <w:r w:rsidRPr="00D82BDE">
        <w:rPr>
          <w:iCs/>
        </w:rPr>
        <w:t>3. Какая реакция является характерной для катиона бария?</w:t>
      </w:r>
    </w:p>
    <w:p w:rsidR="00D82BDE" w:rsidRPr="000B120F" w:rsidRDefault="00D82BDE" w:rsidP="00D82BDE">
      <w:pPr>
        <w:rPr>
          <w:b/>
          <w:bCs/>
          <w:i/>
        </w:rPr>
      </w:pPr>
      <w:r w:rsidRPr="000B120F">
        <w:rPr>
          <w:b/>
          <w:bCs/>
          <w:i/>
        </w:rPr>
        <w:t>Задание на дом:</w:t>
      </w:r>
    </w:p>
    <w:p w:rsidR="00D82BDE" w:rsidRPr="000B120F" w:rsidRDefault="00D82BDE" w:rsidP="00D82BDE">
      <w:pPr>
        <w:rPr>
          <w:b/>
          <w:bCs/>
          <w:i/>
          <w:iCs/>
        </w:rPr>
      </w:pPr>
      <w:r w:rsidRPr="000B120F">
        <w:rPr>
          <w:bCs/>
          <w:iCs/>
        </w:rPr>
        <w:t>1. Оформить отчет о практической работе.</w:t>
      </w:r>
    </w:p>
    <w:p w:rsidR="00D82BDE" w:rsidRPr="000B120F" w:rsidRDefault="00D82BDE" w:rsidP="00D82BDE">
      <w:pPr>
        <w:jc w:val="center"/>
        <w:rPr>
          <w:b/>
          <w:bCs/>
          <w:i/>
          <w:iCs/>
        </w:rPr>
      </w:pPr>
    </w:p>
    <w:p w:rsidR="00D82BDE" w:rsidRPr="000B120F" w:rsidRDefault="00D82BDE" w:rsidP="00D82BDE">
      <w:pPr>
        <w:rPr>
          <w:b/>
          <w:bCs/>
          <w:i/>
          <w:iCs/>
        </w:rPr>
      </w:pPr>
      <w:r w:rsidRPr="000B120F">
        <w:rPr>
          <w:b/>
          <w:bCs/>
          <w:i/>
          <w:iCs/>
        </w:rPr>
        <w:t>Литература:</w:t>
      </w:r>
    </w:p>
    <w:p w:rsidR="00D82BDE" w:rsidRPr="000B120F" w:rsidRDefault="00D82BDE" w:rsidP="00D82BDE">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82BDE" w:rsidRPr="000B120F" w:rsidRDefault="00D82BDE" w:rsidP="00D82BDE">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82BDE" w:rsidRPr="000B120F" w:rsidRDefault="00D82BDE" w:rsidP="00D82BDE">
      <w:pPr>
        <w:rPr>
          <w:bCs/>
          <w:iCs/>
        </w:rPr>
      </w:pPr>
    </w:p>
    <w:p w:rsidR="00D82BDE" w:rsidRPr="000B120F" w:rsidRDefault="00D82BDE" w:rsidP="00D82BDE">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примечание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нерациональное решение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нарушение алгоритма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обоснования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попыток решения</w:t>
            </w:r>
          </w:p>
        </w:tc>
      </w:tr>
    </w:tbl>
    <w:p w:rsidR="00D82BDE" w:rsidRPr="000B120F" w:rsidRDefault="00D82BDE" w:rsidP="00D82BDE">
      <w:pPr>
        <w:jc w:val="both"/>
        <w:rPr>
          <w:sz w:val="20"/>
          <w:szCs w:val="20"/>
        </w:rPr>
      </w:pPr>
    </w:p>
    <w:p w:rsidR="00D82BDE" w:rsidRPr="000B120F" w:rsidRDefault="00D82BDE" w:rsidP="00D82BDE">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Вербальный аналог</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Отлично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Хорошо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Удовлетворительно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неудовлетворительно</w:t>
            </w:r>
          </w:p>
        </w:tc>
      </w:tr>
    </w:tbl>
    <w:p w:rsidR="00D82BDE" w:rsidRPr="000B120F" w:rsidRDefault="00D82BDE" w:rsidP="00D82BDE"/>
    <w:p w:rsidR="00D82BDE" w:rsidRPr="00490474" w:rsidRDefault="00D82BDE" w:rsidP="00D82BDE">
      <w:pPr>
        <w:jc w:val="center"/>
        <w:rPr>
          <w:sz w:val="40"/>
          <w:szCs w:val="40"/>
        </w:rPr>
      </w:pPr>
      <w:r w:rsidRPr="00490474">
        <w:rPr>
          <w:sz w:val="40"/>
          <w:szCs w:val="40"/>
        </w:rPr>
        <w:t>Методические указания  для обучающихся</w:t>
      </w:r>
    </w:p>
    <w:p w:rsidR="00D82BDE" w:rsidRPr="00490474" w:rsidRDefault="00D82BDE" w:rsidP="00D82BDE">
      <w:pPr>
        <w:jc w:val="center"/>
        <w:rPr>
          <w:sz w:val="40"/>
          <w:szCs w:val="40"/>
        </w:rPr>
      </w:pPr>
      <w:r w:rsidRPr="00490474">
        <w:rPr>
          <w:sz w:val="40"/>
          <w:szCs w:val="40"/>
        </w:rPr>
        <w:t xml:space="preserve">по выполнению </w:t>
      </w:r>
    </w:p>
    <w:p w:rsidR="00D82BDE" w:rsidRPr="00490474" w:rsidRDefault="00D82BDE" w:rsidP="00D82BDE">
      <w:pPr>
        <w:jc w:val="center"/>
        <w:rPr>
          <w:sz w:val="40"/>
          <w:szCs w:val="40"/>
        </w:rPr>
      </w:pPr>
      <w:r>
        <w:rPr>
          <w:sz w:val="40"/>
          <w:szCs w:val="40"/>
        </w:rPr>
        <w:t>ЛАБОРАТОРНОГО ЗАНЯТИЯ № 1</w:t>
      </w:r>
      <w:r w:rsidR="00DF0208">
        <w:rPr>
          <w:sz w:val="40"/>
          <w:szCs w:val="40"/>
        </w:rPr>
        <w:t>6</w:t>
      </w:r>
    </w:p>
    <w:p w:rsidR="00D82BDE" w:rsidRPr="000B120F" w:rsidRDefault="00D82BDE" w:rsidP="00D82BDE">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00DF0208" w:rsidRPr="00DF0208">
        <w:rPr>
          <w:b/>
          <w:i/>
          <w:sz w:val="28"/>
          <w:szCs w:val="28"/>
        </w:rPr>
        <w:t xml:space="preserve">Анализ смеси катионов третьей </w:t>
      </w:r>
      <w:r w:rsidR="00DF0208">
        <w:rPr>
          <w:b/>
          <w:i/>
          <w:sz w:val="28"/>
          <w:szCs w:val="28"/>
        </w:rPr>
        <w:t>и четвертой аналитических групп</w:t>
      </w:r>
      <w:r w:rsidRPr="000B120F">
        <w:rPr>
          <w:b/>
          <w:i/>
          <w:sz w:val="28"/>
          <w:szCs w:val="28"/>
        </w:rPr>
        <w:t xml:space="preserve">».  </w:t>
      </w:r>
    </w:p>
    <w:p w:rsidR="00D82BDE" w:rsidRPr="000B120F" w:rsidRDefault="00D82BDE" w:rsidP="00D82BDE">
      <w:pPr>
        <w:rPr>
          <w:b/>
        </w:rPr>
      </w:pPr>
    </w:p>
    <w:p w:rsidR="00D82BDE" w:rsidRPr="000B120F" w:rsidRDefault="00D82BDE" w:rsidP="00D82BDE">
      <w:pPr>
        <w:rPr>
          <w:b/>
        </w:rPr>
      </w:pPr>
      <w:r w:rsidRPr="000B120F">
        <w:rPr>
          <w:b/>
          <w:iCs/>
        </w:rPr>
        <w:t>Цель работы</w:t>
      </w:r>
      <w:r w:rsidRPr="000B120F">
        <w:rPr>
          <w:b/>
        </w:rPr>
        <w:t>:</w:t>
      </w:r>
    </w:p>
    <w:p w:rsidR="00D82BDE" w:rsidRPr="00694375" w:rsidRDefault="00D82BDE" w:rsidP="00D82BDE">
      <w:r w:rsidRPr="000B120F">
        <w:rPr>
          <w:b/>
        </w:rPr>
        <w:t>-</w:t>
      </w:r>
      <w:r w:rsidRPr="000B120F">
        <w:t xml:space="preserve"> </w:t>
      </w:r>
      <w:r w:rsidRPr="00D82BDE">
        <w:t>проведение частных реакций и выявление в результате наблюдаемых изменений катионов третьей аналитической группы; проведение испытания на присутствие катионов четвертой аналитической группы в анализируемом растворе</w:t>
      </w:r>
      <w:r>
        <w:t>.</w:t>
      </w:r>
    </w:p>
    <w:p w:rsidR="00D82BDE" w:rsidRPr="00694375" w:rsidRDefault="00D82BDE" w:rsidP="00D82BDE">
      <w:pPr>
        <w:rPr>
          <w:b/>
          <w:bCs/>
        </w:rPr>
      </w:pPr>
      <w:r w:rsidRPr="000B120F">
        <w:t xml:space="preserve">- формировать компетенции </w:t>
      </w:r>
      <w:r w:rsidRPr="00694375">
        <w:rPr>
          <w:b/>
          <w:bCs/>
        </w:rPr>
        <w:t>ОК4, ОК6</w:t>
      </w:r>
    </w:p>
    <w:p w:rsidR="00D82BDE" w:rsidRPr="00846687" w:rsidRDefault="00D82BDE" w:rsidP="00D82BDE">
      <w:pPr>
        <w:rPr>
          <w:b/>
          <w:bCs/>
        </w:rPr>
      </w:pPr>
      <w:r w:rsidRPr="00694375">
        <w:rPr>
          <w:b/>
          <w:bCs/>
        </w:rPr>
        <w:t>ОК 1-ОК5, ОК7, ОК9, ОК10</w:t>
      </w:r>
    </w:p>
    <w:p w:rsidR="00D82BDE" w:rsidRPr="00CD39E6" w:rsidRDefault="00D82BDE" w:rsidP="00D82BDE">
      <w:pPr>
        <w:rPr>
          <w:color w:val="FF0000"/>
        </w:rPr>
      </w:pPr>
    </w:p>
    <w:p w:rsidR="00D82BDE" w:rsidRDefault="00D82BDE" w:rsidP="00D82BDE">
      <w:pPr>
        <w:keepNext/>
      </w:pPr>
      <w:r w:rsidRPr="000B120F">
        <w:rPr>
          <w:b/>
          <w:bCs/>
        </w:rPr>
        <w:t>Материально-техническое обеспечение</w:t>
      </w:r>
      <w:r w:rsidRPr="000B120F">
        <w:t xml:space="preserve">: </w:t>
      </w:r>
      <w:r w:rsidRPr="00D82BDE">
        <w:t xml:space="preserve">пробирки, центрифужные пробирки, пипетки, водяная баня. Растворы: хлорида бария, хлорида кальция, карбоната аммония, аммиака, разбавленной серной кислоты, соляной кислоты, хромата калия, сульфида аммония, щелочи, </w:t>
      </w:r>
      <w:r w:rsidRPr="00D82BDE">
        <w:lastRenderedPageBreak/>
        <w:t>гексацианоферрата калия (</w:t>
      </w:r>
      <w:r w:rsidRPr="00D82BDE">
        <w:rPr>
          <w:rtl/>
          <w:lang w:bidi="he-IL"/>
        </w:rPr>
        <w:t>׀׀</w:t>
      </w:r>
      <w:r w:rsidRPr="00D82BDE">
        <w:t>), хлорида хрома (</w:t>
      </w:r>
      <w:r w:rsidRPr="00D82BDE">
        <w:rPr>
          <w:rtl/>
          <w:lang w:bidi="he-IL"/>
        </w:rPr>
        <w:t>׀׀׀</w:t>
      </w:r>
      <w:r w:rsidRPr="00D82BDE">
        <w:t xml:space="preserve">), пероксида водорода, хлорида цинка, хлорида алюминия, хлорид аммония. </w:t>
      </w:r>
    </w:p>
    <w:p w:rsidR="00D82BDE" w:rsidRPr="00D82BDE" w:rsidRDefault="00D82BDE" w:rsidP="00D82BDE">
      <w:pPr>
        <w:keepNext/>
        <w:rPr>
          <w:b/>
        </w:rPr>
      </w:pPr>
    </w:p>
    <w:p w:rsidR="00D82BDE" w:rsidRPr="000B120F" w:rsidRDefault="00D82BDE" w:rsidP="00D82BDE">
      <w:pPr>
        <w:keepNext/>
        <w:jc w:val="center"/>
        <w:rPr>
          <w:b/>
          <w:i/>
        </w:rPr>
      </w:pPr>
      <w:r w:rsidRPr="000B120F">
        <w:rPr>
          <w:b/>
          <w:bCs/>
          <w:i/>
          <w:iCs/>
        </w:rPr>
        <w:t>Краткие теоретические сведения</w:t>
      </w:r>
      <w:r w:rsidRPr="000B120F">
        <w:rPr>
          <w:b/>
          <w:i/>
        </w:rPr>
        <w:t>.</w:t>
      </w:r>
    </w:p>
    <w:p w:rsidR="00D82BDE" w:rsidRPr="00D82BDE" w:rsidRDefault="00D82BDE" w:rsidP="00D82BDE">
      <w:pPr>
        <w:pStyle w:val="ae"/>
        <w:shd w:val="clear" w:color="auto" w:fill="FFFFFF"/>
        <w:spacing w:before="0" w:beforeAutospacing="0" w:after="0" w:afterAutospacing="0"/>
        <w:jc w:val="both"/>
        <w:rPr>
          <w:color w:val="000000"/>
          <w:szCs w:val="26"/>
        </w:rPr>
      </w:pPr>
      <w:r w:rsidRPr="00D82BDE">
        <w:rPr>
          <w:b/>
          <w:bCs/>
          <w:color w:val="000000"/>
          <w:szCs w:val="26"/>
        </w:rPr>
        <w:t xml:space="preserve">Анализ смеси катионов четвертой аналитической группы </w:t>
      </w:r>
      <w:r w:rsidRPr="00D82BDE">
        <w:rPr>
          <w:color w:val="000000"/>
          <w:szCs w:val="26"/>
        </w:rPr>
        <w:t>В растворе солей катионов 4 аналитической группы сначала открывают катионы мышьяка восстановлением его водородом. Затем обнаруживают катионы олова раствором соли трехвалентного висмута в сильнощелочной среде. После открытия катионов мышьяка и олова прибавляют немного пероксида водорода и 20% раствора щелочи до полного растворения первоначального выпавшего осадка и нагревают, добавляя небольшими порциями пероксид водорода. Для отделения алюминия и олова добавляют небольшими порциями кристаллический сульфат аммония до получения слабощелочной реакции. Выпавший осадок гидроксидов алюминия и олова центрифугируют, промывают и растворяют в соляной кислоте. В одной части полученного раствора открывают катионы алюминия реакцией с ализарином, во второй- катионы олова (4), предварительно восстанавливая до катионов олова (2) железными опилками, которые обнаруживают с раствором соли висмута (3) в присутствии гидроксида натрия. Катионы олова (4) также можно обнаружить реакцией с сероводородом.</w:t>
      </w:r>
    </w:p>
    <w:p w:rsidR="00D82BDE" w:rsidRPr="00D82BDE" w:rsidRDefault="00D82BDE" w:rsidP="00D82BDE">
      <w:pPr>
        <w:jc w:val="center"/>
        <w:rPr>
          <w:sz w:val="22"/>
          <w:szCs w:val="26"/>
        </w:rPr>
      </w:pPr>
      <w:r w:rsidRPr="00D82BDE">
        <w:rPr>
          <w:color w:val="000000"/>
          <w:szCs w:val="26"/>
        </w:rPr>
        <w:t>В фильтрате после отделения катионов алюминия и олова открывают катионы мышьяка, хрома и цинка. В части раствора реакцией восстановления до арсина обнаруживают катионы мышьяка. Катионы хрома открывают в кислой среде реакцией с пероксидом водорода с последующим прибавлением эфира. Часть раствора подкисляют и открывают цинк реакцией с дитизоном и цианоферратом</w:t>
      </w:r>
    </w:p>
    <w:p w:rsidR="00D82BDE" w:rsidRPr="00562B4A" w:rsidRDefault="00D82BDE" w:rsidP="00D82BDE">
      <w:pPr>
        <w:jc w:val="center"/>
        <w:rPr>
          <w:b/>
          <w:sz w:val="26"/>
          <w:szCs w:val="26"/>
        </w:rPr>
      </w:pPr>
      <w:r w:rsidRPr="00562B4A">
        <w:rPr>
          <w:b/>
          <w:sz w:val="26"/>
          <w:szCs w:val="26"/>
        </w:rPr>
        <w:t>Практическая часть</w:t>
      </w:r>
    </w:p>
    <w:p w:rsidR="00D82BDE" w:rsidRPr="000B120F" w:rsidRDefault="00D82BDE" w:rsidP="00D82BDE">
      <w:pPr>
        <w:jc w:val="center"/>
        <w:rPr>
          <w:b/>
          <w:bCs/>
          <w:i/>
          <w:iCs/>
        </w:rPr>
      </w:pPr>
      <w:r w:rsidRPr="000B120F">
        <w:rPr>
          <w:b/>
          <w:bCs/>
          <w:i/>
          <w:iCs/>
        </w:rPr>
        <w:t>Содержание практического занятия</w:t>
      </w:r>
    </w:p>
    <w:p w:rsidR="00D82BDE" w:rsidRPr="000B120F" w:rsidRDefault="00D82BDE" w:rsidP="00D82BDE">
      <w:pPr>
        <w:widowControl w:val="0"/>
        <w:ind w:left="720"/>
        <w:rPr>
          <w:bCs/>
          <w:iCs/>
        </w:rPr>
      </w:pPr>
    </w:p>
    <w:p w:rsidR="00D82BDE" w:rsidRDefault="00D82BDE" w:rsidP="00027E93">
      <w:pPr>
        <w:pStyle w:val="aa"/>
        <w:numPr>
          <w:ilvl w:val="0"/>
          <w:numId w:val="62"/>
        </w:numPr>
      </w:pPr>
      <w:r>
        <w:t>Выполнение опытов</w:t>
      </w:r>
    </w:p>
    <w:p w:rsidR="00D82BDE" w:rsidRPr="000B120F" w:rsidRDefault="00D82BDE" w:rsidP="00027E93">
      <w:pPr>
        <w:pStyle w:val="aa"/>
        <w:numPr>
          <w:ilvl w:val="0"/>
          <w:numId w:val="62"/>
        </w:numPr>
      </w:pPr>
      <w:r>
        <w:t>Оформление отчета</w:t>
      </w:r>
    </w:p>
    <w:p w:rsidR="00D82BDE" w:rsidRPr="00CD39E6" w:rsidRDefault="00D82BDE" w:rsidP="00D82BDE">
      <w:pPr>
        <w:rPr>
          <w:color w:val="FF0000"/>
        </w:rPr>
      </w:pPr>
    </w:p>
    <w:p w:rsidR="00D82BDE" w:rsidRPr="00CD39E6" w:rsidRDefault="00D82BDE" w:rsidP="00D82BDE">
      <w:pPr>
        <w:jc w:val="center"/>
        <w:rPr>
          <w:b/>
          <w:i/>
          <w:color w:val="FF0000"/>
        </w:rPr>
      </w:pPr>
    </w:p>
    <w:p w:rsidR="00D82BDE" w:rsidRPr="000B120F" w:rsidRDefault="00D82BDE" w:rsidP="00D82BDE">
      <w:pPr>
        <w:jc w:val="center"/>
        <w:rPr>
          <w:b/>
          <w:i/>
        </w:rPr>
      </w:pPr>
      <w:r w:rsidRPr="000B120F">
        <w:rPr>
          <w:b/>
          <w:i/>
        </w:rPr>
        <w:t>Последовательность выполнения практической работы:</w:t>
      </w:r>
    </w:p>
    <w:p w:rsidR="00D82BDE" w:rsidRPr="00D82BDE" w:rsidRDefault="00D82BDE" w:rsidP="00D82BDE">
      <w:pPr>
        <w:widowControl w:val="0"/>
        <w:rPr>
          <w:b/>
        </w:rPr>
      </w:pPr>
      <w:r>
        <w:rPr>
          <w:b/>
        </w:rPr>
        <w:t>1</w:t>
      </w:r>
      <w:r w:rsidRPr="00D82BDE">
        <w:rPr>
          <w:b/>
        </w:rPr>
        <w:t>. Действие группового реактива.</w:t>
      </w:r>
    </w:p>
    <w:p w:rsidR="00D82BDE" w:rsidRPr="00D82BDE" w:rsidRDefault="00D82BDE" w:rsidP="00D82BDE">
      <w:pPr>
        <w:widowControl w:val="0"/>
        <w:rPr>
          <w:b/>
          <w:i/>
        </w:rPr>
      </w:pPr>
      <w:r w:rsidRPr="00D82BDE">
        <w:t>1.1.</w:t>
      </w:r>
      <w:r w:rsidRPr="00D82BDE">
        <w:rPr>
          <w:b/>
        </w:rPr>
        <w:t xml:space="preserve"> </w:t>
      </w:r>
      <w:r w:rsidRPr="00D82BDE">
        <w:t xml:space="preserve">К 1 мл раствора, содержащего катионы четвертой аналитической группы, добавьте маленькими порциями при помешивании 10% раствор </w:t>
      </w:r>
      <w:r w:rsidRPr="00D82BDE">
        <w:rPr>
          <w:lang w:val="en-US"/>
        </w:rPr>
        <w:t>NaOH</w:t>
      </w:r>
      <w:r w:rsidRPr="00D82BDE">
        <w:t xml:space="preserve"> до полного растворения выпавшего осадка. При этом образовавшиеся вначале гидроксиды </w:t>
      </w:r>
      <w:r w:rsidRPr="00D82BDE">
        <w:rPr>
          <w:lang w:val="en-US"/>
        </w:rPr>
        <w:t>Al</w:t>
      </w:r>
      <w:r w:rsidRPr="00D82BDE">
        <w:t>(</w:t>
      </w:r>
      <w:r w:rsidRPr="00D82BDE">
        <w:rPr>
          <w:lang w:val="en-US"/>
        </w:rPr>
        <w:t>OH</w:t>
      </w:r>
      <w:r w:rsidRPr="00D82BDE">
        <w:t>)</w:t>
      </w:r>
      <w:r w:rsidRPr="00D82BDE">
        <w:rPr>
          <w:vertAlign w:val="subscript"/>
        </w:rPr>
        <w:t xml:space="preserve">3, </w:t>
      </w:r>
      <w:r w:rsidRPr="00D82BDE">
        <w:rPr>
          <w:lang w:val="en-US"/>
        </w:rPr>
        <w:t>Cr</w:t>
      </w:r>
      <w:r w:rsidRPr="00D82BDE">
        <w:t>(</w:t>
      </w:r>
      <w:r w:rsidRPr="00D82BDE">
        <w:rPr>
          <w:lang w:val="en-US"/>
        </w:rPr>
        <w:t>OH</w:t>
      </w:r>
      <w:r w:rsidRPr="00D82BDE">
        <w:t>)</w:t>
      </w:r>
      <w:r w:rsidRPr="00D82BDE">
        <w:rPr>
          <w:vertAlign w:val="subscript"/>
        </w:rPr>
        <w:t>3</w:t>
      </w:r>
      <w:r w:rsidRPr="00D82BDE">
        <w:t xml:space="preserve">, </w:t>
      </w:r>
      <w:r w:rsidRPr="00D82BDE">
        <w:rPr>
          <w:lang w:val="en-US"/>
        </w:rPr>
        <w:t>Zn</w:t>
      </w:r>
      <w:r w:rsidRPr="00D82BDE">
        <w:t>(</w:t>
      </w:r>
      <w:r w:rsidRPr="00D82BDE">
        <w:rPr>
          <w:lang w:val="en-US"/>
        </w:rPr>
        <w:t>OH</w:t>
      </w:r>
      <w:r w:rsidRPr="00D82BDE">
        <w:t>)</w:t>
      </w:r>
      <w:r w:rsidRPr="00D82BDE">
        <w:rPr>
          <w:vertAlign w:val="subscript"/>
        </w:rPr>
        <w:t xml:space="preserve">2 </w:t>
      </w:r>
      <w:r w:rsidRPr="00D82BDE">
        <w:t xml:space="preserve">растворяются с образованием соответствующих солей </w:t>
      </w:r>
      <w:r w:rsidRPr="00D82BDE">
        <w:rPr>
          <w:lang w:val="en-US"/>
        </w:rPr>
        <w:t>Na</w:t>
      </w:r>
      <w:r w:rsidRPr="00D82BDE">
        <w:t>[</w:t>
      </w:r>
      <w:r w:rsidRPr="00D82BDE">
        <w:rPr>
          <w:lang w:val="en-US"/>
        </w:rPr>
        <w:t>Al</w:t>
      </w:r>
      <w:r w:rsidRPr="00D82BDE">
        <w:t>(</w:t>
      </w:r>
      <w:r w:rsidRPr="00D82BDE">
        <w:rPr>
          <w:lang w:val="en-US"/>
        </w:rPr>
        <w:t>OH</w:t>
      </w:r>
      <w:r w:rsidRPr="00D82BDE">
        <w:t>)</w:t>
      </w:r>
      <w:r w:rsidRPr="00D82BDE">
        <w:rPr>
          <w:vertAlign w:val="subscript"/>
        </w:rPr>
        <w:t>4</w:t>
      </w:r>
      <w:r w:rsidRPr="00D82BDE">
        <w:t xml:space="preserve">], </w:t>
      </w:r>
      <w:r w:rsidRPr="00D82BDE">
        <w:rPr>
          <w:lang w:val="en-US"/>
        </w:rPr>
        <w:t>Na</w:t>
      </w:r>
      <w:r w:rsidRPr="00D82BDE">
        <w:rPr>
          <w:vertAlign w:val="subscript"/>
        </w:rPr>
        <w:t>3</w:t>
      </w:r>
      <w:r w:rsidRPr="00D82BDE">
        <w:t>[</w:t>
      </w:r>
      <w:r w:rsidRPr="00D82BDE">
        <w:rPr>
          <w:lang w:val="en-US"/>
        </w:rPr>
        <w:t>Cr</w:t>
      </w:r>
      <w:r w:rsidRPr="00D82BDE">
        <w:t>(</w:t>
      </w:r>
      <w:r w:rsidRPr="00D82BDE">
        <w:rPr>
          <w:lang w:val="en-US"/>
        </w:rPr>
        <w:t>OH</w:t>
      </w:r>
      <w:r w:rsidRPr="00D82BDE">
        <w:t>)</w:t>
      </w:r>
      <w:r w:rsidRPr="00D82BDE">
        <w:rPr>
          <w:vertAlign w:val="subscript"/>
        </w:rPr>
        <w:t xml:space="preserve">6 </w:t>
      </w:r>
      <w:r w:rsidRPr="00D82BDE">
        <w:t xml:space="preserve">и </w:t>
      </w:r>
      <w:r w:rsidRPr="00D82BDE">
        <w:rPr>
          <w:lang w:val="en-US"/>
        </w:rPr>
        <w:t>Na</w:t>
      </w:r>
      <w:r w:rsidRPr="00D82BDE">
        <w:rPr>
          <w:vertAlign w:val="subscript"/>
        </w:rPr>
        <w:t>2</w:t>
      </w:r>
      <w:r w:rsidRPr="00D82BDE">
        <w:t>[</w:t>
      </w:r>
      <w:r w:rsidRPr="00D82BDE">
        <w:rPr>
          <w:lang w:val="en-US"/>
        </w:rPr>
        <w:t>Zn</w:t>
      </w:r>
      <w:r w:rsidRPr="00D82BDE">
        <w:t>(</w:t>
      </w:r>
      <w:r w:rsidRPr="00D82BDE">
        <w:rPr>
          <w:lang w:val="en-US"/>
        </w:rPr>
        <w:t>OH</w:t>
      </w:r>
      <w:r w:rsidRPr="00D82BDE">
        <w:t>)</w:t>
      </w:r>
      <w:r w:rsidRPr="00D82BDE">
        <w:rPr>
          <w:vertAlign w:val="subscript"/>
        </w:rPr>
        <w:t>4</w:t>
      </w:r>
      <w:r w:rsidRPr="00D82BDE">
        <w:t xml:space="preserve">]. </w:t>
      </w:r>
    </w:p>
    <w:p w:rsidR="00D82BDE" w:rsidRPr="00D82BDE" w:rsidRDefault="00D82BDE" w:rsidP="00D82BDE">
      <w:pPr>
        <w:widowControl w:val="0"/>
      </w:pPr>
      <w:r w:rsidRPr="00D82BDE">
        <w:t xml:space="preserve">1.2. Добавьте 8-10 капель </w:t>
      </w:r>
      <w:r w:rsidRPr="00D82BDE">
        <w:rPr>
          <w:lang w:val="en-US"/>
        </w:rPr>
        <w:t>H</w:t>
      </w:r>
      <w:r w:rsidRPr="00D82BDE">
        <w:rPr>
          <w:vertAlign w:val="subscript"/>
        </w:rPr>
        <w:t>2</w:t>
      </w:r>
      <w:r w:rsidRPr="00D82BDE">
        <w:rPr>
          <w:lang w:val="en-US"/>
        </w:rPr>
        <w:t>O</w:t>
      </w:r>
      <w:r w:rsidRPr="00D82BDE">
        <w:rPr>
          <w:vertAlign w:val="subscript"/>
        </w:rPr>
        <w:t>2</w:t>
      </w:r>
      <w:r w:rsidRPr="00D82BDE">
        <w:t xml:space="preserve"> и нагрейте на водяной бане до прекращения выделения газа. При этом </w:t>
      </w:r>
      <w:r w:rsidRPr="00D82BDE">
        <w:rPr>
          <w:lang w:val="en-US"/>
        </w:rPr>
        <w:t>Na</w:t>
      </w:r>
      <w:r w:rsidRPr="00D82BDE">
        <w:rPr>
          <w:vertAlign w:val="subscript"/>
        </w:rPr>
        <w:t>3</w:t>
      </w:r>
      <w:r w:rsidRPr="00D82BDE">
        <w:t>[</w:t>
      </w:r>
      <w:r w:rsidRPr="00D82BDE">
        <w:rPr>
          <w:lang w:val="en-US"/>
        </w:rPr>
        <w:t>Cr</w:t>
      </w:r>
      <w:r w:rsidRPr="00D82BDE">
        <w:t>(</w:t>
      </w:r>
      <w:r w:rsidRPr="00D82BDE">
        <w:rPr>
          <w:lang w:val="en-US"/>
        </w:rPr>
        <w:t>OH</w:t>
      </w:r>
      <w:r w:rsidRPr="00D82BDE">
        <w:t>)</w:t>
      </w:r>
      <w:r w:rsidRPr="00D82BDE">
        <w:rPr>
          <w:vertAlign w:val="subscript"/>
        </w:rPr>
        <w:t xml:space="preserve">6 </w:t>
      </w:r>
      <w:r w:rsidRPr="00D82BDE">
        <w:t xml:space="preserve">окисляется до </w:t>
      </w:r>
      <w:r w:rsidRPr="00D82BDE">
        <w:rPr>
          <w:lang w:val="en-US"/>
        </w:rPr>
        <w:t>Na</w:t>
      </w:r>
      <w:r w:rsidRPr="00D82BDE">
        <w:rPr>
          <w:vertAlign w:val="subscript"/>
        </w:rPr>
        <w:t>2</w:t>
      </w:r>
      <w:r w:rsidRPr="00D82BDE">
        <w:rPr>
          <w:lang w:val="en-US"/>
        </w:rPr>
        <w:t>CrO</w:t>
      </w:r>
      <w:r w:rsidRPr="00D82BDE">
        <w:rPr>
          <w:vertAlign w:val="subscript"/>
        </w:rPr>
        <w:t>4</w:t>
      </w:r>
      <w:r w:rsidRPr="00D82BDE">
        <w:t>.</w:t>
      </w:r>
    </w:p>
    <w:p w:rsidR="00D82BDE" w:rsidRPr="00D82BDE" w:rsidRDefault="00D82BDE" w:rsidP="00D82BDE">
      <w:pPr>
        <w:widowControl w:val="0"/>
        <w:rPr>
          <w:b/>
        </w:rPr>
      </w:pPr>
    </w:p>
    <w:p w:rsidR="00D82BDE" w:rsidRPr="00D82BDE" w:rsidRDefault="00D82BDE" w:rsidP="00D82BDE">
      <w:pPr>
        <w:widowControl w:val="0"/>
        <w:rPr>
          <w:b/>
        </w:rPr>
      </w:pPr>
      <w:r>
        <w:rPr>
          <w:b/>
        </w:rPr>
        <w:t>2</w:t>
      </w:r>
      <w:r w:rsidRPr="00D82BDE">
        <w:rPr>
          <w:b/>
        </w:rPr>
        <w:t xml:space="preserve">. Определение алюминия. </w:t>
      </w:r>
    </w:p>
    <w:p w:rsidR="00D82BDE" w:rsidRPr="00D82BDE" w:rsidRDefault="00D82BDE" w:rsidP="00D82BDE">
      <w:pPr>
        <w:widowControl w:val="0"/>
        <w:rPr>
          <w:b/>
        </w:rPr>
      </w:pPr>
      <w:r w:rsidRPr="00D82BDE">
        <w:t xml:space="preserve">К полученному раствору добавьте при перемешивании сухой хлорид аммония до появления запаха аммиака и нагрейте. Образующийся белый осадок содержит </w:t>
      </w:r>
      <w:r w:rsidRPr="00D82BDE">
        <w:rPr>
          <w:lang w:val="en-US"/>
        </w:rPr>
        <w:t>Al</w:t>
      </w:r>
      <w:r w:rsidRPr="00D82BDE">
        <w:t>(</w:t>
      </w:r>
      <w:r w:rsidRPr="00D82BDE">
        <w:rPr>
          <w:lang w:val="en-US"/>
        </w:rPr>
        <w:t>OH</w:t>
      </w:r>
      <w:r w:rsidRPr="00D82BDE">
        <w:t>)</w:t>
      </w:r>
      <w:r w:rsidRPr="00D82BDE">
        <w:rPr>
          <w:vertAlign w:val="subscript"/>
        </w:rPr>
        <w:t xml:space="preserve">3. </w:t>
      </w:r>
      <w:r w:rsidRPr="00D82BDE">
        <w:t xml:space="preserve">В растворе останутся </w:t>
      </w:r>
      <w:r w:rsidRPr="00D82BDE">
        <w:rPr>
          <w:lang w:val="en-US"/>
        </w:rPr>
        <w:t>CrO</w:t>
      </w:r>
      <w:r w:rsidRPr="00D82BDE">
        <w:rPr>
          <w:vertAlign w:val="subscript"/>
        </w:rPr>
        <w:t>4</w:t>
      </w:r>
      <w:r w:rsidRPr="00D82BDE">
        <w:rPr>
          <w:vertAlign w:val="superscript"/>
        </w:rPr>
        <w:t>2-</w:t>
      </w:r>
      <w:r w:rsidRPr="00D82BDE">
        <w:t xml:space="preserve"> и [</w:t>
      </w:r>
      <w:r w:rsidRPr="00D82BDE">
        <w:rPr>
          <w:lang w:val="en-US"/>
        </w:rPr>
        <w:t>Zn</w:t>
      </w:r>
      <w:r w:rsidRPr="00D82BDE">
        <w:t>(</w:t>
      </w:r>
      <w:r w:rsidRPr="00D82BDE">
        <w:rPr>
          <w:lang w:val="en-US"/>
        </w:rPr>
        <w:t>NH</w:t>
      </w:r>
      <w:r w:rsidRPr="00D82BDE">
        <w:rPr>
          <w:vertAlign w:val="subscript"/>
        </w:rPr>
        <w:t>3</w:t>
      </w:r>
      <w:r w:rsidRPr="00D82BDE">
        <w:t>)</w:t>
      </w:r>
      <w:r w:rsidRPr="00D82BDE">
        <w:rPr>
          <w:vertAlign w:val="subscript"/>
        </w:rPr>
        <w:t>4</w:t>
      </w:r>
      <w:r w:rsidRPr="00D82BDE">
        <w:t>]</w:t>
      </w:r>
      <w:r w:rsidRPr="00D82BDE">
        <w:rPr>
          <w:vertAlign w:val="superscript"/>
        </w:rPr>
        <w:t>2+</w:t>
      </w:r>
      <w:r w:rsidRPr="00D82BDE">
        <w:t>. Отцентрифугируйте осадок.</w:t>
      </w:r>
    </w:p>
    <w:p w:rsidR="00D82BDE" w:rsidRPr="00D82BDE" w:rsidRDefault="00D82BDE" w:rsidP="00D82BDE">
      <w:pPr>
        <w:widowControl w:val="0"/>
        <w:rPr>
          <w:b/>
        </w:rPr>
      </w:pPr>
    </w:p>
    <w:p w:rsidR="00D82BDE" w:rsidRPr="00D82BDE" w:rsidRDefault="00D82BDE" w:rsidP="00D82BDE">
      <w:pPr>
        <w:widowControl w:val="0"/>
      </w:pPr>
      <w:r>
        <w:rPr>
          <w:b/>
        </w:rPr>
        <w:t>3</w:t>
      </w:r>
      <w:r w:rsidRPr="00D82BDE">
        <w:rPr>
          <w:b/>
        </w:rPr>
        <w:t>. Обнаружение хрома.</w:t>
      </w:r>
      <w:r w:rsidRPr="00D82BDE">
        <w:t xml:space="preserve"> </w:t>
      </w:r>
    </w:p>
    <w:p w:rsidR="00D82BDE" w:rsidRPr="00D82BDE" w:rsidRDefault="00D82BDE" w:rsidP="00D82BDE">
      <w:pPr>
        <w:widowControl w:val="0"/>
        <w:rPr>
          <w:b/>
        </w:rPr>
      </w:pPr>
      <w:r w:rsidRPr="00D82BDE">
        <w:t xml:space="preserve">Желтый цвет раствора указывает на присутствие в растворе ионов </w:t>
      </w:r>
      <w:r w:rsidRPr="00D82BDE">
        <w:rPr>
          <w:lang w:val="en-US"/>
        </w:rPr>
        <w:t>CrO</w:t>
      </w:r>
      <w:r w:rsidRPr="00D82BDE">
        <w:rPr>
          <w:vertAlign w:val="subscript"/>
        </w:rPr>
        <w:t>4</w:t>
      </w:r>
      <w:r w:rsidRPr="00D82BDE">
        <w:rPr>
          <w:vertAlign w:val="superscript"/>
        </w:rPr>
        <w:t>2-</w:t>
      </w:r>
      <w:r w:rsidRPr="00D82BDE">
        <w:t xml:space="preserve">. </w:t>
      </w:r>
    </w:p>
    <w:p w:rsidR="00D82BDE" w:rsidRPr="00D82BDE" w:rsidRDefault="00D82BDE" w:rsidP="00D82BDE">
      <w:pPr>
        <w:widowControl w:val="0"/>
        <w:rPr>
          <w:b/>
        </w:rPr>
      </w:pPr>
    </w:p>
    <w:p w:rsidR="00D82BDE" w:rsidRPr="00D82BDE" w:rsidRDefault="00D82BDE" w:rsidP="00D82BDE">
      <w:pPr>
        <w:widowControl w:val="0"/>
        <w:rPr>
          <w:b/>
        </w:rPr>
      </w:pPr>
      <w:r>
        <w:rPr>
          <w:b/>
        </w:rPr>
        <w:t>4</w:t>
      </w:r>
      <w:r w:rsidRPr="00D82BDE">
        <w:rPr>
          <w:b/>
        </w:rPr>
        <w:t xml:space="preserve">. Обнаружение цинка. </w:t>
      </w:r>
    </w:p>
    <w:p w:rsidR="00D82BDE" w:rsidRPr="00D82BDE" w:rsidRDefault="00D82BDE" w:rsidP="00D82BDE">
      <w:pPr>
        <w:widowControl w:val="0"/>
      </w:pPr>
      <w:r w:rsidRPr="00D82BDE">
        <w:t>К 3-4 каплям раствора после удаления алюминия добавьте 5-6 капель раствора (</w:t>
      </w:r>
      <w:r w:rsidRPr="00D82BDE">
        <w:rPr>
          <w:lang w:val="en-US"/>
        </w:rPr>
        <w:t>NH</w:t>
      </w:r>
      <w:r w:rsidRPr="00D82BDE">
        <w:rPr>
          <w:vertAlign w:val="subscript"/>
        </w:rPr>
        <w:t>4</w:t>
      </w:r>
      <w:r w:rsidRPr="00D82BDE">
        <w:t>)</w:t>
      </w:r>
      <w:r w:rsidRPr="00D82BDE">
        <w:rPr>
          <w:vertAlign w:val="subscript"/>
        </w:rPr>
        <w:t>2</w:t>
      </w:r>
      <w:r w:rsidRPr="00D82BDE">
        <w:rPr>
          <w:lang w:val="en-US"/>
        </w:rPr>
        <w:t>S</w:t>
      </w:r>
      <w:r w:rsidRPr="00D82BDE">
        <w:t xml:space="preserve">. Выпадение белого осадка </w:t>
      </w:r>
      <w:r w:rsidRPr="00D82BDE">
        <w:rPr>
          <w:lang w:val="en-US"/>
        </w:rPr>
        <w:t>ZnS</w:t>
      </w:r>
      <w:r w:rsidRPr="00D82BDE">
        <w:t xml:space="preserve"> свидетельствует о присутствии ионов цинка.</w:t>
      </w:r>
    </w:p>
    <w:p w:rsidR="00D82BDE" w:rsidRPr="00D82BDE" w:rsidRDefault="00D82BDE" w:rsidP="00D82BDE">
      <w:pPr>
        <w:widowControl w:val="0"/>
      </w:pPr>
      <w:r w:rsidRPr="00D82BDE">
        <w:t>Результаты наблюдения занесите в таблицу.</w:t>
      </w:r>
    </w:p>
    <w:p w:rsidR="00D82BDE" w:rsidRPr="00D82BDE" w:rsidRDefault="00D82BDE" w:rsidP="00D82BDE">
      <w:pPr>
        <w:widowControl w:val="0"/>
      </w:pPr>
    </w:p>
    <w:p w:rsidR="00D82BDE" w:rsidRPr="00D82BDE" w:rsidRDefault="00D82BDE" w:rsidP="00D82BDE">
      <w:pPr>
        <w:widowControl w:val="0"/>
      </w:pPr>
      <w:r w:rsidRPr="00D82BDE">
        <w:t>Контрольная задача на катионы четвертой группы: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1507"/>
        <w:gridCol w:w="1324"/>
        <w:gridCol w:w="1809"/>
        <w:gridCol w:w="2616"/>
        <w:gridCol w:w="1623"/>
      </w:tblGrid>
      <w:tr w:rsidR="00D82BDE" w:rsidRPr="00D82BDE" w:rsidTr="00D82BDE">
        <w:tc>
          <w:tcPr>
            <w:tcW w:w="753"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lastRenderedPageBreak/>
              <w:t>№п</w:t>
            </w:r>
            <w:r w:rsidRPr="00D82BDE">
              <w:rPr>
                <w:lang w:val="en-US"/>
              </w:rPr>
              <w:t>/</w:t>
            </w:r>
            <w:r w:rsidRPr="00D82BDE">
              <w:t>п</w:t>
            </w:r>
          </w:p>
        </w:tc>
        <w:tc>
          <w:tcPr>
            <w:tcW w:w="160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Операция</w:t>
            </w:r>
          </w:p>
        </w:tc>
        <w:tc>
          <w:tcPr>
            <w:tcW w:w="142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Реактив</w:t>
            </w:r>
          </w:p>
        </w:tc>
        <w:tc>
          <w:tcPr>
            <w:tcW w:w="1867"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Наблюдаемое изменение</w:t>
            </w:r>
          </w:p>
        </w:tc>
        <w:tc>
          <w:tcPr>
            <w:tcW w:w="3036"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Уравнение реакции</w:t>
            </w:r>
          </w:p>
        </w:tc>
        <w:tc>
          <w:tcPr>
            <w:tcW w:w="167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r w:rsidRPr="00D82BDE">
              <w:t>Заключение</w:t>
            </w:r>
          </w:p>
        </w:tc>
      </w:tr>
      <w:tr w:rsidR="00D82BDE" w:rsidRPr="00D82BDE" w:rsidTr="00D82BDE">
        <w:trPr>
          <w:trHeight w:val="619"/>
        </w:trPr>
        <w:tc>
          <w:tcPr>
            <w:tcW w:w="753"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60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421"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867"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3036"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c>
          <w:tcPr>
            <w:tcW w:w="1679" w:type="dxa"/>
            <w:tcBorders>
              <w:top w:val="single" w:sz="4" w:space="0" w:color="auto"/>
              <w:left w:val="single" w:sz="4" w:space="0" w:color="auto"/>
              <w:bottom w:val="single" w:sz="4" w:space="0" w:color="auto"/>
              <w:right w:val="single" w:sz="4" w:space="0" w:color="auto"/>
            </w:tcBorders>
          </w:tcPr>
          <w:p w:rsidR="00D82BDE" w:rsidRPr="00D82BDE" w:rsidRDefault="00D82BDE" w:rsidP="00D82BDE">
            <w:pPr>
              <w:widowControl w:val="0"/>
            </w:pPr>
          </w:p>
        </w:tc>
      </w:tr>
    </w:tbl>
    <w:p w:rsidR="00D82BDE" w:rsidRPr="00D82BDE" w:rsidRDefault="00D82BDE" w:rsidP="00D82BDE">
      <w:pPr>
        <w:widowControl w:val="0"/>
        <w:rPr>
          <w:b/>
        </w:rPr>
      </w:pPr>
    </w:p>
    <w:p w:rsidR="00D82BDE" w:rsidRPr="000B120F" w:rsidRDefault="00D82BDE" w:rsidP="00D82BDE">
      <w:pPr>
        <w:widowControl w:val="0"/>
        <w:rPr>
          <w:b/>
          <w:iCs/>
        </w:rPr>
      </w:pPr>
      <w:r w:rsidRPr="000B120F">
        <w:rPr>
          <w:b/>
          <w:bCs/>
          <w:i/>
        </w:rPr>
        <w:t>Контрольные вопросы</w:t>
      </w:r>
      <w:r w:rsidRPr="000B120F">
        <w:rPr>
          <w:b/>
          <w:iCs/>
        </w:rPr>
        <w:t>:</w:t>
      </w:r>
    </w:p>
    <w:p w:rsidR="00D82BDE" w:rsidRPr="00D82BDE" w:rsidRDefault="00D82BDE" w:rsidP="00D82BDE">
      <w:pPr>
        <w:rPr>
          <w:iCs/>
        </w:rPr>
      </w:pPr>
      <w:r w:rsidRPr="00D82BDE">
        <w:rPr>
          <w:iCs/>
        </w:rPr>
        <w:t>1. Какие катионы входят в состав третьей группы?</w:t>
      </w:r>
    </w:p>
    <w:p w:rsidR="00D82BDE" w:rsidRPr="00D82BDE" w:rsidRDefault="00D82BDE" w:rsidP="00D82BDE">
      <w:pPr>
        <w:rPr>
          <w:iCs/>
        </w:rPr>
      </w:pPr>
      <w:r w:rsidRPr="00D82BDE">
        <w:rPr>
          <w:iCs/>
        </w:rPr>
        <w:t>2. Какой реактив является групповым на третью аналитическую группу?</w:t>
      </w:r>
    </w:p>
    <w:p w:rsidR="00D82BDE" w:rsidRPr="00D82BDE" w:rsidRDefault="00D82BDE" w:rsidP="00D82BDE">
      <w:pPr>
        <w:rPr>
          <w:iCs/>
        </w:rPr>
      </w:pPr>
      <w:r w:rsidRPr="00D82BDE">
        <w:rPr>
          <w:iCs/>
        </w:rPr>
        <w:t>3. Какая реакция является характерной для катиона бария?</w:t>
      </w:r>
    </w:p>
    <w:p w:rsidR="00D82BDE" w:rsidRPr="000B120F" w:rsidRDefault="00D82BDE" w:rsidP="00D82BDE">
      <w:pPr>
        <w:rPr>
          <w:b/>
          <w:bCs/>
          <w:i/>
        </w:rPr>
      </w:pPr>
      <w:r w:rsidRPr="000B120F">
        <w:rPr>
          <w:b/>
          <w:bCs/>
          <w:i/>
        </w:rPr>
        <w:t>Задание на дом:</w:t>
      </w:r>
    </w:p>
    <w:p w:rsidR="00D82BDE" w:rsidRPr="000B120F" w:rsidRDefault="00D82BDE" w:rsidP="00D82BDE">
      <w:pPr>
        <w:rPr>
          <w:b/>
          <w:bCs/>
          <w:i/>
          <w:iCs/>
        </w:rPr>
      </w:pPr>
      <w:r w:rsidRPr="000B120F">
        <w:rPr>
          <w:bCs/>
          <w:iCs/>
        </w:rPr>
        <w:t>1. Оформить отчет о практической работе.</w:t>
      </w:r>
    </w:p>
    <w:p w:rsidR="00D82BDE" w:rsidRPr="000B120F" w:rsidRDefault="00D82BDE" w:rsidP="00D82BDE">
      <w:pPr>
        <w:jc w:val="center"/>
        <w:rPr>
          <w:b/>
          <w:bCs/>
          <w:i/>
          <w:iCs/>
        </w:rPr>
      </w:pPr>
    </w:p>
    <w:p w:rsidR="00D82BDE" w:rsidRPr="000B120F" w:rsidRDefault="00D82BDE" w:rsidP="00D82BDE">
      <w:pPr>
        <w:rPr>
          <w:b/>
          <w:bCs/>
          <w:i/>
          <w:iCs/>
        </w:rPr>
      </w:pPr>
      <w:r w:rsidRPr="000B120F">
        <w:rPr>
          <w:b/>
          <w:bCs/>
          <w:i/>
          <w:iCs/>
        </w:rPr>
        <w:t>Литература:</w:t>
      </w:r>
    </w:p>
    <w:p w:rsidR="00D82BDE" w:rsidRPr="000B120F" w:rsidRDefault="00D82BDE" w:rsidP="00D82BDE">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82BDE" w:rsidRPr="000B120F" w:rsidRDefault="00D82BDE" w:rsidP="00D82BDE">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82BDE" w:rsidRPr="000B120F" w:rsidRDefault="00D82BDE" w:rsidP="00D82BDE">
      <w:pPr>
        <w:rPr>
          <w:bCs/>
          <w:iCs/>
        </w:rPr>
      </w:pPr>
    </w:p>
    <w:p w:rsidR="00D82BDE" w:rsidRPr="000B120F" w:rsidRDefault="00D82BDE" w:rsidP="00D82BDE">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примечание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нерациональное решение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нарушение алгоритма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обоснования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попыток решения</w:t>
            </w:r>
          </w:p>
        </w:tc>
      </w:tr>
    </w:tbl>
    <w:p w:rsidR="00D82BDE" w:rsidRPr="000B120F" w:rsidRDefault="00D82BDE" w:rsidP="00D82BDE">
      <w:pPr>
        <w:jc w:val="both"/>
        <w:rPr>
          <w:sz w:val="20"/>
          <w:szCs w:val="20"/>
        </w:rPr>
      </w:pPr>
    </w:p>
    <w:p w:rsidR="00D82BDE" w:rsidRPr="000B120F" w:rsidRDefault="00D82BDE" w:rsidP="00D82BDE">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Вербальный аналог</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Отлично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Хорошо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Удовлетворительно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неудовлетворительно</w:t>
            </w:r>
          </w:p>
        </w:tc>
      </w:tr>
    </w:tbl>
    <w:p w:rsidR="00D82BDE" w:rsidRPr="000B120F" w:rsidRDefault="00D82BDE" w:rsidP="00D82BDE"/>
    <w:p w:rsidR="00D82BDE" w:rsidRPr="00490474" w:rsidRDefault="00D82BDE" w:rsidP="00D82BDE">
      <w:pPr>
        <w:jc w:val="center"/>
        <w:rPr>
          <w:sz w:val="40"/>
          <w:szCs w:val="40"/>
        </w:rPr>
      </w:pPr>
      <w:r w:rsidRPr="00490474">
        <w:rPr>
          <w:sz w:val="40"/>
          <w:szCs w:val="40"/>
        </w:rPr>
        <w:t>Методические указания  для обучающихся</w:t>
      </w:r>
    </w:p>
    <w:p w:rsidR="00D82BDE" w:rsidRPr="00490474" w:rsidRDefault="00D82BDE" w:rsidP="00D82BDE">
      <w:pPr>
        <w:jc w:val="center"/>
        <w:rPr>
          <w:sz w:val="40"/>
          <w:szCs w:val="40"/>
        </w:rPr>
      </w:pPr>
      <w:r w:rsidRPr="00490474">
        <w:rPr>
          <w:sz w:val="40"/>
          <w:szCs w:val="40"/>
        </w:rPr>
        <w:t xml:space="preserve">по выполнению </w:t>
      </w:r>
    </w:p>
    <w:p w:rsidR="00D82BDE" w:rsidRPr="00490474" w:rsidRDefault="00D82BDE" w:rsidP="00D82BDE">
      <w:pPr>
        <w:jc w:val="center"/>
        <w:rPr>
          <w:sz w:val="40"/>
          <w:szCs w:val="40"/>
        </w:rPr>
      </w:pPr>
      <w:r>
        <w:rPr>
          <w:sz w:val="40"/>
          <w:szCs w:val="40"/>
        </w:rPr>
        <w:t>ЛАБОРАТОРНОГО ЗАНЯТИЯ № 1</w:t>
      </w:r>
      <w:r w:rsidR="00DF0208">
        <w:rPr>
          <w:sz w:val="40"/>
          <w:szCs w:val="40"/>
        </w:rPr>
        <w:t>7</w:t>
      </w:r>
    </w:p>
    <w:p w:rsidR="00D82BDE" w:rsidRPr="000B120F" w:rsidRDefault="00D82BDE" w:rsidP="00D82BDE">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82BDE">
        <w:rPr>
          <w:b/>
          <w:i/>
          <w:sz w:val="28"/>
          <w:szCs w:val="28"/>
        </w:rPr>
        <w:t xml:space="preserve">Анализ смеси катионов третьей </w:t>
      </w:r>
      <w:r>
        <w:rPr>
          <w:b/>
          <w:i/>
          <w:sz w:val="28"/>
          <w:szCs w:val="28"/>
        </w:rPr>
        <w:t>и четвертой аналитических групп</w:t>
      </w:r>
      <w:r w:rsidRPr="000B120F">
        <w:rPr>
          <w:b/>
          <w:i/>
          <w:sz w:val="28"/>
          <w:szCs w:val="28"/>
        </w:rPr>
        <w:t xml:space="preserve">».  </w:t>
      </w:r>
    </w:p>
    <w:p w:rsidR="00D82BDE" w:rsidRPr="000B120F" w:rsidRDefault="00D82BDE" w:rsidP="00D82BDE">
      <w:pPr>
        <w:rPr>
          <w:b/>
        </w:rPr>
      </w:pPr>
    </w:p>
    <w:p w:rsidR="00D82BDE" w:rsidRPr="000B120F" w:rsidRDefault="00D82BDE" w:rsidP="00D82BDE">
      <w:pPr>
        <w:rPr>
          <w:b/>
        </w:rPr>
      </w:pPr>
      <w:r w:rsidRPr="000B120F">
        <w:rPr>
          <w:b/>
          <w:iCs/>
        </w:rPr>
        <w:t>Цель работы</w:t>
      </w:r>
      <w:r w:rsidRPr="000B120F">
        <w:rPr>
          <w:b/>
        </w:rPr>
        <w:t>:</w:t>
      </w:r>
    </w:p>
    <w:p w:rsidR="00D82BDE" w:rsidRPr="00DF0208" w:rsidRDefault="00D82BDE" w:rsidP="00D82BDE">
      <w:pPr>
        <w:rPr>
          <w:b/>
        </w:rPr>
      </w:pPr>
      <w:r w:rsidRPr="000B120F">
        <w:rPr>
          <w:b/>
        </w:rPr>
        <w:t>-</w:t>
      </w:r>
      <w:r w:rsidRPr="000B120F">
        <w:t xml:space="preserve"> </w:t>
      </w:r>
      <w:r w:rsidR="00DF0208" w:rsidRPr="00DF0208">
        <w:t>освоить методику проведения качественного химического анализа смеси солей для установления катионного и анионного состава (систематический метод анализа).</w:t>
      </w:r>
    </w:p>
    <w:p w:rsidR="00D82BDE" w:rsidRPr="00694375" w:rsidRDefault="00D82BDE" w:rsidP="00D82BDE">
      <w:pPr>
        <w:rPr>
          <w:b/>
          <w:bCs/>
        </w:rPr>
      </w:pPr>
      <w:r w:rsidRPr="000B120F">
        <w:t xml:space="preserve">- формировать компетенции </w:t>
      </w:r>
      <w:r w:rsidRPr="00694375">
        <w:rPr>
          <w:b/>
          <w:bCs/>
        </w:rPr>
        <w:t>ОК4, ОК6</w:t>
      </w:r>
    </w:p>
    <w:p w:rsidR="00D82BDE" w:rsidRPr="00846687" w:rsidRDefault="00D82BDE" w:rsidP="00D82BDE">
      <w:pPr>
        <w:rPr>
          <w:b/>
          <w:bCs/>
        </w:rPr>
      </w:pPr>
      <w:r w:rsidRPr="00694375">
        <w:rPr>
          <w:b/>
          <w:bCs/>
        </w:rPr>
        <w:t>ОК 1-ОК5, ОК7, ОК9, ОК10</w:t>
      </w:r>
    </w:p>
    <w:p w:rsidR="00D82BDE" w:rsidRPr="00CD39E6" w:rsidRDefault="00D82BDE" w:rsidP="00D82BDE">
      <w:pPr>
        <w:rPr>
          <w:color w:val="FF0000"/>
        </w:rPr>
      </w:pPr>
    </w:p>
    <w:p w:rsidR="00DF0208" w:rsidRPr="00DF0208" w:rsidRDefault="00D82BDE" w:rsidP="00DF0208">
      <w:pPr>
        <w:keepNext/>
      </w:pPr>
      <w:r w:rsidRPr="000B120F">
        <w:rPr>
          <w:b/>
          <w:bCs/>
        </w:rPr>
        <w:lastRenderedPageBreak/>
        <w:t>Материально-техническое обеспечение</w:t>
      </w:r>
      <w:r w:rsidRPr="000B120F">
        <w:t xml:space="preserve">: </w:t>
      </w:r>
      <w:r w:rsidR="00DF0208" w:rsidRPr="00DF0208">
        <w:t xml:space="preserve">пробирки, растворы: </w:t>
      </w:r>
      <w:r w:rsidR="00DF0208" w:rsidRPr="00DF0208">
        <w:rPr>
          <w:lang w:val="en-US"/>
        </w:rPr>
        <w:t>HCl</w:t>
      </w:r>
      <w:r w:rsidR="00DF0208" w:rsidRPr="00DF0208">
        <w:t xml:space="preserve">, </w:t>
      </w:r>
      <w:r w:rsidR="00DF0208" w:rsidRPr="00DF0208">
        <w:rPr>
          <w:lang w:val="en-US"/>
        </w:rPr>
        <w:t>H</w:t>
      </w:r>
      <w:r w:rsidR="00DF0208" w:rsidRPr="00DF0208">
        <w:rPr>
          <w:vertAlign w:val="subscript"/>
        </w:rPr>
        <w:t>2</w:t>
      </w:r>
      <w:r w:rsidR="00DF0208" w:rsidRPr="00DF0208">
        <w:rPr>
          <w:lang w:val="en-US"/>
        </w:rPr>
        <w:t>SO</w:t>
      </w:r>
      <w:r w:rsidR="00DF0208" w:rsidRPr="00DF0208">
        <w:rPr>
          <w:vertAlign w:val="subscript"/>
        </w:rPr>
        <w:t>4</w:t>
      </w:r>
      <w:r w:rsidR="00DF0208" w:rsidRPr="00DF0208">
        <w:t xml:space="preserve">, </w:t>
      </w:r>
      <w:r w:rsidR="00DF0208" w:rsidRPr="00DF0208">
        <w:rPr>
          <w:lang w:val="en-US"/>
        </w:rPr>
        <w:t>NaOH</w:t>
      </w:r>
      <w:r w:rsidR="00DF0208" w:rsidRPr="00DF0208">
        <w:t xml:space="preserve">, </w:t>
      </w:r>
      <w:r w:rsidR="00DF0208" w:rsidRPr="00DF0208">
        <w:rPr>
          <w:lang w:val="en-US"/>
        </w:rPr>
        <w:t>BaCl</w:t>
      </w:r>
      <w:r w:rsidR="00DF0208" w:rsidRPr="00DF0208">
        <w:rPr>
          <w:vertAlign w:val="subscript"/>
        </w:rPr>
        <w:t>2</w:t>
      </w:r>
      <w:r w:rsidR="00DF0208" w:rsidRPr="00DF0208">
        <w:t xml:space="preserve">, </w:t>
      </w:r>
      <w:r w:rsidR="00DF0208" w:rsidRPr="00DF0208">
        <w:rPr>
          <w:lang w:val="en-US"/>
        </w:rPr>
        <w:t>AgNO</w:t>
      </w:r>
      <w:r w:rsidR="00DF0208" w:rsidRPr="00DF0208">
        <w:rPr>
          <w:vertAlign w:val="subscript"/>
        </w:rPr>
        <w:t>3</w:t>
      </w:r>
      <w:r w:rsidR="00DF0208" w:rsidRPr="00DF0208">
        <w:t xml:space="preserve">, </w:t>
      </w:r>
      <w:r w:rsidR="00DF0208" w:rsidRPr="00DF0208">
        <w:rPr>
          <w:lang w:val="en-US"/>
        </w:rPr>
        <w:t>Na</w:t>
      </w:r>
      <w:r w:rsidR="00DF0208" w:rsidRPr="00DF0208">
        <w:rPr>
          <w:vertAlign w:val="subscript"/>
        </w:rPr>
        <w:t>3</w:t>
      </w:r>
      <w:r w:rsidR="00DF0208" w:rsidRPr="00DF0208">
        <w:t>[</w:t>
      </w:r>
      <w:r w:rsidR="00DF0208" w:rsidRPr="00DF0208">
        <w:rPr>
          <w:lang w:val="en-US"/>
        </w:rPr>
        <w:t>Co</w:t>
      </w:r>
      <w:r w:rsidR="00DF0208" w:rsidRPr="00DF0208">
        <w:t>(</w:t>
      </w:r>
      <w:r w:rsidR="00DF0208" w:rsidRPr="00DF0208">
        <w:rPr>
          <w:lang w:val="en-US"/>
        </w:rPr>
        <w:t>NO</w:t>
      </w:r>
      <w:r w:rsidR="00DF0208" w:rsidRPr="00DF0208">
        <w:rPr>
          <w:vertAlign w:val="subscript"/>
        </w:rPr>
        <w:t>2</w:t>
      </w:r>
      <w:r w:rsidR="00DF0208" w:rsidRPr="00DF0208">
        <w:t>)</w:t>
      </w:r>
      <w:r w:rsidR="00DF0208" w:rsidRPr="00DF0208">
        <w:rPr>
          <w:vertAlign w:val="subscript"/>
        </w:rPr>
        <w:t>6</w:t>
      </w:r>
      <w:r w:rsidR="00DF0208" w:rsidRPr="00DF0208">
        <w:t xml:space="preserve">], </w:t>
      </w:r>
      <w:r w:rsidR="00DF0208" w:rsidRPr="00DF0208">
        <w:rPr>
          <w:lang w:val="en-US"/>
        </w:rPr>
        <w:t>K</w:t>
      </w:r>
      <w:r w:rsidR="00DF0208" w:rsidRPr="00DF0208">
        <w:t>[</w:t>
      </w:r>
      <w:r w:rsidR="00DF0208" w:rsidRPr="00DF0208">
        <w:rPr>
          <w:lang w:val="en-US"/>
        </w:rPr>
        <w:t>Sb</w:t>
      </w:r>
      <w:r w:rsidR="00DF0208" w:rsidRPr="00DF0208">
        <w:t>(</w:t>
      </w:r>
      <w:r w:rsidR="00DF0208" w:rsidRPr="00DF0208">
        <w:rPr>
          <w:lang w:val="en-US"/>
        </w:rPr>
        <w:t>OH</w:t>
      </w:r>
      <w:r w:rsidR="00DF0208" w:rsidRPr="00DF0208">
        <w:t>)</w:t>
      </w:r>
      <w:r w:rsidR="00DF0208" w:rsidRPr="00DF0208">
        <w:rPr>
          <w:vertAlign w:val="subscript"/>
        </w:rPr>
        <w:t>6</w:t>
      </w:r>
      <w:r w:rsidR="00DF0208" w:rsidRPr="00DF0208">
        <w:t xml:space="preserve">], реактив Несслера, </w:t>
      </w:r>
      <w:r w:rsidR="00DF0208" w:rsidRPr="00DF0208">
        <w:rPr>
          <w:lang w:val="en-US"/>
        </w:rPr>
        <w:t>K</w:t>
      </w:r>
      <w:r w:rsidR="00DF0208" w:rsidRPr="00DF0208">
        <w:rPr>
          <w:vertAlign w:val="subscript"/>
        </w:rPr>
        <w:t>2</w:t>
      </w:r>
      <w:r w:rsidR="00DF0208" w:rsidRPr="00DF0208">
        <w:rPr>
          <w:lang w:val="en-US"/>
        </w:rPr>
        <w:t>CrO</w:t>
      </w:r>
      <w:r w:rsidR="00DF0208" w:rsidRPr="00DF0208">
        <w:rPr>
          <w:vertAlign w:val="subscript"/>
        </w:rPr>
        <w:t>4</w:t>
      </w:r>
      <w:r w:rsidR="00DF0208" w:rsidRPr="00DF0208">
        <w:t>,  (</w:t>
      </w:r>
      <w:r w:rsidR="00DF0208" w:rsidRPr="00DF0208">
        <w:rPr>
          <w:lang w:val="en-US"/>
        </w:rPr>
        <w:t>NH</w:t>
      </w:r>
      <w:r w:rsidR="00DF0208" w:rsidRPr="00DF0208">
        <w:rPr>
          <w:vertAlign w:val="subscript"/>
        </w:rPr>
        <w:t>4</w:t>
      </w:r>
      <w:r w:rsidR="00DF0208" w:rsidRPr="00DF0208">
        <w:t>)</w:t>
      </w:r>
      <w:r w:rsidR="00DF0208" w:rsidRPr="00DF0208">
        <w:rPr>
          <w:vertAlign w:val="subscript"/>
        </w:rPr>
        <w:t>2</w:t>
      </w:r>
      <w:r w:rsidR="00DF0208" w:rsidRPr="00DF0208">
        <w:rPr>
          <w:lang w:val="en-US"/>
        </w:rPr>
        <w:t>CO</w:t>
      </w:r>
      <w:r w:rsidR="00DF0208" w:rsidRPr="00DF0208">
        <w:rPr>
          <w:vertAlign w:val="subscript"/>
        </w:rPr>
        <w:t>3</w:t>
      </w:r>
      <w:r w:rsidR="00DF0208" w:rsidRPr="00DF0208">
        <w:t xml:space="preserve">, </w:t>
      </w:r>
      <w:r w:rsidR="00DF0208" w:rsidRPr="00DF0208">
        <w:rPr>
          <w:lang w:val="en-US"/>
        </w:rPr>
        <w:t>NH</w:t>
      </w:r>
      <w:r w:rsidR="00DF0208" w:rsidRPr="00DF0208">
        <w:rPr>
          <w:vertAlign w:val="subscript"/>
        </w:rPr>
        <w:t>3</w:t>
      </w:r>
      <w:r w:rsidR="00DF0208" w:rsidRPr="00DF0208">
        <w:t xml:space="preserve">, </w:t>
      </w:r>
      <w:r w:rsidR="00DF0208" w:rsidRPr="00DF0208">
        <w:rPr>
          <w:lang w:val="en-US"/>
        </w:rPr>
        <w:t>H</w:t>
      </w:r>
      <w:r w:rsidR="00DF0208" w:rsidRPr="00DF0208">
        <w:rPr>
          <w:vertAlign w:val="subscript"/>
        </w:rPr>
        <w:t>2</w:t>
      </w:r>
      <w:r w:rsidR="00DF0208" w:rsidRPr="00DF0208">
        <w:rPr>
          <w:lang w:val="en-US"/>
        </w:rPr>
        <w:t>O</w:t>
      </w:r>
      <w:r w:rsidR="00DF0208" w:rsidRPr="00DF0208">
        <w:rPr>
          <w:vertAlign w:val="subscript"/>
        </w:rPr>
        <w:t>2</w:t>
      </w:r>
      <w:r w:rsidR="00DF0208" w:rsidRPr="00DF0208">
        <w:t>, (</w:t>
      </w:r>
      <w:r w:rsidR="00DF0208" w:rsidRPr="00DF0208">
        <w:rPr>
          <w:lang w:val="en-US"/>
        </w:rPr>
        <w:t>NH</w:t>
      </w:r>
      <w:r w:rsidR="00DF0208" w:rsidRPr="00DF0208">
        <w:rPr>
          <w:vertAlign w:val="subscript"/>
        </w:rPr>
        <w:t>4</w:t>
      </w:r>
      <w:r w:rsidR="00DF0208" w:rsidRPr="00DF0208">
        <w:t>)</w:t>
      </w:r>
      <w:r w:rsidR="00DF0208" w:rsidRPr="00DF0208">
        <w:rPr>
          <w:vertAlign w:val="subscript"/>
        </w:rPr>
        <w:t>2</w:t>
      </w:r>
      <w:r w:rsidR="00DF0208" w:rsidRPr="00DF0208">
        <w:rPr>
          <w:lang w:val="en-US"/>
        </w:rPr>
        <w:t>S</w:t>
      </w:r>
      <w:r w:rsidR="00DF0208" w:rsidRPr="00DF0208">
        <w:t xml:space="preserve">, </w:t>
      </w:r>
      <w:r w:rsidR="00DF0208" w:rsidRPr="00DF0208">
        <w:rPr>
          <w:lang w:val="en-US"/>
        </w:rPr>
        <w:t>NH</w:t>
      </w:r>
      <w:r w:rsidR="00DF0208" w:rsidRPr="00DF0208">
        <w:rPr>
          <w:vertAlign w:val="subscript"/>
        </w:rPr>
        <w:t>4</w:t>
      </w:r>
      <w:r w:rsidR="00DF0208" w:rsidRPr="00DF0208">
        <w:rPr>
          <w:lang w:val="en-US"/>
        </w:rPr>
        <w:t>Cl</w:t>
      </w:r>
      <w:r w:rsidR="00DF0208" w:rsidRPr="00DF0208">
        <w:t xml:space="preserve">, </w:t>
      </w:r>
      <w:r w:rsidR="00DF0208" w:rsidRPr="00DF0208">
        <w:rPr>
          <w:lang w:val="en-US"/>
        </w:rPr>
        <w:t>H</w:t>
      </w:r>
      <w:r w:rsidR="00DF0208" w:rsidRPr="00DF0208">
        <w:rPr>
          <w:vertAlign w:val="subscript"/>
        </w:rPr>
        <w:t>2</w:t>
      </w:r>
      <w:r w:rsidR="00DF0208" w:rsidRPr="00DF0208">
        <w:rPr>
          <w:lang w:val="en-US"/>
        </w:rPr>
        <w:t>SO</w:t>
      </w:r>
      <w:r w:rsidR="00DF0208" w:rsidRPr="00DF0208">
        <w:rPr>
          <w:vertAlign w:val="subscript"/>
        </w:rPr>
        <w:t>4</w:t>
      </w:r>
      <w:r w:rsidR="00DF0208" w:rsidRPr="00DF0208">
        <w:t xml:space="preserve"> (конц), </w:t>
      </w:r>
      <w:r w:rsidR="00DF0208" w:rsidRPr="00DF0208">
        <w:rPr>
          <w:lang w:val="en-US"/>
        </w:rPr>
        <w:t>FeSO</w:t>
      </w:r>
      <w:r w:rsidR="00DF0208" w:rsidRPr="00DF0208">
        <w:rPr>
          <w:vertAlign w:val="subscript"/>
        </w:rPr>
        <w:t>4</w:t>
      </w:r>
      <w:r w:rsidR="00DF0208" w:rsidRPr="00DF0208">
        <w:t>.</w:t>
      </w:r>
    </w:p>
    <w:p w:rsidR="00D82BDE" w:rsidRPr="00D82BDE" w:rsidRDefault="00D82BDE" w:rsidP="00D82BDE">
      <w:pPr>
        <w:keepNext/>
        <w:rPr>
          <w:b/>
        </w:rPr>
      </w:pPr>
    </w:p>
    <w:p w:rsidR="00D82BDE" w:rsidRPr="000B120F" w:rsidRDefault="00D82BDE" w:rsidP="00D82BDE">
      <w:pPr>
        <w:keepNext/>
        <w:jc w:val="center"/>
        <w:rPr>
          <w:b/>
          <w:i/>
        </w:rPr>
      </w:pPr>
      <w:r w:rsidRPr="000B120F">
        <w:rPr>
          <w:b/>
          <w:bCs/>
          <w:i/>
          <w:iCs/>
        </w:rPr>
        <w:t>Краткие теоретические сведения</w:t>
      </w:r>
      <w:r w:rsidRPr="000B120F">
        <w:rPr>
          <w:b/>
          <w:i/>
        </w:rPr>
        <w:t>.</w:t>
      </w:r>
    </w:p>
    <w:p w:rsidR="00DF0208" w:rsidRPr="00DF0208" w:rsidRDefault="00DF0208" w:rsidP="00DF0208">
      <w:pPr>
        <w:jc w:val="both"/>
        <w:rPr>
          <w:bCs/>
          <w:color w:val="000000"/>
          <w:szCs w:val="26"/>
        </w:rPr>
      </w:pPr>
      <w:r w:rsidRPr="00DF0208">
        <w:rPr>
          <w:bCs/>
          <w:color w:val="000000"/>
          <w:szCs w:val="26"/>
        </w:rPr>
        <w:t>1.      </w:t>
      </w:r>
      <w:r w:rsidRPr="00DF0208">
        <w:rPr>
          <w:bCs/>
          <w:i/>
          <w:iCs/>
          <w:color w:val="000000"/>
          <w:szCs w:val="26"/>
        </w:rPr>
        <w:t>Обнаружение катионов, способных окрашивать пламя</w:t>
      </w:r>
      <w:r w:rsidRPr="00DF0208">
        <w:rPr>
          <w:bCs/>
          <w:color w:val="000000"/>
          <w:szCs w:val="26"/>
        </w:rPr>
        <w:t>. Прокаленной чистой нихромовой проволокой вносят исследуемый раствор либо анализируемую смесь, смоченную концентрированной HCI, в бесцветное пламя горелки и наблюдают окраску пламени (табл. 2.1.).</w:t>
      </w:r>
    </w:p>
    <w:p w:rsidR="00DF0208" w:rsidRPr="00DF0208" w:rsidRDefault="00DF0208" w:rsidP="00DF0208">
      <w:pPr>
        <w:jc w:val="both"/>
        <w:rPr>
          <w:bCs/>
          <w:color w:val="000000"/>
          <w:szCs w:val="26"/>
        </w:rPr>
      </w:pPr>
      <w:r w:rsidRPr="00DF0208">
        <w:rPr>
          <w:bCs/>
          <w:color w:val="000000"/>
          <w:szCs w:val="26"/>
        </w:rPr>
        <w:t>2.      </w:t>
      </w:r>
      <w:r w:rsidRPr="00DF0208">
        <w:rPr>
          <w:bCs/>
          <w:i/>
          <w:iCs/>
          <w:color w:val="000000"/>
          <w:szCs w:val="26"/>
        </w:rPr>
        <w:t>Обнаружение анионов, склонных при действии кислот к образованию летучих продуктов</w:t>
      </w:r>
      <w:r w:rsidRPr="00DF0208">
        <w:rPr>
          <w:bCs/>
          <w:color w:val="000000"/>
          <w:szCs w:val="26"/>
        </w:rPr>
        <w:t>. При добавлении к анализируемой смеси твердых веществ кислот в зависимости от их природы и концентрации могут выделяться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(2 М CH</w:t>
      </w:r>
      <w:r w:rsidRPr="00DF0208">
        <w:rPr>
          <w:bCs/>
          <w:color w:val="000000"/>
          <w:szCs w:val="26"/>
          <w:vertAlign w:val="subscript"/>
        </w:rPr>
        <w:t>3</w:t>
      </w:r>
      <w:r w:rsidRPr="00DF0208">
        <w:rPr>
          <w:bCs/>
          <w:color w:val="000000"/>
          <w:szCs w:val="26"/>
        </w:rPr>
        <w:t>COOH);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H</w:t>
      </w:r>
      <w:r w:rsidRPr="00DF0208">
        <w:rPr>
          <w:bCs/>
          <w:color w:val="000000"/>
          <w:szCs w:val="26"/>
          <w:vertAlign w:val="subscript"/>
        </w:rPr>
        <w:t>2</w:t>
      </w:r>
      <w:r w:rsidRPr="00DF0208">
        <w:rPr>
          <w:bCs/>
          <w:color w:val="000000"/>
          <w:szCs w:val="26"/>
        </w:rPr>
        <w:t>S (2 M HCI,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HCI, I</w:t>
      </w:r>
      <w:r w:rsidRPr="00DF0208">
        <w:rPr>
          <w:bCs/>
          <w:color w:val="000000"/>
          <w:szCs w:val="26"/>
          <w:vertAlign w:val="subscript"/>
        </w:rPr>
        <w:t>2</w:t>
      </w:r>
      <w:r w:rsidRPr="00DF0208">
        <w:rPr>
          <w:bCs/>
          <w:color w:val="000000"/>
          <w:szCs w:val="26"/>
        </w:rPr>
        <w:t>, NO</w:t>
      </w:r>
      <w:r w:rsidRPr="00DF0208">
        <w:rPr>
          <w:bCs/>
          <w:color w:val="000000"/>
          <w:szCs w:val="26"/>
          <w:vertAlign w:val="subscript"/>
        </w:rPr>
        <w:t>2</w:t>
      </w:r>
      <w:r w:rsidRPr="00DF0208">
        <w:rPr>
          <w:bCs/>
          <w:color w:val="000000"/>
          <w:szCs w:val="26"/>
        </w:rPr>
        <w:t> (концентрированная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Если при добавлении к анализируемой смеси кислот замечено выделение газа, для его идентификации пользуются характерными реакциями обнаружения анионов.</w:t>
      </w:r>
    </w:p>
    <w:p w:rsidR="00DF0208" w:rsidRPr="00DF0208" w:rsidRDefault="00DF0208" w:rsidP="00DF0208">
      <w:pPr>
        <w:jc w:val="both"/>
        <w:rPr>
          <w:bCs/>
          <w:color w:val="000000"/>
          <w:szCs w:val="26"/>
        </w:rPr>
      </w:pPr>
      <w:r w:rsidRPr="00DF0208">
        <w:rPr>
          <w:bCs/>
          <w:color w:val="000000"/>
          <w:szCs w:val="26"/>
        </w:rPr>
        <w:t>Газы, образуемые при кислотной обработке проб, и их свойства</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076"/>
        <w:gridCol w:w="1487"/>
        <w:gridCol w:w="5157"/>
      </w:tblGrid>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Анион</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Газ</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Свойства газа</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CO</w:t>
            </w:r>
            <w:r w:rsidRPr="00DF0208">
              <w:rPr>
                <w:bCs/>
                <w:color w:val="000000"/>
                <w:szCs w:val="26"/>
                <w:vertAlign w:val="subscript"/>
              </w:rPr>
              <w:t>3</w:t>
            </w:r>
            <w:r w:rsidRPr="00DF0208">
              <w:rPr>
                <w:bCs/>
                <w:color w:val="000000"/>
                <w:szCs w:val="26"/>
                <w:vertAlign w:val="superscript"/>
              </w:rPr>
              <w:t>2-</w:t>
            </w:r>
            <w:r w:rsidRPr="00DF0208">
              <w:rPr>
                <w:bCs/>
                <w:color w:val="000000"/>
                <w:szCs w:val="26"/>
              </w:rPr>
              <w:t>, HCO</w:t>
            </w:r>
            <w:r w:rsidRPr="00DF0208">
              <w:rPr>
                <w:bCs/>
                <w:color w:val="000000"/>
                <w:szCs w:val="26"/>
                <w:vertAlign w:val="subscript"/>
              </w:rPr>
              <w:t>3</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помутнение известковой воды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SO</w:t>
            </w:r>
            <w:r w:rsidRPr="00DF0208">
              <w:rPr>
                <w:bCs/>
                <w:color w:val="000000"/>
                <w:szCs w:val="26"/>
                <w:vertAlign w:val="subscript"/>
              </w:rPr>
              <w:t>3</w:t>
            </w:r>
            <w:r w:rsidRPr="00DF0208">
              <w:rPr>
                <w:bCs/>
                <w:color w:val="000000"/>
                <w:szCs w:val="26"/>
                <w:vertAlign w:val="superscript"/>
              </w:rPr>
              <w:t>2-</w:t>
            </w:r>
            <w:r w:rsidRPr="00DF0208">
              <w:rPr>
                <w:bCs/>
                <w:color w:val="000000"/>
                <w:szCs w:val="26"/>
              </w:rPr>
              <w:t>, S</w:t>
            </w:r>
            <w:r w:rsidRPr="00DF0208">
              <w:rPr>
                <w:bCs/>
                <w:color w:val="000000"/>
                <w:szCs w:val="26"/>
                <w:vertAlign w:val="subscript"/>
              </w:rPr>
              <w:t>2</w:t>
            </w:r>
            <w:r w:rsidRPr="00DF0208">
              <w:rPr>
                <w:bCs/>
                <w:color w:val="000000"/>
                <w:szCs w:val="26"/>
              </w:rPr>
              <w:t>O</w:t>
            </w:r>
            <w:r w:rsidRPr="00DF0208">
              <w:rPr>
                <w:bCs/>
                <w:color w:val="000000"/>
                <w:szCs w:val="26"/>
                <w:vertAlign w:val="subscript"/>
              </w:rPr>
              <w:t>3</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горящей серы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NO</w:t>
            </w:r>
            <w:r w:rsidRPr="00DF0208">
              <w:rPr>
                <w:bCs/>
                <w:color w:val="000000"/>
                <w:szCs w:val="26"/>
                <w:vertAlign w:val="subscript"/>
              </w:rPr>
              <w:t>2</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NO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бурые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w:t>
            </w:r>
            <w:r w:rsidRPr="00DF0208">
              <w:rPr>
                <w:bCs/>
                <w:color w:val="000000"/>
                <w:szCs w:val="26"/>
                <w:vertAlign w:val="superscript"/>
              </w:rPr>
              <w:t>2-</w:t>
            </w:r>
            <w:r w:rsidRPr="00DF0208">
              <w:rPr>
                <w:bCs/>
                <w:color w:val="000000"/>
                <w:szCs w:val="26"/>
              </w:rPr>
              <w:t>, SO</w:t>
            </w:r>
            <w:r w:rsidRPr="00DF0208">
              <w:rPr>
                <w:bCs/>
                <w:color w:val="000000"/>
                <w:szCs w:val="26"/>
                <w:vertAlign w:val="subscript"/>
              </w:rPr>
              <w:t>3</w:t>
            </w:r>
            <w:r w:rsidRPr="00DF0208">
              <w:rPr>
                <w:bCs/>
                <w:color w:val="000000"/>
                <w:szCs w:val="26"/>
                <w:vertAlign w:val="superscript"/>
              </w:rPr>
              <w:t>2-</w:t>
            </w:r>
            <w:r w:rsidRPr="00DF0208">
              <w:rPr>
                <w:bCs/>
                <w:color w:val="000000"/>
                <w:szCs w:val="26"/>
              </w:rPr>
              <w:t>, S</w:t>
            </w:r>
            <w:r w:rsidRPr="00DF0208">
              <w:rPr>
                <w:bCs/>
                <w:color w:val="000000"/>
                <w:szCs w:val="26"/>
                <w:vertAlign w:val="subscript"/>
              </w:rPr>
              <w:t>2</w:t>
            </w:r>
            <w:r w:rsidRPr="00DF0208">
              <w:rPr>
                <w:bCs/>
                <w:color w:val="000000"/>
                <w:szCs w:val="26"/>
              </w:rPr>
              <w:t>O</w:t>
            </w:r>
            <w:r w:rsidRPr="00DF0208">
              <w:rPr>
                <w:bCs/>
                <w:color w:val="000000"/>
                <w:szCs w:val="26"/>
                <w:vertAlign w:val="subscript"/>
              </w:rPr>
              <w:t>3</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H</w:t>
            </w:r>
            <w:r w:rsidRPr="00DF0208">
              <w:rPr>
                <w:bCs/>
                <w:color w:val="000000"/>
                <w:szCs w:val="26"/>
                <w:vertAlign w:val="subscript"/>
              </w:rPr>
              <w:t>2</w:t>
            </w:r>
            <w:r w:rsidRPr="00DF0208">
              <w:rPr>
                <w:bCs/>
                <w:color w:val="000000"/>
                <w:szCs w:val="26"/>
              </w:rPr>
              <w:t>S</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тухлых яиц</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CH</w:t>
            </w:r>
            <w:r w:rsidRPr="00DF0208">
              <w:rPr>
                <w:bCs/>
                <w:color w:val="000000"/>
                <w:szCs w:val="26"/>
                <w:vertAlign w:val="subscript"/>
              </w:rPr>
              <w:t>3</w:t>
            </w:r>
            <w:r w:rsidRPr="00DF0208">
              <w:rPr>
                <w:bCs/>
                <w:color w:val="000000"/>
                <w:szCs w:val="26"/>
              </w:rPr>
              <w:t>COO</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CH</w:t>
            </w:r>
            <w:r w:rsidRPr="00DF0208">
              <w:rPr>
                <w:bCs/>
                <w:color w:val="000000"/>
                <w:szCs w:val="26"/>
                <w:vertAlign w:val="subscript"/>
              </w:rPr>
              <w:t>3</w:t>
            </w:r>
            <w:r w:rsidRPr="00DF0208">
              <w:rPr>
                <w:bCs/>
                <w:color w:val="000000"/>
                <w:szCs w:val="26"/>
              </w:rPr>
              <w:t>COOH</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уксуса</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Br</w:t>
            </w:r>
            <w:r w:rsidRPr="00DF0208">
              <w:rPr>
                <w:bCs/>
                <w:color w:val="000000"/>
                <w:szCs w:val="26"/>
                <w:vertAlign w:val="superscript"/>
              </w:rPr>
              <w:t>-</w:t>
            </w:r>
            <w:r w:rsidRPr="00DF0208">
              <w:rPr>
                <w:bCs/>
                <w:color w:val="000000"/>
                <w:szCs w:val="26"/>
              </w:rPr>
              <w:t> (с окислителем)</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Br</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красно-бурые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Cl</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HCl</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помутнение раствора AgNO</w:t>
            </w:r>
            <w:r w:rsidRPr="00DF0208">
              <w:rPr>
                <w:bCs/>
                <w:color w:val="000000"/>
                <w:szCs w:val="26"/>
                <w:vertAlign w:val="subscript"/>
              </w:rPr>
              <w:t>3</w:t>
            </w:r>
            <w:r w:rsidRPr="00DF0208">
              <w:rPr>
                <w:bCs/>
                <w:color w:val="000000"/>
                <w:szCs w:val="26"/>
              </w:rPr>
              <w:t>, удушливый газ</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I</w:t>
            </w:r>
            <w:r w:rsidRPr="00DF0208">
              <w:rPr>
                <w:bCs/>
                <w:color w:val="000000"/>
                <w:szCs w:val="26"/>
                <w:vertAlign w:val="superscript"/>
              </w:rPr>
              <w:t>-</w:t>
            </w:r>
            <w:r w:rsidRPr="00DF0208">
              <w:rPr>
                <w:bCs/>
                <w:color w:val="000000"/>
                <w:szCs w:val="26"/>
              </w:rPr>
              <w:t> (с окислителем)</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I</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фиолетовые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MnO</w:t>
            </w:r>
            <w:r w:rsidRPr="00DF0208">
              <w:rPr>
                <w:bCs/>
                <w:color w:val="000000"/>
                <w:szCs w:val="26"/>
                <w:vertAlign w:val="subscript"/>
              </w:rPr>
              <w:t>4</w:t>
            </w:r>
            <w:r w:rsidRPr="00DF0208">
              <w:rPr>
                <w:bCs/>
                <w:color w:val="000000"/>
                <w:szCs w:val="26"/>
                <w:vertAlign w:val="superscript"/>
              </w:rPr>
              <w:t>-</w:t>
            </w:r>
            <w:r w:rsidRPr="00DF0208">
              <w:rPr>
                <w:bCs/>
                <w:color w:val="000000"/>
                <w:szCs w:val="26"/>
              </w:rPr>
              <w:t>, ClO</w:t>
            </w:r>
            <w:r w:rsidRPr="00DF0208">
              <w:rPr>
                <w:bCs/>
                <w:color w:val="000000"/>
                <w:szCs w:val="26"/>
                <w:vertAlign w:val="subscript"/>
              </w:rPr>
              <w:t>3</w:t>
            </w:r>
            <w:r w:rsidRPr="00DF0208">
              <w:rPr>
                <w:bCs/>
                <w:color w:val="000000"/>
                <w:szCs w:val="26"/>
                <w:vertAlign w:val="superscript"/>
              </w:rPr>
              <w:t>-</w:t>
            </w:r>
            <w:r w:rsidRPr="00DF0208">
              <w:rPr>
                <w:bCs/>
                <w:color w:val="000000"/>
                <w:szCs w:val="26"/>
              </w:rPr>
              <w:t>, CrO</w:t>
            </w:r>
            <w:r w:rsidRPr="00DF0208">
              <w:rPr>
                <w:bCs/>
                <w:color w:val="000000"/>
                <w:szCs w:val="26"/>
                <w:vertAlign w:val="subscript"/>
              </w:rPr>
              <w:t>4</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вспыхивание тлеющей лучины</w:t>
            </w:r>
          </w:p>
        </w:tc>
      </w:tr>
    </w:tbl>
    <w:p w:rsidR="00DF0208" w:rsidRPr="00DF0208" w:rsidRDefault="00DF0208" w:rsidP="00DF0208">
      <w:pPr>
        <w:jc w:val="both"/>
        <w:rPr>
          <w:bCs/>
          <w:color w:val="000000"/>
          <w:szCs w:val="26"/>
        </w:rPr>
      </w:pPr>
      <w:r w:rsidRPr="00DF0208">
        <w:rPr>
          <w:bCs/>
          <w:color w:val="000000"/>
          <w:szCs w:val="26"/>
        </w:rPr>
        <w:t>3.      </w:t>
      </w:r>
      <w:r w:rsidRPr="00DF0208">
        <w:rPr>
          <w:bCs/>
          <w:i/>
          <w:iCs/>
          <w:color w:val="000000"/>
          <w:szCs w:val="26"/>
        </w:rPr>
        <w:t>Обнаружение окислителей</w:t>
      </w:r>
      <w:r w:rsidRPr="00DF0208">
        <w:rPr>
          <w:bCs/>
          <w:color w:val="000000"/>
          <w:szCs w:val="26"/>
        </w:rPr>
        <w:t>. При наличии в смеси MnO</w:t>
      </w:r>
      <w:r w:rsidRPr="00DF0208">
        <w:rPr>
          <w:bCs/>
          <w:color w:val="000000"/>
          <w:szCs w:val="26"/>
          <w:vertAlign w:val="subscript"/>
        </w:rPr>
        <w:t>2</w:t>
      </w:r>
      <w:r w:rsidRPr="00DF0208">
        <w:rPr>
          <w:bCs/>
          <w:color w:val="000000"/>
          <w:szCs w:val="26"/>
        </w:rPr>
        <w:t>, PbO</w:t>
      </w:r>
      <w:r w:rsidRPr="00DF0208">
        <w:rPr>
          <w:bCs/>
          <w:color w:val="000000"/>
          <w:szCs w:val="26"/>
          <w:vertAlign w:val="subscript"/>
        </w:rPr>
        <w:t>2</w:t>
      </w:r>
      <w:r w:rsidRPr="00DF0208">
        <w:rPr>
          <w:bCs/>
          <w:color w:val="000000"/>
          <w:szCs w:val="26"/>
        </w:rPr>
        <w:t> обработка хлороводородной кислотой будет сопровождаться выделением CI</w:t>
      </w:r>
      <w:r w:rsidRPr="00DF0208">
        <w:rPr>
          <w:bCs/>
          <w:color w:val="000000"/>
          <w:szCs w:val="26"/>
          <w:vertAlign w:val="subscript"/>
        </w:rPr>
        <w:t>2</w:t>
      </w:r>
      <w:r w:rsidRPr="00DF0208">
        <w:rPr>
          <w:bCs/>
          <w:color w:val="000000"/>
          <w:szCs w:val="26"/>
        </w:rPr>
        <w:t>. При наличии аниона-окислителя NO</w:t>
      </w:r>
      <w:r w:rsidRPr="00DF0208">
        <w:rPr>
          <w:bCs/>
          <w:color w:val="000000"/>
          <w:szCs w:val="26"/>
          <w:vertAlign w:val="subscript"/>
        </w:rPr>
        <w:t>3</w:t>
      </w:r>
      <w:r w:rsidRPr="00DF0208">
        <w:rPr>
          <w:bCs/>
          <w:color w:val="000000"/>
          <w:szCs w:val="26"/>
          <w:vertAlign w:val="superscript"/>
        </w:rPr>
        <w:t>-</w:t>
      </w:r>
      <w:r w:rsidRPr="00DF0208">
        <w:rPr>
          <w:bCs/>
          <w:color w:val="000000"/>
          <w:szCs w:val="26"/>
        </w:rPr>
        <w:t> исследуемый раствор, подкисленный 2 М раствором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в присутствии 2–3 капель раствора KI и нескольких капель крахмального клейстера окрашивается в синий цвет.</w:t>
      </w:r>
    </w:p>
    <w:p w:rsidR="00DF0208" w:rsidRPr="00DF0208" w:rsidRDefault="00DF0208" w:rsidP="00DF0208">
      <w:pPr>
        <w:jc w:val="both"/>
        <w:rPr>
          <w:bCs/>
          <w:color w:val="000000"/>
          <w:szCs w:val="26"/>
        </w:rPr>
      </w:pPr>
      <w:r w:rsidRPr="00DF0208">
        <w:rPr>
          <w:bCs/>
          <w:color w:val="000000"/>
          <w:szCs w:val="26"/>
        </w:rPr>
        <w:t>4.      </w:t>
      </w:r>
      <w:r w:rsidRPr="00DF0208">
        <w:rPr>
          <w:bCs/>
          <w:i/>
          <w:iCs/>
          <w:color w:val="000000"/>
          <w:szCs w:val="26"/>
        </w:rPr>
        <w:t>Обнаружение восстановителей</w:t>
      </w:r>
      <w:r w:rsidRPr="00DF0208">
        <w:rPr>
          <w:bCs/>
          <w:color w:val="000000"/>
          <w:szCs w:val="26"/>
        </w:rPr>
        <w:t>. Обесцвечивание разбавленного раствора KMnO</w:t>
      </w:r>
      <w:r w:rsidRPr="00DF0208">
        <w:rPr>
          <w:bCs/>
          <w:color w:val="000000"/>
          <w:szCs w:val="26"/>
          <w:vertAlign w:val="subscript"/>
        </w:rPr>
        <w:t>4</w:t>
      </w:r>
      <w:r w:rsidRPr="00DF0208">
        <w:rPr>
          <w:bCs/>
          <w:color w:val="000000"/>
          <w:szCs w:val="26"/>
        </w:rPr>
        <w:t xml:space="preserve">, добавленного к подкисленному </w:t>
      </w:r>
      <w:smartTag w:uri="urn:schemas-microsoft-com:office:smarttags" w:element="metricconverter">
        <w:smartTagPr>
          <w:attr w:name="ProductID" w:val="2 М"/>
        </w:smartTagPr>
        <w:r w:rsidRPr="00DF0208">
          <w:rPr>
            <w:bCs/>
            <w:color w:val="000000"/>
            <w:szCs w:val="26"/>
          </w:rPr>
          <w:t>2 М</w:t>
        </w:r>
      </w:smartTag>
      <w:r w:rsidRPr="00DF0208">
        <w:rPr>
          <w:bCs/>
          <w:color w:val="000000"/>
          <w:szCs w:val="26"/>
        </w:rPr>
        <w:t xml:space="preserve"> H</w:t>
      </w:r>
      <w:r w:rsidRPr="00DF0208">
        <w:rPr>
          <w:bCs/>
          <w:color w:val="000000"/>
          <w:szCs w:val="26"/>
          <w:vertAlign w:val="subscript"/>
        </w:rPr>
        <w:t>2</w:t>
      </w:r>
      <w:r w:rsidRPr="00DF0208">
        <w:rPr>
          <w:bCs/>
          <w:color w:val="000000"/>
          <w:szCs w:val="26"/>
        </w:rPr>
        <w:t>SO</w:t>
      </w:r>
      <w:r w:rsidRPr="00DF0208">
        <w:rPr>
          <w:bCs/>
          <w:color w:val="000000"/>
          <w:szCs w:val="26"/>
          <w:vertAlign w:val="subscript"/>
        </w:rPr>
        <w:t>4 </w:t>
      </w:r>
      <w:r w:rsidRPr="00DF0208">
        <w:rPr>
          <w:bCs/>
          <w:color w:val="000000"/>
          <w:szCs w:val="26"/>
        </w:rPr>
        <w:t>анализируемому раствору, свидетельствует о присутствии ионов-восстановителей: SO</w:t>
      </w:r>
      <w:r w:rsidRPr="00DF0208">
        <w:rPr>
          <w:bCs/>
          <w:color w:val="000000"/>
          <w:szCs w:val="26"/>
          <w:vertAlign w:val="subscript"/>
        </w:rPr>
        <w:t>3</w:t>
      </w:r>
      <w:r w:rsidRPr="00DF0208">
        <w:rPr>
          <w:bCs/>
          <w:color w:val="000000"/>
          <w:szCs w:val="26"/>
          <w:vertAlign w:val="superscript"/>
        </w:rPr>
        <w:t>2-</w:t>
      </w:r>
      <w:r w:rsidRPr="00DF0208">
        <w:rPr>
          <w:bCs/>
          <w:color w:val="000000"/>
          <w:szCs w:val="26"/>
        </w:rPr>
        <w:t>, NO</w:t>
      </w:r>
      <w:r w:rsidRPr="00DF0208">
        <w:rPr>
          <w:bCs/>
          <w:color w:val="000000"/>
          <w:szCs w:val="26"/>
          <w:vertAlign w:val="subscript"/>
        </w:rPr>
        <w:t>2</w:t>
      </w:r>
      <w:r w:rsidRPr="00DF0208">
        <w:rPr>
          <w:bCs/>
          <w:color w:val="000000"/>
          <w:szCs w:val="26"/>
          <w:vertAlign w:val="superscript"/>
        </w:rPr>
        <w:t>-</w:t>
      </w:r>
      <w:r w:rsidRPr="00DF0208">
        <w:rPr>
          <w:bCs/>
          <w:color w:val="000000"/>
          <w:szCs w:val="26"/>
        </w:rPr>
        <w:t>, Cl</w:t>
      </w:r>
      <w:r w:rsidRPr="00DF0208">
        <w:rPr>
          <w:bCs/>
          <w:color w:val="000000"/>
          <w:szCs w:val="26"/>
          <w:vertAlign w:val="superscript"/>
        </w:rPr>
        <w:t>-</w:t>
      </w:r>
      <w:r w:rsidRPr="00DF0208">
        <w:rPr>
          <w:bCs/>
          <w:color w:val="000000"/>
          <w:szCs w:val="26"/>
        </w:rPr>
        <w:t>, Br</w:t>
      </w:r>
      <w:r w:rsidRPr="00DF0208">
        <w:rPr>
          <w:bCs/>
          <w:color w:val="000000"/>
          <w:szCs w:val="26"/>
          <w:vertAlign w:val="superscript"/>
        </w:rPr>
        <w:t>-</w:t>
      </w:r>
      <w:r w:rsidRPr="00DF0208">
        <w:rPr>
          <w:bCs/>
          <w:color w:val="000000"/>
          <w:szCs w:val="26"/>
        </w:rPr>
        <w:t>, I</w:t>
      </w:r>
      <w:r w:rsidRPr="00DF0208">
        <w:rPr>
          <w:bCs/>
          <w:color w:val="000000"/>
          <w:szCs w:val="26"/>
          <w:vertAlign w:val="superscript"/>
        </w:rPr>
        <w:t>-</w:t>
      </w:r>
      <w:r w:rsidRPr="00DF0208">
        <w:rPr>
          <w:bCs/>
          <w:color w:val="000000"/>
          <w:szCs w:val="26"/>
        </w:rPr>
        <w:t>, C</w:t>
      </w:r>
      <w:r w:rsidRPr="00DF0208">
        <w:rPr>
          <w:bCs/>
          <w:color w:val="000000"/>
          <w:szCs w:val="26"/>
          <w:vertAlign w:val="subscript"/>
        </w:rPr>
        <w:t>2</w:t>
      </w:r>
      <w:r w:rsidRPr="00DF0208">
        <w:rPr>
          <w:bCs/>
          <w:color w:val="000000"/>
          <w:szCs w:val="26"/>
        </w:rPr>
        <w:t>O</w:t>
      </w:r>
      <w:r w:rsidRPr="00DF0208">
        <w:rPr>
          <w:bCs/>
          <w:color w:val="000000"/>
          <w:szCs w:val="26"/>
          <w:vertAlign w:val="subscript"/>
        </w:rPr>
        <w:t>4</w:t>
      </w:r>
      <w:r w:rsidRPr="00DF0208">
        <w:rPr>
          <w:bCs/>
          <w:color w:val="000000"/>
          <w:szCs w:val="26"/>
          <w:vertAlign w:val="superscript"/>
        </w:rPr>
        <w:t>2-</w:t>
      </w:r>
      <w:r w:rsidRPr="00DF0208">
        <w:rPr>
          <w:bCs/>
          <w:color w:val="000000"/>
          <w:szCs w:val="26"/>
        </w:rPr>
        <w:t>.</w:t>
      </w:r>
    </w:p>
    <w:p w:rsidR="00DF0208" w:rsidRPr="00DF0208" w:rsidRDefault="00DF0208" w:rsidP="00DF0208">
      <w:pPr>
        <w:jc w:val="both"/>
        <w:rPr>
          <w:bCs/>
          <w:color w:val="000000"/>
          <w:szCs w:val="26"/>
        </w:rPr>
      </w:pPr>
      <w:r w:rsidRPr="00DF0208">
        <w:rPr>
          <w:bCs/>
          <w:color w:val="000000"/>
          <w:szCs w:val="26"/>
        </w:rPr>
        <w:t>5.      </w:t>
      </w:r>
      <w:r w:rsidRPr="00DF0208">
        <w:rPr>
          <w:bCs/>
          <w:i/>
          <w:iCs/>
          <w:color w:val="000000"/>
          <w:szCs w:val="26"/>
        </w:rPr>
        <w:t>Обнаружение некоторых ионов</w:t>
      </w:r>
      <w:r w:rsidRPr="00DF0208">
        <w:rPr>
          <w:bCs/>
          <w:color w:val="000000"/>
          <w:szCs w:val="26"/>
        </w:rPr>
        <w:t>. Непосредственно из смеси можно обнаружить дробным методом следующие ионы: ион NH</w:t>
      </w:r>
      <w:r w:rsidRPr="00DF0208">
        <w:rPr>
          <w:bCs/>
          <w:color w:val="000000"/>
          <w:szCs w:val="26"/>
          <w:vertAlign w:val="subscript"/>
        </w:rPr>
        <w:t>4</w:t>
      </w:r>
      <w:r w:rsidRPr="00DF0208">
        <w:rPr>
          <w:bCs/>
          <w:color w:val="000000"/>
          <w:szCs w:val="26"/>
          <w:vertAlign w:val="superscript"/>
        </w:rPr>
        <w:t>+</w:t>
      </w:r>
      <w:r w:rsidRPr="00DF0208">
        <w:rPr>
          <w:bCs/>
          <w:color w:val="000000"/>
          <w:szCs w:val="26"/>
        </w:rPr>
        <w:t> по реакции выделения аммиака, ион CH</w:t>
      </w:r>
      <w:r w:rsidRPr="00DF0208">
        <w:rPr>
          <w:bCs/>
          <w:color w:val="000000"/>
          <w:szCs w:val="26"/>
          <w:vertAlign w:val="subscript"/>
        </w:rPr>
        <w:t>3</w:t>
      </w:r>
      <w:r w:rsidRPr="00DF0208">
        <w:rPr>
          <w:bCs/>
          <w:color w:val="000000"/>
          <w:szCs w:val="26"/>
        </w:rPr>
        <w:t>COO</w:t>
      </w:r>
      <w:r w:rsidRPr="00DF0208">
        <w:rPr>
          <w:bCs/>
          <w:color w:val="000000"/>
          <w:szCs w:val="26"/>
          <w:vertAlign w:val="superscript"/>
        </w:rPr>
        <w:t>-</w:t>
      </w:r>
      <w:r w:rsidRPr="00DF0208">
        <w:rPr>
          <w:bCs/>
          <w:color w:val="000000"/>
          <w:szCs w:val="26"/>
        </w:rPr>
        <w:t> по реакции с твердым гидросульфатом калия, ион Fe</w:t>
      </w:r>
      <w:r w:rsidRPr="00DF0208">
        <w:rPr>
          <w:bCs/>
          <w:color w:val="000000"/>
          <w:szCs w:val="26"/>
          <w:vertAlign w:val="superscript"/>
        </w:rPr>
        <w:t>3+</w:t>
      </w:r>
      <w:r w:rsidRPr="00DF0208">
        <w:rPr>
          <w:bCs/>
          <w:color w:val="000000"/>
          <w:szCs w:val="26"/>
        </w:rPr>
        <w:t> по реакции с тиоционат-ионом.</w:t>
      </w:r>
    </w:p>
    <w:p w:rsidR="00D82BDE" w:rsidRPr="00562B4A" w:rsidRDefault="00D82BDE" w:rsidP="00D82BDE">
      <w:pPr>
        <w:jc w:val="center"/>
        <w:rPr>
          <w:b/>
          <w:sz w:val="26"/>
          <w:szCs w:val="26"/>
        </w:rPr>
      </w:pPr>
      <w:r w:rsidRPr="00562B4A">
        <w:rPr>
          <w:b/>
          <w:sz w:val="26"/>
          <w:szCs w:val="26"/>
        </w:rPr>
        <w:t>Практическая часть</w:t>
      </w:r>
    </w:p>
    <w:p w:rsidR="00D82BDE" w:rsidRPr="000B120F" w:rsidRDefault="00D82BDE" w:rsidP="00D82BDE">
      <w:pPr>
        <w:jc w:val="center"/>
        <w:rPr>
          <w:b/>
          <w:bCs/>
          <w:i/>
          <w:iCs/>
        </w:rPr>
      </w:pPr>
      <w:r w:rsidRPr="000B120F">
        <w:rPr>
          <w:b/>
          <w:bCs/>
          <w:i/>
          <w:iCs/>
        </w:rPr>
        <w:t>Содержание практического занятия</w:t>
      </w:r>
    </w:p>
    <w:p w:rsidR="00D82BDE" w:rsidRPr="000B120F" w:rsidRDefault="00D82BDE" w:rsidP="00D82BDE">
      <w:pPr>
        <w:widowControl w:val="0"/>
        <w:ind w:left="720"/>
        <w:rPr>
          <w:bCs/>
          <w:iCs/>
        </w:rPr>
      </w:pPr>
    </w:p>
    <w:p w:rsidR="00D82BDE" w:rsidRDefault="00D82BDE" w:rsidP="00027E93">
      <w:pPr>
        <w:pStyle w:val="aa"/>
        <w:numPr>
          <w:ilvl w:val="0"/>
          <w:numId w:val="63"/>
        </w:numPr>
      </w:pPr>
      <w:r>
        <w:t>Выполнение опытов</w:t>
      </w:r>
    </w:p>
    <w:p w:rsidR="00D82BDE" w:rsidRPr="000B120F" w:rsidRDefault="00D82BDE" w:rsidP="00027E93">
      <w:pPr>
        <w:pStyle w:val="aa"/>
        <w:numPr>
          <w:ilvl w:val="0"/>
          <w:numId w:val="63"/>
        </w:numPr>
      </w:pPr>
      <w:r>
        <w:t>Оформление отчета</w:t>
      </w:r>
    </w:p>
    <w:p w:rsidR="00D82BDE" w:rsidRPr="00CD39E6" w:rsidRDefault="00D82BDE" w:rsidP="00D82BDE">
      <w:pPr>
        <w:rPr>
          <w:color w:val="FF0000"/>
        </w:rPr>
      </w:pPr>
    </w:p>
    <w:p w:rsidR="00D82BDE" w:rsidRPr="00CD39E6" w:rsidRDefault="00D82BDE" w:rsidP="00D82BDE">
      <w:pPr>
        <w:jc w:val="center"/>
        <w:rPr>
          <w:b/>
          <w:i/>
          <w:color w:val="FF0000"/>
        </w:rPr>
      </w:pPr>
    </w:p>
    <w:p w:rsidR="00D82BDE" w:rsidRPr="000B120F" w:rsidRDefault="00D82BDE" w:rsidP="00D82BDE">
      <w:pPr>
        <w:jc w:val="center"/>
        <w:rPr>
          <w:b/>
          <w:i/>
        </w:rPr>
      </w:pPr>
      <w:r w:rsidRPr="000B120F">
        <w:rPr>
          <w:b/>
          <w:i/>
        </w:rPr>
        <w:t>Последовательность выполнения практической работы:</w:t>
      </w:r>
    </w:p>
    <w:p w:rsidR="00DF0208" w:rsidRPr="00DF0208" w:rsidRDefault="00DF0208" w:rsidP="00DF0208">
      <w:pPr>
        <w:widowControl w:val="0"/>
      </w:pPr>
      <w:r w:rsidRPr="00DF0208">
        <w:t>І. Определение группы катиона.</w:t>
      </w:r>
    </w:p>
    <w:p w:rsidR="00DF0208" w:rsidRPr="00DF0208" w:rsidRDefault="00DF0208" w:rsidP="00DF0208">
      <w:pPr>
        <w:widowControl w:val="0"/>
      </w:pPr>
      <w:r w:rsidRPr="00DF0208">
        <w:t xml:space="preserve">1. К 2-3 каплям испытуемого раствора добавить 3-4 капли </w:t>
      </w:r>
      <w:r w:rsidRPr="00DF0208">
        <w:rPr>
          <w:lang w:val="en-US"/>
        </w:rPr>
        <w:t>HCl</w:t>
      </w:r>
      <w:r w:rsidRPr="00DF0208">
        <w:t xml:space="preserve">. Выпадение осадка указывает </w:t>
      </w:r>
      <w:r w:rsidRPr="00DF0208">
        <w:lastRenderedPageBreak/>
        <w:t>на то, что катион относится ко второй группе.</w:t>
      </w:r>
    </w:p>
    <w:p w:rsidR="00DF0208" w:rsidRPr="00DF0208" w:rsidRDefault="00DF0208" w:rsidP="00DF0208">
      <w:pPr>
        <w:widowControl w:val="0"/>
      </w:pPr>
      <w:r w:rsidRPr="00DF0208">
        <w:t xml:space="preserve">2. К 2-3 каплям испытуемого раствора добавить 5 капель этилового спирта и 3 капли 2 Н </w:t>
      </w:r>
      <w:r w:rsidRPr="00DF0208">
        <w:rPr>
          <w:lang w:val="en-US"/>
        </w:rPr>
        <w:t>H</w:t>
      </w:r>
      <w:r w:rsidRPr="00DF0208">
        <w:rPr>
          <w:vertAlign w:val="subscript"/>
        </w:rPr>
        <w:t>2</w:t>
      </w:r>
      <w:r w:rsidRPr="00DF0208">
        <w:rPr>
          <w:lang w:val="en-US"/>
        </w:rPr>
        <w:t>SO</w:t>
      </w:r>
      <w:r w:rsidRPr="00DF0208">
        <w:rPr>
          <w:vertAlign w:val="subscript"/>
        </w:rPr>
        <w:t>4</w:t>
      </w:r>
      <w:r w:rsidRPr="00DF0208">
        <w:t>. Выпадение осадка указывает на присутствие катиона третьей группы.</w:t>
      </w:r>
    </w:p>
    <w:p w:rsidR="00DF0208" w:rsidRPr="00DF0208" w:rsidRDefault="00DF0208" w:rsidP="00DF0208">
      <w:pPr>
        <w:widowControl w:val="0"/>
      </w:pPr>
      <w:r w:rsidRPr="00DF0208">
        <w:t xml:space="preserve">3. К 2-3 каплям испытуемого раствора добавить 2 капли раствора </w:t>
      </w:r>
      <w:r w:rsidRPr="00DF0208">
        <w:rPr>
          <w:lang w:val="en-US"/>
        </w:rPr>
        <w:t>NaOH</w:t>
      </w:r>
      <w:r w:rsidRPr="00DF0208">
        <w:t>. В случае образования осадка добавить еще 3-4 капли, перемешать и наблюдайте, не растворился ли осадка. Если осадок растворился, катион относится к четвертой группе.</w:t>
      </w:r>
    </w:p>
    <w:p w:rsidR="00DF0208" w:rsidRPr="00DF0208" w:rsidRDefault="00DF0208" w:rsidP="00DF0208">
      <w:pPr>
        <w:widowControl w:val="0"/>
      </w:pPr>
      <w:r w:rsidRPr="00DF0208">
        <w:t>4. Если не с одним групповым реактивом испытуемый раствор не дает осадка, то катион принадлежит к первой группе.</w:t>
      </w:r>
    </w:p>
    <w:p w:rsidR="00DF0208" w:rsidRPr="00DF0208" w:rsidRDefault="00DF0208" w:rsidP="00DF0208">
      <w:pPr>
        <w:widowControl w:val="0"/>
      </w:pPr>
      <w:r w:rsidRPr="00DF0208">
        <w:t>ІІ. Определение катиона.</w:t>
      </w:r>
    </w:p>
    <w:p w:rsidR="00DF0208" w:rsidRPr="00DF0208" w:rsidRDefault="00DF0208" w:rsidP="00DF0208">
      <w:pPr>
        <w:widowControl w:val="0"/>
      </w:pPr>
      <w:r w:rsidRPr="00DF0208">
        <w:t>Установив группу, к которой принадлежит катион испытуемого вещества, определите, какой именно катион входит в состав соли. Присутствие того или иного катиона проверяется наиболее характерной для него реакцией (проводить систематический анализ нет необходимости, так как катион один).</w:t>
      </w:r>
    </w:p>
    <w:p w:rsidR="00DF0208" w:rsidRPr="00DF0208" w:rsidRDefault="00DF0208" w:rsidP="00DF0208">
      <w:pPr>
        <w:widowControl w:val="0"/>
      </w:pPr>
      <w:r w:rsidRPr="00DF0208">
        <w:t xml:space="preserve">Во избежание ошибки необходимо помнить о последовательности определения катионов, если определяемый катион относится к первой или третьей группам. При несоблюдении последовательности открытия легко можно один катион принять за другой (если катион относится ко второй и четвертой группам, последовательность открытия может быть любой). </w:t>
      </w:r>
    </w:p>
    <w:p w:rsidR="00D82BDE" w:rsidRPr="00D82BDE" w:rsidRDefault="00D82BDE" w:rsidP="00D82BDE">
      <w:pPr>
        <w:widowControl w:val="0"/>
        <w:rPr>
          <w:b/>
        </w:rPr>
      </w:pPr>
    </w:p>
    <w:p w:rsidR="00D82BDE" w:rsidRPr="000B120F" w:rsidRDefault="00D82BDE" w:rsidP="00D82BDE">
      <w:pPr>
        <w:widowControl w:val="0"/>
        <w:rPr>
          <w:b/>
          <w:iCs/>
        </w:rPr>
      </w:pPr>
      <w:r w:rsidRPr="000B120F">
        <w:rPr>
          <w:b/>
          <w:bCs/>
          <w:i/>
        </w:rPr>
        <w:t>Контрольные вопросы</w:t>
      </w:r>
      <w:r w:rsidRPr="000B120F">
        <w:rPr>
          <w:b/>
          <w:iCs/>
        </w:rPr>
        <w:t>:</w:t>
      </w:r>
    </w:p>
    <w:p w:rsidR="00DF0208" w:rsidRPr="00DF0208" w:rsidRDefault="00DF0208" w:rsidP="00DF0208">
      <w:pPr>
        <w:rPr>
          <w:iCs/>
        </w:rPr>
      </w:pPr>
      <w:r w:rsidRPr="00DF0208">
        <w:rPr>
          <w:iCs/>
        </w:rPr>
        <w:t>1. Какие катионы входят в состав первой, второй, третьей и четвертой аналитических групп?</w:t>
      </w:r>
    </w:p>
    <w:p w:rsidR="00DF0208" w:rsidRPr="00DF0208" w:rsidRDefault="00DF0208" w:rsidP="00DF0208">
      <w:pPr>
        <w:rPr>
          <w:iCs/>
        </w:rPr>
      </w:pPr>
      <w:r w:rsidRPr="00DF0208">
        <w:rPr>
          <w:iCs/>
        </w:rPr>
        <w:t>2. Какие реактивы являются групповыми на первую, вторую, третью и четвертую аналитические группы катионов?</w:t>
      </w:r>
    </w:p>
    <w:p w:rsidR="00D82BDE" w:rsidRPr="000B120F" w:rsidRDefault="00D82BDE" w:rsidP="00D82BDE">
      <w:pPr>
        <w:rPr>
          <w:b/>
          <w:bCs/>
          <w:i/>
        </w:rPr>
      </w:pPr>
      <w:r w:rsidRPr="000B120F">
        <w:rPr>
          <w:b/>
          <w:bCs/>
          <w:i/>
        </w:rPr>
        <w:t>Задание на дом:</w:t>
      </w:r>
    </w:p>
    <w:p w:rsidR="00D82BDE" w:rsidRPr="000B120F" w:rsidRDefault="00D82BDE" w:rsidP="00D82BDE">
      <w:pPr>
        <w:rPr>
          <w:b/>
          <w:bCs/>
          <w:i/>
          <w:iCs/>
        </w:rPr>
      </w:pPr>
      <w:r w:rsidRPr="000B120F">
        <w:rPr>
          <w:bCs/>
          <w:iCs/>
        </w:rPr>
        <w:t>1. Оформить отчет о практической работе.</w:t>
      </w:r>
    </w:p>
    <w:p w:rsidR="00D82BDE" w:rsidRPr="000B120F" w:rsidRDefault="00D82BDE" w:rsidP="00D82BDE">
      <w:pPr>
        <w:jc w:val="center"/>
        <w:rPr>
          <w:b/>
          <w:bCs/>
          <w:i/>
          <w:iCs/>
        </w:rPr>
      </w:pPr>
    </w:p>
    <w:p w:rsidR="00D82BDE" w:rsidRPr="000B120F" w:rsidRDefault="00D82BDE" w:rsidP="00D82BDE">
      <w:pPr>
        <w:rPr>
          <w:b/>
          <w:bCs/>
          <w:i/>
          <w:iCs/>
        </w:rPr>
      </w:pPr>
      <w:r w:rsidRPr="000B120F">
        <w:rPr>
          <w:b/>
          <w:bCs/>
          <w:i/>
          <w:iCs/>
        </w:rPr>
        <w:t>Литература:</w:t>
      </w:r>
    </w:p>
    <w:p w:rsidR="00D82BDE" w:rsidRPr="000B120F" w:rsidRDefault="00D82BDE" w:rsidP="00D82BDE">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82BDE" w:rsidRPr="000B120F" w:rsidRDefault="00D82BDE" w:rsidP="00D82BDE">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82BDE" w:rsidRPr="000B120F" w:rsidRDefault="00D82BDE" w:rsidP="00D82BDE">
      <w:pPr>
        <w:rPr>
          <w:bCs/>
          <w:iCs/>
        </w:rPr>
      </w:pPr>
    </w:p>
    <w:p w:rsidR="00D82BDE" w:rsidRPr="000B120F" w:rsidRDefault="00D82BDE" w:rsidP="00D82BDE">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примечание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нерациональное решение</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нарушение алгоритма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обоснования ответа</w:t>
            </w:r>
          </w:p>
        </w:tc>
      </w:tr>
      <w:tr w:rsidR="00D82BDE" w:rsidRPr="000B120F" w:rsidTr="00D82BDE">
        <w:tc>
          <w:tcPr>
            <w:tcW w:w="514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both"/>
              <w:rPr>
                <w:sz w:val="20"/>
                <w:szCs w:val="20"/>
              </w:rPr>
            </w:pPr>
            <w:r w:rsidRPr="000B120F">
              <w:rPr>
                <w:sz w:val="20"/>
                <w:szCs w:val="20"/>
              </w:rPr>
              <w:t>Снижение баллов за отсутствие попыток решения</w:t>
            </w:r>
          </w:p>
        </w:tc>
      </w:tr>
    </w:tbl>
    <w:p w:rsidR="00D82BDE" w:rsidRPr="000B120F" w:rsidRDefault="00D82BDE" w:rsidP="00D82BDE">
      <w:pPr>
        <w:jc w:val="both"/>
        <w:rPr>
          <w:sz w:val="20"/>
          <w:szCs w:val="20"/>
        </w:rPr>
      </w:pPr>
    </w:p>
    <w:p w:rsidR="00D82BDE" w:rsidRPr="000B120F" w:rsidRDefault="00D82BDE" w:rsidP="00D82BDE">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Вербальный аналог</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Отлично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Хорошо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Удовлетворительно</w:t>
            </w:r>
          </w:p>
        </w:tc>
      </w:tr>
      <w:tr w:rsidR="00D82BDE" w:rsidRPr="000B120F" w:rsidTr="00D82BDE">
        <w:tc>
          <w:tcPr>
            <w:tcW w:w="2388"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82BDE" w:rsidRPr="000B120F" w:rsidRDefault="00D82BDE" w:rsidP="00D82BDE">
            <w:pPr>
              <w:rPr>
                <w:sz w:val="20"/>
                <w:szCs w:val="20"/>
              </w:rPr>
            </w:pPr>
            <w:r w:rsidRPr="000B120F">
              <w:rPr>
                <w:sz w:val="20"/>
                <w:szCs w:val="20"/>
              </w:rPr>
              <w:t>неудовлетворительно</w:t>
            </w:r>
          </w:p>
        </w:tc>
      </w:tr>
    </w:tbl>
    <w:p w:rsidR="00D82BDE" w:rsidRDefault="00D82BDE" w:rsidP="00D82BDE"/>
    <w:p w:rsidR="00DF0208" w:rsidRDefault="00DF0208" w:rsidP="00D82BDE"/>
    <w:p w:rsidR="00DF0208" w:rsidRPr="000B120F" w:rsidRDefault="00DF0208" w:rsidP="00D82BDE"/>
    <w:p w:rsidR="00DF0208" w:rsidRPr="00490474" w:rsidRDefault="00DF0208" w:rsidP="00DF0208">
      <w:pPr>
        <w:jc w:val="center"/>
        <w:rPr>
          <w:sz w:val="40"/>
          <w:szCs w:val="40"/>
        </w:rPr>
      </w:pPr>
      <w:r w:rsidRPr="00490474">
        <w:rPr>
          <w:sz w:val="40"/>
          <w:szCs w:val="40"/>
        </w:rPr>
        <w:lastRenderedPageBreak/>
        <w:t>Методические указания  для обучающихся</w:t>
      </w:r>
    </w:p>
    <w:p w:rsidR="00DF0208" w:rsidRPr="00490474" w:rsidRDefault="00DF0208" w:rsidP="00DF0208">
      <w:pPr>
        <w:jc w:val="center"/>
        <w:rPr>
          <w:sz w:val="40"/>
          <w:szCs w:val="40"/>
        </w:rPr>
      </w:pPr>
      <w:r w:rsidRPr="00490474">
        <w:rPr>
          <w:sz w:val="40"/>
          <w:szCs w:val="40"/>
        </w:rPr>
        <w:t xml:space="preserve">по выполнению </w:t>
      </w:r>
    </w:p>
    <w:p w:rsidR="00DF0208" w:rsidRPr="00490474" w:rsidRDefault="00DF0208" w:rsidP="00DF0208">
      <w:pPr>
        <w:jc w:val="center"/>
        <w:rPr>
          <w:sz w:val="40"/>
          <w:szCs w:val="40"/>
        </w:rPr>
      </w:pPr>
      <w:r>
        <w:rPr>
          <w:sz w:val="40"/>
          <w:szCs w:val="40"/>
        </w:rPr>
        <w:t>ЛАБОРАТОРНОГО ЗАНЯТИЯ № 18</w:t>
      </w:r>
    </w:p>
    <w:p w:rsidR="00DF0208" w:rsidRPr="000B120F" w:rsidRDefault="00DF0208" w:rsidP="00DF0208">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F0208">
        <w:rPr>
          <w:b/>
          <w:i/>
          <w:sz w:val="28"/>
          <w:szCs w:val="28"/>
        </w:rPr>
        <w:t>Анализ сухой соли</w:t>
      </w:r>
      <w:r w:rsidRPr="000B120F">
        <w:rPr>
          <w:b/>
          <w:i/>
          <w:sz w:val="28"/>
          <w:szCs w:val="28"/>
        </w:rPr>
        <w:t xml:space="preserve">».  </w:t>
      </w:r>
    </w:p>
    <w:p w:rsidR="00DF0208" w:rsidRPr="000B120F" w:rsidRDefault="00DF0208" w:rsidP="00DF0208">
      <w:pPr>
        <w:rPr>
          <w:b/>
        </w:rPr>
      </w:pPr>
    </w:p>
    <w:p w:rsidR="00DF0208" w:rsidRPr="000B120F" w:rsidRDefault="00DF0208" w:rsidP="00DF0208">
      <w:pPr>
        <w:rPr>
          <w:b/>
        </w:rPr>
      </w:pPr>
      <w:r w:rsidRPr="000B120F">
        <w:rPr>
          <w:b/>
          <w:iCs/>
        </w:rPr>
        <w:t>Цель работы</w:t>
      </w:r>
      <w:r w:rsidRPr="000B120F">
        <w:rPr>
          <w:b/>
        </w:rPr>
        <w:t>:</w:t>
      </w:r>
    </w:p>
    <w:p w:rsidR="00DF0208" w:rsidRPr="00DF0208" w:rsidRDefault="00DF0208" w:rsidP="00DF0208">
      <w:pPr>
        <w:rPr>
          <w:b/>
        </w:rPr>
      </w:pPr>
      <w:r w:rsidRPr="000B120F">
        <w:rPr>
          <w:b/>
        </w:rPr>
        <w:t>-</w:t>
      </w:r>
      <w:r w:rsidRPr="000B120F">
        <w:t xml:space="preserve"> </w:t>
      </w:r>
      <w:r w:rsidRPr="00DF0208">
        <w:t>освоить методику проведения качественного химического анализа смеси солей для установления катионного и анионного состава (систематический метод анализа).</w:t>
      </w:r>
    </w:p>
    <w:p w:rsidR="00DF0208" w:rsidRPr="00694375" w:rsidRDefault="00DF0208" w:rsidP="00DF0208">
      <w:pPr>
        <w:rPr>
          <w:b/>
          <w:bCs/>
        </w:rPr>
      </w:pPr>
      <w:r w:rsidRPr="000B120F">
        <w:t xml:space="preserve">- формировать компетенции </w:t>
      </w:r>
      <w:r w:rsidRPr="00694375">
        <w:rPr>
          <w:b/>
          <w:bCs/>
        </w:rPr>
        <w:t>ОК4, ОК6</w:t>
      </w:r>
    </w:p>
    <w:p w:rsidR="00DF0208" w:rsidRPr="00846687" w:rsidRDefault="00DF0208" w:rsidP="00DF0208">
      <w:pPr>
        <w:rPr>
          <w:b/>
          <w:bCs/>
        </w:rPr>
      </w:pPr>
      <w:r w:rsidRPr="00694375">
        <w:rPr>
          <w:b/>
          <w:bCs/>
        </w:rPr>
        <w:t>ОК 1-ОК5, ОК7, ОК9, ОК10</w:t>
      </w:r>
    </w:p>
    <w:p w:rsidR="00DF0208" w:rsidRPr="00CD39E6" w:rsidRDefault="00DF0208" w:rsidP="00DF0208">
      <w:pPr>
        <w:rPr>
          <w:color w:val="FF0000"/>
        </w:rPr>
      </w:pPr>
    </w:p>
    <w:p w:rsidR="00DF0208" w:rsidRPr="00DF0208" w:rsidRDefault="00DF0208" w:rsidP="00DF0208">
      <w:pPr>
        <w:keepNext/>
      </w:pPr>
      <w:r w:rsidRPr="000B120F">
        <w:rPr>
          <w:b/>
          <w:bCs/>
        </w:rPr>
        <w:t>Материально-техническое обеспечение</w:t>
      </w:r>
      <w:r w:rsidRPr="000B120F">
        <w:t xml:space="preserve">: </w:t>
      </w:r>
      <w:r w:rsidRPr="00DF0208">
        <w:t xml:space="preserve">пробирки, растворы: </w:t>
      </w:r>
      <w:r w:rsidRPr="00DF0208">
        <w:rPr>
          <w:lang w:val="en-US"/>
        </w:rPr>
        <w:t>HCl</w:t>
      </w:r>
      <w:r w:rsidRPr="00DF0208">
        <w:t xml:space="preserve">, </w:t>
      </w:r>
      <w:r w:rsidRPr="00DF0208">
        <w:rPr>
          <w:lang w:val="en-US"/>
        </w:rPr>
        <w:t>H</w:t>
      </w:r>
      <w:r w:rsidRPr="00DF0208">
        <w:rPr>
          <w:vertAlign w:val="subscript"/>
        </w:rPr>
        <w:t>2</w:t>
      </w:r>
      <w:r w:rsidRPr="00DF0208">
        <w:rPr>
          <w:lang w:val="en-US"/>
        </w:rPr>
        <w:t>SO</w:t>
      </w:r>
      <w:r w:rsidRPr="00DF0208">
        <w:rPr>
          <w:vertAlign w:val="subscript"/>
        </w:rPr>
        <w:t>4</w:t>
      </w:r>
      <w:r w:rsidRPr="00DF0208">
        <w:t xml:space="preserve">, </w:t>
      </w:r>
      <w:r w:rsidRPr="00DF0208">
        <w:rPr>
          <w:lang w:val="en-US"/>
        </w:rPr>
        <w:t>NaOH</w:t>
      </w:r>
      <w:r w:rsidRPr="00DF0208">
        <w:t xml:space="preserve">, </w:t>
      </w:r>
      <w:r w:rsidRPr="00DF0208">
        <w:rPr>
          <w:lang w:val="en-US"/>
        </w:rPr>
        <w:t>BaCl</w:t>
      </w:r>
      <w:r w:rsidRPr="00DF0208">
        <w:rPr>
          <w:vertAlign w:val="subscript"/>
        </w:rPr>
        <w:t>2</w:t>
      </w:r>
      <w:r w:rsidRPr="00DF0208">
        <w:t xml:space="preserve">, </w:t>
      </w:r>
      <w:r w:rsidRPr="00DF0208">
        <w:rPr>
          <w:lang w:val="en-US"/>
        </w:rPr>
        <w:t>AgNO</w:t>
      </w:r>
      <w:r w:rsidRPr="00DF0208">
        <w:rPr>
          <w:vertAlign w:val="subscript"/>
        </w:rPr>
        <w:t>3</w:t>
      </w:r>
      <w:r w:rsidRPr="00DF0208">
        <w:t xml:space="preserve">, </w:t>
      </w:r>
      <w:r w:rsidRPr="00DF0208">
        <w:rPr>
          <w:lang w:val="en-US"/>
        </w:rPr>
        <w:t>Na</w:t>
      </w:r>
      <w:r w:rsidRPr="00DF0208">
        <w:rPr>
          <w:vertAlign w:val="subscript"/>
        </w:rPr>
        <w:t>3</w:t>
      </w:r>
      <w:r w:rsidRPr="00DF0208">
        <w:t>[</w:t>
      </w:r>
      <w:r w:rsidRPr="00DF0208">
        <w:rPr>
          <w:lang w:val="en-US"/>
        </w:rPr>
        <w:t>Co</w:t>
      </w:r>
      <w:r w:rsidRPr="00DF0208">
        <w:t>(</w:t>
      </w:r>
      <w:r w:rsidRPr="00DF0208">
        <w:rPr>
          <w:lang w:val="en-US"/>
        </w:rPr>
        <w:t>NO</w:t>
      </w:r>
      <w:r w:rsidRPr="00DF0208">
        <w:rPr>
          <w:vertAlign w:val="subscript"/>
        </w:rPr>
        <w:t>2</w:t>
      </w:r>
      <w:r w:rsidRPr="00DF0208">
        <w:t>)</w:t>
      </w:r>
      <w:r w:rsidRPr="00DF0208">
        <w:rPr>
          <w:vertAlign w:val="subscript"/>
        </w:rPr>
        <w:t>6</w:t>
      </w:r>
      <w:r w:rsidRPr="00DF0208">
        <w:t xml:space="preserve">], </w:t>
      </w:r>
      <w:r w:rsidRPr="00DF0208">
        <w:rPr>
          <w:lang w:val="en-US"/>
        </w:rPr>
        <w:t>K</w:t>
      </w:r>
      <w:r w:rsidRPr="00DF0208">
        <w:t>[</w:t>
      </w:r>
      <w:r w:rsidRPr="00DF0208">
        <w:rPr>
          <w:lang w:val="en-US"/>
        </w:rPr>
        <w:t>Sb</w:t>
      </w:r>
      <w:r w:rsidRPr="00DF0208">
        <w:t>(</w:t>
      </w:r>
      <w:r w:rsidRPr="00DF0208">
        <w:rPr>
          <w:lang w:val="en-US"/>
        </w:rPr>
        <w:t>OH</w:t>
      </w:r>
      <w:r w:rsidRPr="00DF0208">
        <w:t>)</w:t>
      </w:r>
      <w:r w:rsidRPr="00DF0208">
        <w:rPr>
          <w:vertAlign w:val="subscript"/>
        </w:rPr>
        <w:t>6</w:t>
      </w:r>
      <w:r w:rsidRPr="00DF0208">
        <w:t xml:space="preserve">], реактив Несслера, </w:t>
      </w:r>
      <w:r w:rsidRPr="00DF0208">
        <w:rPr>
          <w:lang w:val="en-US"/>
        </w:rPr>
        <w:t>K</w:t>
      </w:r>
      <w:r w:rsidRPr="00DF0208">
        <w:rPr>
          <w:vertAlign w:val="subscript"/>
        </w:rPr>
        <w:t>2</w:t>
      </w:r>
      <w:r w:rsidRPr="00DF0208">
        <w:rPr>
          <w:lang w:val="en-US"/>
        </w:rPr>
        <w:t>CrO</w:t>
      </w:r>
      <w:r w:rsidRPr="00DF0208">
        <w:rPr>
          <w:vertAlign w:val="subscript"/>
        </w:rPr>
        <w:t>4</w:t>
      </w:r>
      <w:r w:rsidRPr="00DF0208">
        <w:t>,  (</w:t>
      </w:r>
      <w:r w:rsidRPr="00DF0208">
        <w:rPr>
          <w:lang w:val="en-US"/>
        </w:rPr>
        <w:t>NH</w:t>
      </w:r>
      <w:r w:rsidRPr="00DF0208">
        <w:rPr>
          <w:vertAlign w:val="subscript"/>
        </w:rPr>
        <w:t>4</w:t>
      </w:r>
      <w:r w:rsidRPr="00DF0208">
        <w:t>)</w:t>
      </w:r>
      <w:r w:rsidRPr="00DF0208">
        <w:rPr>
          <w:vertAlign w:val="subscript"/>
        </w:rPr>
        <w:t>2</w:t>
      </w:r>
      <w:r w:rsidRPr="00DF0208">
        <w:rPr>
          <w:lang w:val="en-US"/>
        </w:rPr>
        <w:t>CO</w:t>
      </w:r>
      <w:r w:rsidRPr="00DF0208">
        <w:rPr>
          <w:vertAlign w:val="subscript"/>
        </w:rPr>
        <w:t>3</w:t>
      </w:r>
      <w:r w:rsidRPr="00DF0208">
        <w:t xml:space="preserve">, </w:t>
      </w:r>
      <w:r w:rsidRPr="00DF0208">
        <w:rPr>
          <w:lang w:val="en-US"/>
        </w:rPr>
        <w:t>NH</w:t>
      </w:r>
      <w:r w:rsidRPr="00DF0208">
        <w:rPr>
          <w:vertAlign w:val="subscript"/>
        </w:rPr>
        <w:t>3</w:t>
      </w:r>
      <w:r w:rsidRPr="00DF0208">
        <w:t xml:space="preserve">, </w:t>
      </w:r>
      <w:r w:rsidRPr="00DF0208">
        <w:rPr>
          <w:lang w:val="en-US"/>
        </w:rPr>
        <w:t>H</w:t>
      </w:r>
      <w:r w:rsidRPr="00DF0208">
        <w:rPr>
          <w:vertAlign w:val="subscript"/>
        </w:rPr>
        <w:t>2</w:t>
      </w:r>
      <w:r w:rsidRPr="00DF0208">
        <w:rPr>
          <w:lang w:val="en-US"/>
        </w:rPr>
        <w:t>O</w:t>
      </w:r>
      <w:r w:rsidRPr="00DF0208">
        <w:rPr>
          <w:vertAlign w:val="subscript"/>
        </w:rPr>
        <w:t>2</w:t>
      </w:r>
      <w:r w:rsidRPr="00DF0208">
        <w:t>, (</w:t>
      </w:r>
      <w:r w:rsidRPr="00DF0208">
        <w:rPr>
          <w:lang w:val="en-US"/>
        </w:rPr>
        <w:t>NH</w:t>
      </w:r>
      <w:r w:rsidRPr="00DF0208">
        <w:rPr>
          <w:vertAlign w:val="subscript"/>
        </w:rPr>
        <w:t>4</w:t>
      </w:r>
      <w:r w:rsidRPr="00DF0208">
        <w:t>)</w:t>
      </w:r>
      <w:r w:rsidRPr="00DF0208">
        <w:rPr>
          <w:vertAlign w:val="subscript"/>
        </w:rPr>
        <w:t>2</w:t>
      </w:r>
      <w:r w:rsidRPr="00DF0208">
        <w:rPr>
          <w:lang w:val="en-US"/>
        </w:rPr>
        <w:t>S</w:t>
      </w:r>
      <w:r w:rsidRPr="00DF0208">
        <w:t xml:space="preserve">, </w:t>
      </w:r>
      <w:r w:rsidRPr="00DF0208">
        <w:rPr>
          <w:lang w:val="en-US"/>
        </w:rPr>
        <w:t>NH</w:t>
      </w:r>
      <w:r w:rsidRPr="00DF0208">
        <w:rPr>
          <w:vertAlign w:val="subscript"/>
        </w:rPr>
        <w:t>4</w:t>
      </w:r>
      <w:r w:rsidRPr="00DF0208">
        <w:rPr>
          <w:lang w:val="en-US"/>
        </w:rPr>
        <w:t>Cl</w:t>
      </w:r>
      <w:r w:rsidRPr="00DF0208">
        <w:t xml:space="preserve">, </w:t>
      </w:r>
      <w:r w:rsidRPr="00DF0208">
        <w:rPr>
          <w:lang w:val="en-US"/>
        </w:rPr>
        <w:t>H</w:t>
      </w:r>
      <w:r w:rsidRPr="00DF0208">
        <w:rPr>
          <w:vertAlign w:val="subscript"/>
        </w:rPr>
        <w:t>2</w:t>
      </w:r>
      <w:r w:rsidRPr="00DF0208">
        <w:rPr>
          <w:lang w:val="en-US"/>
        </w:rPr>
        <w:t>SO</w:t>
      </w:r>
      <w:r w:rsidRPr="00DF0208">
        <w:rPr>
          <w:vertAlign w:val="subscript"/>
        </w:rPr>
        <w:t>4</w:t>
      </w:r>
      <w:r w:rsidRPr="00DF0208">
        <w:t xml:space="preserve"> (конц), </w:t>
      </w:r>
      <w:r w:rsidRPr="00DF0208">
        <w:rPr>
          <w:lang w:val="en-US"/>
        </w:rPr>
        <w:t>FeSO</w:t>
      </w:r>
      <w:r w:rsidRPr="00DF0208">
        <w:rPr>
          <w:vertAlign w:val="subscript"/>
        </w:rPr>
        <w:t>4</w:t>
      </w:r>
      <w:r w:rsidRPr="00DF0208">
        <w:t>.</w:t>
      </w:r>
    </w:p>
    <w:p w:rsidR="00DF0208" w:rsidRPr="00D82BDE" w:rsidRDefault="00DF0208" w:rsidP="00DF0208">
      <w:pPr>
        <w:keepNext/>
        <w:rPr>
          <w:b/>
        </w:rPr>
      </w:pPr>
    </w:p>
    <w:p w:rsidR="00DF0208" w:rsidRPr="000B120F" w:rsidRDefault="00DF0208" w:rsidP="00DF0208">
      <w:pPr>
        <w:keepNext/>
        <w:jc w:val="center"/>
        <w:rPr>
          <w:b/>
          <w:i/>
        </w:rPr>
      </w:pPr>
      <w:r w:rsidRPr="000B120F">
        <w:rPr>
          <w:b/>
          <w:bCs/>
          <w:i/>
          <w:iCs/>
        </w:rPr>
        <w:t>Краткие теоретические сведения</w:t>
      </w:r>
      <w:r w:rsidRPr="000B120F">
        <w:rPr>
          <w:b/>
          <w:i/>
        </w:rPr>
        <w:t>.</w:t>
      </w:r>
    </w:p>
    <w:p w:rsidR="00DF0208" w:rsidRPr="00DF0208" w:rsidRDefault="00DF0208" w:rsidP="00DF0208">
      <w:pPr>
        <w:jc w:val="both"/>
        <w:rPr>
          <w:bCs/>
          <w:color w:val="000000"/>
          <w:szCs w:val="26"/>
        </w:rPr>
      </w:pPr>
      <w:r w:rsidRPr="00DF0208">
        <w:rPr>
          <w:bCs/>
          <w:color w:val="000000"/>
          <w:szCs w:val="26"/>
        </w:rPr>
        <w:t>1.      </w:t>
      </w:r>
      <w:r w:rsidRPr="00DF0208">
        <w:rPr>
          <w:bCs/>
          <w:i/>
          <w:iCs/>
          <w:color w:val="000000"/>
          <w:szCs w:val="26"/>
        </w:rPr>
        <w:t>Обнаружение катионов, способных окрашивать пламя</w:t>
      </w:r>
      <w:r w:rsidRPr="00DF0208">
        <w:rPr>
          <w:bCs/>
          <w:color w:val="000000"/>
          <w:szCs w:val="26"/>
        </w:rPr>
        <w:t>. Прокаленной чистой нихромовой проволокой вносят исследуемый раствор либо анализируемую смесь, смоченную концентрированной HCI, в бесцветное пламя горелки и наблюдают окраску пламени (табл. 2.1.).</w:t>
      </w:r>
    </w:p>
    <w:p w:rsidR="00DF0208" w:rsidRPr="00DF0208" w:rsidRDefault="00DF0208" w:rsidP="00DF0208">
      <w:pPr>
        <w:jc w:val="both"/>
        <w:rPr>
          <w:bCs/>
          <w:color w:val="000000"/>
          <w:szCs w:val="26"/>
        </w:rPr>
      </w:pPr>
      <w:r w:rsidRPr="00DF0208">
        <w:rPr>
          <w:bCs/>
          <w:color w:val="000000"/>
          <w:szCs w:val="26"/>
        </w:rPr>
        <w:t>2.      </w:t>
      </w:r>
      <w:r w:rsidRPr="00DF0208">
        <w:rPr>
          <w:bCs/>
          <w:i/>
          <w:iCs/>
          <w:color w:val="000000"/>
          <w:szCs w:val="26"/>
        </w:rPr>
        <w:t>Обнаружение анионов, склонных при действии кислот к образованию летучих продуктов</w:t>
      </w:r>
      <w:r w:rsidRPr="00DF0208">
        <w:rPr>
          <w:bCs/>
          <w:color w:val="000000"/>
          <w:szCs w:val="26"/>
        </w:rPr>
        <w:t>. При добавлении к анализируемой смеси твердых веществ кислот в зависимости от их природы и концентрации могут выделяться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(2 М CH</w:t>
      </w:r>
      <w:r w:rsidRPr="00DF0208">
        <w:rPr>
          <w:bCs/>
          <w:color w:val="000000"/>
          <w:szCs w:val="26"/>
          <w:vertAlign w:val="subscript"/>
        </w:rPr>
        <w:t>3</w:t>
      </w:r>
      <w:r w:rsidRPr="00DF0208">
        <w:rPr>
          <w:bCs/>
          <w:color w:val="000000"/>
          <w:szCs w:val="26"/>
        </w:rPr>
        <w:t>COOH);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H</w:t>
      </w:r>
      <w:r w:rsidRPr="00DF0208">
        <w:rPr>
          <w:bCs/>
          <w:color w:val="000000"/>
          <w:szCs w:val="26"/>
          <w:vertAlign w:val="subscript"/>
        </w:rPr>
        <w:t>2</w:t>
      </w:r>
      <w:r w:rsidRPr="00DF0208">
        <w:rPr>
          <w:bCs/>
          <w:color w:val="000000"/>
          <w:szCs w:val="26"/>
        </w:rPr>
        <w:t>S (2 M HCI,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CO</w:t>
      </w:r>
      <w:r w:rsidRPr="00DF0208">
        <w:rPr>
          <w:bCs/>
          <w:color w:val="000000"/>
          <w:szCs w:val="26"/>
          <w:vertAlign w:val="subscript"/>
        </w:rPr>
        <w:t>2</w:t>
      </w:r>
      <w:r w:rsidRPr="00DF0208">
        <w:rPr>
          <w:bCs/>
          <w:color w:val="000000"/>
          <w:szCs w:val="26"/>
        </w:rPr>
        <w:t>, SO</w:t>
      </w:r>
      <w:r w:rsidRPr="00DF0208">
        <w:rPr>
          <w:bCs/>
          <w:color w:val="000000"/>
          <w:szCs w:val="26"/>
          <w:vertAlign w:val="subscript"/>
        </w:rPr>
        <w:t>2</w:t>
      </w:r>
      <w:r w:rsidRPr="00DF0208">
        <w:rPr>
          <w:bCs/>
          <w:color w:val="000000"/>
          <w:szCs w:val="26"/>
        </w:rPr>
        <w:t>, HCI, I</w:t>
      </w:r>
      <w:r w:rsidRPr="00DF0208">
        <w:rPr>
          <w:bCs/>
          <w:color w:val="000000"/>
          <w:szCs w:val="26"/>
          <w:vertAlign w:val="subscript"/>
        </w:rPr>
        <w:t>2</w:t>
      </w:r>
      <w:r w:rsidRPr="00DF0208">
        <w:rPr>
          <w:bCs/>
          <w:color w:val="000000"/>
          <w:szCs w:val="26"/>
        </w:rPr>
        <w:t>, NO</w:t>
      </w:r>
      <w:r w:rsidRPr="00DF0208">
        <w:rPr>
          <w:bCs/>
          <w:color w:val="000000"/>
          <w:szCs w:val="26"/>
          <w:vertAlign w:val="subscript"/>
        </w:rPr>
        <w:t>2</w:t>
      </w:r>
      <w:r w:rsidRPr="00DF0208">
        <w:rPr>
          <w:bCs/>
          <w:color w:val="000000"/>
          <w:szCs w:val="26"/>
        </w:rPr>
        <w:t> (концентрированная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Если при добавлении к анализируемой смеси кислот замечено выделение газа, для его идентификации пользуются характерными реакциями обнаружения анионов.</w:t>
      </w:r>
    </w:p>
    <w:p w:rsidR="00DF0208" w:rsidRPr="00DF0208" w:rsidRDefault="00DF0208" w:rsidP="00DF0208">
      <w:pPr>
        <w:jc w:val="both"/>
        <w:rPr>
          <w:bCs/>
          <w:color w:val="000000"/>
          <w:szCs w:val="26"/>
        </w:rPr>
      </w:pPr>
      <w:r w:rsidRPr="00DF0208">
        <w:rPr>
          <w:bCs/>
          <w:color w:val="000000"/>
          <w:szCs w:val="26"/>
        </w:rPr>
        <w:t>Газы, образуемые при кислотной обработке проб, и их свойства</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076"/>
        <w:gridCol w:w="1487"/>
        <w:gridCol w:w="5157"/>
      </w:tblGrid>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Анион</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Газ</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Свойства газа</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CO</w:t>
            </w:r>
            <w:r w:rsidRPr="00DF0208">
              <w:rPr>
                <w:bCs/>
                <w:color w:val="000000"/>
                <w:szCs w:val="26"/>
                <w:vertAlign w:val="subscript"/>
              </w:rPr>
              <w:t>3</w:t>
            </w:r>
            <w:r w:rsidRPr="00DF0208">
              <w:rPr>
                <w:bCs/>
                <w:color w:val="000000"/>
                <w:szCs w:val="26"/>
                <w:vertAlign w:val="superscript"/>
              </w:rPr>
              <w:t>2-</w:t>
            </w:r>
            <w:r w:rsidRPr="00DF0208">
              <w:rPr>
                <w:bCs/>
                <w:color w:val="000000"/>
                <w:szCs w:val="26"/>
              </w:rPr>
              <w:t>, HCO</w:t>
            </w:r>
            <w:r w:rsidRPr="00DF0208">
              <w:rPr>
                <w:bCs/>
                <w:color w:val="000000"/>
                <w:szCs w:val="26"/>
                <w:vertAlign w:val="subscript"/>
              </w:rPr>
              <w:t>3</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помутнение известковой воды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SO</w:t>
            </w:r>
            <w:r w:rsidRPr="00DF0208">
              <w:rPr>
                <w:bCs/>
                <w:color w:val="000000"/>
                <w:szCs w:val="26"/>
                <w:vertAlign w:val="subscript"/>
              </w:rPr>
              <w:t>3</w:t>
            </w:r>
            <w:r w:rsidRPr="00DF0208">
              <w:rPr>
                <w:bCs/>
                <w:color w:val="000000"/>
                <w:szCs w:val="26"/>
                <w:vertAlign w:val="superscript"/>
              </w:rPr>
              <w:t>2-</w:t>
            </w:r>
            <w:r w:rsidRPr="00DF0208">
              <w:rPr>
                <w:bCs/>
                <w:color w:val="000000"/>
                <w:szCs w:val="26"/>
              </w:rPr>
              <w:t>, S</w:t>
            </w:r>
            <w:r w:rsidRPr="00DF0208">
              <w:rPr>
                <w:bCs/>
                <w:color w:val="000000"/>
                <w:szCs w:val="26"/>
                <w:vertAlign w:val="subscript"/>
              </w:rPr>
              <w:t>2</w:t>
            </w:r>
            <w:r w:rsidRPr="00DF0208">
              <w:rPr>
                <w:bCs/>
                <w:color w:val="000000"/>
                <w:szCs w:val="26"/>
              </w:rPr>
              <w:t>O</w:t>
            </w:r>
            <w:r w:rsidRPr="00DF0208">
              <w:rPr>
                <w:bCs/>
                <w:color w:val="000000"/>
                <w:szCs w:val="26"/>
                <w:vertAlign w:val="subscript"/>
              </w:rPr>
              <w:t>3</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горящей серы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NO</w:t>
            </w:r>
            <w:r w:rsidRPr="00DF0208">
              <w:rPr>
                <w:bCs/>
                <w:color w:val="000000"/>
                <w:szCs w:val="26"/>
                <w:vertAlign w:val="subscript"/>
              </w:rPr>
              <w:t>2</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NO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бурые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S</w:t>
            </w:r>
            <w:r w:rsidRPr="00DF0208">
              <w:rPr>
                <w:bCs/>
                <w:color w:val="000000"/>
                <w:szCs w:val="26"/>
                <w:vertAlign w:val="superscript"/>
              </w:rPr>
              <w:t>2-</w:t>
            </w:r>
            <w:r w:rsidRPr="00DF0208">
              <w:rPr>
                <w:bCs/>
                <w:color w:val="000000"/>
                <w:szCs w:val="26"/>
              </w:rPr>
              <w:t>, SO</w:t>
            </w:r>
            <w:r w:rsidRPr="00DF0208">
              <w:rPr>
                <w:bCs/>
                <w:color w:val="000000"/>
                <w:szCs w:val="26"/>
                <w:vertAlign w:val="subscript"/>
              </w:rPr>
              <w:t>3</w:t>
            </w:r>
            <w:r w:rsidRPr="00DF0208">
              <w:rPr>
                <w:bCs/>
                <w:color w:val="000000"/>
                <w:szCs w:val="26"/>
                <w:vertAlign w:val="superscript"/>
              </w:rPr>
              <w:t>2-</w:t>
            </w:r>
            <w:r w:rsidRPr="00DF0208">
              <w:rPr>
                <w:bCs/>
                <w:color w:val="000000"/>
                <w:szCs w:val="26"/>
              </w:rPr>
              <w:t>, S</w:t>
            </w:r>
            <w:r w:rsidRPr="00DF0208">
              <w:rPr>
                <w:bCs/>
                <w:color w:val="000000"/>
                <w:szCs w:val="26"/>
                <w:vertAlign w:val="subscript"/>
              </w:rPr>
              <w:t>2</w:t>
            </w:r>
            <w:r w:rsidRPr="00DF0208">
              <w:rPr>
                <w:bCs/>
                <w:color w:val="000000"/>
                <w:szCs w:val="26"/>
              </w:rPr>
              <w:t>O</w:t>
            </w:r>
            <w:r w:rsidRPr="00DF0208">
              <w:rPr>
                <w:bCs/>
                <w:color w:val="000000"/>
                <w:szCs w:val="26"/>
                <w:vertAlign w:val="subscript"/>
              </w:rPr>
              <w:t>3</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H</w:t>
            </w:r>
            <w:r w:rsidRPr="00DF0208">
              <w:rPr>
                <w:bCs/>
                <w:color w:val="000000"/>
                <w:szCs w:val="26"/>
                <w:vertAlign w:val="subscript"/>
              </w:rPr>
              <w:t>2</w:t>
            </w:r>
            <w:r w:rsidRPr="00DF0208">
              <w:rPr>
                <w:bCs/>
                <w:color w:val="000000"/>
                <w:szCs w:val="26"/>
              </w:rPr>
              <w:t>S</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тухлых яиц</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CH</w:t>
            </w:r>
            <w:r w:rsidRPr="00DF0208">
              <w:rPr>
                <w:bCs/>
                <w:color w:val="000000"/>
                <w:szCs w:val="26"/>
                <w:vertAlign w:val="subscript"/>
              </w:rPr>
              <w:t>3</w:t>
            </w:r>
            <w:r w:rsidRPr="00DF0208">
              <w:rPr>
                <w:bCs/>
                <w:color w:val="000000"/>
                <w:szCs w:val="26"/>
              </w:rPr>
              <w:t>COO</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CH</w:t>
            </w:r>
            <w:r w:rsidRPr="00DF0208">
              <w:rPr>
                <w:bCs/>
                <w:color w:val="000000"/>
                <w:szCs w:val="26"/>
                <w:vertAlign w:val="subscript"/>
              </w:rPr>
              <w:t>3</w:t>
            </w:r>
            <w:r w:rsidRPr="00DF0208">
              <w:rPr>
                <w:bCs/>
                <w:color w:val="000000"/>
                <w:szCs w:val="26"/>
              </w:rPr>
              <w:t>COOH</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запах уксуса</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Br</w:t>
            </w:r>
            <w:r w:rsidRPr="00DF0208">
              <w:rPr>
                <w:bCs/>
                <w:color w:val="000000"/>
                <w:szCs w:val="26"/>
                <w:vertAlign w:val="superscript"/>
              </w:rPr>
              <w:t>-</w:t>
            </w:r>
            <w:r w:rsidRPr="00DF0208">
              <w:rPr>
                <w:bCs/>
                <w:color w:val="000000"/>
                <w:szCs w:val="26"/>
              </w:rPr>
              <w:t> (с окислителем)</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Br</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красно-бурые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Cl</w:t>
            </w:r>
            <w:r w:rsidRPr="00DF0208">
              <w:rPr>
                <w:bCs/>
                <w:color w:val="000000"/>
                <w:szCs w:val="26"/>
                <w:vertAlign w:val="superscript"/>
              </w:rPr>
              <w:t>-</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HCl</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помутнение раствора AgNO</w:t>
            </w:r>
            <w:r w:rsidRPr="00DF0208">
              <w:rPr>
                <w:bCs/>
                <w:color w:val="000000"/>
                <w:szCs w:val="26"/>
                <w:vertAlign w:val="subscript"/>
              </w:rPr>
              <w:t>3</w:t>
            </w:r>
            <w:r w:rsidRPr="00DF0208">
              <w:rPr>
                <w:bCs/>
                <w:color w:val="000000"/>
                <w:szCs w:val="26"/>
              </w:rPr>
              <w:t>, удушливый газ</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I</w:t>
            </w:r>
            <w:r w:rsidRPr="00DF0208">
              <w:rPr>
                <w:bCs/>
                <w:color w:val="000000"/>
                <w:szCs w:val="26"/>
                <w:vertAlign w:val="superscript"/>
              </w:rPr>
              <w:t>-</w:t>
            </w:r>
            <w:r w:rsidRPr="00DF0208">
              <w:rPr>
                <w:bCs/>
                <w:color w:val="000000"/>
                <w:szCs w:val="26"/>
              </w:rPr>
              <w:t> (с окислителем)</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I</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фиолетовые пары</w:t>
            </w:r>
          </w:p>
        </w:tc>
      </w:tr>
      <w:tr w:rsidR="00DF0208" w:rsidRPr="00DF0208" w:rsidTr="00DF0208">
        <w:trPr>
          <w:tblCellSpacing w:w="0" w:type="dxa"/>
          <w:jc w:val="center"/>
        </w:trPr>
        <w:tc>
          <w:tcPr>
            <w:tcW w:w="15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MnO</w:t>
            </w:r>
            <w:r w:rsidRPr="00DF0208">
              <w:rPr>
                <w:bCs/>
                <w:color w:val="000000"/>
                <w:szCs w:val="26"/>
                <w:vertAlign w:val="subscript"/>
              </w:rPr>
              <w:t>4</w:t>
            </w:r>
            <w:r w:rsidRPr="00DF0208">
              <w:rPr>
                <w:bCs/>
                <w:color w:val="000000"/>
                <w:szCs w:val="26"/>
                <w:vertAlign w:val="superscript"/>
              </w:rPr>
              <w:t>-</w:t>
            </w:r>
            <w:r w:rsidRPr="00DF0208">
              <w:rPr>
                <w:bCs/>
                <w:color w:val="000000"/>
                <w:szCs w:val="26"/>
              </w:rPr>
              <w:t>, ClO</w:t>
            </w:r>
            <w:r w:rsidRPr="00DF0208">
              <w:rPr>
                <w:bCs/>
                <w:color w:val="000000"/>
                <w:szCs w:val="26"/>
                <w:vertAlign w:val="subscript"/>
              </w:rPr>
              <w:t>3</w:t>
            </w:r>
            <w:r w:rsidRPr="00DF0208">
              <w:rPr>
                <w:bCs/>
                <w:color w:val="000000"/>
                <w:szCs w:val="26"/>
                <w:vertAlign w:val="superscript"/>
              </w:rPr>
              <w:t>-</w:t>
            </w:r>
            <w:r w:rsidRPr="00DF0208">
              <w:rPr>
                <w:bCs/>
                <w:color w:val="000000"/>
                <w:szCs w:val="26"/>
              </w:rPr>
              <w:t>, CrO</w:t>
            </w:r>
            <w:r w:rsidRPr="00DF0208">
              <w:rPr>
                <w:bCs/>
                <w:color w:val="000000"/>
                <w:szCs w:val="26"/>
                <w:vertAlign w:val="subscript"/>
              </w:rPr>
              <w:t>4</w:t>
            </w:r>
            <w:r w:rsidRPr="00DF0208">
              <w:rPr>
                <w:bCs/>
                <w:color w:val="000000"/>
                <w:szCs w:val="26"/>
                <w:vertAlign w:val="superscript"/>
              </w:rPr>
              <w:t>2-</w:t>
            </w:r>
          </w:p>
        </w:tc>
        <w:tc>
          <w:tcPr>
            <w:tcW w:w="75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O</w:t>
            </w:r>
            <w:r w:rsidRPr="00DF0208">
              <w:rPr>
                <w:bCs/>
                <w:color w:val="000000"/>
                <w:szCs w:val="26"/>
                <w:vertAlign w:val="subscript"/>
              </w:rPr>
              <w:t>2</w:t>
            </w:r>
          </w:p>
        </w:tc>
        <w:tc>
          <w:tcPr>
            <w:tcW w:w="2600" w:type="pct"/>
            <w:tcBorders>
              <w:top w:val="outset" w:sz="6" w:space="0" w:color="auto"/>
              <w:left w:val="outset" w:sz="6" w:space="0" w:color="auto"/>
              <w:bottom w:val="outset" w:sz="6" w:space="0" w:color="auto"/>
              <w:right w:val="outset" w:sz="6" w:space="0" w:color="auto"/>
            </w:tcBorders>
          </w:tcPr>
          <w:p w:rsidR="00DF0208" w:rsidRPr="00DF0208" w:rsidRDefault="00DF0208" w:rsidP="00DF0208">
            <w:pPr>
              <w:jc w:val="both"/>
              <w:rPr>
                <w:bCs/>
                <w:color w:val="000000"/>
                <w:szCs w:val="26"/>
              </w:rPr>
            </w:pPr>
            <w:r w:rsidRPr="00DF0208">
              <w:rPr>
                <w:bCs/>
                <w:color w:val="000000"/>
                <w:szCs w:val="26"/>
              </w:rPr>
              <w:t>вспыхивание тлеющей лучины</w:t>
            </w:r>
          </w:p>
        </w:tc>
      </w:tr>
    </w:tbl>
    <w:p w:rsidR="00DF0208" w:rsidRPr="00DF0208" w:rsidRDefault="00DF0208" w:rsidP="00DF0208">
      <w:pPr>
        <w:jc w:val="both"/>
        <w:rPr>
          <w:bCs/>
          <w:color w:val="000000"/>
          <w:szCs w:val="26"/>
        </w:rPr>
      </w:pPr>
      <w:r w:rsidRPr="00DF0208">
        <w:rPr>
          <w:bCs/>
          <w:color w:val="000000"/>
          <w:szCs w:val="26"/>
        </w:rPr>
        <w:t>3.      </w:t>
      </w:r>
      <w:r w:rsidRPr="00DF0208">
        <w:rPr>
          <w:bCs/>
          <w:i/>
          <w:iCs/>
          <w:color w:val="000000"/>
          <w:szCs w:val="26"/>
        </w:rPr>
        <w:t>Обнаружение окислителей</w:t>
      </w:r>
      <w:r w:rsidRPr="00DF0208">
        <w:rPr>
          <w:bCs/>
          <w:color w:val="000000"/>
          <w:szCs w:val="26"/>
        </w:rPr>
        <w:t>. При наличии в смеси MnO</w:t>
      </w:r>
      <w:r w:rsidRPr="00DF0208">
        <w:rPr>
          <w:bCs/>
          <w:color w:val="000000"/>
          <w:szCs w:val="26"/>
          <w:vertAlign w:val="subscript"/>
        </w:rPr>
        <w:t>2</w:t>
      </w:r>
      <w:r w:rsidRPr="00DF0208">
        <w:rPr>
          <w:bCs/>
          <w:color w:val="000000"/>
          <w:szCs w:val="26"/>
        </w:rPr>
        <w:t>, PbO</w:t>
      </w:r>
      <w:r w:rsidRPr="00DF0208">
        <w:rPr>
          <w:bCs/>
          <w:color w:val="000000"/>
          <w:szCs w:val="26"/>
          <w:vertAlign w:val="subscript"/>
        </w:rPr>
        <w:t>2</w:t>
      </w:r>
      <w:r w:rsidRPr="00DF0208">
        <w:rPr>
          <w:bCs/>
          <w:color w:val="000000"/>
          <w:szCs w:val="26"/>
        </w:rPr>
        <w:t> обработка хлороводородной кислотой будет сопровождаться выделением CI</w:t>
      </w:r>
      <w:r w:rsidRPr="00DF0208">
        <w:rPr>
          <w:bCs/>
          <w:color w:val="000000"/>
          <w:szCs w:val="26"/>
          <w:vertAlign w:val="subscript"/>
        </w:rPr>
        <w:t>2</w:t>
      </w:r>
      <w:r w:rsidRPr="00DF0208">
        <w:rPr>
          <w:bCs/>
          <w:color w:val="000000"/>
          <w:szCs w:val="26"/>
        </w:rPr>
        <w:t>. При наличии аниона-окислителя NO</w:t>
      </w:r>
      <w:r w:rsidRPr="00DF0208">
        <w:rPr>
          <w:bCs/>
          <w:color w:val="000000"/>
          <w:szCs w:val="26"/>
          <w:vertAlign w:val="subscript"/>
        </w:rPr>
        <w:t>3</w:t>
      </w:r>
      <w:r w:rsidRPr="00DF0208">
        <w:rPr>
          <w:bCs/>
          <w:color w:val="000000"/>
          <w:szCs w:val="26"/>
          <w:vertAlign w:val="superscript"/>
        </w:rPr>
        <w:t>-</w:t>
      </w:r>
      <w:r w:rsidRPr="00DF0208">
        <w:rPr>
          <w:bCs/>
          <w:color w:val="000000"/>
          <w:szCs w:val="26"/>
        </w:rPr>
        <w:t> исследуемый раствор, подкисленный 2 М раствором H</w:t>
      </w:r>
      <w:r w:rsidRPr="00DF0208">
        <w:rPr>
          <w:bCs/>
          <w:color w:val="000000"/>
          <w:szCs w:val="26"/>
          <w:vertAlign w:val="subscript"/>
        </w:rPr>
        <w:t>2</w:t>
      </w:r>
      <w:r w:rsidRPr="00DF0208">
        <w:rPr>
          <w:bCs/>
          <w:color w:val="000000"/>
          <w:szCs w:val="26"/>
        </w:rPr>
        <w:t>SO</w:t>
      </w:r>
      <w:r w:rsidRPr="00DF0208">
        <w:rPr>
          <w:bCs/>
          <w:color w:val="000000"/>
          <w:szCs w:val="26"/>
          <w:vertAlign w:val="subscript"/>
        </w:rPr>
        <w:t>4</w:t>
      </w:r>
      <w:r w:rsidRPr="00DF0208">
        <w:rPr>
          <w:bCs/>
          <w:color w:val="000000"/>
          <w:szCs w:val="26"/>
        </w:rPr>
        <w:t>, в присутствии 2–3 капель раствора KI и нескольких капель крахмального клейстера окрашивается в синий цвет.</w:t>
      </w:r>
    </w:p>
    <w:p w:rsidR="00DF0208" w:rsidRPr="00DF0208" w:rsidRDefault="00DF0208" w:rsidP="00DF0208">
      <w:pPr>
        <w:jc w:val="both"/>
        <w:rPr>
          <w:bCs/>
          <w:color w:val="000000"/>
          <w:szCs w:val="26"/>
        </w:rPr>
      </w:pPr>
      <w:r w:rsidRPr="00DF0208">
        <w:rPr>
          <w:bCs/>
          <w:color w:val="000000"/>
          <w:szCs w:val="26"/>
        </w:rPr>
        <w:t>4.      </w:t>
      </w:r>
      <w:r w:rsidRPr="00DF0208">
        <w:rPr>
          <w:bCs/>
          <w:i/>
          <w:iCs/>
          <w:color w:val="000000"/>
          <w:szCs w:val="26"/>
        </w:rPr>
        <w:t>Обнаружение восстановителей</w:t>
      </w:r>
      <w:r w:rsidRPr="00DF0208">
        <w:rPr>
          <w:bCs/>
          <w:color w:val="000000"/>
          <w:szCs w:val="26"/>
        </w:rPr>
        <w:t>. Обесцвечивание разбавленного раствора KMnO</w:t>
      </w:r>
      <w:r w:rsidRPr="00DF0208">
        <w:rPr>
          <w:bCs/>
          <w:color w:val="000000"/>
          <w:szCs w:val="26"/>
          <w:vertAlign w:val="subscript"/>
        </w:rPr>
        <w:t>4</w:t>
      </w:r>
      <w:r w:rsidRPr="00DF0208">
        <w:rPr>
          <w:bCs/>
          <w:color w:val="000000"/>
          <w:szCs w:val="26"/>
        </w:rPr>
        <w:t xml:space="preserve">, добавленного к подкисленному </w:t>
      </w:r>
      <w:smartTag w:uri="urn:schemas-microsoft-com:office:smarttags" w:element="metricconverter">
        <w:smartTagPr>
          <w:attr w:name="ProductID" w:val="2 М"/>
        </w:smartTagPr>
        <w:r w:rsidRPr="00DF0208">
          <w:rPr>
            <w:bCs/>
            <w:color w:val="000000"/>
            <w:szCs w:val="26"/>
          </w:rPr>
          <w:t>2 М</w:t>
        </w:r>
      </w:smartTag>
      <w:r w:rsidRPr="00DF0208">
        <w:rPr>
          <w:bCs/>
          <w:color w:val="000000"/>
          <w:szCs w:val="26"/>
        </w:rPr>
        <w:t xml:space="preserve"> H</w:t>
      </w:r>
      <w:r w:rsidRPr="00DF0208">
        <w:rPr>
          <w:bCs/>
          <w:color w:val="000000"/>
          <w:szCs w:val="26"/>
          <w:vertAlign w:val="subscript"/>
        </w:rPr>
        <w:t>2</w:t>
      </w:r>
      <w:r w:rsidRPr="00DF0208">
        <w:rPr>
          <w:bCs/>
          <w:color w:val="000000"/>
          <w:szCs w:val="26"/>
        </w:rPr>
        <w:t>SO</w:t>
      </w:r>
      <w:r w:rsidRPr="00DF0208">
        <w:rPr>
          <w:bCs/>
          <w:color w:val="000000"/>
          <w:szCs w:val="26"/>
          <w:vertAlign w:val="subscript"/>
        </w:rPr>
        <w:t>4 </w:t>
      </w:r>
      <w:r w:rsidRPr="00DF0208">
        <w:rPr>
          <w:bCs/>
          <w:color w:val="000000"/>
          <w:szCs w:val="26"/>
        </w:rPr>
        <w:t>анализируемому раствору, свидетельствует о присутствии ионов-восстановителей: SO</w:t>
      </w:r>
      <w:r w:rsidRPr="00DF0208">
        <w:rPr>
          <w:bCs/>
          <w:color w:val="000000"/>
          <w:szCs w:val="26"/>
          <w:vertAlign w:val="subscript"/>
        </w:rPr>
        <w:t>3</w:t>
      </w:r>
      <w:r w:rsidRPr="00DF0208">
        <w:rPr>
          <w:bCs/>
          <w:color w:val="000000"/>
          <w:szCs w:val="26"/>
          <w:vertAlign w:val="superscript"/>
        </w:rPr>
        <w:t>2-</w:t>
      </w:r>
      <w:r w:rsidRPr="00DF0208">
        <w:rPr>
          <w:bCs/>
          <w:color w:val="000000"/>
          <w:szCs w:val="26"/>
        </w:rPr>
        <w:t>, NO</w:t>
      </w:r>
      <w:r w:rsidRPr="00DF0208">
        <w:rPr>
          <w:bCs/>
          <w:color w:val="000000"/>
          <w:szCs w:val="26"/>
          <w:vertAlign w:val="subscript"/>
        </w:rPr>
        <w:t>2</w:t>
      </w:r>
      <w:r w:rsidRPr="00DF0208">
        <w:rPr>
          <w:bCs/>
          <w:color w:val="000000"/>
          <w:szCs w:val="26"/>
          <w:vertAlign w:val="superscript"/>
        </w:rPr>
        <w:t>-</w:t>
      </w:r>
      <w:r w:rsidRPr="00DF0208">
        <w:rPr>
          <w:bCs/>
          <w:color w:val="000000"/>
          <w:szCs w:val="26"/>
        </w:rPr>
        <w:t>, Cl</w:t>
      </w:r>
      <w:r w:rsidRPr="00DF0208">
        <w:rPr>
          <w:bCs/>
          <w:color w:val="000000"/>
          <w:szCs w:val="26"/>
          <w:vertAlign w:val="superscript"/>
        </w:rPr>
        <w:t>-</w:t>
      </w:r>
      <w:r w:rsidRPr="00DF0208">
        <w:rPr>
          <w:bCs/>
          <w:color w:val="000000"/>
          <w:szCs w:val="26"/>
        </w:rPr>
        <w:t>, Br</w:t>
      </w:r>
      <w:r w:rsidRPr="00DF0208">
        <w:rPr>
          <w:bCs/>
          <w:color w:val="000000"/>
          <w:szCs w:val="26"/>
          <w:vertAlign w:val="superscript"/>
        </w:rPr>
        <w:t>-</w:t>
      </w:r>
      <w:r w:rsidRPr="00DF0208">
        <w:rPr>
          <w:bCs/>
          <w:color w:val="000000"/>
          <w:szCs w:val="26"/>
        </w:rPr>
        <w:t>, I</w:t>
      </w:r>
      <w:r w:rsidRPr="00DF0208">
        <w:rPr>
          <w:bCs/>
          <w:color w:val="000000"/>
          <w:szCs w:val="26"/>
          <w:vertAlign w:val="superscript"/>
        </w:rPr>
        <w:t>-</w:t>
      </w:r>
      <w:r w:rsidRPr="00DF0208">
        <w:rPr>
          <w:bCs/>
          <w:color w:val="000000"/>
          <w:szCs w:val="26"/>
        </w:rPr>
        <w:t>, C</w:t>
      </w:r>
      <w:r w:rsidRPr="00DF0208">
        <w:rPr>
          <w:bCs/>
          <w:color w:val="000000"/>
          <w:szCs w:val="26"/>
          <w:vertAlign w:val="subscript"/>
        </w:rPr>
        <w:t>2</w:t>
      </w:r>
      <w:r w:rsidRPr="00DF0208">
        <w:rPr>
          <w:bCs/>
          <w:color w:val="000000"/>
          <w:szCs w:val="26"/>
        </w:rPr>
        <w:t>O</w:t>
      </w:r>
      <w:r w:rsidRPr="00DF0208">
        <w:rPr>
          <w:bCs/>
          <w:color w:val="000000"/>
          <w:szCs w:val="26"/>
          <w:vertAlign w:val="subscript"/>
        </w:rPr>
        <w:t>4</w:t>
      </w:r>
      <w:r w:rsidRPr="00DF0208">
        <w:rPr>
          <w:bCs/>
          <w:color w:val="000000"/>
          <w:szCs w:val="26"/>
          <w:vertAlign w:val="superscript"/>
        </w:rPr>
        <w:t>2-</w:t>
      </w:r>
      <w:r w:rsidRPr="00DF0208">
        <w:rPr>
          <w:bCs/>
          <w:color w:val="000000"/>
          <w:szCs w:val="26"/>
        </w:rPr>
        <w:t>.</w:t>
      </w:r>
    </w:p>
    <w:p w:rsidR="00DF0208" w:rsidRPr="00DF0208" w:rsidRDefault="00DF0208" w:rsidP="00DF0208">
      <w:pPr>
        <w:jc w:val="both"/>
        <w:rPr>
          <w:bCs/>
          <w:color w:val="000000"/>
          <w:szCs w:val="26"/>
        </w:rPr>
      </w:pPr>
      <w:r w:rsidRPr="00DF0208">
        <w:rPr>
          <w:bCs/>
          <w:color w:val="000000"/>
          <w:szCs w:val="26"/>
        </w:rPr>
        <w:lastRenderedPageBreak/>
        <w:t>5.      </w:t>
      </w:r>
      <w:r w:rsidRPr="00DF0208">
        <w:rPr>
          <w:bCs/>
          <w:i/>
          <w:iCs/>
          <w:color w:val="000000"/>
          <w:szCs w:val="26"/>
        </w:rPr>
        <w:t>Обнаружение некоторых ионов</w:t>
      </w:r>
      <w:r w:rsidRPr="00DF0208">
        <w:rPr>
          <w:bCs/>
          <w:color w:val="000000"/>
          <w:szCs w:val="26"/>
        </w:rPr>
        <w:t>. Непосредственно из смеси можно обнаружить дробным методом следующие ионы: ион NH</w:t>
      </w:r>
      <w:r w:rsidRPr="00DF0208">
        <w:rPr>
          <w:bCs/>
          <w:color w:val="000000"/>
          <w:szCs w:val="26"/>
          <w:vertAlign w:val="subscript"/>
        </w:rPr>
        <w:t>4</w:t>
      </w:r>
      <w:r w:rsidRPr="00DF0208">
        <w:rPr>
          <w:bCs/>
          <w:color w:val="000000"/>
          <w:szCs w:val="26"/>
          <w:vertAlign w:val="superscript"/>
        </w:rPr>
        <w:t>+</w:t>
      </w:r>
      <w:r w:rsidRPr="00DF0208">
        <w:rPr>
          <w:bCs/>
          <w:color w:val="000000"/>
          <w:szCs w:val="26"/>
        </w:rPr>
        <w:t> по реакции выделения аммиака, ион CH</w:t>
      </w:r>
      <w:r w:rsidRPr="00DF0208">
        <w:rPr>
          <w:bCs/>
          <w:color w:val="000000"/>
          <w:szCs w:val="26"/>
          <w:vertAlign w:val="subscript"/>
        </w:rPr>
        <w:t>3</w:t>
      </w:r>
      <w:r w:rsidRPr="00DF0208">
        <w:rPr>
          <w:bCs/>
          <w:color w:val="000000"/>
          <w:szCs w:val="26"/>
        </w:rPr>
        <w:t>COO</w:t>
      </w:r>
      <w:r w:rsidRPr="00DF0208">
        <w:rPr>
          <w:bCs/>
          <w:color w:val="000000"/>
          <w:szCs w:val="26"/>
          <w:vertAlign w:val="superscript"/>
        </w:rPr>
        <w:t>-</w:t>
      </w:r>
      <w:r w:rsidRPr="00DF0208">
        <w:rPr>
          <w:bCs/>
          <w:color w:val="000000"/>
          <w:szCs w:val="26"/>
        </w:rPr>
        <w:t> по реакции с твердым гидросульфатом калия, ион Fe</w:t>
      </w:r>
      <w:r w:rsidRPr="00DF0208">
        <w:rPr>
          <w:bCs/>
          <w:color w:val="000000"/>
          <w:szCs w:val="26"/>
          <w:vertAlign w:val="superscript"/>
        </w:rPr>
        <w:t>3+</w:t>
      </w:r>
      <w:r w:rsidRPr="00DF0208">
        <w:rPr>
          <w:bCs/>
          <w:color w:val="000000"/>
          <w:szCs w:val="26"/>
        </w:rPr>
        <w:t> по реакции с тиоционат-ионом.</w:t>
      </w:r>
    </w:p>
    <w:p w:rsidR="00DF0208" w:rsidRPr="00562B4A" w:rsidRDefault="00DF0208" w:rsidP="00DF0208">
      <w:pPr>
        <w:jc w:val="center"/>
        <w:rPr>
          <w:b/>
          <w:sz w:val="26"/>
          <w:szCs w:val="26"/>
        </w:rPr>
      </w:pPr>
      <w:r w:rsidRPr="00562B4A">
        <w:rPr>
          <w:b/>
          <w:sz w:val="26"/>
          <w:szCs w:val="26"/>
        </w:rPr>
        <w:t>Практическая часть</w:t>
      </w:r>
    </w:p>
    <w:p w:rsidR="00DF0208" w:rsidRPr="000B120F" w:rsidRDefault="00DF0208" w:rsidP="00DF0208">
      <w:pPr>
        <w:jc w:val="center"/>
        <w:rPr>
          <w:b/>
          <w:bCs/>
          <w:i/>
          <w:iCs/>
        </w:rPr>
      </w:pPr>
      <w:r w:rsidRPr="000B120F">
        <w:rPr>
          <w:b/>
          <w:bCs/>
          <w:i/>
          <w:iCs/>
        </w:rPr>
        <w:t>Содержание практического занятия</w:t>
      </w:r>
    </w:p>
    <w:p w:rsidR="00DF0208" w:rsidRPr="000B120F" w:rsidRDefault="00DF0208" w:rsidP="00DF0208">
      <w:pPr>
        <w:widowControl w:val="0"/>
        <w:ind w:left="720"/>
        <w:rPr>
          <w:bCs/>
          <w:iCs/>
        </w:rPr>
      </w:pPr>
    </w:p>
    <w:p w:rsidR="00DF0208" w:rsidRDefault="00DF0208" w:rsidP="00027E93">
      <w:pPr>
        <w:pStyle w:val="aa"/>
        <w:numPr>
          <w:ilvl w:val="0"/>
          <w:numId w:val="64"/>
        </w:numPr>
      </w:pPr>
      <w:r>
        <w:t>Выполнение опытов</w:t>
      </w:r>
    </w:p>
    <w:p w:rsidR="00DF0208" w:rsidRPr="000B120F" w:rsidRDefault="00DF0208" w:rsidP="00027E93">
      <w:pPr>
        <w:pStyle w:val="aa"/>
        <w:numPr>
          <w:ilvl w:val="0"/>
          <w:numId w:val="64"/>
        </w:numPr>
      </w:pPr>
      <w:r>
        <w:t>Оформление отчета</w:t>
      </w:r>
    </w:p>
    <w:p w:rsidR="00DF0208" w:rsidRPr="00CD39E6" w:rsidRDefault="00DF0208" w:rsidP="00DF0208">
      <w:pPr>
        <w:rPr>
          <w:color w:val="FF0000"/>
        </w:rPr>
      </w:pPr>
    </w:p>
    <w:p w:rsidR="00DF0208" w:rsidRPr="00CD39E6" w:rsidRDefault="00DF0208" w:rsidP="00DF0208">
      <w:pPr>
        <w:jc w:val="center"/>
        <w:rPr>
          <w:b/>
          <w:i/>
          <w:color w:val="FF0000"/>
        </w:rPr>
      </w:pPr>
    </w:p>
    <w:p w:rsidR="00DF0208" w:rsidRPr="000B120F" w:rsidRDefault="00DF0208" w:rsidP="00DF0208">
      <w:pPr>
        <w:jc w:val="center"/>
        <w:rPr>
          <w:b/>
          <w:i/>
        </w:rPr>
      </w:pPr>
      <w:r w:rsidRPr="000B120F">
        <w:rPr>
          <w:b/>
          <w:i/>
        </w:rPr>
        <w:t>Последовательность выполнения практической работы:</w:t>
      </w:r>
    </w:p>
    <w:p w:rsidR="00DF0208" w:rsidRPr="00DF0208" w:rsidRDefault="00DF0208" w:rsidP="00DF0208">
      <w:pPr>
        <w:widowControl w:val="0"/>
        <w:rPr>
          <w:b/>
        </w:rPr>
      </w:pPr>
      <w:r>
        <w:rPr>
          <w:b/>
        </w:rPr>
        <w:t>І</w:t>
      </w:r>
      <w:r w:rsidRPr="00DF0208">
        <w:rPr>
          <w:b/>
        </w:rPr>
        <w:t>. Определение аниона.</w:t>
      </w:r>
    </w:p>
    <w:p w:rsidR="00DF0208" w:rsidRPr="00DF0208" w:rsidRDefault="00DF0208" w:rsidP="00DF0208">
      <w:pPr>
        <w:widowControl w:val="0"/>
      </w:pPr>
      <w:r w:rsidRPr="00DF0208">
        <w:t xml:space="preserve">1. В пробирку поместите 2 капли испытуемого раствора и добавьте 2 капли </w:t>
      </w:r>
      <w:r w:rsidRPr="00DF0208">
        <w:rPr>
          <w:lang w:val="en-US"/>
        </w:rPr>
        <w:t>BaCl</w:t>
      </w:r>
      <w:r w:rsidRPr="00DF0208">
        <w:rPr>
          <w:vertAlign w:val="subscript"/>
        </w:rPr>
        <w:t>2</w:t>
      </w:r>
      <w:r w:rsidRPr="00DF0208">
        <w:t>. Выпадение осадка указывает на присутствие аниона первой группы.</w:t>
      </w:r>
    </w:p>
    <w:p w:rsidR="00DF0208" w:rsidRPr="00DF0208" w:rsidRDefault="00DF0208" w:rsidP="00DF0208">
      <w:pPr>
        <w:widowControl w:val="0"/>
      </w:pPr>
      <w:r w:rsidRPr="00DF0208">
        <w:t xml:space="preserve">2. Если </w:t>
      </w:r>
      <w:r w:rsidRPr="00DF0208">
        <w:rPr>
          <w:lang w:val="en-US"/>
        </w:rPr>
        <w:t>BaCl</w:t>
      </w:r>
      <w:r w:rsidRPr="00DF0208">
        <w:rPr>
          <w:vertAlign w:val="subscript"/>
        </w:rPr>
        <w:t xml:space="preserve">2 </w:t>
      </w:r>
      <w:r w:rsidRPr="00DF0208">
        <w:t xml:space="preserve">не дал осадка, то проводите испытание на присутствие аниона второй группы. Для этого 2 капли испытуемого раствора подкислите 2 каплями разбавленной азотной кислоты и добавьте 1-2 капли раствора  </w:t>
      </w:r>
      <w:r w:rsidRPr="00DF0208">
        <w:rPr>
          <w:lang w:val="en-US"/>
        </w:rPr>
        <w:t>AgNO</w:t>
      </w:r>
      <w:r w:rsidRPr="00DF0208">
        <w:rPr>
          <w:vertAlign w:val="subscript"/>
        </w:rPr>
        <w:t>3</w:t>
      </w:r>
      <w:r w:rsidRPr="00DF0208">
        <w:t>. Выпадение осадка указывает на присутствие аниона второй группы.</w:t>
      </w:r>
    </w:p>
    <w:p w:rsidR="00DF0208" w:rsidRPr="00DF0208" w:rsidRDefault="00DF0208" w:rsidP="00DF0208">
      <w:pPr>
        <w:widowControl w:val="0"/>
      </w:pPr>
      <w:r w:rsidRPr="00DF0208">
        <w:t xml:space="preserve">3. Если осадок не образуется ни с </w:t>
      </w:r>
      <w:r w:rsidRPr="00DF0208">
        <w:rPr>
          <w:lang w:val="en-US"/>
        </w:rPr>
        <w:t>BaCl</w:t>
      </w:r>
      <w:r w:rsidRPr="00DF0208">
        <w:rPr>
          <w:vertAlign w:val="subscript"/>
        </w:rPr>
        <w:t xml:space="preserve">2, </w:t>
      </w:r>
      <w:r w:rsidRPr="00DF0208">
        <w:t xml:space="preserve">ни с </w:t>
      </w:r>
      <w:r w:rsidRPr="00DF0208">
        <w:rPr>
          <w:lang w:val="en-US"/>
        </w:rPr>
        <w:t>AgNO</w:t>
      </w:r>
      <w:r w:rsidRPr="00DF0208">
        <w:rPr>
          <w:vertAlign w:val="subscript"/>
        </w:rPr>
        <w:t xml:space="preserve">3, </w:t>
      </w:r>
      <w:r w:rsidRPr="00DF0208">
        <w:t>то определяемый анион относится к третьей группе.</w:t>
      </w:r>
    </w:p>
    <w:p w:rsidR="00DF0208" w:rsidRPr="00DF0208" w:rsidRDefault="00DF0208" w:rsidP="00DF0208">
      <w:pPr>
        <w:widowControl w:val="0"/>
      </w:pPr>
      <w:r w:rsidRPr="00DF0208">
        <w:t>4. Установив, к какой группе относится анион испытуемого вещества, определите, какой именно анион входит в состав определяемой соли. Для этого проделайте проверочные реакции на анионы данной группы. Во избежание ошибок уделите внимание растворимости осадков серебряных и бариевых солей.</w:t>
      </w:r>
    </w:p>
    <w:p w:rsidR="00DF0208" w:rsidRPr="00DF0208" w:rsidRDefault="00DF0208" w:rsidP="00DF0208">
      <w:pPr>
        <w:widowControl w:val="0"/>
      </w:pPr>
      <w:r w:rsidRPr="00DF0208">
        <w:t>Результаты наблюдения занесите в таблицу.</w:t>
      </w:r>
    </w:p>
    <w:p w:rsidR="00DF0208" w:rsidRPr="00DF0208" w:rsidRDefault="00DF0208" w:rsidP="00DF0208">
      <w:pPr>
        <w:widowControl w:val="0"/>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1721"/>
        <w:gridCol w:w="1303"/>
        <w:gridCol w:w="1803"/>
        <w:gridCol w:w="2429"/>
        <w:gridCol w:w="1633"/>
      </w:tblGrid>
      <w:tr w:rsidR="00DF0208" w:rsidRPr="00DF0208" w:rsidTr="00DF0208">
        <w:trPr>
          <w:trHeight w:val="640"/>
        </w:trPr>
        <w:tc>
          <w:tcPr>
            <w:tcW w:w="594"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w:t>
            </w:r>
          </w:p>
          <w:p w:rsidR="00DF0208" w:rsidRPr="00DF0208" w:rsidRDefault="00DF0208" w:rsidP="00DF0208">
            <w:pPr>
              <w:widowControl w:val="0"/>
            </w:pPr>
            <w:r w:rsidRPr="00DF0208">
              <w:t>п</w:t>
            </w:r>
            <w:r w:rsidRPr="00DF0208">
              <w:rPr>
                <w:lang w:val="en-US"/>
              </w:rPr>
              <w:t>/</w:t>
            </w:r>
            <w:r w:rsidRPr="00DF0208">
              <w:t>п</w:t>
            </w:r>
          </w:p>
        </w:tc>
        <w:tc>
          <w:tcPr>
            <w:tcW w:w="1906"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Операция</w:t>
            </w:r>
          </w:p>
        </w:tc>
        <w:tc>
          <w:tcPr>
            <w:tcW w:w="1405"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Реактив</w:t>
            </w:r>
          </w:p>
        </w:tc>
        <w:tc>
          <w:tcPr>
            <w:tcW w:w="1867"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Наблюдаемое изменение</w:t>
            </w:r>
          </w:p>
        </w:tc>
        <w:tc>
          <w:tcPr>
            <w:tcW w:w="2837"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Уравнение реакции</w:t>
            </w:r>
          </w:p>
        </w:tc>
        <w:tc>
          <w:tcPr>
            <w:tcW w:w="1701"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r w:rsidRPr="00DF0208">
              <w:t>Заключение</w:t>
            </w:r>
          </w:p>
        </w:tc>
      </w:tr>
      <w:tr w:rsidR="00DF0208" w:rsidRPr="00DF0208" w:rsidTr="00DF0208">
        <w:trPr>
          <w:trHeight w:val="387"/>
        </w:trPr>
        <w:tc>
          <w:tcPr>
            <w:tcW w:w="594"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c>
          <w:tcPr>
            <w:tcW w:w="1906"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c>
          <w:tcPr>
            <w:tcW w:w="1405"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c>
          <w:tcPr>
            <w:tcW w:w="1867"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c>
          <w:tcPr>
            <w:tcW w:w="2837"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c>
          <w:tcPr>
            <w:tcW w:w="1701" w:type="dxa"/>
            <w:tcBorders>
              <w:top w:val="single" w:sz="4" w:space="0" w:color="auto"/>
              <w:left w:val="single" w:sz="4" w:space="0" w:color="auto"/>
              <w:bottom w:val="single" w:sz="4" w:space="0" w:color="auto"/>
              <w:right w:val="single" w:sz="4" w:space="0" w:color="auto"/>
            </w:tcBorders>
          </w:tcPr>
          <w:p w:rsidR="00DF0208" w:rsidRPr="00DF0208" w:rsidRDefault="00DF0208" w:rsidP="00DF0208">
            <w:pPr>
              <w:widowControl w:val="0"/>
            </w:pPr>
          </w:p>
        </w:tc>
      </w:tr>
    </w:tbl>
    <w:p w:rsidR="00DF0208" w:rsidRPr="00D82BDE" w:rsidRDefault="00DF0208" w:rsidP="00DF0208">
      <w:pPr>
        <w:widowControl w:val="0"/>
        <w:rPr>
          <w:b/>
        </w:rPr>
      </w:pPr>
    </w:p>
    <w:p w:rsidR="00DF0208" w:rsidRPr="000B120F" w:rsidRDefault="00DF0208" w:rsidP="00DF0208">
      <w:pPr>
        <w:widowControl w:val="0"/>
        <w:rPr>
          <w:b/>
          <w:iCs/>
        </w:rPr>
      </w:pPr>
      <w:r w:rsidRPr="000B120F">
        <w:rPr>
          <w:b/>
          <w:bCs/>
          <w:i/>
        </w:rPr>
        <w:t>Контрольные вопросы</w:t>
      </w:r>
      <w:r w:rsidRPr="000B120F">
        <w:rPr>
          <w:b/>
          <w:iCs/>
        </w:rPr>
        <w:t>:</w:t>
      </w:r>
    </w:p>
    <w:p w:rsidR="00DF0208" w:rsidRPr="00DF0208" w:rsidRDefault="00DF0208" w:rsidP="00DF0208">
      <w:pPr>
        <w:rPr>
          <w:iCs/>
        </w:rPr>
      </w:pPr>
      <w:r>
        <w:rPr>
          <w:iCs/>
        </w:rPr>
        <w:t>1.</w:t>
      </w:r>
      <w:r w:rsidRPr="00DF0208">
        <w:rPr>
          <w:iCs/>
        </w:rPr>
        <w:t xml:space="preserve">Как доказать, что белый осадок, полученный после прибавления </w:t>
      </w:r>
      <w:r w:rsidRPr="00DF0208">
        <w:rPr>
          <w:iCs/>
          <w:lang w:val="en-US"/>
        </w:rPr>
        <w:t>AgNO</w:t>
      </w:r>
      <w:r w:rsidRPr="00DF0208">
        <w:rPr>
          <w:iCs/>
          <w:vertAlign w:val="subscript"/>
        </w:rPr>
        <w:t>3</w:t>
      </w:r>
      <w:r w:rsidRPr="00DF0208">
        <w:rPr>
          <w:iCs/>
        </w:rPr>
        <w:t xml:space="preserve">, является осадком </w:t>
      </w:r>
      <w:r w:rsidRPr="00DF0208">
        <w:rPr>
          <w:iCs/>
          <w:lang w:val="en-US"/>
        </w:rPr>
        <w:t>AgCl</w:t>
      </w:r>
      <w:r w:rsidRPr="00DF0208">
        <w:rPr>
          <w:iCs/>
        </w:rPr>
        <w:t>?</w:t>
      </w:r>
    </w:p>
    <w:p w:rsidR="00DF0208" w:rsidRPr="00DF0208" w:rsidRDefault="00DF0208" w:rsidP="00DF0208">
      <w:pPr>
        <w:rPr>
          <w:iCs/>
        </w:rPr>
      </w:pPr>
      <w:r>
        <w:rPr>
          <w:iCs/>
        </w:rPr>
        <w:t>2.</w:t>
      </w:r>
      <w:r w:rsidRPr="00DF0208">
        <w:rPr>
          <w:iCs/>
        </w:rPr>
        <w:t xml:space="preserve"> Как выявить присутствие анионов </w:t>
      </w:r>
      <w:r w:rsidRPr="00DF0208">
        <w:rPr>
          <w:iCs/>
          <w:lang w:val="en-US"/>
        </w:rPr>
        <w:t>NO</w:t>
      </w:r>
      <w:r w:rsidRPr="00DF0208">
        <w:rPr>
          <w:iCs/>
          <w:vertAlign w:val="subscript"/>
        </w:rPr>
        <w:t>3</w:t>
      </w:r>
      <w:r w:rsidRPr="00DF0208">
        <w:rPr>
          <w:iCs/>
          <w:vertAlign w:val="superscript"/>
        </w:rPr>
        <w:t>-</w:t>
      </w:r>
      <w:r w:rsidRPr="00DF0208">
        <w:rPr>
          <w:iCs/>
        </w:rPr>
        <w:t xml:space="preserve"> и </w:t>
      </w:r>
      <w:r w:rsidRPr="00DF0208">
        <w:rPr>
          <w:iCs/>
          <w:lang w:val="en-US"/>
        </w:rPr>
        <w:t>NO</w:t>
      </w:r>
      <w:r w:rsidRPr="00DF0208">
        <w:rPr>
          <w:iCs/>
          <w:vertAlign w:val="subscript"/>
        </w:rPr>
        <w:t>2</w:t>
      </w:r>
      <w:r w:rsidRPr="00DF0208">
        <w:rPr>
          <w:b/>
          <w:i/>
          <w:iCs/>
          <w:vertAlign w:val="superscript"/>
        </w:rPr>
        <w:t>-</w:t>
      </w:r>
      <w:r w:rsidRPr="00DF0208">
        <w:rPr>
          <w:iCs/>
        </w:rPr>
        <w:t>?</w:t>
      </w:r>
    </w:p>
    <w:p w:rsidR="00DF0208" w:rsidRPr="000B120F" w:rsidRDefault="00DF0208" w:rsidP="00DF0208">
      <w:pPr>
        <w:rPr>
          <w:b/>
          <w:bCs/>
          <w:i/>
        </w:rPr>
      </w:pPr>
      <w:r w:rsidRPr="000B120F">
        <w:rPr>
          <w:b/>
          <w:bCs/>
          <w:i/>
        </w:rPr>
        <w:t>Задание на дом:</w:t>
      </w:r>
    </w:p>
    <w:p w:rsidR="00DF0208" w:rsidRPr="000B120F" w:rsidRDefault="00DF0208" w:rsidP="00DF0208">
      <w:pPr>
        <w:rPr>
          <w:b/>
          <w:bCs/>
          <w:i/>
          <w:iCs/>
        </w:rPr>
      </w:pPr>
      <w:r w:rsidRPr="000B120F">
        <w:rPr>
          <w:bCs/>
          <w:iCs/>
        </w:rPr>
        <w:t>1. Оформить отчет о практической работе.</w:t>
      </w:r>
    </w:p>
    <w:p w:rsidR="00DF0208" w:rsidRPr="000B120F" w:rsidRDefault="00DF0208" w:rsidP="00DF0208">
      <w:pPr>
        <w:jc w:val="center"/>
        <w:rPr>
          <w:b/>
          <w:bCs/>
          <w:i/>
          <w:iCs/>
        </w:rPr>
      </w:pPr>
    </w:p>
    <w:p w:rsidR="00DF0208" w:rsidRPr="000B120F" w:rsidRDefault="00DF0208" w:rsidP="00DF0208">
      <w:pPr>
        <w:rPr>
          <w:b/>
          <w:bCs/>
          <w:i/>
          <w:iCs/>
        </w:rPr>
      </w:pPr>
      <w:r w:rsidRPr="000B120F">
        <w:rPr>
          <w:b/>
          <w:bCs/>
          <w:i/>
          <w:iCs/>
        </w:rPr>
        <w:t>Литература:</w:t>
      </w:r>
    </w:p>
    <w:p w:rsidR="00DF0208" w:rsidRPr="000B120F" w:rsidRDefault="00DF0208" w:rsidP="00DF0208">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F0208" w:rsidRPr="000B120F" w:rsidRDefault="00DF0208" w:rsidP="00DF0208">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F0208" w:rsidRPr="000B120F" w:rsidRDefault="00DF0208" w:rsidP="00DF0208">
      <w:pPr>
        <w:rPr>
          <w:bCs/>
          <w:iCs/>
        </w:rPr>
      </w:pPr>
    </w:p>
    <w:p w:rsidR="00DF0208" w:rsidRPr="000B120F" w:rsidRDefault="00DF0208" w:rsidP="00DF0208">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примечание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нерациональное решение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нарушение алгоритма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обоснования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попыток решения</w:t>
            </w:r>
          </w:p>
        </w:tc>
      </w:tr>
    </w:tbl>
    <w:p w:rsidR="00DF0208" w:rsidRPr="000B120F" w:rsidRDefault="00DF0208" w:rsidP="00DF0208">
      <w:pPr>
        <w:jc w:val="both"/>
        <w:rPr>
          <w:sz w:val="20"/>
          <w:szCs w:val="20"/>
        </w:rPr>
      </w:pPr>
    </w:p>
    <w:p w:rsidR="00DF0208" w:rsidRPr="000B120F" w:rsidRDefault="00DF0208" w:rsidP="00DF0208">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Вербальный аналог</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Отлично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Хорошо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Удовлетворительно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неудовлетворительно</w:t>
            </w:r>
          </w:p>
        </w:tc>
      </w:tr>
    </w:tbl>
    <w:p w:rsidR="00DF0208" w:rsidRPr="000B120F" w:rsidRDefault="00DF0208" w:rsidP="00DF0208"/>
    <w:p w:rsidR="00DF0208" w:rsidRPr="00490474" w:rsidRDefault="00DF0208" w:rsidP="00DF0208">
      <w:pPr>
        <w:jc w:val="center"/>
        <w:rPr>
          <w:sz w:val="40"/>
          <w:szCs w:val="40"/>
        </w:rPr>
      </w:pPr>
      <w:r w:rsidRPr="00490474">
        <w:rPr>
          <w:sz w:val="40"/>
          <w:szCs w:val="40"/>
        </w:rPr>
        <w:t>Методические указания  для обучающихся</w:t>
      </w:r>
    </w:p>
    <w:p w:rsidR="00DF0208" w:rsidRPr="00490474" w:rsidRDefault="00DF0208" w:rsidP="00DF0208">
      <w:pPr>
        <w:jc w:val="center"/>
        <w:rPr>
          <w:sz w:val="40"/>
          <w:szCs w:val="40"/>
        </w:rPr>
      </w:pPr>
      <w:r w:rsidRPr="00490474">
        <w:rPr>
          <w:sz w:val="40"/>
          <w:szCs w:val="40"/>
        </w:rPr>
        <w:t xml:space="preserve">по выполнению </w:t>
      </w:r>
    </w:p>
    <w:p w:rsidR="00DF0208" w:rsidRPr="00490474" w:rsidRDefault="00DF0208" w:rsidP="00DF0208">
      <w:pPr>
        <w:jc w:val="center"/>
        <w:rPr>
          <w:sz w:val="40"/>
          <w:szCs w:val="40"/>
        </w:rPr>
      </w:pPr>
      <w:r>
        <w:rPr>
          <w:sz w:val="40"/>
          <w:szCs w:val="40"/>
        </w:rPr>
        <w:t>ПРАКТИЧЕСКОГО ЗАНЯТИЯ № 7</w:t>
      </w:r>
    </w:p>
    <w:p w:rsidR="00DF0208" w:rsidRPr="000B120F" w:rsidRDefault="00DF0208" w:rsidP="00DF0208">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F0208">
        <w:rPr>
          <w:b/>
          <w:i/>
          <w:sz w:val="28"/>
          <w:szCs w:val="28"/>
        </w:rPr>
        <w:t>Решение задач на правило произведение растворимости</w:t>
      </w:r>
      <w:r w:rsidRPr="00DF0208">
        <w:rPr>
          <w:b/>
          <w:bCs/>
          <w:i/>
          <w:sz w:val="28"/>
          <w:szCs w:val="28"/>
        </w:rPr>
        <w:t xml:space="preserve">. Влияние </w:t>
      </w:r>
      <w:r>
        <w:rPr>
          <w:b/>
          <w:bCs/>
          <w:i/>
          <w:sz w:val="28"/>
          <w:szCs w:val="28"/>
        </w:rPr>
        <w:t>концентрации растворов</w:t>
      </w:r>
      <w:r w:rsidRPr="000B120F">
        <w:rPr>
          <w:b/>
          <w:i/>
          <w:sz w:val="28"/>
          <w:szCs w:val="28"/>
        </w:rPr>
        <w:t xml:space="preserve">».  </w:t>
      </w:r>
    </w:p>
    <w:p w:rsidR="00DF0208" w:rsidRPr="000B120F" w:rsidRDefault="00DF0208" w:rsidP="00DF0208">
      <w:pPr>
        <w:rPr>
          <w:b/>
        </w:rPr>
      </w:pPr>
    </w:p>
    <w:p w:rsidR="00DF0208" w:rsidRPr="000B120F" w:rsidRDefault="00DF0208" w:rsidP="00DF0208">
      <w:pPr>
        <w:rPr>
          <w:b/>
        </w:rPr>
      </w:pPr>
      <w:r w:rsidRPr="000B120F">
        <w:rPr>
          <w:b/>
          <w:iCs/>
        </w:rPr>
        <w:t>Цель работы</w:t>
      </w:r>
      <w:r w:rsidRPr="000B120F">
        <w:rPr>
          <w:b/>
        </w:rPr>
        <w:t>:</w:t>
      </w:r>
    </w:p>
    <w:p w:rsidR="00DF0208" w:rsidRPr="000B120F" w:rsidRDefault="00DF0208" w:rsidP="00DF0208">
      <w:r w:rsidRPr="000B120F">
        <w:rPr>
          <w:b/>
        </w:rPr>
        <w:t>-</w:t>
      </w:r>
      <w:r w:rsidRPr="000B120F">
        <w:t xml:space="preserve"> научиться  решать задачи на </w:t>
      </w:r>
      <w:r>
        <w:t>правило произведения растворимости</w:t>
      </w:r>
    </w:p>
    <w:p w:rsidR="00DF0208" w:rsidRPr="000B120F" w:rsidRDefault="00DF0208" w:rsidP="00DF0208">
      <w:r w:rsidRPr="000B120F">
        <w:t xml:space="preserve">- формировать компетенции </w:t>
      </w:r>
      <w:r w:rsidRPr="000B120F">
        <w:rPr>
          <w:b/>
        </w:rPr>
        <w:t>ОК 1-ОК5, ОК7, ОК9, ОК10</w:t>
      </w:r>
    </w:p>
    <w:p w:rsidR="00DF0208" w:rsidRPr="00CD39E6" w:rsidRDefault="00DF0208" w:rsidP="00DF0208">
      <w:pPr>
        <w:rPr>
          <w:color w:val="FF0000"/>
        </w:rPr>
      </w:pPr>
    </w:p>
    <w:p w:rsidR="00DF0208" w:rsidRPr="000B120F" w:rsidRDefault="00DF0208" w:rsidP="00DF0208">
      <w:pPr>
        <w:keepNext/>
      </w:pPr>
      <w:r w:rsidRPr="000B120F">
        <w:rPr>
          <w:b/>
          <w:bCs/>
        </w:rPr>
        <w:t>Материально-техническое обеспечение</w:t>
      </w:r>
      <w:r w:rsidRPr="000B120F">
        <w:t>: практические тетради, сборник  задач.</w:t>
      </w:r>
    </w:p>
    <w:p w:rsidR="00DF0208" w:rsidRPr="000B120F" w:rsidRDefault="00DF0208" w:rsidP="00DF0208"/>
    <w:p w:rsidR="00DF0208" w:rsidRPr="000B120F" w:rsidRDefault="00DF0208" w:rsidP="00DF0208">
      <w:pPr>
        <w:jc w:val="center"/>
        <w:rPr>
          <w:b/>
          <w:i/>
        </w:rPr>
      </w:pPr>
      <w:r w:rsidRPr="000B120F">
        <w:rPr>
          <w:b/>
          <w:bCs/>
          <w:i/>
          <w:iCs/>
        </w:rPr>
        <w:t>Краткие теоретические сведения</w:t>
      </w:r>
      <w:r w:rsidRPr="000B120F">
        <w:rPr>
          <w:b/>
          <w:i/>
        </w:rPr>
        <w:t>.</w:t>
      </w:r>
    </w:p>
    <w:p w:rsidR="00DF0208" w:rsidRPr="00DF0208" w:rsidRDefault="00DF0208" w:rsidP="00DF0208">
      <w:pPr>
        <w:jc w:val="both"/>
        <w:divId w:val="898441845"/>
        <w:rPr>
          <w:color w:val="000000"/>
        </w:rPr>
      </w:pPr>
      <w:r w:rsidRPr="00DF0208">
        <w:rPr>
          <w:color w:val="000000"/>
        </w:rPr>
        <w:t>Гетерогенное равновесие "осадок ↔ насыщенный раствор" подчиняется правилу произведения растворимости, если малорастворимый электролит диссоциирует по уравнению AmBn</w:t>
      </w:r>
      <w:r w:rsidR="00027E93">
        <w:rPr>
          <w:noProof/>
        </w:rPr>
        <mc:AlternateContent>
          <mc:Choice Requires="wps">
            <w:drawing>
              <wp:inline distT="0" distB="0" distL="0" distR="0">
                <wp:extent cx="301625" cy="301625"/>
                <wp:effectExtent l="0" t="0" r="0" b="3175"/>
                <wp:docPr id="462" name="AutoShape 1" descr="https://studfile.net/html/23384/478/html_Wks_fC6vJW.uG_6/img-TK8S6Q.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B8C88E" id="AutoShape 1" o:spid="_x0000_s1026" alt="https://studfile.net/html/23384/478/html_Wks_fC6vJW.uG_6/img-TK8S6Q.pn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" filled="f" stroked="f">
                <o:lock v:ext="edit" aspectratio="t"/>
                <w10:anchorlock/>
              </v:rect>
            </w:pict>
          </mc:Fallback>
        </mc:AlternateContent>
      </w:r>
      <w:r w:rsidRPr="00DF0208">
        <w:rPr>
          <w:color w:val="000000"/>
        </w:rPr>
        <w:t> [А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 - [B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 Отсюда вытекают два следствия:</w:t>
      </w:r>
    </w:p>
    <w:p w:rsidR="00DF0208" w:rsidRPr="00DF0208" w:rsidRDefault="00DF0208" w:rsidP="00DF0208">
      <w:pPr>
        <w:jc w:val="both"/>
        <w:divId w:val="898441845"/>
        <w:rPr>
          <w:color w:val="000000"/>
        </w:rPr>
      </w:pPr>
      <w:r w:rsidRPr="00DF0208">
        <w:rPr>
          <w:color w:val="000000"/>
        </w:rPr>
        <w:t>1. Условие растворения осадка. Произведение концентраций ионов, возведенных в степень стехиометрических коэффициентов, должно быть меньше величины произведения растворимости:[А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&lt;ПР (AmBn).</w:t>
      </w:r>
    </w:p>
    <w:p w:rsidR="00DF0208" w:rsidRPr="00DF0208" w:rsidRDefault="00DF0208" w:rsidP="00DF0208">
      <w:pPr>
        <w:jc w:val="both"/>
        <w:divId w:val="898441845"/>
        <w:rPr>
          <w:color w:val="000000"/>
        </w:rPr>
      </w:pPr>
      <w:r w:rsidRPr="00DF0208">
        <w:rPr>
          <w:color w:val="000000"/>
        </w:rPr>
        <w:t>2. Условие осаждения осадка. Произведение концентраций ионов, возведенных в степень их стехиометрических коэффициентов, должно быть больше величины произведения растворимости: [А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&gt;Пр(AmBn).</w:t>
      </w:r>
    </w:p>
    <w:p w:rsidR="00DF0208" w:rsidRPr="000B120F" w:rsidRDefault="00DF0208" w:rsidP="00DF0208">
      <w:pPr>
        <w:jc w:val="center"/>
        <w:rPr>
          <w:b/>
          <w:bCs/>
          <w:i/>
          <w:iCs/>
        </w:rPr>
      </w:pPr>
      <w:r w:rsidRPr="000B120F">
        <w:rPr>
          <w:b/>
          <w:bCs/>
          <w:i/>
          <w:iCs/>
        </w:rPr>
        <w:t>Содержание практического занятия</w:t>
      </w:r>
    </w:p>
    <w:p w:rsidR="00DF0208" w:rsidRPr="000B120F" w:rsidRDefault="00DF0208" w:rsidP="00DF0208">
      <w:pPr>
        <w:widowControl w:val="0"/>
        <w:ind w:left="720"/>
        <w:rPr>
          <w:bCs/>
          <w:iCs/>
        </w:rPr>
      </w:pPr>
    </w:p>
    <w:p w:rsidR="00DF0208" w:rsidRDefault="00DF0208" w:rsidP="00027E93">
      <w:pPr>
        <w:pStyle w:val="aa"/>
        <w:numPr>
          <w:ilvl w:val="0"/>
          <w:numId w:val="65"/>
        </w:numPr>
      </w:pPr>
      <w:r w:rsidRPr="000B120F">
        <w:t>Рассмотрение примеров.</w:t>
      </w:r>
    </w:p>
    <w:p w:rsidR="00DF0208" w:rsidRPr="000B120F" w:rsidRDefault="00DF0208" w:rsidP="00027E93">
      <w:pPr>
        <w:pStyle w:val="aa"/>
        <w:numPr>
          <w:ilvl w:val="0"/>
          <w:numId w:val="65"/>
        </w:numPr>
      </w:pPr>
      <w:r w:rsidRPr="000B120F">
        <w:t>Решение  задач.</w:t>
      </w:r>
    </w:p>
    <w:p w:rsidR="00DF0208" w:rsidRPr="00CD39E6" w:rsidRDefault="00DF0208" w:rsidP="00DF0208">
      <w:pPr>
        <w:rPr>
          <w:color w:val="FF0000"/>
        </w:rPr>
      </w:pPr>
    </w:p>
    <w:p w:rsidR="00DF0208" w:rsidRPr="00CD39E6" w:rsidRDefault="00DF0208" w:rsidP="00DF0208">
      <w:pPr>
        <w:jc w:val="center"/>
        <w:rPr>
          <w:b/>
          <w:i/>
          <w:color w:val="FF0000"/>
        </w:rPr>
      </w:pPr>
    </w:p>
    <w:p w:rsidR="00DF0208" w:rsidRPr="000B120F" w:rsidRDefault="00DF0208" w:rsidP="00DF0208">
      <w:pPr>
        <w:jc w:val="center"/>
        <w:rPr>
          <w:b/>
          <w:i/>
        </w:rPr>
      </w:pPr>
      <w:r w:rsidRPr="000B120F">
        <w:rPr>
          <w:b/>
          <w:i/>
        </w:rPr>
        <w:t>Последовательность выполнения практической работы:</w:t>
      </w:r>
    </w:p>
    <w:p w:rsidR="00DF0208" w:rsidRPr="00DF0208" w:rsidRDefault="00DF0208" w:rsidP="00DF0208">
      <w:pPr>
        <w:widowControl w:val="0"/>
      </w:pPr>
      <w:r w:rsidRPr="00DF0208">
        <w:rPr>
          <w:b/>
          <w:bCs/>
        </w:rPr>
        <w:t>Пример 1.</w:t>
      </w:r>
      <w:r w:rsidRPr="00DF0208">
        <w:t> Определение условий выпадения осадка. Образуется ли осадок СаСО</w:t>
      </w:r>
      <w:r w:rsidRPr="00DF0208">
        <w:rPr>
          <w:vertAlign w:val="subscript"/>
        </w:rPr>
        <w:t>3</w:t>
      </w:r>
      <w:r w:rsidRPr="00DF0208">
        <w:t> при смешивании равных объемов 0,02 М растворов хлористого кальция и углекислого натрия? (Пр(СаСО</w:t>
      </w:r>
      <w:r w:rsidRPr="00DF0208">
        <w:rPr>
          <w:vertAlign w:val="subscript"/>
        </w:rPr>
        <w:t>3</w:t>
      </w:r>
      <w:r w:rsidRPr="00DF0208">
        <w:t>) = 1,0∙10</w:t>
      </w:r>
      <w:r w:rsidRPr="00DF0208">
        <w:rPr>
          <w:vertAlign w:val="superscript"/>
        </w:rPr>
        <w:t>-3</w:t>
      </w:r>
      <w:r w:rsidRPr="00DF0208">
        <w:t>)</w:t>
      </w:r>
    </w:p>
    <w:p w:rsidR="00DF0208" w:rsidRPr="00DF0208" w:rsidRDefault="00DF0208" w:rsidP="00DF0208">
      <w:pPr>
        <w:widowControl w:val="0"/>
      </w:pPr>
      <w:r w:rsidRPr="00DF0208">
        <w:rPr>
          <w:i/>
          <w:iCs/>
        </w:rPr>
        <w:t>Решение:</w:t>
      </w:r>
      <w:r w:rsidRPr="00DF0208">
        <w:t> При смешении равных объемов растворов CaCI</w:t>
      </w:r>
      <w:r w:rsidRPr="00DF0208">
        <w:rPr>
          <w:vertAlign w:val="subscript"/>
        </w:rPr>
        <w:t>2 </w:t>
      </w:r>
      <w:r w:rsidRPr="00DF0208">
        <w:t>и Na</w:t>
      </w:r>
      <w:r w:rsidRPr="00DF0208">
        <w:rPr>
          <w:vertAlign w:val="subscript"/>
        </w:rPr>
        <w:t>2</w:t>
      </w:r>
      <w:r w:rsidRPr="00DF0208">
        <w:t>CO</w:t>
      </w:r>
      <w:r w:rsidRPr="00DF0208">
        <w:rPr>
          <w:vertAlign w:val="subscript"/>
        </w:rPr>
        <w:t>3 </w:t>
      </w:r>
      <w:r w:rsidRPr="00DF0208">
        <w:t>объем смеси увеличивается в 2 раза, а концентрация каждого из ионов уменьшается в 2 раза. Следовательно,</w:t>
      </w:r>
    </w:p>
    <w:p w:rsidR="00DF0208" w:rsidRPr="00DF0208" w:rsidRDefault="00DF0208" w:rsidP="00DF0208">
      <w:pPr>
        <w:widowControl w:val="0"/>
      </w:pPr>
      <w:r w:rsidRPr="00DF0208">
        <w:t>[CaCI</w:t>
      </w:r>
      <w:r w:rsidRPr="00DF0208">
        <w:rPr>
          <w:vertAlign w:val="subscript"/>
        </w:rPr>
        <w:t>2</w:t>
      </w:r>
      <w:r w:rsidRPr="00DF0208">
        <w:t>]= [Ca</w:t>
      </w:r>
      <w:r w:rsidRPr="00DF0208">
        <w:rPr>
          <w:vertAlign w:val="superscript"/>
        </w:rPr>
        <w:t>+2</w:t>
      </w:r>
      <w:r w:rsidRPr="00DF0208">
        <w:t>] = 0,02∙0,5=1∙10</w:t>
      </w:r>
      <w:r w:rsidRPr="00DF0208">
        <w:rPr>
          <w:vertAlign w:val="superscript"/>
        </w:rPr>
        <w:t>-2 </w:t>
      </w:r>
      <w:r w:rsidRPr="00DF0208">
        <w:t>моль∙л</w:t>
      </w:r>
      <w:r w:rsidRPr="00DF0208">
        <w:rPr>
          <w:vertAlign w:val="superscript"/>
        </w:rPr>
        <w:t>-1</w:t>
      </w:r>
      <w:r w:rsidRPr="00DF0208">
        <w:t>.</w:t>
      </w:r>
    </w:p>
    <w:p w:rsidR="00DF0208" w:rsidRPr="00DF0208" w:rsidRDefault="00DF0208" w:rsidP="00DF0208">
      <w:pPr>
        <w:widowControl w:val="0"/>
      </w:pPr>
      <w:r w:rsidRPr="00DF0208">
        <w:t>[Na</w:t>
      </w:r>
      <w:r w:rsidRPr="00DF0208">
        <w:rPr>
          <w:vertAlign w:val="subscript"/>
        </w:rPr>
        <w:t>2</w:t>
      </w:r>
      <w:r w:rsidRPr="00DF0208">
        <w:t>CO</w:t>
      </w:r>
      <w:r w:rsidRPr="00DF0208">
        <w:rPr>
          <w:vertAlign w:val="subscript"/>
        </w:rPr>
        <w:t>3</w:t>
      </w:r>
      <w:r w:rsidRPr="00DF0208">
        <w:t>] = [CО</w:t>
      </w:r>
      <w:r w:rsidRPr="00DF0208">
        <w:rPr>
          <w:vertAlign w:val="subscript"/>
        </w:rPr>
        <w:t>3</w:t>
      </w:r>
      <w:r w:rsidRPr="00DF0208">
        <w:rPr>
          <w:vertAlign w:val="superscript"/>
        </w:rPr>
        <w:t>2-</w:t>
      </w:r>
      <w:r w:rsidRPr="00DF0208">
        <w:t>] = 0,2∙0,5 = 1∙10</w:t>
      </w:r>
      <w:r w:rsidRPr="00DF0208">
        <w:rPr>
          <w:vertAlign w:val="superscript"/>
        </w:rPr>
        <w:t>-2 </w:t>
      </w:r>
      <w:r w:rsidRPr="00DF0208">
        <w:t>моль∙л</w:t>
      </w:r>
      <w:r w:rsidRPr="00DF0208">
        <w:rPr>
          <w:vertAlign w:val="superscript"/>
        </w:rPr>
        <w:t>-1</w:t>
      </w:r>
      <w:r w:rsidRPr="00DF0208">
        <w:t>.</w:t>
      </w:r>
    </w:p>
    <w:p w:rsidR="00DF0208" w:rsidRPr="00DF0208" w:rsidRDefault="00DF0208" w:rsidP="00DF0208">
      <w:pPr>
        <w:widowControl w:val="0"/>
      </w:pPr>
      <w:r w:rsidRPr="00DF0208">
        <w:t>Откуда [Ca</w:t>
      </w:r>
      <w:r w:rsidRPr="00DF0208">
        <w:rPr>
          <w:vertAlign w:val="superscript"/>
        </w:rPr>
        <w:t>+2</w:t>
      </w:r>
      <w:r w:rsidRPr="00DF0208">
        <w:t>]∙[CО</w:t>
      </w:r>
      <w:r w:rsidRPr="00DF0208">
        <w:rPr>
          <w:vertAlign w:val="subscript"/>
        </w:rPr>
        <w:t>3</w:t>
      </w:r>
      <w:r w:rsidRPr="00DF0208">
        <w:rPr>
          <w:vertAlign w:val="superscript"/>
        </w:rPr>
        <w:t>2-</w:t>
      </w:r>
      <w:r w:rsidRPr="00DF0208">
        <w:t>]= 1∙10</w:t>
      </w:r>
      <w:r w:rsidRPr="00DF0208">
        <w:rPr>
          <w:vertAlign w:val="superscript"/>
        </w:rPr>
        <w:t>-2</w:t>
      </w:r>
      <w:r w:rsidRPr="00DF0208">
        <w:t> ∙1∙10</w:t>
      </w:r>
      <w:r w:rsidRPr="00DF0208">
        <w:rPr>
          <w:vertAlign w:val="superscript"/>
        </w:rPr>
        <w:t>-2 </w:t>
      </w:r>
      <w:r w:rsidRPr="00DF0208">
        <w:t>= 1∙10</w:t>
      </w:r>
      <w:r w:rsidRPr="00DF0208">
        <w:rPr>
          <w:vertAlign w:val="superscript"/>
        </w:rPr>
        <w:t>-4</w:t>
      </w:r>
      <w:r w:rsidRPr="00DF0208">
        <w:t> . Осадок образуется, так как 1,0∙10</w:t>
      </w:r>
      <w:r w:rsidRPr="00DF0208">
        <w:rPr>
          <w:vertAlign w:val="superscript"/>
        </w:rPr>
        <w:t>-3</w:t>
      </w:r>
      <w:r w:rsidRPr="00DF0208">
        <w:t>&lt; 1∙10</w:t>
      </w:r>
      <w:r w:rsidRPr="00DF0208">
        <w:rPr>
          <w:vertAlign w:val="superscript"/>
        </w:rPr>
        <w:t>-4</w:t>
      </w:r>
      <w:r w:rsidRPr="00DF0208">
        <w:t>.</w:t>
      </w:r>
    </w:p>
    <w:p w:rsidR="00DF0208" w:rsidRPr="00DF0208" w:rsidRDefault="00DF0208" w:rsidP="00DF0208">
      <w:pPr>
        <w:widowControl w:val="0"/>
      </w:pPr>
      <w:r w:rsidRPr="00DF0208">
        <w:rPr>
          <w:b/>
          <w:bCs/>
        </w:rPr>
        <w:t>Пример 2</w:t>
      </w:r>
      <w:r w:rsidRPr="00DF0208">
        <w:t>. Вычисление концентрации ионов малорастворимого электролита в его насыщенном растворе.</w:t>
      </w:r>
    </w:p>
    <w:p w:rsidR="00DF0208" w:rsidRPr="00DF0208" w:rsidRDefault="00DF0208" w:rsidP="00DF0208">
      <w:pPr>
        <w:widowControl w:val="0"/>
      </w:pPr>
      <w:r w:rsidRPr="00DF0208">
        <w:t>Произведение растворимости BaF</w:t>
      </w:r>
      <w:r w:rsidRPr="00DF0208">
        <w:rPr>
          <w:vertAlign w:val="subscript"/>
        </w:rPr>
        <w:t>2 </w:t>
      </w:r>
      <w:r w:rsidRPr="00DF0208">
        <w:t>при 18ºС равно 1,7∙10</w:t>
      </w:r>
      <w:r w:rsidRPr="00DF0208">
        <w:rPr>
          <w:vertAlign w:val="superscript"/>
        </w:rPr>
        <w:t>6</w:t>
      </w:r>
      <w:r w:rsidRPr="00DF0208">
        <w:t xml:space="preserve">. Рассчитайте концентрацию ионов </w:t>
      </w:r>
      <w:r w:rsidRPr="00DF0208">
        <w:lastRenderedPageBreak/>
        <w:t>Ba</w:t>
      </w:r>
      <w:r w:rsidRPr="00DF0208">
        <w:rPr>
          <w:vertAlign w:val="superscript"/>
        </w:rPr>
        <w:t>+2</w:t>
      </w:r>
      <w:r w:rsidRPr="00DF0208">
        <w:t> и F</w:t>
      </w:r>
      <w:r w:rsidRPr="00DF0208">
        <w:rPr>
          <w:vertAlign w:val="superscript"/>
        </w:rPr>
        <w:t>- </w:t>
      </w:r>
      <w:r w:rsidRPr="00DF0208">
        <w:t>в насыщенном растворе BaF</w:t>
      </w:r>
      <w:r w:rsidRPr="00DF0208">
        <w:rPr>
          <w:vertAlign w:val="subscript"/>
        </w:rPr>
        <w:t>2 </w:t>
      </w:r>
      <w:r w:rsidRPr="00DF0208">
        <w:t>при этой температуре.</w:t>
      </w:r>
    </w:p>
    <w:p w:rsidR="00DF0208" w:rsidRPr="00DF0208" w:rsidRDefault="00DF0208" w:rsidP="00DF0208">
      <w:pPr>
        <w:widowControl w:val="0"/>
      </w:pPr>
      <w:r w:rsidRPr="00DF0208">
        <w:rPr>
          <w:i/>
          <w:iCs/>
        </w:rPr>
        <w:t>Решение:</w:t>
      </w:r>
      <w:r w:rsidRPr="00DF0208">
        <w:t> BaF</w:t>
      </w:r>
      <w:r w:rsidRPr="00DF0208">
        <w:rPr>
          <w:vertAlign w:val="subscript"/>
        </w:rPr>
        <w:t>2 </w:t>
      </w:r>
      <w:r w:rsidRPr="00DF0208">
        <w:t>диссоциирует по уравнению BaF</w:t>
      </w:r>
      <w:r w:rsidRPr="00DF0208">
        <w:rPr>
          <w:vertAlign w:val="subscript"/>
        </w:rPr>
        <w:t>2</w:t>
      </w:r>
      <w:r w:rsidR="00027E93">
        <w:rPr>
          <w:noProof/>
          <w:vertAlign w:val="subscript"/>
        </w:rPr>
        <mc:AlternateContent>
          <mc:Choice Requires="wps">
            <w:drawing>
              <wp:inline distT="0" distB="0" distL="0" distR="0">
                <wp:extent cx="301625" cy="301625"/>
                <wp:effectExtent l="0" t="0" r="0" b="0"/>
                <wp:docPr id="459" name="AutoShape 201" descr="img-rghkK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D9C3A3" id="AutoShape 201" o:spid="_x0000_s1026" alt="img-rghkKh"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" filled="f" stroked="f">
                <o:lock v:ext="edit" aspectratio="t"/>
                <w10:anchorlock/>
              </v:rect>
            </w:pict>
          </mc:Fallback>
        </mc:AlternateContent>
      </w:r>
      <w:r w:rsidRPr="00DF0208">
        <w:t>Ba</w:t>
      </w:r>
      <w:r w:rsidRPr="00DF0208">
        <w:rPr>
          <w:vertAlign w:val="superscript"/>
        </w:rPr>
        <w:t>+2</w:t>
      </w:r>
      <w:r w:rsidRPr="00DF0208">
        <w:t> + 2F</w:t>
      </w:r>
      <w:r w:rsidRPr="00DF0208">
        <w:rPr>
          <w:vertAlign w:val="superscript"/>
        </w:rPr>
        <w:t>-</w:t>
      </w:r>
      <w:r w:rsidRPr="00DF0208">
        <w:t>. При диссоциации BaF</w:t>
      </w:r>
      <w:r w:rsidRPr="00DF0208">
        <w:rPr>
          <w:vertAlign w:val="subscript"/>
        </w:rPr>
        <w:t>2</w:t>
      </w:r>
      <w:r w:rsidRPr="00DF0208">
        <w:t> ионов F</w:t>
      </w:r>
      <w:r w:rsidRPr="00DF0208">
        <w:rPr>
          <w:vertAlign w:val="superscript"/>
        </w:rPr>
        <w:t>-1</w:t>
      </w:r>
      <w:r w:rsidRPr="00DF0208">
        <w:t> получается в 2 раза больше, чем ионов Ba</w:t>
      </w:r>
      <w:r w:rsidRPr="00DF0208">
        <w:rPr>
          <w:vertAlign w:val="superscript"/>
        </w:rPr>
        <w:t>+2</w:t>
      </w:r>
      <w:r w:rsidRPr="00DF0208">
        <w:t>. Следовательно, [F</w:t>
      </w:r>
      <w:r w:rsidRPr="00DF0208">
        <w:rPr>
          <w:vertAlign w:val="superscript"/>
        </w:rPr>
        <w:t>-1</w:t>
      </w:r>
      <w:r w:rsidRPr="00DF0208">
        <w:t>] = 2[Ва</w:t>
      </w:r>
      <w:r w:rsidRPr="00DF0208">
        <w:rPr>
          <w:vertAlign w:val="superscript"/>
        </w:rPr>
        <w:t>+2</w:t>
      </w:r>
      <w:r w:rsidRPr="00DF0208">
        <w:t>]. Произведение растворимости соли ПР(BaF</w:t>
      </w:r>
      <w:r w:rsidRPr="00DF0208">
        <w:rPr>
          <w:vertAlign w:val="subscript"/>
        </w:rPr>
        <w:t>2</w:t>
      </w:r>
      <w:r w:rsidRPr="00DF0208">
        <w:t>)=[Ва</w:t>
      </w:r>
      <w:r w:rsidRPr="00DF0208">
        <w:rPr>
          <w:vertAlign w:val="superscript"/>
        </w:rPr>
        <w:t>+2</w:t>
      </w:r>
      <w:r w:rsidRPr="00DF0208">
        <w:t>]∙[F</w:t>
      </w:r>
      <w:r w:rsidRPr="00DF0208">
        <w:rPr>
          <w:vertAlign w:val="superscript"/>
        </w:rPr>
        <w:t>+</w:t>
      </w:r>
      <w:r w:rsidRPr="00DF0208">
        <w:t>]. Выразим концентрацию ионов Ва</w:t>
      </w:r>
      <w:r w:rsidRPr="00DF0208">
        <w:rPr>
          <w:vertAlign w:val="superscript"/>
        </w:rPr>
        <w:t>+2</w:t>
      </w:r>
      <w:r w:rsidRPr="00DF0208">
        <w:t>, тогда</w:t>
      </w:r>
    </w:p>
    <w:p w:rsidR="00DF0208" w:rsidRPr="00DF0208" w:rsidRDefault="00DF0208" w:rsidP="00DF0208">
      <w:pPr>
        <w:widowControl w:val="0"/>
      </w:pPr>
      <w:r w:rsidRPr="00DF0208">
        <w:t>ПР (BaF</w:t>
      </w:r>
      <w:r w:rsidRPr="00DF0208">
        <w:rPr>
          <w:vertAlign w:val="subscript"/>
        </w:rPr>
        <w:t>2</w:t>
      </w:r>
      <w:r w:rsidRPr="00DF0208">
        <w:t>) = [Ва</w:t>
      </w:r>
      <w:r w:rsidRPr="00DF0208">
        <w:rPr>
          <w:vertAlign w:val="superscript"/>
        </w:rPr>
        <w:t>+2</w:t>
      </w:r>
      <w:r w:rsidRPr="00DF0208">
        <w:t>] ∙ 2∙ [Ва</w:t>
      </w:r>
      <w:r w:rsidRPr="00DF0208">
        <w:rPr>
          <w:vertAlign w:val="superscript"/>
        </w:rPr>
        <w:t>+2</w:t>
      </w:r>
      <w:r w:rsidRPr="00DF0208">
        <w:t>]</w:t>
      </w:r>
      <w:r w:rsidRPr="00DF0208">
        <w:rPr>
          <w:vertAlign w:val="superscript"/>
        </w:rPr>
        <w:t>2</w:t>
      </w:r>
      <w:r w:rsidRPr="00DF0208">
        <w:t> = 4[Ва</w:t>
      </w:r>
      <w:r w:rsidRPr="00DF0208">
        <w:rPr>
          <w:vertAlign w:val="superscript"/>
        </w:rPr>
        <w:t>+2</w:t>
      </w:r>
      <w:r w:rsidRPr="00DF0208">
        <w:t>]</w:t>
      </w:r>
      <w:r w:rsidRPr="00DF0208">
        <w:rPr>
          <w:vertAlign w:val="superscript"/>
        </w:rPr>
        <w:t>3</w:t>
      </w:r>
      <w:r w:rsidRPr="00DF0208">
        <w:t>= 1,7∙10</w:t>
      </w:r>
      <w:r w:rsidRPr="00DF0208">
        <w:rPr>
          <w:vertAlign w:val="superscript"/>
        </w:rPr>
        <w:t>-6</w:t>
      </w:r>
    </w:p>
    <w:p w:rsidR="00DF0208" w:rsidRPr="00DF0208" w:rsidRDefault="00DF0208" w:rsidP="00DF0208">
      <w:pPr>
        <w:widowControl w:val="0"/>
      </w:pPr>
      <w:r w:rsidRPr="00DF0208">
        <w:t>Концентрация ионов [Ва</w:t>
      </w:r>
      <w:r w:rsidRPr="00DF0208">
        <w:rPr>
          <w:vertAlign w:val="superscript"/>
        </w:rPr>
        <w:t>+2</w:t>
      </w:r>
      <w:r w:rsidRPr="00DF0208">
        <w:t>] равна: [Ва</w:t>
      </w:r>
      <w:r w:rsidRPr="00DF0208">
        <w:rPr>
          <w:vertAlign w:val="superscript"/>
        </w:rPr>
        <w:t>+2</w:t>
      </w:r>
      <w:r w:rsidRPr="00DF0208">
        <w:t>]= √1,7∙10</w:t>
      </w:r>
      <w:r w:rsidRPr="00DF0208">
        <w:rPr>
          <w:vertAlign w:val="superscript"/>
        </w:rPr>
        <w:t>-6</w:t>
      </w:r>
      <w:r w:rsidRPr="00DF0208">
        <w:t> / 4 = 0,75∙10</w:t>
      </w:r>
      <w:r w:rsidRPr="00DF0208">
        <w:rPr>
          <w:vertAlign w:val="superscript"/>
        </w:rPr>
        <w:t>-2 </w:t>
      </w:r>
      <w:r w:rsidRPr="00DF0208">
        <w:t>моль∙л</w:t>
      </w:r>
      <w:r w:rsidRPr="00DF0208">
        <w:rPr>
          <w:vertAlign w:val="superscript"/>
        </w:rPr>
        <w:t>-1</w:t>
      </w:r>
      <w:r w:rsidRPr="00DF0208">
        <w:t>;</w:t>
      </w:r>
    </w:p>
    <w:p w:rsidR="00DF0208" w:rsidRPr="00DF0208" w:rsidRDefault="00DF0208" w:rsidP="00DF0208">
      <w:pPr>
        <w:widowControl w:val="0"/>
      </w:pPr>
      <w:r w:rsidRPr="00DF0208">
        <w:t>Концентрация ионов F</w:t>
      </w:r>
      <w:r w:rsidRPr="00DF0208">
        <w:rPr>
          <w:vertAlign w:val="superscript"/>
        </w:rPr>
        <w:t>-1</w:t>
      </w:r>
      <w:r w:rsidRPr="00DF0208">
        <w:t> равна: [F</w:t>
      </w:r>
      <w:r w:rsidRPr="00DF0208">
        <w:rPr>
          <w:vertAlign w:val="superscript"/>
        </w:rPr>
        <w:t>-1</w:t>
      </w:r>
      <w:r w:rsidRPr="00DF0208">
        <w:t>]=0,75∙10</w:t>
      </w:r>
      <w:r w:rsidRPr="00DF0208">
        <w:rPr>
          <w:vertAlign w:val="superscript"/>
        </w:rPr>
        <w:t>-2</w:t>
      </w:r>
      <w:r w:rsidRPr="00DF0208">
        <w:t>∙2=1,5∙10</w:t>
      </w:r>
      <w:r w:rsidRPr="00DF0208">
        <w:rPr>
          <w:vertAlign w:val="superscript"/>
        </w:rPr>
        <w:t>-2 </w:t>
      </w:r>
      <w:r w:rsidRPr="00DF0208">
        <w:t>моль∙л</w:t>
      </w:r>
      <w:r w:rsidRPr="00DF0208">
        <w:rPr>
          <w:vertAlign w:val="superscript"/>
        </w:rPr>
        <w:t>-1</w:t>
      </w:r>
      <w:r w:rsidRPr="00DF0208">
        <w:t>;</w:t>
      </w:r>
    </w:p>
    <w:p w:rsidR="00DF0208" w:rsidRPr="00DF0208" w:rsidRDefault="00DF0208" w:rsidP="00DF0208">
      <w:pPr>
        <w:widowControl w:val="0"/>
      </w:pPr>
      <w:r w:rsidRPr="00DF0208">
        <w:rPr>
          <w:b/>
          <w:bCs/>
        </w:rPr>
        <w:t>Пример 3.</w:t>
      </w:r>
      <w:r w:rsidRPr="00DF0208">
        <w:t> Вычисление произведения растворимости малорастворимого электролита.</w:t>
      </w:r>
    </w:p>
    <w:p w:rsidR="00DF0208" w:rsidRPr="00DF0208" w:rsidRDefault="00DF0208" w:rsidP="00DF0208">
      <w:pPr>
        <w:widowControl w:val="0"/>
      </w:pPr>
      <w:r w:rsidRPr="00DF0208">
        <w:t>Растворимость Ag</w:t>
      </w:r>
      <w:r w:rsidRPr="00DF0208">
        <w:rPr>
          <w:vertAlign w:val="subscript"/>
        </w:rPr>
        <w:t>3</w:t>
      </w:r>
      <w:r w:rsidRPr="00DF0208">
        <w:t>PO</w:t>
      </w:r>
      <w:r w:rsidRPr="00DF0208">
        <w:rPr>
          <w:vertAlign w:val="subscript"/>
        </w:rPr>
        <w:t>4 </w:t>
      </w:r>
      <w:r w:rsidRPr="00DF0208">
        <w:t>в воде при 20ºС равна 0,0065 г∙л</w:t>
      </w:r>
      <w:r w:rsidRPr="00DF0208">
        <w:rPr>
          <w:vertAlign w:val="superscript"/>
        </w:rPr>
        <w:t>-1</w:t>
      </w:r>
      <w:r w:rsidRPr="00DF0208">
        <w:t>. Рассчитайте значение произведения растворимости.</w:t>
      </w:r>
    </w:p>
    <w:p w:rsidR="00DF0208" w:rsidRPr="00DF0208" w:rsidRDefault="00DF0208" w:rsidP="00DF0208">
      <w:pPr>
        <w:widowControl w:val="0"/>
      </w:pPr>
      <w:r w:rsidRPr="00DF0208">
        <w:rPr>
          <w:i/>
          <w:iCs/>
        </w:rPr>
        <w:t>Решение.</w:t>
      </w:r>
      <w:r w:rsidRPr="00DF0208">
        <w:t> Растворимость Ag</w:t>
      </w:r>
      <w:r w:rsidRPr="00DF0208">
        <w:rPr>
          <w:vertAlign w:val="subscript"/>
        </w:rPr>
        <w:t>3</w:t>
      </w:r>
      <w:r w:rsidRPr="00DF0208">
        <w:t>PO</w:t>
      </w:r>
      <w:r w:rsidRPr="00DF0208">
        <w:rPr>
          <w:vertAlign w:val="subscript"/>
        </w:rPr>
        <w:t>4</w:t>
      </w:r>
      <w:r w:rsidRPr="00DF0208">
        <w:t> в моль∙л</w:t>
      </w:r>
      <w:r w:rsidRPr="00DF0208">
        <w:rPr>
          <w:vertAlign w:val="superscript"/>
        </w:rPr>
        <w:t>-1 </w:t>
      </w:r>
      <w:r w:rsidRPr="00DF0208">
        <w:t>равна:</w:t>
      </w:r>
    </w:p>
    <w:p w:rsidR="00DF0208" w:rsidRPr="00DF0208" w:rsidRDefault="00DF0208" w:rsidP="00DF0208">
      <w:pPr>
        <w:widowControl w:val="0"/>
      </w:pPr>
      <w:r w:rsidRPr="00DF0208">
        <w:t>Р=6,5∙10</w:t>
      </w:r>
      <w:r w:rsidRPr="00DF0208">
        <w:rPr>
          <w:vertAlign w:val="superscript"/>
        </w:rPr>
        <w:t>-3</w:t>
      </w:r>
      <w:r w:rsidRPr="00DF0208">
        <w:t>/418,58 = 1,6∙10</w:t>
      </w:r>
      <w:r w:rsidRPr="00DF0208">
        <w:rPr>
          <w:vertAlign w:val="superscript"/>
        </w:rPr>
        <w:t>-5 </w:t>
      </w:r>
      <w:r w:rsidRPr="00DF0208">
        <w:t>моль∙л</w:t>
      </w:r>
      <w:r w:rsidRPr="00DF0208">
        <w:rPr>
          <w:vertAlign w:val="superscript"/>
        </w:rPr>
        <w:t>-1</w:t>
      </w:r>
      <w:r w:rsidRPr="00DF0208">
        <w:t>.</w:t>
      </w:r>
    </w:p>
    <w:p w:rsidR="00DF0208" w:rsidRPr="00DF0208" w:rsidRDefault="00DF0208" w:rsidP="00DF0208">
      <w:pPr>
        <w:widowControl w:val="0"/>
      </w:pPr>
      <w:r w:rsidRPr="00DF0208">
        <w:t>При диссоциации 1 моль Ag</w:t>
      </w:r>
      <w:r w:rsidRPr="00DF0208">
        <w:rPr>
          <w:vertAlign w:val="subscript"/>
        </w:rPr>
        <w:t>3</w:t>
      </w:r>
      <w:r w:rsidRPr="00DF0208">
        <w:t>PO</w:t>
      </w:r>
      <w:r w:rsidRPr="00DF0208">
        <w:rPr>
          <w:vertAlign w:val="subscript"/>
        </w:rPr>
        <w:t>4 </w:t>
      </w:r>
      <w:r w:rsidRPr="00DF0208">
        <w:t>образует 3 моль ионов Ag</w:t>
      </w:r>
      <w:r w:rsidRPr="00DF0208">
        <w:rPr>
          <w:vertAlign w:val="superscript"/>
        </w:rPr>
        <w:t>+</w:t>
      </w:r>
      <w:r w:rsidRPr="00DF0208">
        <w:t>. 1 моль ионов PO</w:t>
      </w:r>
      <w:r w:rsidRPr="00DF0208">
        <w:rPr>
          <w:vertAlign w:val="subscript"/>
        </w:rPr>
        <w:t>4</w:t>
      </w:r>
      <w:r w:rsidRPr="00DF0208">
        <w:rPr>
          <w:vertAlign w:val="superscript"/>
        </w:rPr>
        <w:t>3-</w:t>
      </w:r>
      <w:r w:rsidRPr="00DF0208">
        <w:t>, поэтому концентрация ионов PO</w:t>
      </w:r>
      <w:r w:rsidRPr="00DF0208">
        <w:rPr>
          <w:vertAlign w:val="subscript"/>
        </w:rPr>
        <w:t>4</w:t>
      </w:r>
      <w:r w:rsidRPr="00DF0208">
        <w:rPr>
          <w:vertAlign w:val="superscript"/>
        </w:rPr>
        <w:t>3-</w:t>
      </w:r>
      <w:r w:rsidRPr="00DF0208">
        <w:t> равна растворимости Ag</w:t>
      </w:r>
      <w:r w:rsidRPr="00DF0208">
        <w:rPr>
          <w:vertAlign w:val="subscript"/>
        </w:rPr>
        <w:t>3</w:t>
      </w:r>
      <w:r w:rsidRPr="00DF0208">
        <w:t>PO</w:t>
      </w:r>
      <w:r w:rsidRPr="00DF0208">
        <w:rPr>
          <w:vertAlign w:val="subscript"/>
        </w:rPr>
        <w:t>4</w:t>
      </w:r>
      <w:r w:rsidRPr="00DF0208">
        <w:t>, а концентрация иона Ag</w:t>
      </w:r>
      <w:r w:rsidRPr="00DF0208">
        <w:rPr>
          <w:vertAlign w:val="superscript"/>
        </w:rPr>
        <w:t>+</w:t>
      </w:r>
      <w:r w:rsidRPr="00DF0208">
        <w:t> в 3 раза больше, т.е.</w:t>
      </w:r>
    </w:p>
    <w:p w:rsidR="00DF0208" w:rsidRPr="00DF0208" w:rsidRDefault="00DF0208" w:rsidP="00DF0208">
      <w:pPr>
        <w:widowControl w:val="0"/>
      </w:pPr>
      <w:r w:rsidRPr="00DF0208">
        <w:t>С[PO</w:t>
      </w:r>
      <w:r w:rsidRPr="00DF0208">
        <w:rPr>
          <w:vertAlign w:val="subscript"/>
        </w:rPr>
        <w:t>4</w:t>
      </w:r>
      <w:r w:rsidRPr="00DF0208">
        <w:rPr>
          <w:vertAlign w:val="superscript"/>
        </w:rPr>
        <w:t>3-</w:t>
      </w:r>
      <w:r w:rsidRPr="00DF0208">
        <w:t>] =1,6∙10</w:t>
      </w:r>
      <w:r w:rsidRPr="00DF0208">
        <w:rPr>
          <w:vertAlign w:val="superscript"/>
        </w:rPr>
        <w:t>-5</w:t>
      </w:r>
      <w:r w:rsidRPr="00DF0208">
        <w:t>моль∙л</w:t>
      </w:r>
      <w:r w:rsidRPr="00DF0208">
        <w:rPr>
          <w:vertAlign w:val="superscript"/>
        </w:rPr>
        <w:t>-1</w:t>
      </w:r>
      <w:r w:rsidRPr="00DF0208">
        <w:t>. [Ag</w:t>
      </w:r>
      <w:r w:rsidRPr="00DF0208">
        <w:rPr>
          <w:vertAlign w:val="superscript"/>
        </w:rPr>
        <w:t>+</w:t>
      </w:r>
      <w:r w:rsidRPr="00DF0208">
        <w:t>]= 3∙1,6∙10</w:t>
      </w:r>
      <w:r w:rsidRPr="00DF0208">
        <w:rPr>
          <w:vertAlign w:val="superscript"/>
        </w:rPr>
        <w:t>-5</w:t>
      </w:r>
      <w:r w:rsidRPr="00DF0208">
        <w:t>.</w:t>
      </w:r>
    </w:p>
    <w:p w:rsidR="00DF0208" w:rsidRPr="00DF0208" w:rsidRDefault="00DF0208" w:rsidP="00DF0208">
      <w:pPr>
        <w:widowControl w:val="0"/>
      </w:pPr>
      <w:r w:rsidRPr="00DF0208">
        <w:t>Произведение растворимости Ag</w:t>
      </w:r>
      <w:r w:rsidRPr="00DF0208">
        <w:rPr>
          <w:vertAlign w:val="subscript"/>
        </w:rPr>
        <w:t>3</w:t>
      </w:r>
      <w:r w:rsidRPr="00DF0208">
        <w:t>PO</w:t>
      </w:r>
      <w:r w:rsidRPr="00DF0208">
        <w:rPr>
          <w:vertAlign w:val="subscript"/>
        </w:rPr>
        <w:t>4 </w:t>
      </w:r>
      <w:r w:rsidRPr="00DF0208">
        <w:t>равно:</w:t>
      </w:r>
    </w:p>
    <w:p w:rsidR="00DF0208" w:rsidRPr="00DF0208" w:rsidRDefault="00DF0208" w:rsidP="00DF0208">
      <w:pPr>
        <w:widowControl w:val="0"/>
      </w:pPr>
      <w:r w:rsidRPr="00DF0208">
        <w:t>ПР=[Ag</w:t>
      </w:r>
      <w:r w:rsidRPr="00DF0208">
        <w:rPr>
          <w:vertAlign w:val="superscript"/>
        </w:rPr>
        <w:t>+</w:t>
      </w:r>
      <w:r w:rsidRPr="00DF0208">
        <w:t>]</w:t>
      </w:r>
      <w:r w:rsidRPr="00DF0208">
        <w:rPr>
          <w:vertAlign w:val="superscript"/>
        </w:rPr>
        <w:t>3 </w:t>
      </w:r>
      <w:r w:rsidRPr="00DF0208">
        <w:t>+ [PO</w:t>
      </w:r>
      <w:r w:rsidRPr="00DF0208">
        <w:rPr>
          <w:vertAlign w:val="subscript"/>
        </w:rPr>
        <w:t>4</w:t>
      </w:r>
      <w:r w:rsidRPr="00DF0208">
        <w:rPr>
          <w:vertAlign w:val="superscript"/>
        </w:rPr>
        <w:t>3-</w:t>
      </w:r>
      <w:r w:rsidRPr="00DF0208">
        <w:t>]= (4,8∙10</w:t>
      </w:r>
      <w:r w:rsidRPr="00DF0208">
        <w:rPr>
          <w:vertAlign w:val="superscript"/>
        </w:rPr>
        <w:t>-5</w:t>
      </w:r>
      <w:r w:rsidRPr="00DF0208">
        <w:t>)</w:t>
      </w:r>
      <w:r w:rsidRPr="00DF0208">
        <w:rPr>
          <w:vertAlign w:val="superscript"/>
        </w:rPr>
        <w:t>3</w:t>
      </w:r>
      <w:r w:rsidRPr="00DF0208">
        <w:t>∙1,6∙10</w:t>
      </w:r>
      <w:r w:rsidRPr="00DF0208">
        <w:rPr>
          <w:vertAlign w:val="superscript"/>
        </w:rPr>
        <w:t>-5</w:t>
      </w:r>
      <w:r w:rsidRPr="00DF0208">
        <w:t>= 110,6 ∙10</w:t>
      </w:r>
      <w:r w:rsidRPr="00DF0208">
        <w:rPr>
          <w:vertAlign w:val="superscript"/>
        </w:rPr>
        <w:t>-15</w:t>
      </w:r>
      <w:r w:rsidRPr="00DF0208">
        <w:t>∙1,6∙10</w:t>
      </w:r>
      <w:r w:rsidRPr="00DF0208">
        <w:rPr>
          <w:vertAlign w:val="superscript"/>
        </w:rPr>
        <w:t>-3</w:t>
      </w:r>
      <w:r w:rsidRPr="00DF0208">
        <w:t>= 1,77∙10</w:t>
      </w:r>
      <w:r w:rsidRPr="00DF0208">
        <w:rPr>
          <w:vertAlign w:val="superscript"/>
        </w:rPr>
        <w:t>-18</w:t>
      </w:r>
    </w:p>
    <w:p w:rsidR="00DF0208" w:rsidRPr="000B120F" w:rsidRDefault="00DF0208" w:rsidP="00DF0208">
      <w:pPr>
        <w:widowControl w:val="0"/>
      </w:pPr>
      <w:r w:rsidRPr="000B120F">
        <w:t>Решить задачи:</w:t>
      </w:r>
    </w:p>
    <w:p w:rsidR="00DF0208" w:rsidRPr="00DF0208" w:rsidRDefault="00DF0208" w:rsidP="00DF0208">
      <w:pPr>
        <w:widowControl w:val="0"/>
      </w:pPr>
      <w:r>
        <w:t>1.</w:t>
      </w:r>
      <w:r w:rsidRPr="00DF0208">
        <w:t>При каком соотношении концентрации ионов Zn</w:t>
      </w:r>
      <w:r w:rsidRPr="00DF0208">
        <w:rPr>
          <w:vertAlign w:val="superscript"/>
        </w:rPr>
        <w:t>+2</w:t>
      </w:r>
      <w:r w:rsidRPr="00DF0208">
        <w:t>Cd</w:t>
      </w:r>
      <w:r w:rsidRPr="00DF0208">
        <w:rPr>
          <w:vertAlign w:val="superscript"/>
        </w:rPr>
        <w:t>+2 </w:t>
      </w:r>
      <w:r w:rsidRPr="00DF0208">
        <w:t>в растворе прибавление к нему раствора Na</w:t>
      </w:r>
      <w:r w:rsidRPr="00DF0208">
        <w:rPr>
          <w:vertAlign w:val="subscript"/>
        </w:rPr>
        <w:t>2</w:t>
      </w:r>
      <w:r w:rsidRPr="00DF0208">
        <w:t>CO</w:t>
      </w:r>
      <w:r w:rsidRPr="00DF0208">
        <w:rPr>
          <w:vertAlign w:val="subscript"/>
        </w:rPr>
        <w:t>3 </w:t>
      </w:r>
      <w:r w:rsidRPr="00DF0208">
        <w:t>вызывает одновременное осаждение карбонатов этих ионов? ПР</w:t>
      </w:r>
      <w:r w:rsidRPr="00DF0208">
        <w:rPr>
          <w:vertAlign w:val="subscript"/>
        </w:rPr>
        <w:t>(ZnCOз)</w:t>
      </w:r>
      <w:r w:rsidRPr="00DF0208">
        <w:t>= 6∙10</w:t>
      </w:r>
      <w:r w:rsidRPr="00DF0208">
        <w:rPr>
          <w:vertAlign w:val="superscript"/>
        </w:rPr>
        <w:t>-11</w:t>
      </w:r>
    </w:p>
    <w:p w:rsidR="00DF0208" w:rsidRPr="00DF0208" w:rsidRDefault="00DF0208" w:rsidP="00DF0208">
      <w:pPr>
        <w:widowControl w:val="0"/>
      </w:pPr>
      <w:r w:rsidRPr="000B120F">
        <w:t>2.</w:t>
      </w:r>
      <w:r w:rsidRPr="00BA26B0">
        <w:rPr>
          <w:rFonts w:ascii="Verdana" w:hAnsi="Verdana"/>
          <w:color w:val="333333"/>
          <w:sz w:val="20"/>
          <w:szCs w:val="20"/>
          <w:shd w:val="clear" w:color="auto" w:fill="FFFFFF"/>
        </w:rPr>
        <w:t xml:space="preserve"> </w:t>
      </w:r>
      <w:r w:rsidRPr="00DF0208">
        <w:t>Произведение растворимости ПР оксалата бария ВаС</w:t>
      </w:r>
      <w:r w:rsidRPr="00DF0208">
        <w:rPr>
          <w:vertAlign w:val="subscript"/>
        </w:rPr>
        <w:t>2</w:t>
      </w:r>
      <w:r w:rsidRPr="00DF0208">
        <w:t>О</w:t>
      </w:r>
      <w:r w:rsidRPr="00DF0208">
        <w:rPr>
          <w:vertAlign w:val="subscript"/>
        </w:rPr>
        <w:t>4</w:t>
      </w:r>
      <w:r w:rsidRPr="00DF0208">
        <w:t> равно 1,62∙10</w:t>
      </w:r>
      <w:r w:rsidRPr="00DF0208">
        <w:rPr>
          <w:vertAlign w:val="superscript"/>
        </w:rPr>
        <w:t>-1</w:t>
      </w:r>
      <w:r w:rsidRPr="00DF0208">
        <w:t>. Вычислите растворимость ВаС</w:t>
      </w:r>
      <w:r w:rsidRPr="00DF0208">
        <w:rPr>
          <w:vertAlign w:val="subscript"/>
        </w:rPr>
        <w:t>2</w:t>
      </w:r>
      <w:r w:rsidRPr="00DF0208">
        <w:t>О</w:t>
      </w:r>
      <w:r w:rsidRPr="00DF0208">
        <w:rPr>
          <w:vertAlign w:val="subscript"/>
        </w:rPr>
        <w:t>4 </w:t>
      </w:r>
      <w:r w:rsidRPr="00DF0208">
        <w:t>в воде.</w:t>
      </w:r>
    </w:p>
    <w:p w:rsidR="00DF0208" w:rsidRPr="000B120F" w:rsidRDefault="00DF0208" w:rsidP="00DF0208">
      <w:pPr>
        <w:widowControl w:val="0"/>
        <w:rPr>
          <w:b/>
          <w:iCs/>
        </w:rPr>
      </w:pPr>
      <w:r w:rsidRPr="000B120F">
        <w:rPr>
          <w:b/>
          <w:bCs/>
          <w:i/>
        </w:rPr>
        <w:t>Контрольные вопросы</w:t>
      </w:r>
      <w:r w:rsidRPr="000B120F">
        <w:rPr>
          <w:b/>
          <w:iCs/>
        </w:rPr>
        <w:t>:</w:t>
      </w:r>
    </w:p>
    <w:p w:rsidR="00DF0208" w:rsidRPr="000B120F" w:rsidRDefault="00DF0208" w:rsidP="00DF0208">
      <w:pPr>
        <w:rPr>
          <w:iCs/>
        </w:rPr>
      </w:pPr>
      <w:r w:rsidRPr="000B120F">
        <w:rPr>
          <w:iCs/>
        </w:rPr>
        <w:t xml:space="preserve">1. Что такое </w:t>
      </w:r>
      <w:r>
        <w:rPr>
          <w:iCs/>
        </w:rPr>
        <w:t>растворимость</w:t>
      </w:r>
      <w:r w:rsidRPr="000B120F">
        <w:rPr>
          <w:iCs/>
        </w:rPr>
        <w:t>?</w:t>
      </w:r>
    </w:p>
    <w:p w:rsidR="00DF0208" w:rsidRPr="000B120F" w:rsidRDefault="00DF0208" w:rsidP="00DF0208">
      <w:pPr>
        <w:rPr>
          <w:iCs/>
        </w:rPr>
      </w:pPr>
      <w:r w:rsidRPr="000B120F">
        <w:rPr>
          <w:iCs/>
        </w:rPr>
        <w:t xml:space="preserve">2. </w:t>
      </w:r>
      <w:r>
        <w:rPr>
          <w:iCs/>
        </w:rPr>
        <w:t>Как вычислить произведение растворимости</w:t>
      </w:r>
      <w:r w:rsidRPr="000B120F">
        <w:rPr>
          <w:iCs/>
        </w:rPr>
        <w:t>?</w:t>
      </w:r>
    </w:p>
    <w:p w:rsidR="00DF0208" w:rsidRPr="000B120F" w:rsidRDefault="00DF0208" w:rsidP="00DF0208">
      <w:pPr>
        <w:rPr>
          <w:iCs/>
        </w:rPr>
      </w:pPr>
    </w:p>
    <w:p w:rsidR="00DF0208" w:rsidRPr="000B120F" w:rsidRDefault="00DF0208" w:rsidP="00DF0208">
      <w:pPr>
        <w:rPr>
          <w:b/>
          <w:bCs/>
          <w:i/>
        </w:rPr>
      </w:pPr>
      <w:r w:rsidRPr="000B120F">
        <w:rPr>
          <w:b/>
          <w:bCs/>
          <w:i/>
        </w:rPr>
        <w:t>Задание на дом:</w:t>
      </w:r>
    </w:p>
    <w:p w:rsidR="00DF0208" w:rsidRPr="000B120F" w:rsidRDefault="00DF0208" w:rsidP="00DF0208">
      <w:pPr>
        <w:rPr>
          <w:b/>
          <w:bCs/>
          <w:i/>
          <w:iCs/>
        </w:rPr>
      </w:pPr>
      <w:r w:rsidRPr="000B120F">
        <w:rPr>
          <w:bCs/>
          <w:iCs/>
        </w:rPr>
        <w:t>1. Оформить отчет о практической работе.</w:t>
      </w:r>
    </w:p>
    <w:p w:rsidR="00DF0208" w:rsidRPr="000B120F" w:rsidRDefault="00DF0208" w:rsidP="00DF0208">
      <w:pPr>
        <w:jc w:val="center"/>
        <w:rPr>
          <w:b/>
          <w:bCs/>
          <w:i/>
          <w:iCs/>
        </w:rPr>
      </w:pPr>
    </w:p>
    <w:p w:rsidR="00DF0208" w:rsidRPr="000B120F" w:rsidRDefault="00DF0208" w:rsidP="00DF0208">
      <w:pPr>
        <w:rPr>
          <w:b/>
          <w:bCs/>
          <w:i/>
          <w:iCs/>
        </w:rPr>
      </w:pPr>
      <w:r w:rsidRPr="000B120F">
        <w:rPr>
          <w:b/>
          <w:bCs/>
          <w:i/>
          <w:iCs/>
        </w:rPr>
        <w:t>Литература:</w:t>
      </w:r>
    </w:p>
    <w:p w:rsidR="00DF0208" w:rsidRPr="000B120F" w:rsidRDefault="00DF0208" w:rsidP="00DF0208">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F0208" w:rsidRPr="000B120F" w:rsidRDefault="00DF0208" w:rsidP="00DF0208">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F0208" w:rsidRPr="000B120F" w:rsidRDefault="00DF0208" w:rsidP="00DF0208">
      <w:pPr>
        <w:rPr>
          <w:bCs/>
          <w:iCs/>
        </w:rPr>
      </w:pPr>
    </w:p>
    <w:p w:rsidR="00DF0208" w:rsidRPr="000B120F" w:rsidRDefault="00DF0208" w:rsidP="00DF0208">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примечание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нерациональное решение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нарушение алгоритма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обоснования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попыток решения</w:t>
            </w:r>
          </w:p>
        </w:tc>
      </w:tr>
    </w:tbl>
    <w:p w:rsidR="00DF0208" w:rsidRPr="000B120F" w:rsidRDefault="00DF0208" w:rsidP="00DF0208">
      <w:pPr>
        <w:jc w:val="both"/>
        <w:rPr>
          <w:sz w:val="20"/>
          <w:szCs w:val="20"/>
        </w:rPr>
      </w:pPr>
    </w:p>
    <w:p w:rsidR="00DF0208" w:rsidRPr="000B120F" w:rsidRDefault="00DF0208" w:rsidP="00DF0208">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Вербальный аналог</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Отлично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Хорошо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Удовлетворительно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неудовлетворительно</w:t>
            </w:r>
          </w:p>
        </w:tc>
      </w:tr>
    </w:tbl>
    <w:p w:rsidR="00DF0208" w:rsidRPr="000B120F" w:rsidRDefault="00DF0208" w:rsidP="00DF0208">
      <w:pPr>
        <w:jc w:val="both"/>
        <w:rPr>
          <w:sz w:val="20"/>
          <w:szCs w:val="20"/>
        </w:rPr>
      </w:pPr>
    </w:p>
    <w:p w:rsidR="00DF0208" w:rsidRPr="00490474" w:rsidRDefault="00DF0208" w:rsidP="00DF0208">
      <w:pPr>
        <w:jc w:val="center"/>
        <w:rPr>
          <w:sz w:val="40"/>
          <w:szCs w:val="40"/>
        </w:rPr>
      </w:pPr>
      <w:r w:rsidRPr="00490474">
        <w:rPr>
          <w:sz w:val="40"/>
          <w:szCs w:val="40"/>
        </w:rPr>
        <w:t>Методические указания  для обучающихся</w:t>
      </w:r>
    </w:p>
    <w:p w:rsidR="00DF0208" w:rsidRPr="00490474" w:rsidRDefault="00DF0208" w:rsidP="00DF0208">
      <w:pPr>
        <w:jc w:val="center"/>
        <w:rPr>
          <w:sz w:val="40"/>
          <w:szCs w:val="40"/>
        </w:rPr>
      </w:pPr>
      <w:r w:rsidRPr="00490474">
        <w:rPr>
          <w:sz w:val="40"/>
          <w:szCs w:val="40"/>
        </w:rPr>
        <w:t xml:space="preserve">по выполнению </w:t>
      </w:r>
    </w:p>
    <w:p w:rsidR="00DF0208" w:rsidRPr="00490474" w:rsidRDefault="00DF0208" w:rsidP="00DF0208">
      <w:pPr>
        <w:jc w:val="center"/>
        <w:rPr>
          <w:sz w:val="40"/>
          <w:szCs w:val="40"/>
        </w:rPr>
      </w:pPr>
      <w:r>
        <w:rPr>
          <w:sz w:val="40"/>
          <w:szCs w:val="40"/>
        </w:rPr>
        <w:t>ПРАКТИЧЕСКОГО ЗАНЯТИЯ № 8</w:t>
      </w:r>
    </w:p>
    <w:p w:rsidR="00DF0208" w:rsidRPr="000B120F" w:rsidRDefault="00DF0208" w:rsidP="00DF0208">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F0208">
        <w:rPr>
          <w:b/>
          <w:i/>
          <w:sz w:val="28"/>
          <w:szCs w:val="28"/>
        </w:rPr>
        <w:t>Решение задач на правило произведение растворимости</w:t>
      </w:r>
      <w:r w:rsidRPr="00DF0208">
        <w:rPr>
          <w:b/>
          <w:bCs/>
          <w:i/>
          <w:sz w:val="28"/>
          <w:szCs w:val="28"/>
        </w:rPr>
        <w:t>. Влияние количества осадителя.</w:t>
      </w:r>
      <w:r w:rsidRPr="000B120F">
        <w:rPr>
          <w:b/>
          <w:i/>
          <w:sz w:val="28"/>
          <w:szCs w:val="28"/>
        </w:rPr>
        <w:t xml:space="preserve">».  </w:t>
      </w:r>
    </w:p>
    <w:p w:rsidR="00DF0208" w:rsidRPr="000B120F" w:rsidRDefault="00DF0208" w:rsidP="00DF0208">
      <w:pPr>
        <w:rPr>
          <w:b/>
        </w:rPr>
      </w:pPr>
    </w:p>
    <w:p w:rsidR="00DF0208" w:rsidRPr="000B120F" w:rsidRDefault="00DF0208" w:rsidP="00DF0208">
      <w:pPr>
        <w:rPr>
          <w:b/>
        </w:rPr>
      </w:pPr>
      <w:r w:rsidRPr="000B120F">
        <w:rPr>
          <w:b/>
          <w:iCs/>
        </w:rPr>
        <w:t>Цель работы</w:t>
      </w:r>
      <w:r w:rsidRPr="000B120F">
        <w:rPr>
          <w:b/>
        </w:rPr>
        <w:t>:</w:t>
      </w:r>
    </w:p>
    <w:p w:rsidR="00DF0208" w:rsidRPr="000B120F" w:rsidRDefault="00DF0208" w:rsidP="00DF0208">
      <w:r w:rsidRPr="000B120F">
        <w:rPr>
          <w:b/>
        </w:rPr>
        <w:t>-</w:t>
      </w:r>
      <w:r w:rsidRPr="000B120F">
        <w:t xml:space="preserve"> научиться  решать задачи на </w:t>
      </w:r>
      <w:r>
        <w:t>правило произведения растворимости</w:t>
      </w:r>
    </w:p>
    <w:p w:rsidR="00DF0208" w:rsidRPr="000B120F" w:rsidRDefault="00DF0208" w:rsidP="00DF0208">
      <w:r w:rsidRPr="000B120F">
        <w:t xml:space="preserve">- формировать компетенции </w:t>
      </w:r>
      <w:r w:rsidRPr="000B120F">
        <w:rPr>
          <w:b/>
        </w:rPr>
        <w:t>ОК 1-ОК5, ОК7, ОК9, ОК10</w:t>
      </w:r>
    </w:p>
    <w:p w:rsidR="00DF0208" w:rsidRPr="00CD39E6" w:rsidRDefault="00DF0208" w:rsidP="00DF0208">
      <w:pPr>
        <w:rPr>
          <w:color w:val="FF0000"/>
        </w:rPr>
      </w:pPr>
    </w:p>
    <w:p w:rsidR="00DF0208" w:rsidRPr="000B120F" w:rsidRDefault="00DF0208" w:rsidP="00DF0208">
      <w:pPr>
        <w:keepNext/>
      </w:pPr>
      <w:r w:rsidRPr="000B120F">
        <w:rPr>
          <w:b/>
          <w:bCs/>
        </w:rPr>
        <w:t>Материально-техническое обеспечение</w:t>
      </w:r>
      <w:r w:rsidRPr="000B120F">
        <w:t>: практические тетради, сборник  задач.</w:t>
      </w:r>
    </w:p>
    <w:p w:rsidR="00DF0208" w:rsidRPr="000B120F" w:rsidRDefault="00DF0208" w:rsidP="00DF0208"/>
    <w:p w:rsidR="00DF0208" w:rsidRPr="000B120F" w:rsidRDefault="00DF0208" w:rsidP="00DF0208">
      <w:pPr>
        <w:jc w:val="center"/>
        <w:rPr>
          <w:b/>
          <w:i/>
        </w:rPr>
      </w:pPr>
      <w:r w:rsidRPr="000B120F">
        <w:rPr>
          <w:b/>
          <w:bCs/>
          <w:i/>
          <w:iCs/>
        </w:rPr>
        <w:t>Краткие теоретические сведения</w:t>
      </w:r>
      <w:r w:rsidRPr="000B120F">
        <w:rPr>
          <w:b/>
          <w:i/>
        </w:rPr>
        <w:t>.</w:t>
      </w:r>
    </w:p>
    <w:p w:rsidR="00DF0208" w:rsidRPr="00DF0208" w:rsidRDefault="00DF0208" w:rsidP="00DF0208">
      <w:pPr>
        <w:jc w:val="both"/>
        <w:rPr>
          <w:color w:val="000000"/>
        </w:rPr>
      </w:pPr>
      <w:r w:rsidRPr="00DF0208">
        <w:rPr>
          <w:color w:val="000000"/>
        </w:rPr>
        <w:t>Гетерогенное равновесие "осадок ↔ насыщенный раствор" подчиняется правилу произведения растворимости, если малорастворимый электролит диссоциирует по уравнению AmBn</w:t>
      </w:r>
      <w:r w:rsidR="00027E93">
        <w:rPr>
          <w:noProof/>
        </w:rPr>
        <mc:AlternateContent>
          <mc:Choice Requires="wps">
            <w:drawing>
              <wp:inline distT="0" distB="0" distL="0" distR="0">
                <wp:extent cx="301625" cy="301625"/>
                <wp:effectExtent l="0" t="0" r="0" b="0"/>
                <wp:docPr id="458" name="AutoShape 2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204132" id="AutoShape 20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" filled="f" stroked="f">
                <o:lock v:ext="edit" aspectratio="t"/>
                <w10:anchorlock/>
              </v:rect>
            </w:pict>
          </mc:Fallback>
        </mc:AlternateContent>
      </w:r>
      <w:r w:rsidRPr="00DF0208">
        <w:rPr>
          <w:color w:val="000000"/>
        </w:rPr>
        <w:t> [А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 - [B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 Отсюда вытекают два следствия:</w:t>
      </w:r>
    </w:p>
    <w:p w:rsidR="00DF0208" w:rsidRPr="00DF0208" w:rsidRDefault="00DF0208" w:rsidP="00DF0208">
      <w:pPr>
        <w:jc w:val="both"/>
        <w:rPr>
          <w:color w:val="000000"/>
        </w:rPr>
      </w:pPr>
      <w:r w:rsidRPr="00DF0208">
        <w:rPr>
          <w:color w:val="000000"/>
        </w:rPr>
        <w:t>1. Условие растворения осадка. Произведение концентраций ионов, возведенных в степень стехиометрических коэффициентов, должно быть меньше величины произведения растворимости:[А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&lt;ПР (AmBn).</w:t>
      </w:r>
    </w:p>
    <w:p w:rsidR="00DF0208" w:rsidRPr="00DF0208" w:rsidRDefault="00DF0208" w:rsidP="00DF0208">
      <w:pPr>
        <w:jc w:val="both"/>
        <w:rPr>
          <w:color w:val="000000"/>
        </w:rPr>
      </w:pPr>
      <w:r w:rsidRPr="00DF0208">
        <w:rPr>
          <w:color w:val="000000"/>
        </w:rPr>
        <w:t>2. Условие осаждения осадка. Произведение концентраций ионов, возведенных в степень их стехиометрических коэффициентов, должно быть больше величины произведения растворимости: [А</w:t>
      </w:r>
      <w:r w:rsidRPr="00DF0208">
        <w:rPr>
          <w:color w:val="000000"/>
          <w:vertAlign w:val="superscript"/>
        </w:rPr>
        <w:t>+</w:t>
      </w:r>
      <w:r w:rsidRPr="00DF0208">
        <w:rPr>
          <w:color w:val="000000"/>
        </w:rPr>
        <w:t>]</w:t>
      </w:r>
      <w:r w:rsidRPr="00DF0208">
        <w:rPr>
          <w:color w:val="000000"/>
          <w:vertAlign w:val="superscript"/>
        </w:rPr>
        <w:t>m</w:t>
      </w:r>
      <w:r w:rsidRPr="00DF0208">
        <w:rPr>
          <w:color w:val="000000"/>
        </w:rPr>
        <w:t>[B</w:t>
      </w:r>
      <w:r w:rsidRPr="00DF0208">
        <w:rPr>
          <w:color w:val="000000"/>
          <w:vertAlign w:val="superscript"/>
        </w:rPr>
        <w:t>-</w:t>
      </w:r>
      <w:r w:rsidRPr="00DF0208">
        <w:rPr>
          <w:color w:val="000000"/>
        </w:rPr>
        <w:t>]</w:t>
      </w:r>
      <w:r w:rsidRPr="00DF0208">
        <w:rPr>
          <w:color w:val="000000"/>
          <w:vertAlign w:val="superscript"/>
        </w:rPr>
        <w:t>n</w:t>
      </w:r>
      <w:r w:rsidRPr="00DF0208">
        <w:rPr>
          <w:color w:val="000000"/>
        </w:rPr>
        <w:t>&gt;Пр(AmBn).</w:t>
      </w:r>
    </w:p>
    <w:p w:rsidR="00DF0208" w:rsidRPr="000B120F" w:rsidRDefault="00DF0208" w:rsidP="00DF0208">
      <w:pPr>
        <w:jc w:val="center"/>
        <w:rPr>
          <w:b/>
          <w:bCs/>
          <w:i/>
          <w:iCs/>
        </w:rPr>
      </w:pPr>
      <w:r w:rsidRPr="000B120F">
        <w:rPr>
          <w:b/>
          <w:bCs/>
          <w:i/>
          <w:iCs/>
        </w:rPr>
        <w:t>Содержание практического занятия</w:t>
      </w:r>
    </w:p>
    <w:p w:rsidR="00DF0208" w:rsidRPr="000B120F" w:rsidRDefault="00DF0208" w:rsidP="00DF0208">
      <w:pPr>
        <w:widowControl w:val="0"/>
        <w:ind w:left="720"/>
        <w:rPr>
          <w:bCs/>
          <w:iCs/>
        </w:rPr>
      </w:pPr>
    </w:p>
    <w:p w:rsidR="00DF0208" w:rsidRDefault="00DF0208" w:rsidP="00027E93">
      <w:pPr>
        <w:pStyle w:val="aa"/>
        <w:numPr>
          <w:ilvl w:val="0"/>
          <w:numId w:val="66"/>
        </w:numPr>
      </w:pPr>
      <w:r w:rsidRPr="000B120F">
        <w:t>Рассмотрение примеров.</w:t>
      </w:r>
    </w:p>
    <w:p w:rsidR="00DF0208" w:rsidRPr="000B120F" w:rsidRDefault="00DF0208" w:rsidP="00027E93">
      <w:pPr>
        <w:pStyle w:val="aa"/>
        <w:numPr>
          <w:ilvl w:val="0"/>
          <w:numId w:val="66"/>
        </w:numPr>
      </w:pPr>
      <w:r w:rsidRPr="000B120F">
        <w:t>Решение  задач.</w:t>
      </w:r>
    </w:p>
    <w:p w:rsidR="00DF0208" w:rsidRPr="00CD39E6" w:rsidRDefault="00DF0208" w:rsidP="00DF0208">
      <w:pPr>
        <w:rPr>
          <w:color w:val="FF0000"/>
        </w:rPr>
      </w:pPr>
    </w:p>
    <w:p w:rsidR="00DF0208" w:rsidRPr="00CD39E6" w:rsidRDefault="00DF0208" w:rsidP="00DF0208">
      <w:pPr>
        <w:jc w:val="center"/>
        <w:rPr>
          <w:b/>
          <w:i/>
          <w:color w:val="FF0000"/>
        </w:rPr>
      </w:pPr>
    </w:p>
    <w:p w:rsidR="00DF0208" w:rsidRPr="000B120F" w:rsidRDefault="00DF0208" w:rsidP="00DF0208">
      <w:pPr>
        <w:jc w:val="center"/>
        <w:rPr>
          <w:b/>
          <w:i/>
        </w:rPr>
      </w:pPr>
      <w:r w:rsidRPr="000B120F">
        <w:rPr>
          <w:b/>
          <w:i/>
        </w:rPr>
        <w:t>Последовательность выполнения практической работы:</w:t>
      </w:r>
    </w:p>
    <w:p w:rsidR="006F59EC" w:rsidRPr="006F59EC" w:rsidRDefault="006F59EC" w:rsidP="006F59EC">
      <w:pPr>
        <w:widowControl w:val="0"/>
        <w:rPr>
          <w:bCs/>
        </w:rPr>
      </w:pPr>
      <w:r>
        <w:rPr>
          <w:bCs/>
        </w:rPr>
        <w:t>Пример 1</w:t>
      </w:r>
      <w:r w:rsidRPr="006F59EC">
        <w:rPr>
          <w:bCs/>
        </w:rPr>
        <w:t>.</w:t>
      </w:r>
      <w:r w:rsidRPr="006F59EC">
        <w:rPr>
          <w:bCs/>
          <w:i/>
          <w:iCs/>
        </w:rPr>
        <w:t> </w:t>
      </w:r>
      <w:r w:rsidRPr="006F59EC">
        <w:rPr>
          <w:bCs/>
        </w:rPr>
        <w:t>Вычислить концентрацию насыщенного раствора и ПР хромата серебра, если в 0,5 л воды растворяется 0,011 г соли.</w:t>
      </w:r>
    </w:p>
    <w:p w:rsidR="006F59EC" w:rsidRPr="006F59EC" w:rsidRDefault="006F59EC" w:rsidP="006F59EC">
      <w:pPr>
        <w:widowControl w:val="0"/>
        <w:rPr>
          <w:bCs/>
        </w:rPr>
      </w:pPr>
      <w:r w:rsidRPr="006F59EC">
        <w:rPr>
          <w:bCs/>
          <w:i/>
          <w:iCs/>
        </w:rPr>
        <w:t>Решение:</w:t>
      </w:r>
      <w:r w:rsidRPr="006F59EC">
        <w:rPr>
          <w:bCs/>
        </w:rPr>
        <w:t> Для определения молярной концентрации насыщенного раствораAg</w:t>
      </w:r>
      <w:r w:rsidRPr="006F59EC">
        <w:rPr>
          <w:bCs/>
          <w:vertAlign w:val="subscript"/>
        </w:rPr>
        <w:t>2</w:t>
      </w:r>
      <w:r w:rsidRPr="006F59EC">
        <w:rPr>
          <w:bCs/>
        </w:rPr>
        <w:t>CrO</w:t>
      </w:r>
      <w:r w:rsidRPr="006F59EC">
        <w:rPr>
          <w:bCs/>
          <w:vertAlign w:val="subscript"/>
        </w:rPr>
        <w:t>4 </w:t>
      </w:r>
      <w:r w:rsidRPr="006F59EC">
        <w:rPr>
          <w:bCs/>
        </w:rPr>
        <w:t>воспользуемся формулой</w:t>
      </w:r>
      <w:r>
        <w:rPr>
          <w:bCs/>
        </w:rPr>
        <w:t xml:space="preserve"> </w:t>
      </w:r>
      <w:r w:rsidRPr="006F59EC">
        <w:rPr>
          <w:bCs/>
        </w:rPr>
        <w:t>C</w:t>
      </w:r>
      <w:r w:rsidRPr="006F59EC">
        <w:rPr>
          <w:bCs/>
          <w:vertAlign w:val="subscript"/>
        </w:rPr>
        <w:t>M</w:t>
      </w:r>
      <w:r w:rsidRPr="006F59EC">
        <w:rPr>
          <w:bCs/>
        </w:rPr>
        <w:t>=</w:t>
      </w:r>
      <w:r w:rsidRPr="006F59EC">
        <w:rPr>
          <w:bCs/>
          <w:i/>
          <w:iCs/>
        </w:rPr>
        <w:t> </w:t>
      </w:r>
      <w:r w:rsidRPr="006F59EC">
        <w:rPr>
          <w:bCs/>
          <w:i/>
          <w:iCs/>
          <w:noProof/>
        </w:rPr>
        <w:drawing>
          <wp:inline distT="0" distB="0" distL="0" distR="0" wp14:anchorId="12238B8E" wp14:editId="78AD8B35">
            <wp:extent cx="371475" cy="361950"/>
            <wp:effectExtent l="19050" t="0" r="9525" b="0"/>
            <wp:docPr id="355" name="Рисунок 355" descr="https://studfiles.net/html/2706/176/html_aTwzFS7tm7.P0EZ/img-hWUi6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s.net/html/2706/176/html_aTwzFS7tm7.P0EZ/img-hWUi6m.png"/>
                    <pic:cNvPicPr>
                      <a:picLocks noChangeAspect="1" noChangeArrowheads="1"/>
                    </pic:cNvPicPr>
                  </pic:nvPicPr>
                  <pic:blipFill>
                    <a:blip r:embed="rId97" cstate="print"/>
                    <a:srcRect/>
                    <a:stretch>
                      <a:fillRect/>
                    </a:stretch>
                  </pic:blipFill>
                  <pic:spPr bwMode="auto">
                    <a:xfrm>
                      <a:off x="0" y="0"/>
                      <a:ext cx="371475" cy="361950"/>
                    </a:xfrm>
                    <a:prstGeom prst="rect">
                      <a:avLst/>
                    </a:prstGeom>
                    <a:noFill/>
                    <a:ln w="9525">
                      <a:noFill/>
                      <a:miter lim="800000"/>
                      <a:headEnd/>
                      <a:tailEnd/>
                    </a:ln>
                  </pic:spPr>
                </pic:pic>
              </a:graphicData>
            </a:graphic>
          </wp:inline>
        </w:drawing>
      </w:r>
      <w:r w:rsidRPr="006F59EC">
        <w:rPr>
          <w:bCs/>
          <w:i/>
          <w:iCs/>
        </w:rPr>
        <w:t>,</w:t>
      </w:r>
      <w:r w:rsidRPr="006F59EC">
        <w:rPr>
          <w:bCs/>
        </w:rPr>
        <w:t>где</w:t>
      </w:r>
      <w:r w:rsidRPr="006F59EC">
        <w:rPr>
          <w:bCs/>
          <w:i/>
          <w:iCs/>
        </w:rPr>
        <w:t>m</w:t>
      </w:r>
      <w:r w:rsidRPr="006F59EC">
        <w:rPr>
          <w:bCs/>
        </w:rPr>
        <w:t>- масса растворенного вещества (г), М- молярная масса ( г/моль),</w:t>
      </w:r>
      <w:r w:rsidRPr="006F59EC">
        <w:rPr>
          <w:bCs/>
          <w:i/>
          <w:iCs/>
        </w:rPr>
        <w:t>V</w:t>
      </w:r>
      <w:r w:rsidRPr="006F59EC">
        <w:rPr>
          <w:bCs/>
        </w:rPr>
        <w:t>- объем раствора (л). М</w:t>
      </w:r>
      <w:r w:rsidRPr="006F59EC">
        <w:rPr>
          <w:bCs/>
          <w:i/>
          <w:iCs/>
        </w:rPr>
        <w:t>(Ag</w:t>
      </w:r>
      <w:r w:rsidRPr="006F59EC">
        <w:rPr>
          <w:bCs/>
          <w:i/>
          <w:iCs/>
          <w:vertAlign w:val="subscript"/>
        </w:rPr>
        <w:t>2</w:t>
      </w:r>
      <w:r w:rsidRPr="006F59EC">
        <w:rPr>
          <w:bCs/>
          <w:i/>
          <w:iCs/>
        </w:rPr>
        <w:t>CrO</w:t>
      </w:r>
      <w:r w:rsidRPr="006F59EC">
        <w:rPr>
          <w:bCs/>
          <w:i/>
          <w:iCs/>
          <w:vertAlign w:val="subscript"/>
        </w:rPr>
        <w:t>4</w:t>
      </w:r>
      <w:r w:rsidRPr="006F59EC">
        <w:rPr>
          <w:bCs/>
          <w:i/>
          <w:iCs/>
        </w:rPr>
        <w:t>) </w:t>
      </w:r>
      <w:r w:rsidRPr="006F59EC">
        <w:rPr>
          <w:bCs/>
        </w:rPr>
        <w:t>=332 г/моль. См =</w:t>
      </w:r>
      <w:r w:rsidRPr="006F59EC">
        <w:rPr>
          <w:bCs/>
          <w:noProof/>
        </w:rPr>
        <w:drawing>
          <wp:inline distT="0" distB="0" distL="0" distR="0" wp14:anchorId="34C26FE5" wp14:editId="224B7B2F">
            <wp:extent cx="800100" cy="371475"/>
            <wp:effectExtent l="19050" t="0" r="0" b="0"/>
            <wp:docPr id="356" name="Рисунок 356" descr="https://studfiles.net/html/2706/176/html_aTwzFS7tm7.P0EZ/img-qwVPd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176/html_aTwzFS7tm7.P0EZ/img-qwVPdX.png"/>
                    <pic:cNvPicPr>
                      <a:picLocks noChangeAspect="1" noChangeArrowheads="1"/>
                    </pic:cNvPicPr>
                  </pic:nvPicPr>
                  <pic:blipFill>
                    <a:blip r:embed="rId98"/>
                    <a:srcRect/>
                    <a:stretch>
                      <a:fillRect/>
                    </a:stretch>
                  </pic:blipFill>
                  <pic:spPr bwMode="auto">
                    <a:xfrm>
                      <a:off x="0" y="0"/>
                      <a:ext cx="800100" cy="371475"/>
                    </a:xfrm>
                    <a:prstGeom prst="rect">
                      <a:avLst/>
                    </a:prstGeom>
                    <a:noFill/>
                    <a:ln w="9525">
                      <a:noFill/>
                      <a:miter lim="800000"/>
                      <a:headEnd/>
                      <a:tailEnd/>
                    </a:ln>
                  </pic:spPr>
                </pic:pic>
              </a:graphicData>
            </a:graphic>
          </wp:inline>
        </w:drawing>
      </w:r>
      <w:r w:rsidRPr="006F59EC">
        <w:rPr>
          <w:bCs/>
        </w:rPr>
        <w:t>9,48</w:t>
      </w:r>
      <w:r w:rsidRPr="006F59EC">
        <w:rPr>
          <w:bCs/>
          <w:vertAlign w:val="superscript"/>
        </w:rPr>
        <w:t>.</w:t>
      </w:r>
      <w:r w:rsidRPr="006F59EC">
        <w:rPr>
          <w:bCs/>
        </w:rPr>
        <w:t>10</w:t>
      </w:r>
      <w:r w:rsidRPr="006F59EC">
        <w:rPr>
          <w:bCs/>
          <w:vertAlign w:val="superscript"/>
        </w:rPr>
        <w:t>-5</w:t>
      </w:r>
      <w:r w:rsidRPr="006F59EC">
        <w:rPr>
          <w:bCs/>
        </w:rPr>
        <w:t>=1) диссоциацией соли:Ag</w:t>
      </w:r>
      <w:r w:rsidRPr="006F59EC">
        <w:rPr>
          <w:bCs/>
        </w:rPr>
        <w:sym w:font="Symbol" w:char="F061"/>
      </w:r>
      <w:r w:rsidRPr="006F59EC">
        <w:rPr>
          <w:bCs/>
        </w:rPr>
        <w:t>моль/л. Растворение хромата серебра (I) сопровождается полной (</w:t>
      </w:r>
      <w:r w:rsidRPr="006F59EC">
        <w:rPr>
          <w:bCs/>
          <w:vertAlign w:val="subscript"/>
        </w:rPr>
        <w:t>2</w:t>
      </w:r>
      <w:r w:rsidRPr="006F59EC">
        <w:rPr>
          <w:bCs/>
        </w:rPr>
        <w:t>CrO</w:t>
      </w:r>
      <w:r w:rsidRPr="006F59EC">
        <w:rPr>
          <w:bCs/>
          <w:vertAlign w:val="subscript"/>
        </w:rPr>
        <w:t>4 </w:t>
      </w:r>
      <w:r w:rsidRPr="006F59EC">
        <w:rPr>
          <w:bCs/>
        </w:rPr>
        <w:t>↔ 2Ag</w:t>
      </w:r>
      <w:r w:rsidRPr="006F59EC">
        <w:rPr>
          <w:bCs/>
          <w:vertAlign w:val="superscript"/>
        </w:rPr>
        <w:t>+</w:t>
      </w:r>
      <w:r w:rsidRPr="006F59EC">
        <w:rPr>
          <w:bCs/>
        </w:rPr>
        <w:t>+CrO</w:t>
      </w:r>
      <w:r w:rsidRPr="006F59EC">
        <w:rPr>
          <w:bCs/>
          <w:vertAlign w:val="subscript"/>
        </w:rPr>
        <w:t>4</w:t>
      </w:r>
      <w:r w:rsidRPr="006F59EC">
        <w:rPr>
          <w:bCs/>
          <w:vertAlign w:val="superscript"/>
        </w:rPr>
        <w:t>2-</w:t>
      </w:r>
      <w:r w:rsidRPr="006F59EC">
        <w:rPr>
          <w:bCs/>
        </w:rPr>
        <w:t>, ПР=[Ag</w:t>
      </w:r>
      <w:r w:rsidRPr="006F59EC">
        <w:rPr>
          <w:bCs/>
          <w:vertAlign w:val="superscript"/>
        </w:rPr>
        <w:t>+</w:t>
      </w:r>
      <w:r w:rsidRPr="006F59EC">
        <w:rPr>
          <w:bCs/>
        </w:rPr>
        <w:t>]</w:t>
      </w:r>
      <w:r w:rsidRPr="006F59EC">
        <w:rPr>
          <w:bCs/>
          <w:vertAlign w:val="superscript"/>
        </w:rPr>
        <w:t>2</w:t>
      </w:r>
      <w:r w:rsidRPr="006F59EC">
        <w:rPr>
          <w:bCs/>
        </w:rPr>
        <w:t>[CrO</w:t>
      </w:r>
      <w:r w:rsidRPr="006F59EC">
        <w:rPr>
          <w:bCs/>
          <w:vertAlign w:val="subscript"/>
        </w:rPr>
        <w:t>4</w:t>
      </w:r>
      <w:r w:rsidRPr="006F59EC">
        <w:rPr>
          <w:bCs/>
          <w:vertAlign w:val="superscript"/>
        </w:rPr>
        <w:t>2-</w:t>
      </w:r>
      <w:r w:rsidRPr="006F59EC">
        <w:rPr>
          <w:bCs/>
        </w:rPr>
        <w:t>], где [CrO</w:t>
      </w:r>
      <w:r w:rsidRPr="006F59EC">
        <w:rPr>
          <w:bCs/>
          <w:vertAlign w:val="subscript"/>
        </w:rPr>
        <w:t>4</w:t>
      </w:r>
      <w:r w:rsidRPr="006F59EC">
        <w:rPr>
          <w:bCs/>
          <w:vertAlign w:val="superscript"/>
        </w:rPr>
        <w:t>2-</w:t>
      </w:r>
      <w:r w:rsidRPr="006F59EC">
        <w:rPr>
          <w:bCs/>
        </w:rPr>
        <w:t>] = С</w:t>
      </w:r>
      <w:r w:rsidRPr="006F59EC">
        <w:rPr>
          <w:bCs/>
          <w:vertAlign w:val="subscript"/>
        </w:rPr>
        <w:t>м</w:t>
      </w:r>
      <w:r w:rsidRPr="006F59EC">
        <w:rPr>
          <w:bCs/>
        </w:rPr>
        <w:t>= 9,48</w:t>
      </w:r>
      <w:r w:rsidRPr="006F59EC">
        <w:rPr>
          <w:bCs/>
          <w:vertAlign w:val="superscript"/>
        </w:rPr>
        <w:t>.</w:t>
      </w:r>
      <w:r w:rsidRPr="006F59EC">
        <w:rPr>
          <w:bCs/>
        </w:rPr>
        <w:t>10</w:t>
      </w:r>
      <w:r w:rsidRPr="006F59EC">
        <w:rPr>
          <w:bCs/>
          <w:vertAlign w:val="superscript"/>
        </w:rPr>
        <w:t>-5</w:t>
      </w:r>
      <w:r w:rsidRPr="006F59EC">
        <w:rPr>
          <w:bCs/>
        </w:rPr>
        <w:t>моль/л, а [Ag</w:t>
      </w:r>
      <w:r w:rsidRPr="006F59EC">
        <w:rPr>
          <w:bCs/>
          <w:vertAlign w:val="superscript"/>
        </w:rPr>
        <w:t>+</w:t>
      </w:r>
      <w:r w:rsidRPr="006F59EC">
        <w:rPr>
          <w:bCs/>
        </w:rPr>
        <w:t>] = 2 [CrO</w:t>
      </w:r>
      <w:r w:rsidRPr="006F59EC">
        <w:rPr>
          <w:bCs/>
          <w:vertAlign w:val="subscript"/>
        </w:rPr>
        <w:t>4</w:t>
      </w:r>
      <w:r w:rsidRPr="006F59EC">
        <w:rPr>
          <w:bCs/>
          <w:vertAlign w:val="superscript"/>
        </w:rPr>
        <w:t>2-</w:t>
      </w:r>
      <w:r w:rsidRPr="006F59EC">
        <w:rPr>
          <w:bCs/>
        </w:rPr>
        <w:t>10</w:t>
      </w:r>
      <w:r w:rsidRPr="006F59EC">
        <w:rPr>
          <w:bCs/>
        </w:rPr>
        <w:sym w:font="Symbol" w:char="F0D7"/>
      </w:r>
      <w:r w:rsidRPr="006F59EC">
        <w:rPr>
          <w:bCs/>
        </w:rPr>
        <w:t>]=1,896</w:t>
      </w:r>
      <w:r w:rsidRPr="006F59EC">
        <w:rPr>
          <w:bCs/>
          <w:vertAlign w:val="superscript"/>
        </w:rPr>
        <w:t>-4</w:t>
      </w:r>
      <w:r w:rsidRPr="006F59EC">
        <w:rPr>
          <w:bCs/>
        </w:rPr>
        <w:t>.</w:t>
      </w:r>
    </w:p>
    <w:p w:rsidR="006F59EC" w:rsidRPr="006F59EC" w:rsidRDefault="006F59EC" w:rsidP="006F59EC">
      <w:pPr>
        <w:widowControl w:val="0"/>
        <w:rPr>
          <w:bCs/>
        </w:rPr>
      </w:pPr>
      <w:r w:rsidRPr="006F59EC">
        <w:rPr>
          <w:bCs/>
        </w:rPr>
        <w:t>10</w:t>
      </w:r>
      <w:r w:rsidRPr="006F59EC">
        <w:rPr>
          <w:bCs/>
        </w:rPr>
        <w:sym w:font="Symbol" w:char="F0D7"/>
      </w:r>
      <w:r w:rsidRPr="006F59EC">
        <w:rPr>
          <w:bCs/>
        </w:rPr>
        <w:t>Таким образом ПР = (1,896</w:t>
      </w:r>
      <w:r w:rsidRPr="006F59EC">
        <w:rPr>
          <w:bCs/>
          <w:vertAlign w:val="superscript"/>
        </w:rPr>
        <w:t>-4</w:t>
      </w:r>
      <w:r w:rsidRPr="006F59EC">
        <w:rPr>
          <w:bCs/>
        </w:rPr>
        <w:t>)</w:t>
      </w:r>
      <w:r w:rsidRPr="006F59EC">
        <w:rPr>
          <w:bCs/>
          <w:vertAlign w:val="superscript"/>
        </w:rPr>
        <w:t>2 </w:t>
      </w:r>
      <w:r w:rsidRPr="006F59EC">
        <w:rPr>
          <w:bCs/>
        </w:rPr>
        <w:t>10</w:t>
      </w:r>
      <w:r w:rsidRPr="006F59EC">
        <w:rPr>
          <w:bCs/>
        </w:rPr>
        <w:sym w:font="Symbol" w:char="F0D7"/>
      </w:r>
      <w:r w:rsidRPr="006F59EC">
        <w:rPr>
          <w:bCs/>
        </w:rPr>
        <w:t>(9,48</w:t>
      </w:r>
      <w:r w:rsidRPr="006F59EC">
        <w:rPr>
          <w:bCs/>
          <w:vertAlign w:val="superscript"/>
        </w:rPr>
        <w:t>-5</w:t>
      </w:r>
      <w:r w:rsidRPr="006F59EC">
        <w:rPr>
          <w:bCs/>
        </w:rPr>
        <w:t>10</w:t>
      </w:r>
      <w:r w:rsidRPr="006F59EC">
        <w:rPr>
          <w:bCs/>
        </w:rPr>
        <w:sym w:font="Symbol" w:char="F0D7"/>
      </w:r>
      <w:r w:rsidRPr="006F59EC">
        <w:rPr>
          <w:bCs/>
        </w:rPr>
        <w:t>) = 3,4</w:t>
      </w:r>
      <w:r w:rsidRPr="006F59EC">
        <w:rPr>
          <w:bCs/>
          <w:vertAlign w:val="superscript"/>
        </w:rPr>
        <w:t>-12</w:t>
      </w:r>
      <w:r w:rsidRPr="006F59EC">
        <w:rPr>
          <w:bCs/>
        </w:rPr>
        <w:t>.</w:t>
      </w:r>
    </w:p>
    <w:p w:rsidR="006F59EC" w:rsidRPr="006F59EC" w:rsidRDefault="006F59EC" w:rsidP="006F59EC">
      <w:pPr>
        <w:widowControl w:val="0"/>
        <w:rPr>
          <w:bCs/>
        </w:rPr>
      </w:pPr>
      <w:r>
        <w:rPr>
          <w:bCs/>
        </w:rPr>
        <w:t>Пример 2</w:t>
      </w:r>
      <w:r w:rsidRPr="006F59EC">
        <w:rPr>
          <w:bCs/>
          <w:i/>
          <w:iCs/>
        </w:rPr>
        <w:t>.</w:t>
      </w:r>
      <w:r w:rsidRPr="006F59EC">
        <w:rPr>
          <w:bCs/>
        </w:rPr>
        <w:t> Можно ли приготовить растворы соли СаСО</w:t>
      </w:r>
      <w:r w:rsidRPr="006F59EC">
        <w:rPr>
          <w:bCs/>
          <w:vertAlign w:val="subscript"/>
        </w:rPr>
        <w:t>3</w:t>
      </w:r>
      <w:r w:rsidRPr="006F59EC">
        <w:rPr>
          <w:bCs/>
        </w:rPr>
        <w:t>с концентрациями СаСО</w:t>
      </w:r>
      <w:r w:rsidRPr="006F59EC">
        <w:rPr>
          <w:bCs/>
          <w:vertAlign w:val="subscript"/>
        </w:rPr>
        <w:t>3 </w:t>
      </w:r>
      <w:r w:rsidRPr="006F59EC">
        <w:rPr>
          <w:bCs/>
        </w:rPr>
        <w:t>С</w:t>
      </w:r>
      <w:r w:rsidRPr="006F59EC">
        <w:rPr>
          <w:bCs/>
          <w:vertAlign w:val="subscript"/>
        </w:rPr>
        <w:t>1</w:t>
      </w:r>
      <w:r w:rsidRPr="006F59EC">
        <w:rPr>
          <w:bCs/>
        </w:rPr>
        <w:t>=10</w:t>
      </w:r>
      <w:r w:rsidRPr="006F59EC">
        <w:rPr>
          <w:bCs/>
          <w:vertAlign w:val="superscript"/>
        </w:rPr>
        <w:t>-2</w:t>
      </w:r>
      <w:r w:rsidRPr="006F59EC">
        <w:rPr>
          <w:bCs/>
        </w:rPr>
        <w:t>М и С</w:t>
      </w:r>
      <w:r w:rsidRPr="006F59EC">
        <w:rPr>
          <w:bCs/>
          <w:vertAlign w:val="subscript"/>
        </w:rPr>
        <w:t>2 </w:t>
      </w:r>
      <w:r w:rsidRPr="006F59EC">
        <w:rPr>
          <w:bCs/>
        </w:rPr>
        <w:t>= 10</w:t>
      </w:r>
      <w:r w:rsidRPr="006F59EC">
        <w:rPr>
          <w:bCs/>
          <w:vertAlign w:val="superscript"/>
        </w:rPr>
        <w:t>-6</w:t>
      </w:r>
      <w:r w:rsidRPr="006F59EC">
        <w:rPr>
          <w:bCs/>
        </w:rPr>
        <w:t>М , если ПР</w:t>
      </w:r>
      <w:r w:rsidRPr="006F59EC">
        <w:rPr>
          <w:bCs/>
          <w:vertAlign w:val="subscript"/>
        </w:rPr>
        <w:t>СаСО3</w:t>
      </w:r>
      <w:r w:rsidRPr="006F59EC">
        <w:rPr>
          <w:bCs/>
        </w:rPr>
        <w:t>10</w:t>
      </w:r>
      <w:r w:rsidRPr="006F59EC">
        <w:rPr>
          <w:bCs/>
        </w:rPr>
        <w:sym w:font="Symbol" w:char="F0D7"/>
      </w:r>
      <w:r w:rsidRPr="006F59EC">
        <w:rPr>
          <w:bCs/>
        </w:rPr>
        <w:t>= 3,8</w:t>
      </w:r>
      <w:r w:rsidRPr="006F59EC">
        <w:rPr>
          <w:bCs/>
          <w:vertAlign w:val="superscript"/>
        </w:rPr>
        <w:t>-9</w:t>
      </w:r>
      <w:r w:rsidRPr="006F59EC">
        <w:rPr>
          <w:bCs/>
        </w:rPr>
        <w:t>.</w:t>
      </w:r>
    </w:p>
    <w:p w:rsidR="006F59EC" w:rsidRPr="006F59EC" w:rsidRDefault="006F59EC" w:rsidP="006F59EC">
      <w:pPr>
        <w:widowControl w:val="0"/>
        <w:rPr>
          <w:bCs/>
        </w:rPr>
      </w:pPr>
      <w:r w:rsidRPr="006F59EC">
        <w:rPr>
          <w:bCs/>
          <w:i/>
          <w:iCs/>
        </w:rPr>
        <w:t>Решение: </w:t>
      </w:r>
      <w:r w:rsidRPr="006F59EC">
        <w:rPr>
          <w:bCs/>
        </w:rPr>
        <w:t>Зная величину ПР, можно рассчитать концентрацию</w:t>
      </w:r>
    </w:p>
    <w:p w:rsidR="006F59EC" w:rsidRPr="006F59EC" w:rsidRDefault="006F59EC" w:rsidP="006F59EC">
      <w:pPr>
        <w:widowControl w:val="0"/>
        <w:rPr>
          <w:bCs/>
        </w:rPr>
      </w:pPr>
      <w:r w:rsidRPr="006F59EC">
        <w:rPr>
          <w:bCs/>
        </w:rPr>
        <w:t>насыщенного раствора соли и, сравнив ее с предлагаемыми</w:t>
      </w:r>
    </w:p>
    <w:p w:rsidR="006F59EC" w:rsidRPr="006F59EC" w:rsidRDefault="006F59EC" w:rsidP="006F59EC">
      <w:pPr>
        <w:widowControl w:val="0"/>
        <w:rPr>
          <w:bCs/>
        </w:rPr>
      </w:pPr>
      <w:r w:rsidRPr="006F59EC">
        <w:rPr>
          <w:bCs/>
        </w:rPr>
        <w:lastRenderedPageBreak/>
        <w:t>концентрациями, сделать вывод о возможности или невозможности приготовления растворов. Растворение карбоната кальция протекает по схеме CaCO</w:t>
      </w:r>
      <w:r w:rsidRPr="006F59EC">
        <w:rPr>
          <w:bCs/>
          <w:vertAlign w:val="subscript"/>
        </w:rPr>
        <w:t>3</w:t>
      </w:r>
      <w:r w:rsidRPr="006F59EC">
        <w:rPr>
          <w:bCs/>
        </w:rPr>
        <w:t>↔Ca</w:t>
      </w:r>
      <w:r w:rsidRPr="006F59EC">
        <w:rPr>
          <w:bCs/>
          <w:vertAlign w:val="superscript"/>
        </w:rPr>
        <w:t>2+</w:t>
      </w:r>
      <w:r w:rsidRPr="006F59EC">
        <w:rPr>
          <w:bCs/>
        </w:rPr>
        <w:t>+CO</w:t>
      </w:r>
      <w:r w:rsidRPr="006F59EC">
        <w:rPr>
          <w:bCs/>
          <w:vertAlign w:val="subscript"/>
        </w:rPr>
        <w:t>3</w:t>
      </w:r>
      <w:r w:rsidRPr="006F59EC">
        <w:rPr>
          <w:bCs/>
          <w:vertAlign w:val="superscript"/>
        </w:rPr>
        <w:t>2- </w:t>
      </w:r>
      <w:r w:rsidRPr="006F59EC">
        <w:rPr>
          <w:bCs/>
        </w:rPr>
        <w:t>В данном уравнении</w:t>
      </w:r>
      <w:r w:rsidRPr="006F59EC">
        <w:rPr>
          <w:bCs/>
          <w:i/>
          <w:iCs/>
        </w:rPr>
        <w:t>n = m =</w:t>
      </w:r>
      <w:r w:rsidRPr="006F59EC">
        <w:rPr>
          <w:bCs/>
        </w:rPr>
        <w:t>1, тогда</w:t>
      </w:r>
    </w:p>
    <w:p w:rsidR="006F59EC" w:rsidRPr="006F59EC" w:rsidRDefault="006F59EC" w:rsidP="006F59EC">
      <w:pPr>
        <w:widowControl w:val="0"/>
        <w:rPr>
          <w:bCs/>
        </w:rPr>
      </w:pPr>
      <w:r w:rsidRPr="006F59EC">
        <w:rPr>
          <w:bCs/>
          <w:noProof/>
        </w:rPr>
        <w:drawing>
          <wp:inline distT="0" distB="0" distL="0" distR="0" wp14:anchorId="44C18F7E" wp14:editId="50AAB14F">
            <wp:extent cx="1000125" cy="419100"/>
            <wp:effectExtent l="19050" t="0" r="9525" b="0"/>
            <wp:docPr id="357" name="Рисунок 357" descr="https://studfiles.net/html/2706/176/html_aTwzFS7tm7.P0EZ/img-lRz66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s.net/html/2706/176/html_aTwzFS7tm7.P0EZ/img-lRz66k.png"/>
                    <pic:cNvPicPr>
                      <a:picLocks noChangeAspect="1" noChangeArrowheads="1"/>
                    </pic:cNvPicPr>
                  </pic:nvPicPr>
                  <pic:blipFill>
                    <a:blip r:embed="rId99" cstate="print"/>
                    <a:srcRect/>
                    <a:stretch>
                      <a:fillRect/>
                    </a:stretch>
                  </pic:blipFill>
                  <pic:spPr bwMode="auto">
                    <a:xfrm>
                      <a:off x="0" y="0"/>
                      <a:ext cx="1000125" cy="419100"/>
                    </a:xfrm>
                    <a:prstGeom prst="rect">
                      <a:avLst/>
                    </a:prstGeom>
                    <a:noFill/>
                    <a:ln w="9525">
                      <a:noFill/>
                      <a:miter lim="800000"/>
                      <a:headEnd/>
                      <a:tailEnd/>
                    </a:ln>
                  </pic:spPr>
                </pic:pic>
              </a:graphicData>
            </a:graphic>
          </wp:inline>
        </w:drawing>
      </w:r>
      <w:r w:rsidRPr="006F59EC">
        <w:rPr>
          <w:bCs/>
        </w:rPr>
        <w:t>= </w:t>
      </w:r>
      <w:r w:rsidRPr="006F59EC">
        <w:rPr>
          <w:bCs/>
          <w:noProof/>
        </w:rPr>
        <w:drawing>
          <wp:inline distT="0" distB="0" distL="0" distR="0" wp14:anchorId="3F610A0D" wp14:editId="08CB7336">
            <wp:extent cx="847725" cy="438150"/>
            <wp:effectExtent l="19050" t="0" r="9525" b="0"/>
            <wp:docPr id="358" name="Рисунок 358" descr="https://studfiles.net/html/2706/176/html_aTwzFS7tm7.P0EZ/img-Q0qm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udfiles.net/html/2706/176/html_aTwzFS7tm7.P0EZ/img-Q0qmsu.png"/>
                    <pic:cNvPicPr>
                      <a:picLocks noChangeAspect="1" noChangeArrowheads="1"/>
                    </pic:cNvPicPr>
                  </pic:nvPicPr>
                  <pic:blipFill>
                    <a:blip r:embed="rId100" cstate="print"/>
                    <a:srcRect/>
                    <a:stretch>
                      <a:fillRect/>
                    </a:stretch>
                  </pic:blipFill>
                  <pic:spPr bwMode="auto">
                    <a:xfrm>
                      <a:off x="0" y="0"/>
                      <a:ext cx="847725" cy="438150"/>
                    </a:xfrm>
                    <a:prstGeom prst="rect">
                      <a:avLst/>
                    </a:prstGeom>
                    <a:noFill/>
                    <a:ln w="9525">
                      <a:noFill/>
                      <a:miter lim="800000"/>
                      <a:headEnd/>
                      <a:tailEnd/>
                    </a:ln>
                  </pic:spPr>
                </pic:pic>
              </a:graphicData>
            </a:graphic>
          </wp:inline>
        </w:drawing>
      </w:r>
      <w:r w:rsidRPr="006F59EC">
        <w:rPr>
          <w:bCs/>
        </w:rPr>
        <w:t>≈ 6,2•10</w:t>
      </w:r>
      <w:r w:rsidRPr="006F59EC">
        <w:rPr>
          <w:bCs/>
          <w:vertAlign w:val="superscript"/>
        </w:rPr>
        <w:t>-5</w:t>
      </w:r>
      <w:r w:rsidRPr="006F59EC">
        <w:rPr>
          <w:bCs/>
        </w:rPr>
        <w:t>моль/л ,</w:t>
      </w:r>
    </w:p>
    <w:p w:rsidR="006F59EC" w:rsidRPr="006F59EC" w:rsidRDefault="006F59EC" w:rsidP="006F59EC">
      <w:pPr>
        <w:widowControl w:val="0"/>
        <w:rPr>
          <w:bCs/>
        </w:rPr>
      </w:pPr>
      <w:r w:rsidRPr="006F59EC">
        <w:rPr>
          <w:bCs/>
        </w:rPr>
        <w:t>С</w:t>
      </w:r>
      <w:r w:rsidRPr="006F59EC">
        <w:rPr>
          <w:bCs/>
          <w:vertAlign w:val="subscript"/>
        </w:rPr>
        <w:t>1</w:t>
      </w:r>
      <w:r w:rsidRPr="006F59EC">
        <w:rPr>
          <w:bCs/>
        </w:rPr>
        <w:t>&gt; С</w:t>
      </w:r>
      <w:r w:rsidRPr="006F59EC">
        <w:rPr>
          <w:bCs/>
          <w:vertAlign w:val="subscript"/>
        </w:rPr>
        <w:t>м</w:t>
      </w:r>
      <w:r w:rsidRPr="006F59EC">
        <w:rPr>
          <w:bCs/>
        </w:rPr>
        <w:t>– раствор приготовить нельзя, так как будет выпадать осадок;</w:t>
      </w:r>
    </w:p>
    <w:p w:rsidR="006F59EC" w:rsidRDefault="006F59EC" w:rsidP="006F59EC">
      <w:pPr>
        <w:widowControl w:val="0"/>
        <w:rPr>
          <w:bCs/>
        </w:rPr>
      </w:pPr>
      <w:r w:rsidRPr="006F59EC">
        <w:rPr>
          <w:bCs/>
        </w:rPr>
        <w:t>С</w:t>
      </w:r>
      <w:r w:rsidRPr="006F59EC">
        <w:rPr>
          <w:bCs/>
          <w:vertAlign w:val="subscript"/>
        </w:rPr>
        <w:t>2</w:t>
      </w:r>
      <w:r w:rsidRPr="006F59EC">
        <w:rPr>
          <w:bCs/>
        </w:rPr>
        <w:t>&lt; С</w:t>
      </w:r>
      <w:r w:rsidRPr="006F59EC">
        <w:rPr>
          <w:bCs/>
          <w:vertAlign w:val="subscript"/>
        </w:rPr>
        <w:t>м </w:t>
      </w:r>
      <w:r w:rsidRPr="006F59EC">
        <w:rPr>
          <w:bCs/>
        </w:rPr>
        <w:t>– раствор приготовить можно.</w:t>
      </w:r>
    </w:p>
    <w:p w:rsidR="006F59EC" w:rsidRDefault="006F59EC" w:rsidP="006F59EC">
      <w:pPr>
        <w:widowControl w:val="0"/>
        <w:rPr>
          <w:bCs/>
        </w:rPr>
      </w:pPr>
      <w:r>
        <w:rPr>
          <w:bCs/>
        </w:rPr>
        <w:t>Решить задачи:</w:t>
      </w:r>
    </w:p>
    <w:p w:rsidR="006F59EC" w:rsidRDefault="006F59EC" w:rsidP="006F59EC">
      <w:pPr>
        <w:widowControl w:val="0"/>
        <w:rPr>
          <w:bCs/>
        </w:rPr>
      </w:pPr>
      <w:r>
        <w:rPr>
          <w:bCs/>
        </w:rPr>
        <w:t>1.</w:t>
      </w:r>
      <w:r w:rsidRPr="006F59EC">
        <w:rPr>
          <w:bCs/>
        </w:rPr>
        <w:t>Концентрация насыщенного раствора (С</w:t>
      </w:r>
      <w:r w:rsidRPr="006F59EC">
        <w:rPr>
          <w:bCs/>
          <w:vertAlign w:val="subscript"/>
        </w:rPr>
        <w:t>м</w:t>
      </w:r>
      <w:r w:rsidRPr="006F59EC">
        <w:rPr>
          <w:bCs/>
        </w:rPr>
        <w:t>)Mg(OH)</w:t>
      </w:r>
      <w:r w:rsidRPr="006F59EC">
        <w:rPr>
          <w:bCs/>
          <w:vertAlign w:val="subscript"/>
        </w:rPr>
        <w:t>2</w:t>
      </w:r>
      <w:r w:rsidRPr="006F59EC">
        <w:rPr>
          <w:bCs/>
        </w:rPr>
        <w:t>равна 1,1</w:t>
      </w:r>
      <w:r w:rsidRPr="006F59EC">
        <w:rPr>
          <w:bCs/>
          <w:i/>
          <w:iCs/>
        </w:rPr>
        <w:t>•</w:t>
      </w:r>
      <w:r w:rsidRPr="006F59EC">
        <w:rPr>
          <w:bCs/>
        </w:rPr>
        <w:t>10</w:t>
      </w:r>
      <w:r w:rsidRPr="006F59EC">
        <w:rPr>
          <w:bCs/>
          <w:vertAlign w:val="superscript"/>
        </w:rPr>
        <w:t>-4</w:t>
      </w:r>
      <w:r w:rsidRPr="006F59EC">
        <w:rPr>
          <w:bCs/>
        </w:rPr>
        <w:t>моль/л. Записать выражение для ПР</w:t>
      </w:r>
      <w:r w:rsidRPr="006F59EC">
        <w:rPr>
          <w:bCs/>
          <w:i/>
          <w:iCs/>
        </w:rPr>
        <w:t> </w:t>
      </w:r>
      <w:r w:rsidRPr="006F59EC">
        <w:rPr>
          <w:bCs/>
        </w:rPr>
        <w:t>и вычислить его величину.</w:t>
      </w:r>
    </w:p>
    <w:p w:rsidR="006F59EC" w:rsidRPr="006F59EC" w:rsidRDefault="006F59EC" w:rsidP="006F59EC">
      <w:pPr>
        <w:widowControl w:val="0"/>
        <w:rPr>
          <w:bCs/>
        </w:rPr>
      </w:pPr>
      <w:r>
        <w:rPr>
          <w:bCs/>
        </w:rPr>
        <w:t>2.</w:t>
      </w:r>
      <w:r w:rsidRPr="006F59EC">
        <w:rPr>
          <w:rFonts w:asciiTheme="minorHAnsi" w:eastAsiaTheme="minorEastAsia" w:hAnsiTheme="minorHAnsi" w:cstheme="minorBidi"/>
          <w:color w:val="000000"/>
          <w:sz w:val="28"/>
          <w:szCs w:val="28"/>
        </w:rPr>
        <w:t xml:space="preserve"> </w:t>
      </w:r>
      <w:r w:rsidRPr="006F59EC">
        <w:rPr>
          <w:bCs/>
        </w:rPr>
        <w:t>Определить молярную концентрацию гидроксида аммония, если рН=11, а Кд=1,8∙10</w:t>
      </w:r>
      <w:r w:rsidRPr="006F59EC">
        <w:rPr>
          <w:bCs/>
          <w:vertAlign w:val="superscript"/>
        </w:rPr>
        <w:t>-5</w:t>
      </w:r>
      <w:r w:rsidRPr="006F59EC">
        <w:rPr>
          <w:bCs/>
        </w:rPr>
        <w:t>.</w:t>
      </w:r>
    </w:p>
    <w:p w:rsidR="00DF0208" w:rsidRPr="000B120F" w:rsidRDefault="00DF0208" w:rsidP="00DF0208">
      <w:pPr>
        <w:widowControl w:val="0"/>
        <w:rPr>
          <w:b/>
          <w:iCs/>
        </w:rPr>
      </w:pPr>
      <w:r w:rsidRPr="000B120F">
        <w:rPr>
          <w:b/>
          <w:bCs/>
          <w:i/>
        </w:rPr>
        <w:t>Контрольные вопросы</w:t>
      </w:r>
      <w:r w:rsidRPr="000B120F">
        <w:rPr>
          <w:b/>
          <w:iCs/>
        </w:rPr>
        <w:t>:</w:t>
      </w:r>
    </w:p>
    <w:p w:rsidR="00DF0208" w:rsidRPr="000B120F" w:rsidRDefault="00DF0208" w:rsidP="00DF0208">
      <w:pPr>
        <w:rPr>
          <w:iCs/>
        </w:rPr>
      </w:pPr>
      <w:r w:rsidRPr="000B120F">
        <w:rPr>
          <w:iCs/>
        </w:rPr>
        <w:t xml:space="preserve">1. Что такое </w:t>
      </w:r>
      <w:r>
        <w:rPr>
          <w:iCs/>
        </w:rPr>
        <w:t>растворимость</w:t>
      </w:r>
      <w:r w:rsidRPr="000B120F">
        <w:rPr>
          <w:iCs/>
        </w:rPr>
        <w:t>?</w:t>
      </w:r>
    </w:p>
    <w:p w:rsidR="00DF0208" w:rsidRPr="000B120F" w:rsidRDefault="00DF0208" w:rsidP="00DF0208">
      <w:pPr>
        <w:rPr>
          <w:iCs/>
        </w:rPr>
      </w:pPr>
      <w:r w:rsidRPr="000B120F">
        <w:rPr>
          <w:iCs/>
        </w:rPr>
        <w:t xml:space="preserve">2. </w:t>
      </w:r>
      <w:r>
        <w:rPr>
          <w:iCs/>
        </w:rPr>
        <w:t>Как вычислить произведение растворимости</w:t>
      </w:r>
      <w:r w:rsidRPr="000B120F">
        <w:rPr>
          <w:iCs/>
        </w:rPr>
        <w:t>?</w:t>
      </w:r>
    </w:p>
    <w:p w:rsidR="00DF0208" w:rsidRPr="000B120F" w:rsidRDefault="00DF0208" w:rsidP="00DF0208">
      <w:pPr>
        <w:rPr>
          <w:iCs/>
        </w:rPr>
      </w:pPr>
    </w:p>
    <w:p w:rsidR="00DF0208" w:rsidRPr="000B120F" w:rsidRDefault="00DF0208" w:rsidP="00DF0208">
      <w:pPr>
        <w:rPr>
          <w:b/>
          <w:bCs/>
          <w:i/>
        </w:rPr>
      </w:pPr>
      <w:r w:rsidRPr="000B120F">
        <w:rPr>
          <w:b/>
          <w:bCs/>
          <w:i/>
        </w:rPr>
        <w:t>Задание на дом:</w:t>
      </w:r>
    </w:p>
    <w:p w:rsidR="00DF0208" w:rsidRPr="000B120F" w:rsidRDefault="00DF0208" w:rsidP="00DF0208">
      <w:pPr>
        <w:rPr>
          <w:b/>
          <w:bCs/>
          <w:i/>
          <w:iCs/>
        </w:rPr>
      </w:pPr>
      <w:r w:rsidRPr="000B120F">
        <w:rPr>
          <w:bCs/>
          <w:iCs/>
        </w:rPr>
        <w:t>1. Оформить отчет о практической работе.</w:t>
      </w:r>
    </w:p>
    <w:p w:rsidR="00DF0208" w:rsidRPr="000B120F" w:rsidRDefault="00DF0208" w:rsidP="00DF0208">
      <w:pPr>
        <w:jc w:val="center"/>
        <w:rPr>
          <w:b/>
          <w:bCs/>
          <w:i/>
          <w:iCs/>
        </w:rPr>
      </w:pPr>
    </w:p>
    <w:p w:rsidR="00DF0208" w:rsidRPr="000B120F" w:rsidRDefault="00DF0208" w:rsidP="00DF0208">
      <w:pPr>
        <w:rPr>
          <w:b/>
          <w:bCs/>
          <w:i/>
          <w:iCs/>
        </w:rPr>
      </w:pPr>
      <w:r w:rsidRPr="000B120F">
        <w:rPr>
          <w:b/>
          <w:bCs/>
          <w:i/>
          <w:iCs/>
        </w:rPr>
        <w:t>Литература:</w:t>
      </w:r>
    </w:p>
    <w:p w:rsidR="00DF0208" w:rsidRPr="000B120F" w:rsidRDefault="00DF0208" w:rsidP="00DF0208">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F0208" w:rsidRPr="000B120F" w:rsidRDefault="00DF0208" w:rsidP="00DF0208">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F0208" w:rsidRPr="000B120F" w:rsidRDefault="00DF0208" w:rsidP="00DF0208">
      <w:pPr>
        <w:rPr>
          <w:bCs/>
          <w:iCs/>
        </w:rPr>
      </w:pPr>
    </w:p>
    <w:p w:rsidR="00DF0208" w:rsidRPr="000B120F" w:rsidRDefault="00DF0208" w:rsidP="00DF0208">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примечание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нерациональное решение</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нарушение алгоритма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обоснования ответа</w:t>
            </w:r>
          </w:p>
        </w:tc>
      </w:tr>
      <w:tr w:rsidR="00DF0208" w:rsidRPr="000B120F" w:rsidTr="00DF0208">
        <w:tc>
          <w:tcPr>
            <w:tcW w:w="514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both"/>
              <w:rPr>
                <w:sz w:val="20"/>
                <w:szCs w:val="20"/>
              </w:rPr>
            </w:pPr>
            <w:r w:rsidRPr="000B120F">
              <w:rPr>
                <w:sz w:val="20"/>
                <w:szCs w:val="20"/>
              </w:rPr>
              <w:t>Снижение баллов за отсутствие попыток решения</w:t>
            </w:r>
          </w:p>
        </w:tc>
      </w:tr>
    </w:tbl>
    <w:p w:rsidR="00DF0208" w:rsidRPr="000B120F" w:rsidRDefault="00DF0208" w:rsidP="00DF0208">
      <w:pPr>
        <w:jc w:val="both"/>
        <w:rPr>
          <w:sz w:val="20"/>
          <w:szCs w:val="20"/>
        </w:rPr>
      </w:pPr>
    </w:p>
    <w:p w:rsidR="00DF0208" w:rsidRPr="000B120F" w:rsidRDefault="00DF0208" w:rsidP="00DF0208">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Вербальный аналог</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Отлично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Хорошо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Удовлетворительно</w:t>
            </w:r>
          </w:p>
        </w:tc>
      </w:tr>
      <w:tr w:rsidR="00DF0208" w:rsidRPr="000B120F" w:rsidTr="00DF0208">
        <w:tc>
          <w:tcPr>
            <w:tcW w:w="2388"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F0208" w:rsidRPr="000B120F" w:rsidRDefault="00DF0208" w:rsidP="00DF0208">
            <w:pPr>
              <w:rPr>
                <w:sz w:val="20"/>
                <w:szCs w:val="20"/>
              </w:rPr>
            </w:pPr>
            <w:r w:rsidRPr="000B120F">
              <w:rPr>
                <w:sz w:val="20"/>
                <w:szCs w:val="20"/>
              </w:rPr>
              <w:t>неудовлетворительно</w:t>
            </w:r>
          </w:p>
        </w:tc>
      </w:tr>
    </w:tbl>
    <w:p w:rsidR="00DF0208" w:rsidRPr="000B120F" w:rsidRDefault="00DF0208" w:rsidP="00DF0208"/>
    <w:p w:rsidR="006F59EC" w:rsidRPr="00490474" w:rsidRDefault="006F59EC" w:rsidP="006F59EC">
      <w:pPr>
        <w:jc w:val="center"/>
        <w:rPr>
          <w:sz w:val="40"/>
          <w:szCs w:val="40"/>
        </w:rPr>
      </w:pPr>
      <w:r w:rsidRPr="00490474">
        <w:rPr>
          <w:sz w:val="40"/>
          <w:szCs w:val="40"/>
        </w:rPr>
        <w:t>Методические указания  для обучающихся</w:t>
      </w:r>
    </w:p>
    <w:p w:rsidR="006F59EC" w:rsidRPr="00490474" w:rsidRDefault="006F59EC" w:rsidP="006F59EC">
      <w:pPr>
        <w:jc w:val="center"/>
        <w:rPr>
          <w:sz w:val="40"/>
          <w:szCs w:val="40"/>
        </w:rPr>
      </w:pPr>
      <w:r w:rsidRPr="00490474">
        <w:rPr>
          <w:sz w:val="40"/>
          <w:szCs w:val="40"/>
        </w:rPr>
        <w:t xml:space="preserve">по выполнению </w:t>
      </w:r>
    </w:p>
    <w:p w:rsidR="006F59EC" w:rsidRPr="00490474" w:rsidRDefault="006F59EC" w:rsidP="006F59EC">
      <w:pPr>
        <w:jc w:val="center"/>
        <w:rPr>
          <w:sz w:val="40"/>
          <w:szCs w:val="40"/>
        </w:rPr>
      </w:pPr>
      <w:r>
        <w:rPr>
          <w:sz w:val="40"/>
          <w:szCs w:val="40"/>
        </w:rPr>
        <w:t>ПРАКТИЧЕСКОГО ЗАНЯТИЯ № 9</w:t>
      </w:r>
    </w:p>
    <w:p w:rsidR="006F59EC" w:rsidRPr="006F59EC" w:rsidRDefault="006F59EC" w:rsidP="006F59EC">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6F59EC">
        <w:rPr>
          <w:b/>
          <w:i/>
          <w:sz w:val="28"/>
          <w:szCs w:val="28"/>
        </w:rPr>
        <w:t>Вычислен</w:t>
      </w:r>
      <w:r>
        <w:rPr>
          <w:b/>
          <w:i/>
          <w:sz w:val="28"/>
          <w:szCs w:val="28"/>
        </w:rPr>
        <w:t xml:space="preserve">ия в весовом и объемном анализе».  </w:t>
      </w:r>
    </w:p>
    <w:p w:rsidR="006F59EC" w:rsidRPr="000B120F" w:rsidRDefault="006F59EC" w:rsidP="006F59EC">
      <w:pPr>
        <w:rPr>
          <w:b/>
        </w:rPr>
      </w:pPr>
      <w:r w:rsidRPr="000B120F">
        <w:rPr>
          <w:b/>
          <w:iCs/>
        </w:rPr>
        <w:t>Цель работы</w:t>
      </w:r>
      <w:r w:rsidRPr="000B120F">
        <w:rPr>
          <w:b/>
        </w:rPr>
        <w:t>:</w:t>
      </w:r>
    </w:p>
    <w:p w:rsidR="006F59EC" w:rsidRPr="000B120F" w:rsidRDefault="006F59EC" w:rsidP="006F59EC">
      <w:r w:rsidRPr="000B120F">
        <w:rPr>
          <w:b/>
        </w:rPr>
        <w:t>-</w:t>
      </w:r>
      <w:r>
        <w:t xml:space="preserve"> научиться делать вычисления в весовом и объёмном анализе.</w:t>
      </w:r>
    </w:p>
    <w:p w:rsidR="006F59EC" w:rsidRPr="006F59EC" w:rsidRDefault="006F59EC" w:rsidP="006F59EC">
      <w:pPr>
        <w:rPr>
          <w:b/>
        </w:rPr>
      </w:pPr>
      <w:r w:rsidRPr="000B120F">
        <w:t xml:space="preserve">- формировать компетенции </w:t>
      </w:r>
      <w:r w:rsidRPr="006F59EC">
        <w:rPr>
          <w:b/>
        </w:rPr>
        <w:t>ПК 2.2 ПК 3.3</w:t>
      </w:r>
      <w:r>
        <w:rPr>
          <w:b/>
        </w:rPr>
        <w:t xml:space="preserve"> </w:t>
      </w:r>
      <w:r w:rsidRPr="006F59EC">
        <w:rPr>
          <w:b/>
        </w:rPr>
        <w:t>ОК4, ОК6 ОК 1-ОК5, ОК7, ОК9, ОК10</w:t>
      </w:r>
    </w:p>
    <w:p w:rsidR="006F59EC" w:rsidRPr="00CD39E6" w:rsidRDefault="006F59EC" w:rsidP="006F59EC">
      <w:pPr>
        <w:rPr>
          <w:color w:val="FF0000"/>
        </w:rPr>
      </w:pPr>
    </w:p>
    <w:p w:rsidR="006F59EC" w:rsidRPr="000B120F" w:rsidRDefault="006F59EC" w:rsidP="006F59EC">
      <w:pPr>
        <w:keepNext/>
      </w:pPr>
      <w:r w:rsidRPr="000B120F">
        <w:rPr>
          <w:b/>
          <w:bCs/>
        </w:rPr>
        <w:t>Материально-техническое обеспечение</w:t>
      </w:r>
      <w:r w:rsidRPr="000B120F">
        <w:t>: практические тетради, сборник  задач.</w:t>
      </w:r>
    </w:p>
    <w:p w:rsidR="006F59EC" w:rsidRPr="000B120F" w:rsidRDefault="006F59EC" w:rsidP="006F59EC"/>
    <w:p w:rsidR="006F59EC" w:rsidRPr="000B120F" w:rsidRDefault="006F59EC" w:rsidP="006F59EC">
      <w:pPr>
        <w:jc w:val="center"/>
        <w:rPr>
          <w:b/>
          <w:i/>
        </w:rPr>
      </w:pPr>
      <w:r w:rsidRPr="000B120F">
        <w:rPr>
          <w:b/>
          <w:bCs/>
          <w:i/>
          <w:iCs/>
        </w:rPr>
        <w:t>Краткие теоретические сведения</w:t>
      </w:r>
      <w:r w:rsidRPr="000B120F">
        <w:rPr>
          <w:b/>
          <w:i/>
        </w:rPr>
        <w:t>.</w:t>
      </w:r>
    </w:p>
    <w:p w:rsidR="006F59EC" w:rsidRPr="006F59EC" w:rsidRDefault="006F59EC" w:rsidP="006F59EC">
      <w:pPr>
        <w:jc w:val="both"/>
        <w:rPr>
          <w:color w:val="000000"/>
          <w:szCs w:val="20"/>
        </w:rPr>
      </w:pPr>
      <w:r w:rsidRPr="006F59EC">
        <w:rPr>
          <w:color w:val="000000"/>
          <w:szCs w:val="20"/>
        </w:rPr>
        <w:t>В объемном анализе количество определяемого вещества и его концентрацию рассчитывают несколькими способами:</w:t>
      </w:r>
    </w:p>
    <w:p w:rsidR="006F59EC" w:rsidRPr="006F59EC" w:rsidRDefault="006F59EC" w:rsidP="006F59EC">
      <w:pPr>
        <w:jc w:val="both"/>
        <w:rPr>
          <w:color w:val="000000"/>
          <w:szCs w:val="20"/>
        </w:rPr>
      </w:pPr>
      <w:r w:rsidRPr="006F59EC">
        <w:rPr>
          <w:color w:val="000000"/>
          <w:szCs w:val="20"/>
        </w:rPr>
        <w:t>1) по нормальности стандартного (титрованного) раствора (N);</w:t>
      </w:r>
    </w:p>
    <w:p w:rsidR="006F59EC" w:rsidRPr="006F59EC" w:rsidRDefault="006F59EC" w:rsidP="006F59EC">
      <w:pPr>
        <w:jc w:val="both"/>
        <w:rPr>
          <w:color w:val="000000"/>
          <w:szCs w:val="20"/>
        </w:rPr>
      </w:pPr>
      <w:r w:rsidRPr="006F59EC">
        <w:rPr>
          <w:color w:val="000000"/>
          <w:szCs w:val="20"/>
        </w:rPr>
        <w:t>2) по титру стандартного раствора (Т</w:t>
      </w:r>
      <w:r w:rsidRPr="006F59EC">
        <w:rPr>
          <w:color w:val="000000"/>
          <w:szCs w:val="20"/>
          <w:vertAlign w:val="subscript"/>
        </w:rPr>
        <w:t>В</w:t>
      </w:r>
      <w:r w:rsidRPr="006F59EC">
        <w:rPr>
          <w:color w:val="000000"/>
          <w:szCs w:val="20"/>
        </w:rPr>
        <w:t>) или по титру, выраженному по определяемому веществу (Т</w:t>
      </w:r>
      <w:r w:rsidRPr="006F59EC">
        <w:rPr>
          <w:color w:val="000000"/>
          <w:szCs w:val="20"/>
          <w:vertAlign w:val="subscript"/>
        </w:rPr>
        <w:t>В/А</w:t>
      </w:r>
      <w:r w:rsidRPr="006F59EC">
        <w:rPr>
          <w:color w:val="000000"/>
          <w:szCs w:val="20"/>
        </w:rPr>
        <w:t>);</w:t>
      </w:r>
    </w:p>
    <w:p w:rsidR="006F59EC" w:rsidRPr="006F59EC" w:rsidRDefault="006F59EC" w:rsidP="006F59EC">
      <w:pPr>
        <w:jc w:val="both"/>
        <w:rPr>
          <w:color w:val="000000"/>
          <w:szCs w:val="20"/>
        </w:rPr>
      </w:pPr>
      <w:r w:rsidRPr="006F59EC">
        <w:rPr>
          <w:color w:val="000000"/>
          <w:szCs w:val="20"/>
        </w:rPr>
        <w:t>3) с помощью поправочного коэффициента (К).</w:t>
      </w:r>
    </w:p>
    <w:p w:rsidR="006F59EC" w:rsidRPr="006F59EC" w:rsidRDefault="006F59EC" w:rsidP="006F59EC">
      <w:pPr>
        <w:jc w:val="both"/>
        <w:rPr>
          <w:color w:val="000000"/>
          <w:szCs w:val="20"/>
        </w:rPr>
      </w:pPr>
      <w:r w:rsidRPr="006F59EC">
        <w:rPr>
          <w:color w:val="000000"/>
          <w:szCs w:val="20"/>
        </w:rPr>
        <w:t>Рассмотрим каждый из этих способов.</w:t>
      </w:r>
    </w:p>
    <w:p w:rsidR="006F59EC" w:rsidRPr="006F59EC" w:rsidRDefault="006F59EC" w:rsidP="006F59EC">
      <w:pPr>
        <w:jc w:val="both"/>
        <w:rPr>
          <w:color w:val="000000"/>
          <w:szCs w:val="20"/>
        </w:rPr>
      </w:pPr>
      <w:r w:rsidRPr="006F59EC">
        <w:rPr>
          <w:color w:val="000000"/>
          <w:szCs w:val="20"/>
        </w:rPr>
        <w:t>При вычислениях в объемном анализе приняты следующие обозначения:</w:t>
      </w:r>
    </w:p>
    <w:p w:rsidR="006F59EC" w:rsidRPr="006F59EC" w:rsidRDefault="006F59EC" w:rsidP="006F59EC">
      <w:pPr>
        <w:jc w:val="both"/>
        <w:rPr>
          <w:color w:val="000000"/>
          <w:szCs w:val="20"/>
        </w:rPr>
      </w:pPr>
      <w:r w:rsidRPr="006F59EC">
        <w:rPr>
          <w:color w:val="000000"/>
          <w:szCs w:val="20"/>
        </w:rPr>
        <w:t>а</w:t>
      </w:r>
      <w:r w:rsidRPr="006F59EC">
        <w:rPr>
          <w:i/>
          <w:iCs/>
          <w:color w:val="000000"/>
          <w:szCs w:val="20"/>
        </w:rPr>
        <w:t> — </w:t>
      </w:r>
      <w:r w:rsidRPr="006F59EC">
        <w:rPr>
          <w:color w:val="000000"/>
          <w:szCs w:val="20"/>
        </w:rPr>
        <w:t>навеска образца анализируемого вещества, г;</w:t>
      </w:r>
    </w:p>
    <w:p w:rsidR="006F59EC" w:rsidRPr="006F59EC" w:rsidRDefault="006F59EC" w:rsidP="006F59EC">
      <w:pPr>
        <w:jc w:val="both"/>
        <w:rPr>
          <w:color w:val="000000"/>
          <w:szCs w:val="20"/>
        </w:rPr>
      </w:pPr>
      <w:r w:rsidRPr="006F59EC">
        <w:rPr>
          <w:color w:val="000000"/>
          <w:szCs w:val="20"/>
        </w:rPr>
        <w:t>Э</w:t>
      </w:r>
      <w:r w:rsidRPr="006F59EC">
        <w:rPr>
          <w:i/>
          <w:iCs/>
          <w:color w:val="000000"/>
          <w:szCs w:val="20"/>
        </w:rPr>
        <w:t> - </w:t>
      </w:r>
      <w:r w:rsidRPr="006F59EC">
        <w:rPr>
          <w:color w:val="000000"/>
          <w:szCs w:val="20"/>
        </w:rPr>
        <w:t>грамм-эквивалент;</w:t>
      </w:r>
    </w:p>
    <w:p w:rsidR="006F59EC" w:rsidRPr="006F59EC" w:rsidRDefault="006F59EC" w:rsidP="006F59EC">
      <w:pPr>
        <w:jc w:val="both"/>
        <w:rPr>
          <w:color w:val="000000"/>
          <w:szCs w:val="20"/>
        </w:rPr>
      </w:pPr>
      <w:r w:rsidRPr="006F59EC">
        <w:rPr>
          <w:color w:val="000000"/>
          <w:szCs w:val="20"/>
        </w:rPr>
        <w:t>N</w:t>
      </w:r>
      <w:r w:rsidRPr="006F59EC">
        <w:rPr>
          <w:i/>
          <w:iCs/>
          <w:color w:val="000000"/>
          <w:szCs w:val="20"/>
        </w:rPr>
        <w:t> — </w:t>
      </w:r>
      <w:r w:rsidRPr="006F59EC">
        <w:rPr>
          <w:color w:val="000000"/>
          <w:szCs w:val="20"/>
        </w:rPr>
        <w:t>нормальность (только в расчетных формулах; при цифрах нормальность обозначается «н.»);</w:t>
      </w:r>
    </w:p>
    <w:p w:rsidR="006F59EC" w:rsidRPr="006F59EC" w:rsidRDefault="006F59EC" w:rsidP="006F59EC">
      <w:pPr>
        <w:jc w:val="both"/>
        <w:rPr>
          <w:color w:val="000000"/>
          <w:szCs w:val="20"/>
        </w:rPr>
      </w:pPr>
      <w:r w:rsidRPr="006F59EC">
        <w:rPr>
          <w:color w:val="000000"/>
          <w:szCs w:val="20"/>
        </w:rPr>
        <w:t>Т-</w:t>
      </w:r>
      <w:r w:rsidRPr="006F59EC">
        <w:rPr>
          <w:i/>
          <w:iCs/>
          <w:color w:val="000000"/>
          <w:szCs w:val="20"/>
        </w:rPr>
        <w:t> </w:t>
      </w:r>
      <w:r w:rsidRPr="006F59EC">
        <w:rPr>
          <w:color w:val="000000"/>
          <w:szCs w:val="20"/>
        </w:rPr>
        <w:t>титр, г/мл;</w:t>
      </w:r>
    </w:p>
    <w:p w:rsidR="006F59EC" w:rsidRPr="006F59EC" w:rsidRDefault="006F59EC" w:rsidP="006F59EC">
      <w:pPr>
        <w:jc w:val="both"/>
        <w:rPr>
          <w:color w:val="000000"/>
          <w:szCs w:val="20"/>
        </w:rPr>
      </w:pPr>
      <w:r w:rsidRPr="006F59EC">
        <w:rPr>
          <w:color w:val="000000"/>
          <w:szCs w:val="20"/>
        </w:rPr>
        <w:t>V- объем, мл;</w:t>
      </w:r>
    </w:p>
    <w:p w:rsidR="006F59EC" w:rsidRPr="006F59EC" w:rsidRDefault="006F59EC" w:rsidP="006F59EC">
      <w:pPr>
        <w:jc w:val="both"/>
        <w:rPr>
          <w:color w:val="000000"/>
          <w:szCs w:val="20"/>
        </w:rPr>
      </w:pPr>
      <w:r w:rsidRPr="006F59EC">
        <w:rPr>
          <w:color w:val="000000"/>
          <w:szCs w:val="20"/>
        </w:rPr>
        <w:t>g - содержание (масса) вещества.</w:t>
      </w:r>
    </w:p>
    <w:p w:rsidR="006F59EC" w:rsidRPr="006F59EC" w:rsidRDefault="006F59EC" w:rsidP="006F59EC">
      <w:pPr>
        <w:jc w:val="both"/>
        <w:rPr>
          <w:color w:val="000000"/>
          <w:szCs w:val="20"/>
        </w:rPr>
      </w:pPr>
      <w:r w:rsidRPr="006F59EC">
        <w:rPr>
          <w:color w:val="000000"/>
          <w:szCs w:val="20"/>
        </w:rPr>
        <w:t>Сочетание основных буквенных обозначений с соответствующими индексами дает возможность построить любое обозначение.</w:t>
      </w:r>
    </w:p>
    <w:p w:rsidR="006F59EC" w:rsidRPr="006F59EC" w:rsidRDefault="006F59EC" w:rsidP="006F59EC">
      <w:pPr>
        <w:jc w:val="both"/>
        <w:rPr>
          <w:color w:val="000000"/>
          <w:szCs w:val="20"/>
        </w:rPr>
      </w:pPr>
      <w:r w:rsidRPr="006F59EC">
        <w:rPr>
          <w:color w:val="000000"/>
          <w:szCs w:val="20"/>
        </w:rPr>
        <w:t>Например, если необходимо обозначить грамм-эквивалент (Э) определяемого вещества (А) или реактива (В), то соответственно пишут Э</w:t>
      </w:r>
      <w:r w:rsidRPr="006F59EC">
        <w:rPr>
          <w:color w:val="000000"/>
          <w:szCs w:val="20"/>
          <w:vertAlign w:val="subscript"/>
        </w:rPr>
        <w:t>А</w:t>
      </w:r>
      <w:r w:rsidRPr="006F59EC">
        <w:rPr>
          <w:color w:val="000000"/>
          <w:szCs w:val="20"/>
        </w:rPr>
        <w:t> и Э</w:t>
      </w:r>
      <w:r w:rsidRPr="006F59EC">
        <w:rPr>
          <w:color w:val="000000"/>
          <w:szCs w:val="20"/>
          <w:vertAlign w:val="subscript"/>
        </w:rPr>
        <w:t>В</w:t>
      </w:r>
      <w:r w:rsidRPr="006F59EC">
        <w:rPr>
          <w:color w:val="000000"/>
          <w:szCs w:val="20"/>
        </w:rPr>
        <w:t>.</w:t>
      </w:r>
    </w:p>
    <w:p w:rsidR="006F59EC" w:rsidRPr="006F59EC" w:rsidRDefault="006F59EC" w:rsidP="006F59EC">
      <w:pPr>
        <w:jc w:val="both"/>
        <w:rPr>
          <w:color w:val="000000"/>
          <w:szCs w:val="20"/>
        </w:rPr>
      </w:pPr>
      <w:r w:rsidRPr="006F59EC">
        <w:rPr>
          <w:color w:val="000000"/>
          <w:szCs w:val="20"/>
        </w:rPr>
        <w:t>В соответствии с этим принято пользоваться следующими обозначениями:</w:t>
      </w:r>
    </w:p>
    <w:p w:rsidR="006F59EC" w:rsidRPr="006F59EC" w:rsidRDefault="006F59EC" w:rsidP="006F59EC">
      <w:pPr>
        <w:jc w:val="both"/>
        <w:rPr>
          <w:color w:val="000000"/>
          <w:szCs w:val="20"/>
        </w:rPr>
      </w:pPr>
      <w:r w:rsidRPr="006F59EC">
        <w:rPr>
          <w:color w:val="000000"/>
          <w:szCs w:val="20"/>
        </w:rPr>
        <w:t>T</w:t>
      </w:r>
      <w:r w:rsidRPr="006F59EC">
        <w:rPr>
          <w:color w:val="000000"/>
          <w:szCs w:val="20"/>
          <w:vertAlign w:val="subscript"/>
        </w:rPr>
        <w:t>А</w:t>
      </w:r>
      <w:r w:rsidRPr="006F59EC">
        <w:rPr>
          <w:i/>
          <w:iCs/>
          <w:color w:val="000000"/>
          <w:szCs w:val="20"/>
        </w:rPr>
        <w:t> </w:t>
      </w:r>
      <w:r w:rsidRPr="006F59EC">
        <w:rPr>
          <w:color w:val="000000"/>
          <w:szCs w:val="20"/>
        </w:rPr>
        <w:t>-</w:t>
      </w:r>
      <w:r w:rsidRPr="006F59EC">
        <w:rPr>
          <w:i/>
          <w:iCs/>
          <w:color w:val="000000"/>
          <w:szCs w:val="20"/>
        </w:rPr>
        <w:t> </w:t>
      </w:r>
      <w:r w:rsidRPr="006F59EC">
        <w:rPr>
          <w:color w:val="000000"/>
          <w:szCs w:val="20"/>
        </w:rPr>
        <w:t>титр раствора определяемого вещества, г/мл;</w:t>
      </w:r>
    </w:p>
    <w:p w:rsidR="006F59EC" w:rsidRPr="006F59EC" w:rsidRDefault="006F59EC" w:rsidP="006F59EC">
      <w:pPr>
        <w:jc w:val="both"/>
        <w:rPr>
          <w:color w:val="000000"/>
          <w:szCs w:val="20"/>
        </w:rPr>
      </w:pPr>
      <w:r w:rsidRPr="006F59EC">
        <w:rPr>
          <w:color w:val="000000"/>
          <w:szCs w:val="20"/>
        </w:rPr>
        <w:t>N</w:t>
      </w:r>
      <w:r w:rsidRPr="006F59EC">
        <w:rPr>
          <w:color w:val="000000"/>
          <w:szCs w:val="20"/>
          <w:vertAlign w:val="subscript"/>
        </w:rPr>
        <w:t>А</w:t>
      </w:r>
      <w:r w:rsidRPr="006F59EC">
        <w:rPr>
          <w:i/>
          <w:iCs/>
          <w:color w:val="000000"/>
          <w:szCs w:val="20"/>
        </w:rPr>
        <w:t> </w:t>
      </w:r>
      <w:r w:rsidRPr="006F59EC">
        <w:rPr>
          <w:color w:val="000000"/>
          <w:szCs w:val="20"/>
        </w:rPr>
        <w:t>-</w:t>
      </w:r>
      <w:r w:rsidRPr="006F59EC">
        <w:rPr>
          <w:i/>
          <w:iCs/>
          <w:color w:val="000000"/>
          <w:szCs w:val="20"/>
        </w:rPr>
        <w:t> </w:t>
      </w:r>
      <w:r w:rsidRPr="006F59EC">
        <w:rPr>
          <w:color w:val="000000"/>
          <w:szCs w:val="20"/>
        </w:rPr>
        <w:t>нормальность раствора определяемого вещества, мл;</w:t>
      </w:r>
    </w:p>
    <w:p w:rsidR="006F59EC" w:rsidRPr="006F59EC" w:rsidRDefault="006F59EC" w:rsidP="006F59EC">
      <w:pPr>
        <w:jc w:val="both"/>
        <w:rPr>
          <w:color w:val="000000"/>
          <w:szCs w:val="20"/>
        </w:rPr>
      </w:pPr>
      <w:r w:rsidRPr="006F59EC">
        <w:rPr>
          <w:color w:val="000000"/>
          <w:szCs w:val="20"/>
        </w:rPr>
        <w:t>V</w:t>
      </w:r>
      <w:r w:rsidRPr="006F59EC">
        <w:rPr>
          <w:color w:val="000000"/>
          <w:szCs w:val="20"/>
          <w:vertAlign w:val="subscript"/>
        </w:rPr>
        <w:t>А </w:t>
      </w:r>
      <w:r w:rsidRPr="006F59EC">
        <w:rPr>
          <w:color w:val="000000"/>
          <w:szCs w:val="20"/>
        </w:rPr>
        <w:t>- аликвотная часть раствора определяемого вещества в аликвотной (кратной) части раствора, г;</w:t>
      </w:r>
    </w:p>
    <w:p w:rsidR="006F59EC" w:rsidRPr="006F59EC" w:rsidRDefault="006F59EC" w:rsidP="006F59EC">
      <w:pPr>
        <w:jc w:val="both"/>
        <w:rPr>
          <w:color w:val="000000"/>
          <w:szCs w:val="20"/>
        </w:rPr>
      </w:pPr>
      <w:r w:rsidRPr="006F59EC">
        <w:rPr>
          <w:color w:val="000000"/>
          <w:szCs w:val="20"/>
        </w:rPr>
        <w:t>g</w:t>
      </w:r>
      <w:r w:rsidRPr="006F59EC">
        <w:rPr>
          <w:color w:val="000000"/>
          <w:szCs w:val="20"/>
          <w:vertAlign w:val="subscript"/>
        </w:rPr>
        <w:t>A</w:t>
      </w:r>
      <w:r w:rsidRPr="006F59EC">
        <w:rPr>
          <w:color w:val="000000"/>
          <w:szCs w:val="20"/>
          <w:vertAlign w:val="superscript"/>
        </w:rPr>
        <w:t> , </w:t>
      </w:r>
      <w:r w:rsidRPr="006F59EC">
        <w:rPr>
          <w:color w:val="000000"/>
          <w:szCs w:val="20"/>
        </w:rPr>
        <w:t>- содержание определяемого вещества в аликвотной (кратной) части раствора, г;</w:t>
      </w:r>
    </w:p>
    <w:p w:rsidR="006F59EC" w:rsidRPr="006F59EC" w:rsidRDefault="006F59EC" w:rsidP="006F59EC">
      <w:pPr>
        <w:jc w:val="both"/>
        <w:rPr>
          <w:color w:val="000000"/>
          <w:szCs w:val="20"/>
        </w:rPr>
      </w:pPr>
      <w:r w:rsidRPr="006F59EC">
        <w:rPr>
          <w:color w:val="000000"/>
          <w:szCs w:val="20"/>
        </w:rPr>
        <w:t>g</w:t>
      </w:r>
      <w:r w:rsidRPr="006F59EC">
        <w:rPr>
          <w:color w:val="000000"/>
          <w:szCs w:val="20"/>
          <w:vertAlign w:val="subscript"/>
        </w:rPr>
        <w:t>A</w:t>
      </w:r>
      <w:r w:rsidRPr="006F59EC">
        <w:rPr>
          <w:color w:val="000000"/>
          <w:szCs w:val="20"/>
        </w:rPr>
        <w:t> - общее содержание определяемого вещества в исследуемом продукте, г;</w:t>
      </w:r>
    </w:p>
    <w:p w:rsidR="006F59EC" w:rsidRPr="006F59EC" w:rsidRDefault="006F59EC" w:rsidP="006F59EC">
      <w:pPr>
        <w:jc w:val="both"/>
        <w:rPr>
          <w:color w:val="000000"/>
          <w:szCs w:val="20"/>
        </w:rPr>
      </w:pPr>
      <w:r w:rsidRPr="006F59EC">
        <w:rPr>
          <w:color w:val="000000"/>
          <w:szCs w:val="20"/>
        </w:rPr>
        <w:t>V</w:t>
      </w:r>
      <w:r w:rsidRPr="006F59EC">
        <w:rPr>
          <w:color w:val="000000"/>
          <w:szCs w:val="20"/>
          <w:vertAlign w:val="subscript"/>
        </w:rPr>
        <w:t>К</w:t>
      </w:r>
      <w:r w:rsidRPr="006F59EC">
        <w:rPr>
          <w:color w:val="000000"/>
          <w:szCs w:val="20"/>
        </w:rPr>
        <w:t> — общий объем определяемого раствора;</w:t>
      </w:r>
    </w:p>
    <w:p w:rsidR="006F59EC" w:rsidRPr="006F59EC" w:rsidRDefault="006F59EC" w:rsidP="006F59EC">
      <w:pPr>
        <w:jc w:val="both"/>
        <w:rPr>
          <w:color w:val="000000"/>
          <w:szCs w:val="20"/>
        </w:rPr>
      </w:pPr>
      <w:r w:rsidRPr="006F59EC">
        <w:rPr>
          <w:color w:val="000000"/>
          <w:szCs w:val="20"/>
        </w:rPr>
        <w:t>T</w:t>
      </w:r>
      <w:r w:rsidRPr="006F59EC">
        <w:rPr>
          <w:color w:val="000000"/>
          <w:szCs w:val="20"/>
          <w:vertAlign w:val="subscript"/>
        </w:rPr>
        <w:t>В</w:t>
      </w:r>
      <w:r w:rsidRPr="006F59EC">
        <w:rPr>
          <w:i/>
          <w:iCs/>
          <w:color w:val="000000"/>
          <w:szCs w:val="20"/>
        </w:rPr>
        <w:t> - </w:t>
      </w:r>
      <w:r w:rsidRPr="006F59EC">
        <w:rPr>
          <w:color w:val="000000"/>
          <w:szCs w:val="20"/>
        </w:rPr>
        <w:t>титр стандартного раствора реактива, г/мл;</w:t>
      </w:r>
    </w:p>
    <w:p w:rsidR="006F59EC" w:rsidRPr="006F59EC" w:rsidRDefault="006F59EC" w:rsidP="006F59EC">
      <w:pPr>
        <w:jc w:val="both"/>
        <w:rPr>
          <w:color w:val="000000"/>
          <w:szCs w:val="20"/>
        </w:rPr>
      </w:pPr>
      <w:r w:rsidRPr="006F59EC">
        <w:rPr>
          <w:color w:val="000000"/>
          <w:szCs w:val="20"/>
        </w:rPr>
        <w:t>Т</w:t>
      </w:r>
      <w:r w:rsidRPr="006F59EC">
        <w:rPr>
          <w:color w:val="000000"/>
          <w:szCs w:val="20"/>
          <w:vertAlign w:val="subscript"/>
        </w:rPr>
        <w:t>В/А </w:t>
      </w:r>
      <w:r w:rsidRPr="006F59EC">
        <w:rPr>
          <w:color w:val="000000"/>
          <w:szCs w:val="20"/>
        </w:rPr>
        <w:t>-</w:t>
      </w:r>
      <w:r w:rsidRPr="006F59EC">
        <w:rPr>
          <w:i/>
          <w:iCs/>
          <w:color w:val="000000"/>
          <w:szCs w:val="20"/>
        </w:rPr>
        <w:t> </w:t>
      </w:r>
      <w:r w:rsidRPr="006F59EC">
        <w:rPr>
          <w:color w:val="000000"/>
          <w:szCs w:val="20"/>
        </w:rPr>
        <w:t>титр стандартного раствора реактива по определяемому веществу, выраженный в граммах определяемого вещества А, эквивалентногo количеству вещества В, содержащегося в 1 мл стандартного раствора реактива В;</w:t>
      </w:r>
    </w:p>
    <w:p w:rsidR="006F59EC" w:rsidRPr="006F59EC" w:rsidRDefault="006F59EC" w:rsidP="006F59EC">
      <w:pPr>
        <w:jc w:val="both"/>
        <w:rPr>
          <w:color w:val="000000"/>
          <w:szCs w:val="20"/>
        </w:rPr>
      </w:pPr>
      <w:r w:rsidRPr="006F59EC">
        <w:rPr>
          <w:color w:val="000000"/>
          <w:szCs w:val="20"/>
        </w:rPr>
        <w:t>N</w:t>
      </w:r>
      <w:r w:rsidRPr="006F59EC">
        <w:rPr>
          <w:color w:val="000000"/>
          <w:szCs w:val="20"/>
          <w:vertAlign w:val="subscript"/>
        </w:rPr>
        <w:t>В </w:t>
      </w:r>
      <w:r w:rsidRPr="006F59EC">
        <w:rPr>
          <w:color w:val="000000"/>
          <w:szCs w:val="20"/>
        </w:rPr>
        <w:t>- нормальность стандартного раствора реактива;</w:t>
      </w:r>
    </w:p>
    <w:p w:rsidR="006F59EC" w:rsidRPr="006F59EC" w:rsidRDefault="006F59EC" w:rsidP="006F59EC">
      <w:pPr>
        <w:jc w:val="both"/>
        <w:rPr>
          <w:color w:val="000000"/>
          <w:szCs w:val="20"/>
        </w:rPr>
      </w:pPr>
      <w:r w:rsidRPr="006F59EC">
        <w:rPr>
          <w:color w:val="000000"/>
          <w:szCs w:val="20"/>
        </w:rPr>
        <w:t>К</w:t>
      </w:r>
      <w:r w:rsidRPr="006F59EC">
        <w:rPr>
          <w:color w:val="000000"/>
          <w:szCs w:val="20"/>
          <w:vertAlign w:val="subscript"/>
        </w:rPr>
        <w:t>В</w:t>
      </w:r>
      <w:r w:rsidRPr="006F59EC">
        <w:rPr>
          <w:color w:val="000000"/>
          <w:szCs w:val="20"/>
        </w:rPr>
        <w:t> - поправочный коэффициент стандартного раствора реактива;</w:t>
      </w:r>
    </w:p>
    <w:p w:rsidR="006F59EC" w:rsidRPr="006F59EC" w:rsidRDefault="006F59EC" w:rsidP="006F59EC">
      <w:pPr>
        <w:jc w:val="both"/>
        <w:rPr>
          <w:color w:val="000000"/>
          <w:szCs w:val="20"/>
        </w:rPr>
      </w:pPr>
      <w:r w:rsidRPr="006F59EC">
        <w:rPr>
          <w:color w:val="000000"/>
          <w:szCs w:val="20"/>
        </w:rPr>
        <w:t>V</w:t>
      </w:r>
      <w:r w:rsidRPr="006F59EC">
        <w:rPr>
          <w:color w:val="000000"/>
          <w:szCs w:val="20"/>
          <w:vertAlign w:val="subscript"/>
        </w:rPr>
        <w:t>В</w:t>
      </w:r>
      <w:r w:rsidRPr="006F59EC">
        <w:rPr>
          <w:color w:val="000000"/>
          <w:szCs w:val="20"/>
        </w:rPr>
        <w:t> - объем стандартного раствора реактива, мл;</w:t>
      </w:r>
    </w:p>
    <w:p w:rsidR="006F59EC" w:rsidRPr="006F59EC" w:rsidRDefault="006F59EC" w:rsidP="006F59EC">
      <w:pPr>
        <w:jc w:val="both"/>
        <w:rPr>
          <w:color w:val="000000"/>
          <w:szCs w:val="20"/>
        </w:rPr>
      </w:pPr>
      <w:r w:rsidRPr="006F59EC">
        <w:rPr>
          <w:color w:val="000000"/>
          <w:szCs w:val="20"/>
        </w:rPr>
        <w:t>g</w:t>
      </w:r>
      <w:r w:rsidRPr="006F59EC">
        <w:rPr>
          <w:color w:val="000000"/>
          <w:szCs w:val="20"/>
          <w:vertAlign w:val="subscript"/>
        </w:rPr>
        <w:t>В</w:t>
      </w:r>
      <w:r w:rsidRPr="006F59EC">
        <w:rPr>
          <w:color w:val="000000"/>
          <w:szCs w:val="20"/>
        </w:rPr>
        <w:t> - общее содержание реактива в стандартном растворе, г.</w:t>
      </w:r>
    </w:p>
    <w:p w:rsidR="006F59EC" w:rsidRPr="000B120F" w:rsidRDefault="006F59EC" w:rsidP="006F59EC">
      <w:pPr>
        <w:jc w:val="center"/>
        <w:rPr>
          <w:b/>
          <w:bCs/>
          <w:i/>
          <w:iCs/>
        </w:rPr>
      </w:pPr>
      <w:r w:rsidRPr="000B120F">
        <w:rPr>
          <w:b/>
          <w:bCs/>
          <w:i/>
          <w:iCs/>
        </w:rPr>
        <w:t>Содержание практического занятия</w:t>
      </w:r>
    </w:p>
    <w:p w:rsidR="006F59EC" w:rsidRPr="000B120F" w:rsidRDefault="006F59EC" w:rsidP="006F59EC">
      <w:pPr>
        <w:widowControl w:val="0"/>
        <w:ind w:left="720"/>
        <w:rPr>
          <w:bCs/>
          <w:iCs/>
        </w:rPr>
      </w:pPr>
    </w:p>
    <w:p w:rsidR="006F59EC" w:rsidRDefault="006F59EC" w:rsidP="00027E93">
      <w:pPr>
        <w:pStyle w:val="aa"/>
        <w:numPr>
          <w:ilvl w:val="0"/>
          <w:numId w:val="67"/>
        </w:numPr>
      </w:pPr>
      <w:r w:rsidRPr="000B120F">
        <w:t>Рассмотрение примеров.</w:t>
      </w:r>
    </w:p>
    <w:p w:rsidR="006F59EC" w:rsidRPr="000B120F" w:rsidRDefault="006F59EC" w:rsidP="00027E93">
      <w:pPr>
        <w:pStyle w:val="aa"/>
        <w:numPr>
          <w:ilvl w:val="0"/>
          <w:numId w:val="67"/>
        </w:numPr>
      </w:pPr>
      <w:r w:rsidRPr="000B120F">
        <w:t>Решение  задач.</w:t>
      </w:r>
    </w:p>
    <w:p w:rsidR="006F59EC" w:rsidRPr="00CD39E6" w:rsidRDefault="006F59EC" w:rsidP="006F59EC">
      <w:pPr>
        <w:rPr>
          <w:color w:val="FF0000"/>
        </w:rPr>
      </w:pPr>
    </w:p>
    <w:p w:rsidR="006F59EC" w:rsidRPr="00CD39E6" w:rsidRDefault="006F59EC" w:rsidP="006F59EC">
      <w:pPr>
        <w:jc w:val="center"/>
        <w:rPr>
          <w:b/>
          <w:i/>
          <w:color w:val="FF0000"/>
        </w:rPr>
      </w:pPr>
    </w:p>
    <w:p w:rsidR="006F59EC" w:rsidRPr="000B120F" w:rsidRDefault="006F59EC" w:rsidP="006F59EC">
      <w:pPr>
        <w:jc w:val="center"/>
        <w:rPr>
          <w:b/>
          <w:i/>
        </w:rPr>
      </w:pPr>
      <w:r w:rsidRPr="000B120F">
        <w:rPr>
          <w:b/>
          <w:i/>
        </w:rPr>
        <w:t>Последовательность выполнения практической работы:</w:t>
      </w:r>
    </w:p>
    <w:p w:rsidR="006F59EC" w:rsidRDefault="006F59EC" w:rsidP="006F59EC">
      <w:pPr>
        <w:widowControl w:val="0"/>
        <w:rPr>
          <w:bCs/>
        </w:rPr>
      </w:pPr>
      <w:r>
        <w:rPr>
          <w:bCs/>
        </w:rPr>
        <w:t>Решить задачи:</w:t>
      </w:r>
    </w:p>
    <w:p w:rsidR="006F59EC" w:rsidRPr="006F59EC" w:rsidRDefault="006F59EC" w:rsidP="006F59EC">
      <w:pPr>
        <w:widowControl w:val="0"/>
        <w:rPr>
          <w:bCs/>
        </w:rPr>
      </w:pPr>
      <w:r>
        <w:rPr>
          <w:bCs/>
        </w:rPr>
        <w:t>1.</w:t>
      </w:r>
      <w:r w:rsidRPr="006F59EC">
        <w:rPr>
          <w:rFonts w:ascii="Arial" w:hAnsi="Arial" w:cs="Arial"/>
          <w:color w:val="000000"/>
        </w:rPr>
        <w:t xml:space="preserve"> </w:t>
      </w:r>
      <w:r w:rsidRPr="006F59EC">
        <w:rPr>
          <w:bCs/>
        </w:rPr>
        <w:t>Чему равна нормальность растворов, содержащих в 1 л:</w:t>
      </w:r>
    </w:p>
    <w:p w:rsidR="006F59EC" w:rsidRPr="006F59EC" w:rsidRDefault="006F59EC" w:rsidP="006F59EC">
      <w:pPr>
        <w:widowControl w:val="0"/>
        <w:rPr>
          <w:bCs/>
        </w:rPr>
      </w:pPr>
      <w:r w:rsidRPr="006F59EC">
        <w:rPr>
          <w:bCs/>
        </w:rPr>
        <w:t>1) 4,0106 г HCl;</w:t>
      </w:r>
    </w:p>
    <w:p w:rsidR="006F59EC" w:rsidRPr="006F59EC" w:rsidRDefault="006F59EC" w:rsidP="006F59EC">
      <w:pPr>
        <w:widowControl w:val="0"/>
        <w:rPr>
          <w:bCs/>
        </w:rPr>
      </w:pPr>
      <w:r w:rsidRPr="006F59EC">
        <w:rPr>
          <w:bCs/>
        </w:rPr>
        <w:t>2) 4,8059 г H</w:t>
      </w:r>
      <w:r w:rsidRPr="006F59EC">
        <w:rPr>
          <w:bCs/>
          <w:vertAlign w:val="subscript"/>
        </w:rPr>
        <w:t>2</w:t>
      </w:r>
      <w:r w:rsidRPr="006F59EC">
        <w:rPr>
          <w:bCs/>
        </w:rPr>
        <w:t>SO</w:t>
      </w:r>
      <w:r w:rsidRPr="006F59EC">
        <w:rPr>
          <w:bCs/>
          <w:vertAlign w:val="subscript"/>
        </w:rPr>
        <w:t>4</w:t>
      </w:r>
      <w:r w:rsidRPr="006F59EC">
        <w:rPr>
          <w:bCs/>
        </w:rPr>
        <w:t>?</w:t>
      </w:r>
    </w:p>
    <w:p w:rsidR="006F59EC" w:rsidRDefault="006F59EC" w:rsidP="006F59EC">
      <w:pPr>
        <w:widowControl w:val="0"/>
        <w:rPr>
          <w:bCs/>
        </w:rPr>
      </w:pPr>
      <w:r w:rsidRPr="006F59EC">
        <w:rPr>
          <w:bCs/>
        </w:rPr>
        <w:t>Найти нормальность раствора НСl, если титр его равен 0,003592 г/мл.</w:t>
      </w:r>
    </w:p>
    <w:p w:rsidR="006F59EC" w:rsidRDefault="006F59EC" w:rsidP="006F59EC">
      <w:pPr>
        <w:widowControl w:val="0"/>
        <w:rPr>
          <w:bCs/>
        </w:rPr>
      </w:pPr>
      <w:r>
        <w:rPr>
          <w:bCs/>
        </w:rPr>
        <w:t>2.</w:t>
      </w:r>
      <w:r w:rsidRPr="006F59EC">
        <w:rPr>
          <w:rFonts w:asciiTheme="minorHAnsi" w:eastAsiaTheme="minorEastAsia" w:hAnsiTheme="minorHAnsi" w:cstheme="minorBidi"/>
          <w:color w:val="000000"/>
          <w:sz w:val="28"/>
          <w:szCs w:val="28"/>
        </w:rPr>
        <w:t xml:space="preserve"> </w:t>
      </w:r>
      <w:r w:rsidRPr="006F59EC">
        <w:rPr>
          <w:bCs/>
        </w:rPr>
        <w:t>Чему равны нормальность и титр раствора HNO</w:t>
      </w:r>
      <w:r w:rsidRPr="006F59EC">
        <w:rPr>
          <w:bCs/>
          <w:vertAlign w:val="subscript"/>
        </w:rPr>
        <w:t>3</w:t>
      </w:r>
      <w:r w:rsidRPr="006F59EC">
        <w:rPr>
          <w:bCs/>
        </w:rPr>
        <w:t>, если на титрование 20,00 мл его израсходовано 15 мл 0,1200н. раствора NaOH?</w:t>
      </w:r>
    </w:p>
    <w:p w:rsidR="006F59EC" w:rsidRPr="006F59EC" w:rsidRDefault="006F59EC" w:rsidP="006F59EC">
      <w:pPr>
        <w:widowControl w:val="0"/>
        <w:rPr>
          <w:bCs/>
        </w:rPr>
      </w:pPr>
      <w:r>
        <w:rPr>
          <w:bCs/>
        </w:rPr>
        <w:lastRenderedPageBreak/>
        <w:t>3.</w:t>
      </w:r>
      <w:r w:rsidRPr="006F59EC">
        <w:rPr>
          <w:rFonts w:ascii="Arial" w:hAnsi="Arial" w:cs="Arial"/>
          <w:color w:val="000000"/>
          <w:shd w:val="clear" w:color="auto" w:fill="F9F9F7"/>
        </w:rPr>
        <w:t xml:space="preserve"> </w:t>
      </w:r>
      <w:r w:rsidRPr="006F59EC">
        <w:rPr>
          <w:bCs/>
        </w:rPr>
        <w:t>Сколько граммов H</w:t>
      </w:r>
      <w:r w:rsidRPr="006F59EC">
        <w:rPr>
          <w:bCs/>
          <w:vertAlign w:val="subscript"/>
        </w:rPr>
        <w:t>2</w:t>
      </w:r>
      <w:r w:rsidRPr="006F59EC">
        <w:rPr>
          <w:bCs/>
        </w:rPr>
        <w:t>SO</w:t>
      </w:r>
      <w:r w:rsidRPr="006F59EC">
        <w:rPr>
          <w:bCs/>
          <w:vertAlign w:val="subscript"/>
        </w:rPr>
        <w:t>4 </w:t>
      </w:r>
      <w:r w:rsidRPr="006F59EC">
        <w:rPr>
          <w:bCs/>
        </w:rPr>
        <w:t>содержится в 5 л раствора, если на титрование 25,00 мл этого раствора израсходовано 22,50 мл 0,09500н. раствора КОН?</w:t>
      </w:r>
    </w:p>
    <w:p w:rsidR="006F59EC" w:rsidRPr="000B120F" w:rsidRDefault="006F59EC" w:rsidP="006F59EC">
      <w:pPr>
        <w:widowControl w:val="0"/>
        <w:rPr>
          <w:b/>
          <w:iCs/>
        </w:rPr>
      </w:pPr>
      <w:r w:rsidRPr="000B120F">
        <w:rPr>
          <w:b/>
          <w:bCs/>
          <w:i/>
        </w:rPr>
        <w:t>Контрольные вопросы</w:t>
      </w:r>
      <w:r w:rsidRPr="000B120F">
        <w:rPr>
          <w:b/>
          <w:iCs/>
        </w:rPr>
        <w:t>:</w:t>
      </w:r>
    </w:p>
    <w:p w:rsidR="006F59EC" w:rsidRPr="000B120F" w:rsidRDefault="006F59EC" w:rsidP="006F59EC">
      <w:pPr>
        <w:rPr>
          <w:iCs/>
        </w:rPr>
      </w:pPr>
      <w:r w:rsidRPr="000B120F">
        <w:rPr>
          <w:iCs/>
        </w:rPr>
        <w:t xml:space="preserve">1. Что </w:t>
      </w:r>
      <w:r>
        <w:rPr>
          <w:iCs/>
        </w:rPr>
        <w:t>характерно для весового анализа</w:t>
      </w:r>
      <w:r w:rsidRPr="000B120F">
        <w:rPr>
          <w:iCs/>
        </w:rPr>
        <w:t>?</w:t>
      </w:r>
    </w:p>
    <w:p w:rsidR="006F59EC" w:rsidRPr="000B120F" w:rsidRDefault="006F59EC" w:rsidP="006F59EC">
      <w:pPr>
        <w:rPr>
          <w:iCs/>
        </w:rPr>
      </w:pPr>
      <w:r w:rsidRPr="000B120F">
        <w:rPr>
          <w:iCs/>
        </w:rPr>
        <w:t xml:space="preserve">2. </w:t>
      </w:r>
      <w:r>
        <w:rPr>
          <w:iCs/>
        </w:rPr>
        <w:t>Что характерно для объёмного анализа</w:t>
      </w:r>
      <w:r w:rsidRPr="000B120F">
        <w:rPr>
          <w:iCs/>
        </w:rPr>
        <w:t>?</w:t>
      </w:r>
    </w:p>
    <w:p w:rsidR="006F59EC" w:rsidRPr="000B120F" w:rsidRDefault="006F59EC" w:rsidP="006F59EC">
      <w:pPr>
        <w:rPr>
          <w:iCs/>
        </w:rPr>
      </w:pPr>
    </w:p>
    <w:p w:rsidR="006F59EC" w:rsidRPr="000B120F" w:rsidRDefault="006F59EC" w:rsidP="006F59EC">
      <w:pPr>
        <w:rPr>
          <w:b/>
          <w:bCs/>
          <w:i/>
        </w:rPr>
      </w:pPr>
      <w:r w:rsidRPr="000B120F">
        <w:rPr>
          <w:b/>
          <w:bCs/>
          <w:i/>
        </w:rPr>
        <w:t>Задание на дом:</w:t>
      </w:r>
    </w:p>
    <w:p w:rsidR="006F59EC" w:rsidRPr="000B120F" w:rsidRDefault="006F59EC" w:rsidP="006F59EC">
      <w:pPr>
        <w:rPr>
          <w:b/>
          <w:bCs/>
          <w:i/>
          <w:iCs/>
        </w:rPr>
      </w:pPr>
      <w:r w:rsidRPr="000B120F">
        <w:rPr>
          <w:bCs/>
          <w:iCs/>
        </w:rPr>
        <w:t>1. Оформить отчет о практической работе.</w:t>
      </w:r>
    </w:p>
    <w:p w:rsidR="006F59EC" w:rsidRPr="000B120F" w:rsidRDefault="006F59EC" w:rsidP="006F59EC">
      <w:pPr>
        <w:jc w:val="center"/>
        <w:rPr>
          <w:b/>
          <w:bCs/>
          <w:i/>
          <w:iCs/>
        </w:rPr>
      </w:pPr>
    </w:p>
    <w:p w:rsidR="006F59EC" w:rsidRPr="000B120F" w:rsidRDefault="006F59EC" w:rsidP="006F59EC">
      <w:pPr>
        <w:rPr>
          <w:b/>
          <w:bCs/>
          <w:i/>
          <w:iCs/>
        </w:rPr>
      </w:pPr>
      <w:r w:rsidRPr="000B120F">
        <w:rPr>
          <w:b/>
          <w:bCs/>
          <w:i/>
          <w:iCs/>
        </w:rPr>
        <w:t>Литература:</w:t>
      </w:r>
    </w:p>
    <w:p w:rsidR="006F59EC" w:rsidRPr="000B120F" w:rsidRDefault="006F59EC" w:rsidP="006F59EC">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F59EC" w:rsidRPr="000B120F" w:rsidRDefault="006F59EC" w:rsidP="006F59EC">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F59EC" w:rsidRPr="000B120F" w:rsidRDefault="006F59EC" w:rsidP="006F59EC">
      <w:pPr>
        <w:rPr>
          <w:bCs/>
          <w:iCs/>
        </w:rPr>
      </w:pPr>
    </w:p>
    <w:p w:rsidR="006F59EC" w:rsidRPr="000B120F" w:rsidRDefault="006F59EC" w:rsidP="006F59EC">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примечание</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нерациональное решение</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нарушение алгоритма ответа</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отсутствие обоснования ответа</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отсутствие попыток решения</w:t>
            </w:r>
          </w:p>
        </w:tc>
      </w:tr>
    </w:tbl>
    <w:p w:rsidR="006F59EC" w:rsidRPr="000B120F" w:rsidRDefault="006F59EC" w:rsidP="006F59EC">
      <w:pPr>
        <w:jc w:val="both"/>
        <w:rPr>
          <w:sz w:val="20"/>
          <w:szCs w:val="20"/>
        </w:rPr>
      </w:pPr>
    </w:p>
    <w:p w:rsidR="006F59EC" w:rsidRPr="000B120F" w:rsidRDefault="006F59EC" w:rsidP="006F59EC">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Вербальный аналог</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Отлично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Хорошо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Удовлетворительно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неудовлетворительно</w:t>
            </w:r>
          </w:p>
        </w:tc>
      </w:tr>
    </w:tbl>
    <w:p w:rsidR="006F59EC" w:rsidRPr="000B120F" w:rsidRDefault="006F59EC" w:rsidP="006F59EC"/>
    <w:p w:rsidR="006F59EC" w:rsidRPr="00490474" w:rsidRDefault="006F59EC" w:rsidP="006F59EC">
      <w:pPr>
        <w:jc w:val="center"/>
        <w:rPr>
          <w:sz w:val="40"/>
          <w:szCs w:val="40"/>
        </w:rPr>
      </w:pPr>
      <w:r w:rsidRPr="00490474">
        <w:rPr>
          <w:sz w:val="40"/>
          <w:szCs w:val="40"/>
        </w:rPr>
        <w:t>Методические указания  для обучающихся</w:t>
      </w:r>
    </w:p>
    <w:p w:rsidR="006F59EC" w:rsidRPr="00490474" w:rsidRDefault="006F59EC" w:rsidP="006F59EC">
      <w:pPr>
        <w:jc w:val="center"/>
        <w:rPr>
          <w:sz w:val="40"/>
          <w:szCs w:val="40"/>
        </w:rPr>
      </w:pPr>
      <w:r w:rsidRPr="00490474">
        <w:rPr>
          <w:sz w:val="40"/>
          <w:szCs w:val="40"/>
        </w:rPr>
        <w:t xml:space="preserve">по выполнению </w:t>
      </w:r>
    </w:p>
    <w:p w:rsidR="006F59EC" w:rsidRPr="00490474" w:rsidRDefault="006F59EC" w:rsidP="006F59EC">
      <w:pPr>
        <w:jc w:val="center"/>
        <w:rPr>
          <w:sz w:val="40"/>
          <w:szCs w:val="40"/>
        </w:rPr>
      </w:pPr>
      <w:r>
        <w:rPr>
          <w:sz w:val="40"/>
          <w:szCs w:val="40"/>
        </w:rPr>
        <w:t>ПРАКТИЧЕСКОГО ЗАНЯТИЯ № 10</w:t>
      </w:r>
    </w:p>
    <w:p w:rsidR="006F59EC" w:rsidRPr="006F59EC" w:rsidRDefault="006F59EC" w:rsidP="006F59EC">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6F59EC">
        <w:rPr>
          <w:b/>
          <w:i/>
          <w:sz w:val="28"/>
          <w:szCs w:val="28"/>
        </w:rPr>
        <w:t>Определение кристаллизационной воды в кристаллогидратах. Определение нормальности и титра раствора</w:t>
      </w:r>
      <w:r>
        <w:rPr>
          <w:b/>
          <w:i/>
          <w:sz w:val="28"/>
          <w:szCs w:val="28"/>
        </w:rPr>
        <w:t xml:space="preserve">».  </w:t>
      </w:r>
    </w:p>
    <w:p w:rsidR="006F59EC" w:rsidRPr="000B120F" w:rsidRDefault="006F59EC" w:rsidP="006F59EC">
      <w:pPr>
        <w:rPr>
          <w:b/>
        </w:rPr>
      </w:pPr>
      <w:r w:rsidRPr="000B120F">
        <w:rPr>
          <w:b/>
          <w:iCs/>
        </w:rPr>
        <w:t>Цель работы</w:t>
      </w:r>
      <w:r w:rsidRPr="000B120F">
        <w:rPr>
          <w:b/>
        </w:rPr>
        <w:t>:</w:t>
      </w:r>
    </w:p>
    <w:p w:rsidR="006F59EC" w:rsidRPr="000B120F" w:rsidRDefault="006F59EC" w:rsidP="006F59EC">
      <w:r w:rsidRPr="000B120F">
        <w:rPr>
          <w:b/>
        </w:rPr>
        <w:t>-</w:t>
      </w:r>
      <w:r>
        <w:t xml:space="preserve"> </w:t>
      </w:r>
      <w:r w:rsidRPr="006F59EC">
        <w:t>освоить методику определения кристаллизационной воды на примере хлорида бария  ВаС1</w:t>
      </w:r>
      <w:r w:rsidRPr="006F59EC">
        <w:rPr>
          <w:vertAlign w:val="subscript"/>
        </w:rPr>
        <w:t>2</w:t>
      </w:r>
      <w:r w:rsidRPr="006F59EC">
        <w:t>·2Н</w:t>
      </w:r>
      <w:r w:rsidRPr="006F59EC">
        <w:rPr>
          <w:vertAlign w:val="subscript"/>
        </w:rPr>
        <w:t>2</w:t>
      </w:r>
      <w:r w:rsidRPr="006F59EC">
        <w:t>0 гравиметрическим методом.</w:t>
      </w:r>
    </w:p>
    <w:p w:rsidR="006F59EC" w:rsidRPr="006F59EC" w:rsidRDefault="006F59EC" w:rsidP="006F59EC">
      <w:pPr>
        <w:rPr>
          <w:b/>
        </w:rPr>
      </w:pPr>
      <w:r w:rsidRPr="000B120F">
        <w:t xml:space="preserve">- формировать компетенции </w:t>
      </w:r>
      <w:r w:rsidRPr="006F59EC">
        <w:rPr>
          <w:b/>
        </w:rPr>
        <w:t>ПК 2.2 ПК 3.3</w:t>
      </w:r>
      <w:r>
        <w:rPr>
          <w:b/>
        </w:rPr>
        <w:t xml:space="preserve"> </w:t>
      </w:r>
      <w:r w:rsidRPr="006F59EC">
        <w:rPr>
          <w:b/>
        </w:rPr>
        <w:t>ОК4, ОК6 ОК 1-ОК5, ОК7, ОК9, ОК10</w:t>
      </w:r>
    </w:p>
    <w:p w:rsidR="006F59EC" w:rsidRPr="00CD39E6" w:rsidRDefault="006F59EC" w:rsidP="006F59EC">
      <w:pPr>
        <w:rPr>
          <w:color w:val="FF0000"/>
        </w:rPr>
      </w:pPr>
    </w:p>
    <w:p w:rsidR="006F59EC" w:rsidRPr="000B120F" w:rsidRDefault="006F59EC" w:rsidP="006F59EC">
      <w:pPr>
        <w:keepNext/>
      </w:pPr>
      <w:r w:rsidRPr="000B120F">
        <w:rPr>
          <w:b/>
          <w:bCs/>
        </w:rPr>
        <w:t>Материально-техническое обеспечение</w:t>
      </w:r>
      <w:r w:rsidRPr="000B120F">
        <w:t xml:space="preserve">: </w:t>
      </w:r>
      <w:r w:rsidRPr="006F59EC">
        <w:t>технические и аналитические весы, сушильный шкаф, стеклянный бюкс с крышкой, эксикатор, тигельные щипцы, свежеперекристаллизованный кристаллогидрат хлорида бария ВаС1</w:t>
      </w:r>
      <w:r w:rsidRPr="006F59EC">
        <w:rPr>
          <w:vertAlign w:val="subscript"/>
        </w:rPr>
        <w:t>2</w:t>
      </w:r>
      <w:r w:rsidRPr="006F59EC">
        <w:t>·2Н</w:t>
      </w:r>
      <w:r w:rsidRPr="006F59EC">
        <w:rPr>
          <w:vertAlign w:val="subscript"/>
        </w:rPr>
        <w:t>2</w:t>
      </w:r>
      <w:r w:rsidRPr="006F59EC">
        <w:t>0.</w:t>
      </w:r>
    </w:p>
    <w:p w:rsidR="006F59EC" w:rsidRPr="000B120F" w:rsidRDefault="006F59EC" w:rsidP="006F59EC"/>
    <w:p w:rsidR="006F59EC" w:rsidRPr="000B120F" w:rsidRDefault="006F59EC" w:rsidP="006F59EC">
      <w:pPr>
        <w:jc w:val="center"/>
        <w:rPr>
          <w:b/>
          <w:i/>
        </w:rPr>
      </w:pPr>
      <w:r w:rsidRPr="000B120F">
        <w:rPr>
          <w:b/>
          <w:bCs/>
          <w:i/>
          <w:iCs/>
        </w:rPr>
        <w:t>Краткие теоретические сведения</w:t>
      </w:r>
      <w:r w:rsidRPr="000B120F">
        <w:rPr>
          <w:b/>
          <w:i/>
        </w:rPr>
        <w:t>.</w:t>
      </w:r>
    </w:p>
    <w:p w:rsidR="006F59EC" w:rsidRPr="006F59EC" w:rsidRDefault="006F59EC" w:rsidP="006F59EC">
      <w:pPr>
        <w:jc w:val="center"/>
        <w:rPr>
          <w:color w:val="000000"/>
          <w:szCs w:val="20"/>
        </w:rPr>
      </w:pPr>
      <w:r w:rsidRPr="006F59EC">
        <w:rPr>
          <w:color w:val="000000"/>
          <w:szCs w:val="20"/>
        </w:rPr>
        <w:t xml:space="preserve">Кристаллизационной водой называют воду, которая входит в структуру кристаллических веществ. Такие вещества, в структуру которых входит вода, называют кристаллогидратами. </w:t>
      </w:r>
      <w:r w:rsidRPr="006F59EC">
        <w:rPr>
          <w:color w:val="000000"/>
          <w:szCs w:val="20"/>
        </w:rPr>
        <w:lastRenderedPageBreak/>
        <w:t>Содержание кристаллизационной воды отражается в химических формулах, например ВаС1</w:t>
      </w:r>
      <w:r w:rsidRPr="006F59EC">
        <w:rPr>
          <w:color w:val="000000"/>
          <w:szCs w:val="20"/>
          <w:vertAlign w:val="subscript"/>
        </w:rPr>
        <w:t>2</w:t>
      </w:r>
      <w:r w:rsidRPr="006F59EC">
        <w:rPr>
          <w:color w:val="000000"/>
          <w:szCs w:val="20"/>
        </w:rPr>
        <w:t>·2Н</w:t>
      </w:r>
      <w:r w:rsidRPr="006F59EC">
        <w:rPr>
          <w:color w:val="000000"/>
          <w:szCs w:val="20"/>
          <w:vertAlign w:val="subscript"/>
        </w:rPr>
        <w:t>2</w:t>
      </w:r>
      <w:r w:rsidRPr="006F59EC">
        <w:rPr>
          <w:color w:val="000000"/>
          <w:szCs w:val="20"/>
        </w:rPr>
        <w:t>0, Н</w:t>
      </w:r>
      <w:r w:rsidRPr="006F59EC">
        <w:rPr>
          <w:color w:val="000000"/>
          <w:szCs w:val="20"/>
          <w:vertAlign w:val="subscript"/>
        </w:rPr>
        <w:t>2</w:t>
      </w:r>
      <w:r w:rsidRPr="006F59EC">
        <w:rPr>
          <w:color w:val="000000"/>
          <w:szCs w:val="20"/>
        </w:rPr>
        <w:t>С</w:t>
      </w:r>
      <w:r w:rsidRPr="006F59EC">
        <w:rPr>
          <w:color w:val="000000"/>
          <w:szCs w:val="20"/>
          <w:vertAlign w:val="subscript"/>
        </w:rPr>
        <w:t>2</w:t>
      </w:r>
      <w:r w:rsidRPr="006F59EC">
        <w:rPr>
          <w:color w:val="000000"/>
          <w:szCs w:val="20"/>
        </w:rPr>
        <w:t>0</w:t>
      </w:r>
      <w:r w:rsidRPr="006F59EC">
        <w:rPr>
          <w:color w:val="000000"/>
          <w:szCs w:val="20"/>
          <w:vertAlign w:val="subscript"/>
        </w:rPr>
        <w:t>4</w:t>
      </w:r>
      <w:r w:rsidRPr="006F59EC">
        <w:rPr>
          <w:color w:val="000000"/>
          <w:szCs w:val="20"/>
        </w:rPr>
        <w:t>·2Н</w:t>
      </w:r>
      <w:r w:rsidRPr="006F59EC">
        <w:rPr>
          <w:color w:val="000000"/>
          <w:szCs w:val="20"/>
          <w:vertAlign w:val="subscript"/>
        </w:rPr>
        <w:t>2</w:t>
      </w:r>
      <w:r w:rsidRPr="006F59EC">
        <w:rPr>
          <w:color w:val="000000"/>
          <w:szCs w:val="20"/>
        </w:rPr>
        <w:t>0, CuS0</w:t>
      </w:r>
      <w:r w:rsidRPr="006F59EC">
        <w:rPr>
          <w:color w:val="000000"/>
          <w:szCs w:val="20"/>
          <w:vertAlign w:val="subscript"/>
        </w:rPr>
        <w:t>4</w:t>
      </w:r>
      <w:r w:rsidRPr="006F59EC">
        <w:rPr>
          <w:color w:val="000000"/>
          <w:szCs w:val="20"/>
        </w:rPr>
        <w:t>·5H</w:t>
      </w:r>
      <w:r w:rsidRPr="006F59EC">
        <w:rPr>
          <w:color w:val="000000"/>
          <w:szCs w:val="20"/>
          <w:vertAlign w:val="subscript"/>
        </w:rPr>
        <w:t>2</w:t>
      </w:r>
      <w:r w:rsidRPr="006F59EC">
        <w:rPr>
          <w:color w:val="000000"/>
          <w:szCs w:val="20"/>
        </w:rPr>
        <w:t>0, Na</w:t>
      </w:r>
      <w:r w:rsidRPr="006F59EC">
        <w:rPr>
          <w:color w:val="000000"/>
          <w:szCs w:val="20"/>
          <w:vertAlign w:val="subscript"/>
        </w:rPr>
        <w:t>2</w:t>
      </w:r>
      <w:r w:rsidRPr="006F59EC">
        <w:rPr>
          <w:color w:val="000000"/>
          <w:szCs w:val="20"/>
        </w:rPr>
        <w:t>S0</w:t>
      </w:r>
      <w:r w:rsidRPr="006F59EC">
        <w:rPr>
          <w:color w:val="000000"/>
          <w:szCs w:val="20"/>
          <w:vertAlign w:val="subscript"/>
        </w:rPr>
        <w:t>4</w:t>
      </w:r>
      <w:r w:rsidRPr="006F59EC">
        <w:rPr>
          <w:color w:val="000000"/>
          <w:szCs w:val="20"/>
        </w:rPr>
        <w:t> ·10Н</w:t>
      </w:r>
      <w:r w:rsidRPr="006F59EC">
        <w:rPr>
          <w:color w:val="000000"/>
          <w:szCs w:val="20"/>
          <w:vertAlign w:val="subscript"/>
        </w:rPr>
        <w:t>2</w:t>
      </w:r>
      <w:r w:rsidRPr="006F59EC">
        <w:rPr>
          <w:color w:val="000000"/>
          <w:szCs w:val="20"/>
        </w:rPr>
        <w:t>О. Могут быть и более сложные кристаллогидраты, как, например, оксихинолят магния Mg(C</w:t>
      </w:r>
      <w:r w:rsidRPr="006F59EC">
        <w:rPr>
          <w:color w:val="000000"/>
          <w:szCs w:val="20"/>
          <w:vertAlign w:val="subscript"/>
        </w:rPr>
        <w:t>9</w:t>
      </w:r>
      <w:r w:rsidRPr="006F59EC">
        <w:rPr>
          <w:color w:val="000000"/>
          <w:szCs w:val="20"/>
        </w:rPr>
        <w:t>H</w:t>
      </w:r>
      <w:r w:rsidRPr="006F59EC">
        <w:rPr>
          <w:color w:val="000000"/>
          <w:szCs w:val="20"/>
          <w:vertAlign w:val="subscript"/>
        </w:rPr>
        <w:t>6</w:t>
      </w:r>
      <w:r w:rsidRPr="006F59EC">
        <w:rPr>
          <w:color w:val="000000"/>
          <w:szCs w:val="20"/>
        </w:rPr>
        <w:t>ON)</w:t>
      </w:r>
      <w:r w:rsidRPr="006F59EC">
        <w:rPr>
          <w:color w:val="000000"/>
          <w:szCs w:val="20"/>
          <w:vertAlign w:val="subscript"/>
        </w:rPr>
        <w:t>2</w:t>
      </w:r>
      <w:r w:rsidRPr="006F59EC">
        <w:rPr>
          <w:color w:val="000000"/>
          <w:szCs w:val="20"/>
        </w:rPr>
        <w:t>·2Н</w:t>
      </w:r>
      <w:r w:rsidRPr="006F59EC">
        <w:rPr>
          <w:color w:val="000000"/>
          <w:szCs w:val="20"/>
          <w:vertAlign w:val="subscript"/>
        </w:rPr>
        <w:t>2</w:t>
      </w:r>
      <w:r w:rsidRPr="006F59EC">
        <w:rPr>
          <w:color w:val="000000"/>
          <w:szCs w:val="20"/>
        </w:rPr>
        <w:t>0.</w:t>
      </w:r>
    </w:p>
    <w:p w:rsidR="006F59EC" w:rsidRPr="006F59EC" w:rsidRDefault="006F59EC" w:rsidP="006F59EC">
      <w:pPr>
        <w:jc w:val="center"/>
        <w:rPr>
          <w:color w:val="000000"/>
          <w:szCs w:val="20"/>
        </w:rPr>
      </w:pPr>
      <w:r w:rsidRPr="006F59EC">
        <w:rPr>
          <w:color w:val="000000"/>
          <w:szCs w:val="20"/>
        </w:rPr>
        <w:t>Кристаллогидраты могут терять кристаллизационную воду при стоянии на воздухе - выветриваться, например Na</w:t>
      </w:r>
      <w:r w:rsidRPr="006F59EC">
        <w:rPr>
          <w:color w:val="000000"/>
          <w:szCs w:val="20"/>
          <w:vertAlign w:val="subscript"/>
        </w:rPr>
        <w:t>2</w:t>
      </w:r>
      <w:r w:rsidRPr="006F59EC">
        <w:rPr>
          <w:color w:val="000000"/>
          <w:szCs w:val="20"/>
        </w:rPr>
        <w:t>S0</w:t>
      </w:r>
      <w:r w:rsidRPr="006F59EC">
        <w:rPr>
          <w:color w:val="000000"/>
          <w:szCs w:val="20"/>
          <w:vertAlign w:val="subscript"/>
        </w:rPr>
        <w:t>4</w:t>
      </w:r>
      <w:r w:rsidRPr="006F59EC">
        <w:rPr>
          <w:color w:val="000000"/>
          <w:szCs w:val="20"/>
        </w:rPr>
        <w:t>·10Н</w:t>
      </w:r>
      <w:r w:rsidRPr="006F59EC">
        <w:rPr>
          <w:color w:val="000000"/>
          <w:szCs w:val="20"/>
          <w:vertAlign w:val="subscript"/>
        </w:rPr>
        <w:t>2</w:t>
      </w:r>
      <w:r w:rsidRPr="006F59EC">
        <w:rPr>
          <w:color w:val="000000"/>
          <w:szCs w:val="20"/>
        </w:rPr>
        <w:t>О, Na</w:t>
      </w:r>
      <w:r w:rsidRPr="006F59EC">
        <w:rPr>
          <w:color w:val="000000"/>
          <w:szCs w:val="20"/>
          <w:vertAlign w:val="subscript"/>
        </w:rPr>
        <w:t>2</w:t>
      </w:r>
      <w:r w:rsidRPr="006F59EC">
        <w:rPr>
          <w:color w:val="000000"/>
          <w:szCs w:val="20"/>
        </w:rPr>
        <w:t>C0</w:t>
      </w:r>
      <w:r w:rsidRPr="006F59EC">
        <w:rPr>
          <w:color w:val="000000"/>
          <w:szCs w:val="20"/>
          <w:vertAlign w:val="subscript"/>
        </w:rPr>
        <w:t>3</w:t>
      </w:r>
      <w:r w:rsidRPr="006F59EC">
        <w:rPr>
          <w:color w:val="000000"/>
          <w:szCs w:val="20"/>
        </w:rPr>
        <w:t>·10Н</w:t>
      </w:r>
      <w:r w:rsidRPr="006F59EC">
        <w:rPr>
          <w:color w:val="000000"/>
          <w:szCs w:val="20"/>
          <w:vertAlign w:val="subscript"/>
        </w:rPr>
        <w:t>2</w:t>
      </w:r>
      <w:r w:rsidRPr="006F59EC">
        <w:rPr>
          <w:color w:val="000000"/>
          <w:szCs w:val="20"/>
        </w:rPr>
        <w:t>О. Некоторые кристаллогидраты могут даже поглощать водяные пары из воздуха, например СаС1</w:t>
      </w:r>
      <w:r w:rsidRPr="006F59EC">
        <w:rPr>
          <w:color w:val="000000"/>
          <w:szCs w:val="20"/>
          <w:vertAlign w:val="subscript"/>
        </w:rPr>
        <w:t>2</w:t>
      </w:r>
      <w:r w:rsidRPr="006F59EC">
        <w:rPr>
          <w:color w:val="000000"/>
          <w:szCs w:val="20"/>
        </w:rPr>
        <w:t>·2Н</w:t>
      </w:r>
      <w:r w:rsidRPr="006F59EC">
        <w:rPr>
          <w:color w:val="000000"/>
          <w:szCs w:val="20"/>
          <w:vertAlign w:val="subscript"/>
        </w:rPr>
        <w:t>2</w:t>
      </w:r>
      <w:r w:rsidRPr="006F59EC">
        <w:rPr>
          <w:color w:val="000000"/>
          <w:szCs w:val="20"/>
        </w:rPr>
        <w:t>0, что используют для осушения газов. Прочность связи между основным веществом и водой может быть различной. Поэтому та температура, при которой теряется кристаллизационная вода, бывает неодинаковой. Кристаллогидрат CuS0</w:t>
      </w:r>
      <w:r w:rsidRPr="006F59EC">
        <w:rPr>
          <w:color w:val="000000"/>
          <w:szCs w:val="20"/>
          <w:vertAlign w:val="subscript"/>
        </w:rPr>
        <w:t>4</w:t>
      </w:r>
      <w:r w:rsidRPr="006F59EC">
        <w:rPr>
          <w:color w:val="000000"/>
          <w:szCs w:val="20"/>
        </w:rPr>
        <w:t>·5H</w:t>
      </w:r>
      <w:r w:rsidRPr="006F59EC">
        <w:rPr>
          <w:color w:val="000000"/>
          <w:szCs w:val="20"/>
          <w:vertAlign w:val="subscript"/>
        </w:rPr>
        <w:t>2</w:t>
      </w:r>
      <w:r w:rsidRPr="006F59EC">
        <w:rPr>
          <w:color w:val="000000"/>
          <w:szCs w:val="20"/>
        </w:rPr>
        <w:t>0 теряет воду при 140-150°С, Na</w:t>
      </w:r>
      <w:r w:rsidRPr="006F59EC">
        <w:rPr>
          <w:color w:val="000000"/>
          <w:szCs w:val="20"/>
          <w:vertAlign w:val="subscript"/>
        </w:rPr>
        <w:t>2</w:t>
      </w:r>
      <w:r w:rsidRPr="006F59EC">
        <w:rPr>
          <w:color w:val="000000"/>
          <w:szCs w:val="20"/>
        </w:rPr>
        <w:t>CO</w:t>
      </w:r>
      <w:r w:rsidRPr="006F59EC">
        <w:rPr>
          <w:color w:val="000000"/>
          <w:szCs w:val="20"/>
          <w:vertAlign w:val="subscript"/>
        </w:rPr>
        <w:t>3</w:t>
      </w:r>
      <w:r w:rsidRPr="006F59EC">
        <w:rPr>
          <w:color w:val="000000"/>
          <w:szCs w:val="20"/>
        </w:rPr>
        <w:t>·10H</w:t>
      </w:r>
      <w:r w:rsidRPr="006F59EC">
        <w:rPr>
          <w:color w:val="000000"/>
          <w:szCs w:val="20"/>
          <w:vertAlign w:val="subscript"/>
        </w:rPr>
        <w:t>2</w:t>
      </w:r>
      <w:r w:rsidRPr="006F59EC">
        <w:rPr>
          <w:color w:val="000000"/>
          <w:szCs w:val="20"/>
        </w:rPr>
        <w:t>O - при температуре около 270° С, a Na</w:t>
      </w:r>
      <w:r w:rsidRPr="006F59EC">
        <w:rPr>
          <w:color w:val="000000"/>
          <w:szCs w:val="20"/>
          <w:vertAlign w:val="subscript"/>
        </w:rPr>
        <w:t>2</w:t>
      </w:r>
      <w:r w:rsidRPr="006F59EC">
        <w:rPr>
          <w:color w:val="000000"/>
          <w:szCs w:val="20"/>
        </w:rPr>
        <w:t>SO</w:t>
      </w:r>
      <w:r w:rsidRPr="006F59EC">
        <w:rPr>
          <w:color w:val="000000"/>
          <w:szCs w:val="20"/>
          <w:vertAlign w:val="subscript"/>
        </w:rPr>
        <w:t>4</w:t>
      </w:r>
      <w:r w:rsidRPr="006F59EC">
        <w:rPr>
          <w:color w:val="000000"/>
          <w:szCs w:val="20"/>
        </w:rPr>
        <w:t>·10H</w:t>
      </w:r>
      <w:r w:rsidRPr="006F59EC">
        <w:rPr>
          <w:color w:val="000000"/>
          <w:szCs w:val="20"/>
          <w:vertAlign w:val="subscript"/>
        </w:rPr>
        <w:t>2</w:t>
      </w:r>
      <w:r w:rsidRPr="006F59EC">
        <w:rPr>
          <w:color w:val="000000"/>
          <w:szCs w:val="20"/>
        </w:rPr>
        <w:t>O - при температуре выше 300° С. Определение воды в кристаллогидратах основано на их способности полностью терять ее при определенной температуре. Кристаллогидрат хлорида бария полностью теряет кристаллизационную воду при 115-125° С:</w:t>
      </w:r>
    </w:p>
    <w:p w:rsidR="006F59EC" w:rsidRPr="006F59EC" w:rsidRDefault="006F59EC" w:rsidP="006F59EC">
      <w:pPr>
        <w:jc w:val="center"/>
        <w:rPr>
          <w:color w:val="000000"/>
          <w:szCs w:val="20"/>
        </w:rPr>
      </w:pPr>
      <w:r w:rsidRPr="006F59EC">
        <w:rPr>
          <w:color w:val="000000"/>
          <w:szCs w:val="20"/>
        </w:rPr>
        <w:t> ВаС1</w:t>
      </w:r>
      <w:r w:rsidRPr="006F59EC">
        <w:rPr>
          <w:color w:val="000000"/>
          <w:szCs w:val="20"/>
          <w:vertAlign w:val="subscript"/>
        </w:rPr>
        <w:t>2</w:t>
      </w:r>
      <w:r w:rsidRPr="006F59EC">
        <w:rPr>
          <w:color w:val="000000"/>
          <w:szCs w:val="20"/>
        </w:rPr>
        <w:t> ·2Н</w:t>
      </w:r>
      <w:r w:rsidRPr="006F59EC">
        <w:rPr>
          <w:color w:val="000000"/>
          <w:szCs w:val="20"/>
          <w:vertAlign w:val="subscript"/>
        </w:rPr>
        <w:t>2</w:t>
      </w:r>
      <w:r w:rsidRPr="006F59EC">
        <w:rPr>
          <w:color w:val="000000"/>
          <w:szCs w:val="20"/>
        </w:rPr>
        <w:t>0 = ВаС1</w:t>
      </w:r>
      <w:r w:rsidRPr="006F59EC">
        <w:rPr>
          <w:color w:val="000000"/>
          <w:szCs w:val="20"/>
          <w:vertAlign w:val="subscript"/>
        </w:rPr>
        <w:t>2</w:t>
      </w:r>
      <w:r w:rsidRPr="006F59EC">
        <w:rPr>
          <w:color w:val="000000"/>
          <w:szCs w:val="20"/>
        </w:rPr>
        <w:t> + 2Н</w:t>
      </w:r>
      <w:r w:rsidRPr="006F59EC">
        <w:rPr>
          <w:color w:val="000000"/>
          <w:szCs w:val="20"/>
          <w:vertAlign w:val="subscript"/>
        </w:rPr>
        <w:t>2</w:t>
      </w:r>
      <w:r w:rsidRPr="006F59EC">
        <w:rPr>
          <w:color w:val="000000"/>
          <w:szCs w:val="20"/>
        </w:rPr>
        <w:t>0</w:t>
      </w:r>
    </w:p>
    <w:p w:rsidR="006F59EC" w:rsidRPr="000B120F" w:rsidRDefault="006F59EC" w:rsidP="006F59EC">
      <w:pPr>
        <w:jc w:val="center"/>
        <w:rPr>
          <w:b/>
          <w:bCs/>
          <w:i/>
          <w:iCs/>
        </w:rPr>
      </w:pPr>
      <w:r w:rsidRPr="006F59EC">
        <w:rPr>
          <w:b/>
          <w:bCs/>
          <w:i/>
          <w:iCs/>
          <w:color w:val="000000"/>
          <w:szCs w:val="20"/>
        </w:rPr>
        <w:t xml:space="preserve"> </w:t>
      </w:r>
      <w:r w:rsidRPr="000B120F">
        <w:rPr>
          <w:b/>
          <w:bCs/>
          <w:i/>
          <w:iCs/>
        </w:rPr>
        <w:t>Содержание практического занятия</w:t>
      </w:r>
    </w:p>
    <w:p w:rsidR="006F59EC" w:rsidRPr="000B120F" w:rsidRDefault="006F59EC" w:rsidP="006F59EC">
      <w:pPr>
        <w:widowControl w:val="0"/>
        <w:ind w:left="720"/>
        <w:rPr>
          <w:bCs/>
          <w:iCs/>
        </w:rPr>
      </w:pPr>
    </w:p>
    <w:p w:rsidR="006F59EC" w:rsidRDefault="00E41250" w:rsidP="00027E93">
      <w:pPr>
        <w:pStyle w:val="aa"/>
        <w:numPr>
          <w:ilvl w:val="0"/>
          <w:numId w:val="68"/>
        </w:numPr>
      </w:pPr>
      <w:r>
        <w:t>Выполнение опыта.</w:t>
      </w:r>
    </w:p>
    <w:p w:rsidR="006F59EC" w:rsidRPr="000B120F" w:rsidRDefault="00E41250" w:rsidP="00027E93">
      <w:pPr>
        <w:pStyle w:val="aa"/>
        <w:numPr>
          <w:ilvl w:val="0"/>
          <w:numId w:val="68"/>
        </w:numPr>
      </w:pPr>
      <w:r>
        <w:t>Оформление результатов.</w:t>
      </w:r>
    </w:p>
    <w:p w:rsidR="006F59EC" w:rsidRPr="00CD39E6" w:rsidRDefault="006F59EC" w:rsidP="006F59EC">
      <w:pPr>
        <w:rPr>
          <w:color w:val="FF0000"/>
        </w:rPr>
      </w:pPr>
    </w:p>
    <w:p w:rsidR="006F59EC" w:rsidRPr="00CD39E6" w:rsidRDefault="006F59EC" w:rsidP="006F59EC">
      <w:pPr>
        <w:jc w:val="center"/>
        <w:rPr>
          <w:b/>
          <w:i/>
          <w:color w:val="FF0000"/>
        </w:rPr>
      </w:pPr>
    </w:p>
    <w:p w:rsidR="006F59EC" w:rsidRPr="000B120F" w:rsidRDefault="006F59EC" w:rsidP="006F59EC">
      <w:pPr>
        <w:jc w:val="center"/>
        <w:rPr>
          <w:b/>
          <w:i/>
        </w:rPr>
      </w:pPr>
      <w:r w:rsidRPr="000B120F">
        <w:rPr>
          <w:b/>
          <w:i/>
        </w:rPr>
        <w:t>Последовательность выполнения практической работы:</w:t>
      </w:r>
    </w:p>
    <w:p w:rsidR="006F59EC" w:rsidRPr="006F59EC" w:rsidRDefault="006F59EC" w:rsidP="006F59EC">
      <w:pPr>
        <w:widowControl w:val="0"/>
        <w:rPr>
          <w:bCs/>
        </w:rPr>
      </w:pPr>
      <w:r w:rsidRPr="006F59EC">
        <w:rPr>
          <w:bCs/>
          <w:i/>
          <w:iCs/>
        </w:rPr>
        <w:t>1. Взятие навески</w:t>
      </w:r>
    </w:p>
    <w:p w:rsidR="006F59EC" w:rsidRPr="006F59EC" w:rsidRDefault="006F59EC" w:rsidP="006F59EC">
      <w:pPr>
        <w:widowControl w:val="0"/>
        <w:rPr>
          <w:bCs/>
        </w:rPr>
      </w:pPr>
      <w:r w:rsidRPr="006F59EC">
        <w:rPr>
          <w:bCs/>
        </w:rPr>
        <w:t>Тщательно вымытый бюкс высушивают в сушильном шкафу при 115—125° С, и не закрывая крышкой,  охлаждают, поставив на 20 мин в эксикатор (бюкс переносят тигельными щипцами). После этого точно взвешивают бюкс вместе с крышкой на технических весах, а затем на аналитических. Результат взвешивания сразу записывают в лабораторный журнал. Затем помещают в бюкс около 1,5 г ВаС1</w:t>
      </w:r>
      <w:r w:rsidRPr="006F59EC">
        <w:rPr>
          <w:bCs/>
          <w:vertAlign w:val="subscript"/>
        </w:rPr>
        <w:t>2</w:t>
      </w:r>
      <w:r w:rsidRPr="006F59EC">
        <w:rPr>
          <w:bCs/>
        </w:rPr>
        <w:t> ·2Н</w:t>
      </w:r>
      <w:r w:rsidRPr="006F59EC">
        <w:rPr>
          <w:bCs/>
          <w:vertAlign w:val="subscript"/>
        </w:rPr>
        <w:t>2</w:t>
      </w:r>
      <w:r w:rsidRPr="006F59EC">
        <w:rPr>
          <w:bCs/>
        </w:rPr>
        <w:t>0 и, закрыв крышкой, снова точно взвешивают.</w:t>
      </w:r>
    </w:p>
    <w:p w:rsidR="006F59EC" w:rsidRPr="006F59EC" w:rsidRDefault="006F59EC" w:rsidP="006F59EC">
      <w:pPr>
        <w:widowControl w:val="0"/>
        <w:rPr>
          <w:bCs/>
        </w:rPr>
      </w:pPr>
      <w:r w:rsidRPr="006F59EC">
        <w:rPr>
          <w:bCs/>
        </w:rPr>
        <w:t> </w:t>
      </w:r>
      <w:r w:rsidRPr="006F59EC">
        <w:rPr>
          <w:bCs/>
          <w:i/>
          <w:iCs/>
        </w:rPr>
        <w:t>2. Высушивание</w:t>
      </w:r>
      <w:r w:rsidRPr="006F59EC">
        <w:rPr>
          <w:bCs/>
        </w:rPr>
        <w:t> </w:t>
      </w:r>
    </w:p>
    <w:p w:rsidR="006F59EC" w:rsidRPr="006F59EC" w:rsidRDefault="006F59EC" w:rsidP="006F59EC">
      <w:pPr>
        <w:widowControl w:val="0"/>
        <w:rPr>
          <w:bCs/>
        </w:rPr>
      </w:pPr>
      <w:r w:rsidRPr="006F59EC">
        <w:rPr>
          <w:bCs/>
        </w:rPr>
        <w:t>Открыв бюкс, помещают крышку сверху бюкса боком (т.е. перевернув на ребро) и ставят на полку (не на дно) сушильного шкафа. Выдерживают бюкс в шкафу при температуре около 125ºС приблизительно 2 ч. Затем тигельными щипцами переносят бюкс и крышку его в эксикатор на 20 мин, после чего бюкс вынимают и, закрыв крышкой, точно взвешивают. Далее снова ставят бюкс с веществом в сушильный шкаф и выдерживают его там (открыв крышку) еще около 1 ч, повторно охлаждают в эксикаторе и снова взвешивают.</w:t>
      </w:r>
    </w:p>
    <w:p w:rsidR="006F59EC" w:rsidRPr="006F59EC" w:rsidRDefault="006F59EC" w:rsidP="006F59EC">
      <w:pPr>
        <w:widowControl w:val="0"/>
        <w:rPr>
          <w:bCs/>
        </w:rPr>
      </w:pPr>
      <w:r w:rsidRPr="006F59EC">
        <w:rPr>
          <w:bCs/>
        </w:rPr>
        <w:t>Если второе взвешивание дает тот же самый результат, что и первое, или отличается от него не более чем на 0,0002 г, кристаллизационную воду можно считать удаленной практически полностью. В противном случае высушивание с периодическим взвешиванием повторяют до тех пор, пока не будет достигнуто постоянство массы. Результаты всех повторных взвешиваний обязательно записывают в лабораторный журнал, даже если они одинаковые.</w:t>
      </w:r>
    </w:p>
    <w:p w:rsidR="006F59EC" w:rsidRPr="006F59EC" w:rsidRDefault="006F59EC" w:rsidP="006F59EC">
      <w:pPr>
        <w:widowControl w:val="0"/>
        <w:rPr>
          <w:bCs/>
        </w:rPr>
      </w:pPr>
      <w:r w:rsidRPr="006F59EC">
        <w:rPr>
          <w:bCs/>
        </w:rPr>
        <w:t> </w:t>
      </w:r>
    </w:p>
    <w:p w:rsidR="006F59EC" w:rsidRPr="006F59EC" w:rsidRDefault="006F59EC" w:rsidP="006F59EC">
      <w:pPr>
        <w:widowControl w:val="0"/>
        <w:rPr>
          <w:bCs/>
        </w:rPr>
      </w:pPr>
      <w:bookmarkStart w:id="2" w:name="sect4"/>
      <w:bookmarkEnd w:id="2"/>
      <w:r w:rsidRPr="006F59EC">
        <w:rPr>
          <w:b/>
          <w:bCs/>
          <w:i/>
          <w:iCs/>
        </w:rPr>
        <w:t>Обработка результатов анализа</w:t>
      </w:r>
    </w:p>
    <w:p w:rsidR="006F59EC" w:rsidRPr="006F59EC" w:rsidRDefault="006F59EC" w:rsidP="006F59EC">
      <w:pPr>
        <w:widowControl w:val="0"/>
        <w:rPr>
          <w:bCs/>
        </w:rPr>
      </w:pPr>
      <w:r w:rsidRPr="006F59EC">
        <w:rPr>
          <w:bCs/>
          <w:i/>
          <w:iCs/>
        </w:rPr>
        <w:t> </w:t>
      </w:r>
      <w:r w:rsidRPr="006F59EC">
        <w:rPr>
          <w:bCs/>
        </w:rPr>
        <w:t>Пример порядка записи в журнале и ход вычислений.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482"/>
        <w:gridCol w:w="4074"/>
      </w:tblGrid>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Масса бюкса, г</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8,1320</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Масса бюкса с веществом, г</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9,5895</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Масса навески ВаС1</w:t>
            </w:r>
            <w:r w:rsidRPr="006F59EC">
              <w:rPr>
                <w:bCs/>
                <w:vertAlign w:val="subscript"/>
              </w:rPr>
              <w:t>2</w:t>
            </w:r>
            <w:r w:rsidRPr="006F59EC">
              <w:rPr>
                <w:bCs/>
              </w:rPr>
              <w:t> ·2Н</w:t>
            </w:r>
            <w:r w:rsidRPr="006F59EC">
              <w:rPr>
                <w:bCs/>
                <w:vertAlign w:val="subscript"/>
              </w:rPr>
              <w:t>2</w:t>
            </w:r>
            <w:r w:rsidRPr="006F59EC">
              <w:rPr>
                <w:bCs/>
              </w:rPr>
              <w:t>0, г</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1,4575</w:t>
            </w:r>
          </w:p>
        </w:tc>
      </w:tr>
      <w:tr w:rsidR="006F59EC" w:rsidRPr="006F59EC" w:rsidTr="006F59EC">
        <w:tc>
          <w:tcPr>
            <w:tcW w:w="957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Масса бюкса с веществом после высушивания, г</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        1-е взвешивание</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9,3758</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        2-е взвешивание</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9,3747</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        3-е взвешивание</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9,3749</w:t>
            </w:r>
          </w:p>
        </w:tc>
      </w:tr>
      <w:tr w:rsidR="006F59EC" w:rsidRPr="006F59EC" w:rsidTr="006F59EC">
        <w:tc>
          <w:tcPr>
            <w:tcW w:w="549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        Среднее значение</w:t>
            </w:r>
          </w:p>
        </w:tc>
        <w:tc>
          <w:tcPr>
            <w:tcW w:w="4080" w:type="dxa"/>
            <w:tcBorders>
              <w:top w:val="outset" w:sz="6" w:space="0" w:color="auto"/>
              <w:left w:val="outset" w:sz="6" w:space="0" w:color="auto"/>
              <w:bottom w:val="outset" w:sz="6" w:space="0" w:color="auto"/>
              <w:right w:val="outset" w:sz="6" w:space="0" w:color="auto"/>
            </w:tcBorders>
            <w:shd w:val="clear" w:color="auto" w:fill="FFFFFF"/>
            <w:hideMark/>
          </w:tcPr>
          <w:p w:rsidR="00E41250" w:rsidRPr="006F59EC" w:rsidRDefault="006F59EC" w:rsidP="006F59EC">
            <w:pPr>
              <w:widowControl w:val="0"/>
              <w:rPr>
                <w:bCs/>
              </w:rPr>
            </w:pPr>
            <w:r w:rsidRPr="006F59EC">
              <w:rPr>
                <w:bCs/>
              </w:rPr>
              <w:t>9,3748</w:t>
            </w:r>
          </w:p>
        </w:tc>
      </w:tr>
    </w:tbl>
    <w:p w:rsidR="006F59EC" w:rsidRPr="006F59EC" w:rsidRDefault="006F59EC" w:rsidP="006F59EC">
      <w:pPr>
        <w:widowControl w:val="0"/>
        <w:rPr>
          <w:bCs/>
        </w:rPr>
      </w:pPr>
      <w:r w:rsidRPr="006F59EC">
        <w:rPr>
          <w:bCs/>
        </w:rPr>
        <w:t> </w:t>
      </w:r>
    </w:p>
    <w:p w:rsidR="006F59EC" w:rsidRPr="006F59EC" w:rsidRDefault="006F59EC" w:rsidP="006F59EC">
      <w:pPr>
        <w:widowControl w:val="0"/>
        <w:rPr>
          <w:bCs/>
        </w:rPr>
      </w:pPr>
      <w:r w:rsidRPr="006F59EC">
        <w:rPr>
          <w:bCs/>
        </w:rPr>
        <w:t xml:space="preserve">Отбросив результат первого взвешивания (9,3758), находят количество кристаллизационной </w:t>
      </w:r>
      <w:r w:rsidRPr="006F59EC">
        <w:rPr>
          <w:bCs/>
        </w:rPr>
        <w:lastRenderedPageBreak/>
        <w:t>воды в навеске, взяв среднее значение:</w:t>
      </w:r>
    </w:p>
    <w:p w:rsidR="006F59EC" w:rsidRPr="006F59EC" w:rsidRDefault="006F59EC" w:rsidP="006F59EC">
      <w:pPr>
        <w:widowControl w:val="0"/>
        <w:rPr>
          <w:bCs/>
        </w:rPr>
      </w:pPr>
      <w:r w:rsidRPr="006F59EC">
        <w:rPr>
          <w:bCs/>
        </w:rPr>
        <w:t> 9,5895 – 9,3748 = 0,2147 г Н</w:t>
      </w:r>
      <w:r w:rsidRPr="006F59EC">
        <w:rPr>
          <w:bCs/>
          <w:vertAlign w:val="subscript"/>
        </w:rPr>
        <w:t>2</w:t>
      </w:r>
      <w:r w:rsidRPr="006F59EC">
        <w:rPr>
          <w:bCs/>
        </w:rPr>
        <w:t>0</w:t>
      </w:r>
    </w:p>
    <w:p w:rsidR="006F59EC" w:rsidRPr="006F59EC" w:rsidRDefault="006F59EC" w:rsidP="006F59EC">
      <w:pPr>
        <w:widowControl w:val="0"/>
        <w:rPr>
          <w:bCs/>
        </w:rPr>
      </w:pPr>
      <w:r w:rsidRPr="006F59EC">
        <w:rPr>
          <w:bCs/>
        </w:rPr>
        <w:t> Содержание ее выражают в массовых долях (%):</w:t>
      </w:r>
    </w:p>
    <w:p w:rsidR="006F59EC" w:rsidRPr="006F59EC" w:rsidRDefault="006F59EC" w:rsidP="006F59EC">
      <w:pPr>
        <w:widowControl w:val="0"/>
        <w:rPr>
          <w:bCs/>
        </w:rPr>
      </w:pPr>
      <w:r w:rsidRPr="006F59EC">
        <w:rPr>
          <w:bCs/>
        </w:rPr>
        <w:t> ω(Н</w:t>
      </w:r>
      <w:r w:rsidRPr="006F59EC">
        <w:rPr>
          <w:bCs/>
          <w:vertAlign w:val="subscript"/>
        </w:rPr>
        <w:t>2</w:t>
      </w:r>
      <w:r w:rsidRPr="006F59EC">
        <w:rPr>
          <w:bCs/>
        </w:rPr>
        <w:t>0) = m(Н</w:t>
      </w:r>
      <w:r w:rsidRPr="006F59EC">
        <w:rPr>
          <w:bCs/>
          <w:vertAlign w:val="subscript"/>
        </w:rPr>
        <w:t>2</w:t>
      </w:r>
      <w:r w:rsidRPr="006F59EC">
        <w:rPr>
          <w:bCs/>
        </w:rPr>
        <w:t>0)/m(образца),</w:t>
      </w:r>
    </w:p>
    <w:p w:rsidR="006F59EC" w:rsidRPr="006F59EC" w:rsidRDefault="006F59EC" w:rsidP="006F59EC">
      <w:pPr>
        <w:widowControl w:val="0"/>
        <w:rPr>
          <w:bCs/>
        </w:rPr>
      </w:pPr>
      <w:r w:rsidRPr="006F59EC">
        <w:rPr>
          <w:bCs/>
        </w:rPr>
        <w:t>ω(Н</w:t>
      </w:r>
      <w:r w:rsidRPr="006F59EC">
        <w:rPr>
          <w:bCs/>
          <w:vertAlign w:val="subscript"/>
        </w:rPr>
        <w:t>2</w:t>
      </w:r>
      <w:r w:rsidRPr="006F59EC">
        <w:rPr>
          <w:bCs/>
        </w:rPr>
        <w:t>0) = 0,2147/1,4575 = 0,1473 (14,73%)</w:t>
      </w:r>
    </w:p>
    <w:p w:rsidR="006F59EC" w:rsidRPr="006F59EC" w:rsidRDefault="006F59EC" w:rsidP="006F59EC">
      <w:pPr>
        <w:widowControl w:val="0"/>
        <w:rPr>
          <w:bCs/>
        </w:rPr>
      </w:pPr>
      <w:r w:rsidRPr="006F59EC">
        <w:rPr>
          <w:bCs/>
        </w:rPr>
        <w:t> Для проверки точности определения найденную величину сравнивают с теоретически вычисленным значением процентного содержания  Н</w:t>
      </w:r>
      <w:r w:rsidRPr="006F59EC">
        <w:rPr>
          <w:bCs/>
          <w:vertAlign w:val="subscript"/>
        </w:rPr>
        <w:t>2</w:t>
      </w:r>
      <w:r w:rsidRPr="006F59EC">
        <w:rPr>
          <w:bCs/>
        </w:rPr>
        <w:t>0 в  ВаС1</w:t>
      </w:r>
      <w:r w:rsidRPr="006F59EC">
        <w:rPr>
          <w:bCs/>
          <w:vertAlign w:val="subscript"/>
        </w:rPr>
        <w:t>2</w:t>
      </w:r>
      <w:r w:rsidRPr="006F59EC">
        <w:rPr>
          <w:bCs/>
        </w:rPr>
        <w:t>·2Н</w:t>
      </w:r>
      <w:r w:rsidRPr="006F59EC">
        <w:rPr>
          <w:bCs/>
          <w:vertAlign w:val="subscript"/>
        </w:rPr>
        <w:t>2</w:t>
      </w:r>
      <w:r w:rsidRPr="006F59EC">
        <w:rPr>
          <w:bCs/>
        </w:rPr>
        <w:t>0. Зная, что в 1 моль (244,3 г) ВаС1</w:t>
      </w:r>
      <w:r w:rsidRPr="006F59EC">
        <w:rPr>
          <w:bCs/>
          <w:vertAlign w:val="subscript"/>
        </w:rPr>
        <w:t>2</w:t>
      </w:r>
      <w:r w:rsidRPr="006F59EC">
        <w:rPr>
          <w:bCs/>
        </w:rPr>
        <w:t>·2Н</w:t>
      </w:r>
      <w:r w:rsidRPr="006F59EC">
        <w:rPr>
          <w:bCs/>
          <w:vertAlign w:val="subscript"/>
        </w:rPr>
        <w:t>2</w:t>
      </w:r>
      <w:r w:rsidRPr="006F59EC">
        <w:rPr>
          <w:bCs/>
        </w:rPr>
        <w:t>0 содержится 2 моль воды, т.е. 36,03 г  Н</w:t>
      </w:r>
      <w:r w:rsidRPr="006F59EC">
        <w:rPr>
          <w:bCs/>
          <w:vertAlign w:val="subscript"/>
        </w:rPr>
        <w:t>2</w:t>
      </w:r>
      <w:r w:rsidRPr="006F59EC">
        <w:rPr>
          <w:bCs/>
        </w:rPr>
        <w:t>0, можно составить следующую пропорцию:</w:t>
      </w:r>
    </w:p>
    <w:p w:rsidR="006F59EC" w:rsidRPr="006F59EC" w:rsidRDefault="006F59EC" w:rsidP="006F59EC">
      <w:pPr>
        <w:widowControl w:val="0"/>
        <w:rPr>
          <w:bCs/>
        </w:rPr>
      </w:pPr>
      <w:r w:rsidRPr="006F59EC">
        <w:rPr>
          <w:bCs/>
        </w:rPr>
        <w:t>   В 244,3  г анализируемого вещества содержится 36,03 г Н</w:t>
      </w:r>
      <w:r w:rsidRPr="006F59EC">
        <w:rPr>
          <w:bCs/>
          <w:vertAlign w:val="subscript"/>
        </w:rPr>
        <w:t>2</w:t>
      </w:r>
      <w:r w:rsidRPr="006F59EC">
        <w:rPr>
          <w:bCs/>
        </w:rPr>
        <w:t>0</w:t>
      </w:r>
    </w:p>
    <w:p w:rsidR="006F59EC" w:rsidRPr="006F59EC" w:rsidRDefault="006F59EC" w:rsidP="006F59EC">
      <w:pPr>
        <w:widowControl w:val="0"/>
        <w:rPr>
          <w:bCs/>
        </w:rPr>
      </w:pPr>
      <w:r w:rsidRPr="006F59EC">
        <w:rPr>
          <w:bCs/>
        </w:rPr>
        <w:t>   в 100   г              »              »             »              »          </w:t>
      </w:r>
      <w:r w:rsidRPr="006F59EC">
        <w:rPr>
          <w:bCs/>
          <w:i/>
          <w:iCs/>
        </w:rPr>
        <w:t>х </w:t>
      </w:r>
      <w:r w:rsidRPr="006F59EC">
        <w:rPr>
          <w:bCs/>
        </w:rPr>
        <w:t>   г Н</w:t>
      </w:r>
      <w:r w:rsidRPr="006F59EC">
        <w:rPr>
          <w:bCs/>
          <w:vertAlign w:val="subscript"/>
        </w:rPr>
        <w:t>2</w:t>
      </w:r>
      <w:r w:rsidRPr="006F59EC">
        <w:rPr>
          <w:bCs/>
        </w:rPr>
        <w:t>0    </w:t>
      </w:r>
    </w:p>
    <w:p w:rsidR="006F59EC" w:rsidRPr="006F59EC" w:rsidRDefault="006F59EC" w:rsidP="006F59EC">
      <w:pPr>
        <w:widowControl w:val="0"/>
        <w:rPr>
          <w:bCs/>
        </w:rPr>
      </w:pPr>
      <w:r w:rsidRPr="006F59EC">
        <w:rPr>
          <w:bCs/>
        </w:rPr>
        <w:t> </w:t>
      </w:r>
      <w:r w:rsidRPr="006F59EC">
        <w:rPr>
          <w:bCs/>
          <w:i/>
          <w:iCs/>
        </w:rPr>
        <w:t>х </w:t>
      </w:r>
      <w:r w:rsidRPr="006F59EC">
        <w:rPr>
          <w:bCs/>
        </w:rPr>
        <w:t>= 36,03·100 / 244,3</w:t>
      </w:r>
    </w:p>
    <w:p w:rsidR="006F59EC" w:rsidRPr="006F59EC" w:rsidRDefault="006F59EC" w:rsidP="006F59EC">
      <w:pPr>
        <w:widowControl w:val="0"/>
        <w:rPr>
          <w:bCs/>
        </w:rPr>
      </w:pPr>
      <w:r w:rsidRPr="006F59EC">
        <w:rPr>
          <w:bCs/>
          <w:i/>
          <w:iCs/>
        </w:rPr>
        <w:t>х </w:t>
      </w:r>
      <w:r w:rsidRPr="006F59EC">
        <w:rPr>
          <w:bCs/>
        </w:rPr>
        <w:t>= 14,75%</w:t>
      </w:r>
    </w:p>
    <w:p w:rsidR="006F59EC" w:rsidRPr="006F59EC" w:rsidRDefault="006F59EC" w:rsidP="006F59EC">
      <w:pPr>
        <w:widowControl w:val="0"/>
        <w:rPr>
          <w:bCs/>
        </w:rPr>
      </w:pPr>
      <w:r w:rsidRPr="006F59EC">
        <w:rPr>
          <w:bCs/>
        </w:rPr>
        <w:t>Абсолютная ошибка составляет:   ∆</w:t>
      </w:r>
      <w:r w:rsidRPr="006F59EC">
        <w:rPr>
          <w:bCs/>
          <w:i/>
          <w:iCs/>
        </w:rPr>
        <w:t>ω</w:t>
      </w:r>
      <w:r w:rsidRPr="006F59EC">
        <w:rPr>
          <w:bCs/>
        </w:rPr>
        <w:t> = 14,73 – 14,75 = – 0,02%</w:t>
      </w:r>
    </w:p>
    <w:p w:rsidR="006F59EC" w:rsidRPr="006F59EC" w:rsidRDefault="006F59EC" w:rsidP="006F59EC">
      <w:pPr>
        <w:widowControl w:val="0"/>
        <w:rPr>
          <w:bCs/>
        </w:rPr>
      </w:pPr>
      <w:r w:rsidRPr="006F59EC">
        <w:rPr>
          <w:bCs/>
        </w:rPr>
        <w:t> Относительная ошибка:   D</w:t>
      </w:r>
      <w:r w:rsidRPr="006F59EC">
        <w:rPr>
          <w:bCs/>
          <w:i/>
          <w:iCs/>
        </w:rPr>
        <w:t> </w:t>
      </w:r>
      <w:r w:rsidRPr="006F59EC">
        <w:rPr>
          <w:bCs/>
        </w:rPr>
        <w:t>=  (– 0,02 / 14,75) 100 =  – 0,14 % </w:t>
      </w:r>
    </w:p>
    <w:p w:rsidR="006F59EC" w:rsidRPr="000B120F" w:rsidRDefault="006F59EC" w:rsidP="006F59EC">
      <w:pPr>
        <w:widowControl w:val="0"/>
        <w:rPr>
          <w:b/>
          <w:iCs/>
        </w:rPr>
      </w:pPr>
      <w:r w:rsidRPr="006F59EC">
        <w:rPr>
          <w:b/>
          <w:bCs/>
          <w:i/>
        </w:rPr>
        <w:t xml:space="preserve"> </w:t>
      </w:r>
      <w:r w:rsidRPr="000B120F">
        <w:rPr>
          <w:b/>
          <w:bCs/>
          <w:i/>
        </w:rPr>
        <w:t>Контрольные вопросы</w:t>
      </w:r>
      <w:r w:rsidRPr="000B120F">
        <w:rPr>
          <w:b/>
          <w:iCs/>
        </w:rPr>
        <w:t>:</w:t>
      </w:r>
    </w:p>
    <w:p w:rsidR="006F59EC" w:rsidRPr="000B120F" w:rsidRDefault="006F59EC" w:rsidP="006F59EC">
      <w:pPr>
        <w:rPr>
          <w:iCs/>
        </w:rPr>
      </w:pPr>
      <w:r w:rsidRPr="000B120F">
        <w:rPr>
          <w:iCs/>
        </w:rPr>
        <w:t xml:space="preserve">1. Что </w:t>
      </w:r>
      <w:r>
        <w:rPr>
          <w:iCs/>
        </w:rPr>
        <w:t>такое титр раствора</w:t>
      </w:r>
      <w:r w:rsidRPr="000B120F">
        <w:rPr>
          <w:iCs/>
        </w:rPr>
        <w:t>?</w:t>
      </w:r>
    </w:p>
    <w:p w:rsidR="006F59EC" w:rsidRPr="000B120F" w:rsidRDefault="006F59EC" w:rsidP="006F59EC">
      <w:pPr>
        <w:rPr>
          <w:iCs/>
        </w:rPr>
      </w:pPr>
      <w:r w:rsidRPr="000B120F">
        <w:rPr>
          <w:iCs/>
        </w:rPr>
        <w:t xml:space="preserve">2. </w:t>
      </w:r>
      <w:r w:rsidR="00E41250">
        <w:rPr>
          <w:iCs/>
        </w:rPr>
        <w:t>Как провести титриметрический анализ</w:t>
      </w:r>
      <w:r w:rsidRPr="000B120F">
        <w:rPr>
          <w:iCs/>
        </w:rPr>
        <w:t>?</w:t>
      </w:r>
    </w:p>
    <w:p w:rsidR="006F59EC" w:rsidRPr="000B120F" w:rsidRDefault="006F59EC" w:rsidP="006F59EC">
      <w:pPr>
        <w:rPr>
          <w:iCs/>
        </w:rPr>
      </w:pPr>
    </w:p>
    <w:p w:rsidR="006F59EC" w:rsidRPr="000B120F" w:rsidRDefault="006F59EC" w:rsidP="006F59EC">
      <w:pPr>
        <w:rPr>
          <w:b/>
          <w:bCs/>
          <w:i/>
        </w:rPr>
      </w:pPr>
      <w:r w:rsidRPr="000B120F">
        <w:rPr>
          <w:b/>
          <w:bCs/>
          <w:i/>
        </w:rPr>
        <w:t>Задание на дом:</w:t>
      </w:r>
    </w:p>
    <w:p w:rsidR="006F59EC" w:rsidRPr="000B120F" w:rsidRDefault="006F59EC" w:rsidP="006F59EC">
      <w:pPr>
        <w:rPr>
          <w:b/>
          <w:bCs/>
          <w:i/>
          <w:iCs/>
        </w:rPr>
      </w:pPr>
      <w:r w:rsidRPr="000B120F">
        <w:rPr>
          <w:bCs/>
          <w:iCs/>
        </w:rPr>
        <w:t>1. Оформить отчет о практической работе.</w:t>
      </w:r>
    </w:p>
    <w:p w:rsidR="006F59EC" w:rsidRPr="000B120F" w:rsidRDefault="006F59EC" w:rsidP="006F59EC">
      <w:pPr>
        <w:jc w:val="center"/>
        <w:rPr>
          <w:b/>
          <w:bCs/>
          <w:i/>
          <w:iCs/>
        </w:rPr>
      </w:pPr>
    </w:p>
    <w:p w:rsidR="006F59EC" w:rsidRPr="000B120F" w:rsidRDefault="006F59EC" w:rsidP="006F59EC">
      <w:pPr>
        <w:rPr>
          <w:b/>
          <w:bCs/>
          <w:i/>
          <w:iCs/>
        </w:rPr>
      </w:pPr>
      <w:r w:rsidRPr="000B120F">
        <w:rPr>
          <w:b/>
          <w:bCs/>
          <w:i/>
          <w:iCs/>
        </w:rPr>
        <w:t>Литература:</w:t>
      </w:r>
    </w:p>
    <w:p w:rsidR="006F59EC" w:rsidRPr="000B120F" w:rsidRDefault="006F59EC" w:rsidP="006F59EC">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6F59EC" w:rsidRPr="000B120F" w:rsidRDefault="006F59EC" w:rsidP="006F59EC">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6F59EC" w:rsidRPr="000B120F" w:rsidRDefault="006F59EC" w:rsidP="006F59EC">
      <w:pPr>
        <w:rPr>
          <w:bCs/>
          <w:iCs/>
        </w:rPr>
      </w:pPr>
    </w:p>
    <w:p w:rsidR="006F59EC" w:rsidRPr="000B120F" w:rsidRDefault="006F59EC" w:rsidP="006F59EC">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примечание</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нерациональное решение</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нарушение алгоритма ответа</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отсутствие обоснования ответа</w:t>
            </w:r>
          </w:p>
        </w:tc>
      </w:tr>
      <w:tr w:rsidR="006F59EC" w:rsidRPr="000B120F" w:rsidTr="00E41250">
        <w:tc>
          <w:tcPr>
            <w:tcW w:w="514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both"/>
              <w:rPr>
                <w:sz w:val="20"/>
                <w:szCs w:val="20"/>
              </w:rPr>
            </w:pPr>
            <w:r w:rsidRPr="000B120F">
              <w:rPr>
                <w:sz w:val="20"/>
                <w:szCs w:val="20"/>
              </w:rPr>
              <w:t>Снижение баллов за отсутствие попыток решения</w:t>
            </w:r>
          </w:p>
        </w:tc>
      </w:tr>
    </w:tbl>
    <w:p w:rsidR="006F59EC" w:rsidRPr="000B120F" w:rsidRDefault="006F59EC" w:rsidP="006F59EC">
      <w:pPr>
        <w:jc w:val="both"/>
        <w:rPr>
          <w:sz w:val="20"/>
          <w:szCs w:val="20"/>
        </w:rPr>
      </w:pPr>
    </w:p>
    <w:p w:rsidR="006F59EC" w:rsidRPr="000B120F" w:rsidRDefault="006F59EC" w:rsidP="006F59EC">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Вербальный аналог</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Отлично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Хорошо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Удовлетворительно</w:t>
            </w:r>
          </w:p>
        </w:tc>
      </w:tr>
      <w:tr w:rsidR="006F59EC" w:rsidRPr="000B120F" w:rsidTr="00E41250">
        <w:tc>
          <w:tcPr>
            <w:tcW w:w="2388"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6F59EC" w:rsidRPr="000B120F" w:rsidRDefault="006F59EC" w:rsidP="00E41250">
            <w:pPr>
              <w:rPr>
                <w:sz w:val="20"/>
                <w:szCs w:val="20"/>
              </w:rPr>
            </w:pPr>
            <w:r w:rsidRPr="000B120F">
              <w:rPr>
                <w:sz w:val="20"/>
                <w:szCs w:val="20"/>
              </w:rPr>
              <w:t>неудовлетворительно</w:t>
            </w:r>
          </w:p>
        </w:tc>
      </w:tr>
    </w:tbl>
    <w:p w:rsidR="006F59EC" w:rsidRPr="000B120F" w:rsidRDefault="006F59EC" w:rsidP="006F59EC"/>
    <w:p w:rsidR="00E41250" w:rsidRPr="00490474" w:rsidRDefault="00E41250" w:rsidP="00E41250">
      <w:pPr>
        <w:jc w:val="center"/>
        <w:rPr>
          <w:sz w:val="40"/>
          <w:szCs w:val="40"/>
        </w:rPr>
      </w:pPr>
      <w:r w:rsidRPr="00490474">
        <w:rPr>
          <w:sz w:val="40"/>
          <w:szCs w:val="40"/>
        </w:rPr>
        <w:t>Методические указания  для обучающихся</w:t>
      </w:r>
    </w:p>
    <w:p w:rsidR="00E41250" w:rsidRPr="00490474" w:rsidRDefault="00E41250" w:rsidP="00E41250">
      <w:pPr>
        <w:jc w:val="center"/>
        <w:rPr>
          <w:sz w:val="40"/>
          <w:szCs w:val="40"/>
        </w:rPr>
      </w:pPr>
      <w:r w:rsidRPr="00490474">
        <w:rPr>
          <w:sz w:val="40"/>
          <w:szCs w:val="40"/>
        </w:rPr>
        <w:t xml:space="preserve">по выполнению </w:t>
      </w:r>
    </w:p>
    <w:p w:rsidR="00E41250" w:rsidRPr="00490474" w:rsidRDefault="00E41250" w:rsidP="00E41250">
      <w:pPr>
        <w:jc w:val="center"/>
        <w:rPr>
          <w:sz w:val="40"/>
          <w:szCs w:val="40"/>
        </w:rPr>
      </w:pPr>
      <w:r>
        <w:rPr>
          <w:sz w:val="40"/>
          <w:szCs w:val="40"/>
        </w:rPr>
        <w:t>ЛАБОРАТОРНОГО ЗАНЯТИЯ № 19</w:t>
      </w:r>
    </w:p>
    <w:p w:rsidR="00E41250" w:rsidRPr="000B120F" w:rsidRDefault="00E41250" w:rsidP="00E41250">
      <w:pPr>
        <w:keepNext/>
        <w:jc w:val="center"/>
        <w:rPr>
          <w:b/>
          <w:i/>
          <w:sz w:val="28"/>
          <w:szCs w:val="28"/>
        </w:rPr>
      </w:pPr>
      <w:r w:rsidRPr="000B120F">
        <w:rPr>
          <w:b/>
          <w:sz w:val="32"/>
          <w:szCs w:val="32"/>
        </w:rPr>
        <w:lastRenderedPageBreak/>
        <w:t>Тема</w:t>
      </w:r>
      <w:r w:rsidRPr="000B120F">
        <w:rPr>
          <w:sz w:val="32"/>
          <w:szCs w:val="32"/>
        </w:rPr>
        <w:t xml:space="preserve"> </w:t>
      </w:r>
      <w:r w:rsidRPr="000B120F">
        <w:t xml:space="preserve"> </w:t>
      </w:r>
      <w:r w:rsidRPr="000B120F">
        <w:rPr>
          <w:b/>
          <w:i/>
          <w:sz w:val="28"/>
          <w:szCs w:val="28"/>
        </w:rPr>
        <w:t>«</w:t>
      </w:r>
      <w:r w:rsidRPr="00E41250">
        <w:rPr>
          <w:b/>
          <w:i/>
          <w:sz w:val="28"/>
          <w:szCs w:val="28"/>
        </w:rPr>
        <w:t>Определение общей</w:t>
      </w:r>
      <w:r>
        <w:rPr>
          <w:b/>
          <w:i/>
          <w:sz w:val="28"/>
          <w:szCs w:val="28"/>
        </w:rPr>
        <w:t>, титруемой, кислотности плодов</w:t>
      </w:r>
      <w:r w:rsidRPr="000B120F">
        <w:rPr>
          <w:b/>
          <w:i/>
          <w:sz w:val="28"/>
          <w:szCs w:val="28"/>
        </w:rPr>
        <w:t xml:space="preserve">».  </w:t>
      </w:r>
    </w:p>
    <w:p w:rsidR="00E41250" w:rsidRPr="000B120F" w:rsidRDefault="00E41250" w:rsidP="00E41250">
      <w:pPr>
        <w:rPr>
          <w:b/>
        </w:rPr>
      </w:pPr>
    </w:p>
    <w:p w:rsidR="00E41250" w:rsidRPr="000B120F" w:rsidRDefault="00E41250" w:rsidP="00E41250">
      <w:pPr>
        <w:rPr>
          <w:b/>
        </w:rPr>
      </w:pPr>
      <w:r w:rsidRPr="000B120F">
        <w:rPr>
          <w:b/>
          <w:iCs/>
        </w:rPr>
        <w:t>Цель работы</w:t>
      </w:r>
      <w:r w:rsidRPr="000B120F">
        <w:rPr>
          <w:b/>
        </w:rPr>
        <w:t>:</w:t>
      </w:r>
    </w:p>
    <w:p w:rsidR="00E41250" w:rsidRPr="000B120F" w:rsidRDefault="00E41250" w:rsidP="00E41250">
      <w:r w:rsidRPr="000B120F">
        <w:rPr>
          <w:b/>
        </w:rPr>
        <w:t>-</w:t>
      </w:r>
      <w:r w:rsidRPr="000B120F">
        <w:t xml:space="preserve"> </w:t>
      </w:r>
      <w:r w:rsidRPr="00E41250">
        <w:t>освоить методы определения кислотности плодоовощной продукции и продуктов их переработки.</w:t>
      </w:r>
    </w:p>
    <w:p w:rsidR="00E41250" w:rsidRPr="00E41250" w:rsidRDefault="00E41250" w:rsidP="00E41250">
      <w:pPr>
        <w:rPr>
          <w:b/>
          <w:bCs/>
        </w:rPr>
      </w:pPr>
      <w:r w:rsidRPr="000B120F">
        <w:t xml:space="preserve">- формировать компетенции </w:t>
      </w:r>
      <w:r w:rsidRPr="00E41250">
        <w:rPr>
          <w:b/>
          <w:bCs/>
        </w:rPr>
        <w:t>ПК 2.2 ПК 3.3</w:t>
      </w:r>
    </w:p>
    <w:p w:rsidR="00E41250" w:rsidRPr="00BA26B0" w:rsidRDefault="00E41250" w:rsidP="00E41250">
      <w:pPr>
        <w:rPr>
          <w:b/>
        </w:rPr>
      </w:pPr>
      <w:r w:rsidRPr="00E41250">
        <w:rPr>
          <w:b/>
          <w:bCs/>
        </w:rPr>
        <w:t>ОК4, ОК6 ОК 1-ОК5, ОК7, ОК9, ОК10</w:t>
      </w:r>
    </w:p>
    <w:p w:rsidR="00E41250" w:rsidRPr="00CD39E6" w:rsidRDefault="00E41250" w:rsidP="00E41250">
      <w:pPr>
        <w:rPr>
          <w:color w:val="FF0000"/>
        </w:rPr>
      </w:pPr>
    </w:p>
    <w:p w:rsidR="00E41250" w:rsidRPr="000B120F" w:rsidRDefault="00E41250" w:rsidP="00E41250">
      <w:pPr>
        <w:keepNext/>
      </w:pPr>
      <w:r w:rsidRPr="000B120F">
        <w:rPr>
          <w:b/>
          <w:bCs/>
        </w:rPr>
        <w:t>Материально-техническое обеспечение</w:t>
      </w:r>
      <w:r w:rsidRPr="000B120F">
        <w:t xml:space="preserve">: </w:t>
      </w:r>
      <w:r w:rsidRPr="00E41250">
        <w:t>весы лабораторные 4 класса; водяная баня; бюретка на 50 мл; стаканчик на 50 мл; стеклянная пипетка на 20 мл; мерная колба на 200 мл; воронка, бумажный фильтр; терка, 1% спиртовой раствор фенолфталеина, 0,1 Н раствор NaOH, дистиллированная вода; индикаторная бумага; образцы плодоовощной продукции и их продукты переработки.</w:t>
      </w:r>
    </w:p>
    <w:p w:rsidR="00E41250" w:rsidRPr="000B120F" w:rsidRDefault="00E41250" w:rsidP="00E41250"/>
    <w:p w:rsidR="00E41250" w:rsidRPr="000B120F" w:rsidRDefault="00E41250" w:rsidP="00E41250">
      <w:pPr>
        <w:jc w:val="center"/>
        <w:rPr>
          <w:b/>
          <w:i/>
        </w:rPr>
      </w:pPr>
      <w:r w:rsidRPr="000B120F">
        <w:rPr>
          <w:b/>
          <w:bCs/>
          <w:i/>
          <w:iCs/>
        </w:rPr>
        <w:t>Краткие теоретические сведения</w:t>
      </w:r>
      <w:r w:rsidRPr="000B120F">
        <w:rPr>
          <w:b/>
          <w:i/>
        </w:rPr>
        <w:t>.</w:t>
      </w:r>
    </w:p>
    <w:p w:rsidR="00E41250" w:rsidRPr="00E41250" w:rsidRDefault="00E41250" w:rsidP="00E41250">
      <w:pPr>
        <w:jc w:val="center"/>
        <w:rPr>
          <w:bCs/>
        </w:rPr>
      </w:pPr>
      <w:r w:rsidRPr="00E41250">
        <w:rPr>
          <w:bCs/>
        </w:rPr>
        <w:t>Meтoд анализа общей кислотности основан на нейтрализации содержащихся в вытяжке органических кислот 0,1 Н раствором щелочи. Титрование ведется до перехода раствора из кислой среды в щелочную. Момент перехода среды в щелочную визуально фиксируется по появлению розовой окраски раствора в присутствии индикатора фенолфталеина. Точность метода составляет ±0,5%.</w:t>
      </w:r>
    </w:p>
    <w:p w:rsidR="00E41250" w:rsidRPr="00E41250" w:rsidRDefault="00E41250" w:rsidP="00E41250">
      <w:pPr>
        <w:jc w:val="center"/>
        <w:rPr>
          <w:bCs/>
        </w:rPr>
      </w:pPr>
      <w:r w:rsidRPr="00E41250">
        <w:rPr>
          <w:bCs/>
        </w:rPr>
        <w:t>Метод анализа активной кислотности</w:t>
      </w:r>
      <w:r w:rsidRPr="00E41250">
        <w:rPr>
          <w:bCs/>
          <w:i/>
          <w:iCs/>
        </w:rPr>
        <w:t> </w:t>
      </w:r>
      <w:r w:rsidRPr="00E41250">
        <w:rPr>
          <w:bCs/>
        </w:rPr>
        <w:t>основан на визуальном с равнении индикаторной бумаги с нанесенной каплей исследуемой жидкости со цветной шкалой активной кислотности. Точность метода ±0,5 рН.</w:t>
      </w:r>
    </w:p>
    <w:p w:rsidR="00E41250" w:rsidRPr="000B120F" w:rsidRDefault="00E41250" w:rsidP="00E41250">
      <w:pPr>
        <w:jc w:val="center"/>
        <w:rPr>
          <w:b/>
          <w:bCs/>
          <w:i/>
          <w:iCs/>
        </w:rPr>
      </w:pPr>
      <w:r w:rsidRPr="000B120F">
        <w:rPr>
          <w:b/>
          <w:bCs/>
          <w:i/>
          <w:iCs/>
        </w:rPr>
        <w:t>Содержание практического занятия</w:t>
      </w:r>
    </w:p>
    <w:p w:rsidR="00E41250" w:rsidRPr="000B120F" w:rsidRDefault="00E41250" w:rsidP="00E41250">
      <w:pPr>
        <w:widowControl w:val="0"/>
        <w:ind w:left="720"/>
        <w:rPr>
          <w:bCs/>
          <w:iCs/>
        </w:rPr>
      </w:pPr>
    </w:p>
    <w:p w:rsidR="00E41250" w:rsidRDefault="00E41250" w:rsidP="00027E93">
      <w:pPr>
        <w:pStyle w:val="aa"/>
        <w:numPr>
          <w:ilvl w:val="0"/>
          <w:numId w:val="69"/>
        </w:numPr>
      </w:pPr>
      <w:r>
        <w:t>Выполнение опытов</w:t>
      </w:r>
    </w:p>
    <w:p w:rsidR="00E41250" w:rsidRPr="000B120F" w:rsidRDefault="00E41250" w:rsidP="00027E93">
      <w:pPr>
        <w:pStyle w:val="aa"/>
        <w:numPr>
          <w:ilvl w:val="0"/>
          <w:numId w:val="69"/>
        </w:numPr>
      </w:pPr>
      <w:r>
        <w:t>Оформление отчета</w:t>
      </w:r>
    </w:p>
    <w:p w:rsidR="00E41250" w:rsidRPr="00CD39E6" w:rsidRDefault="00E41250" w:rsidP="00E41250">
      <w:pPr>
        <w:rPr>
          <w:color w:val="FF0000"/>
        </w:rPr>
      </w:pPr>
    </w:p>
    <w:p w:rsidR="00E41250" w:rsidRPr="00CD39E6" w:rsidRDefault="00E41250" w:rsidP="00E41250">
      <w:pPr>
        <w:jc w:val="center"/>
        <w:rPr>
          <w:b/>
          <w:i/>
          <w:color w:val="FF0000"/>
        </w:rPr>
      </w:pPr>
    </w:p>
    <w:p w:rsidR="00E41250" w:rsidRPr="000B120F" w:rsidRDefault="00E41250" w:rsidP="00E41250">
      <w:pPr>
        <w:jc w:val="center"/>
        <w:rPr>
          <w:b/>
          <w:i/>
        </w:rPr>
      </w:pPr>
      <w:r w:rsidRPr="000B120F">
        <w:rPr>
          <w:b/>
          <w:i/>
        </w:rPr>
        <w:t>Последовательность выполнения практической работы:</w:t>
      </w:r>
    </w:p>
    <w:p w:rsidR="00E41250" w:rsidRPr="00E41250" w:rsidRDefault="00E41250" w:rsidP="00E41250">
      <w:pPr>
        <w:widowControl w:val="0"/>
      </w:pPr>
      <w:r w:rsidRPr="00E41250">
        <w:rPr>
          <w:b/>
          <w:bCs/>
        </w:rPr>
        <w:t>Задание 1.</w:t>
      </w:r>
      <w:r w:rsidRPr="00E41250">
        <w:t> Изучить методику определения общей (титруемой) и активной (РН) кислотности.</w:t>
      </w:r>
    </w:p>
    <w:p w:rsidR="00E41250" w:rsidRPr="00E41250" w:rsidRDefault="00E41250" w:rsidP="00E41250">
      <w:pPr>
        <w:widowControl w:val="0"/>
        <w:rPr>
          <w:b/>
          <w:i/>
          <w:iCs/>
        </w:rPr>
      </w:pPr>
      <w:r w:rsidRPr="00E41250">
        <w:rPr>
          <w:b/>
          <w:i/>
          <w:iCs/>
        </w:rPr>
        <w:t>1. 1 Определение общей (титруемой) кислотности плодоовощной продукции.</w:t>
      </w:r>
    </w:p>
    <w:p w:rsidR="00E41250" w:rsidRPr="00E41250" w:rsidRDefault="00E41250" w:rsidP="00E41250">
      <w:pPr>
        <w:widowControl w:val="0"/>
      </w:pPr>
      <w:r w:rsidRPr="00E41250">
        <w:rPr>
          <w:b/>
          <w:bCs/>
        </w:rPr>
        <w:t>Ход анализа с приготовлением водной вытяжки: </w:t>
      </w:r>
      <w:r w:rsidRPr="00E41250">
        <w:t xml:space="preserve">1. Среднюю пробу массой 45- </w:t>
      </w:r>
      <w:smartTag w:uri="urn:schemas-microsoft-com:office:smarttags" w:element="metricconverter">
        <w:smartTagPr>
          <w:attr w:name="ProductID" w:val="60 г"/>
        </w:smartTagPr>
        <w:r w:rsidRPr="00E41250">
          <w:t>60 г</w:t>
        </w:r>
      </w:smartTag>
      <w:r w:rsidRPr="00E41250">
        <w:t xml:space="preserve"> измельчить на терке до кашицы и перенести в фарфоровую чашку.</w:t>
      </w:r>
    </w:p>
    <w:p w:rsidR="00E41250" w:rsidRPr="00E41250" w:rsidRDefault="00E41250" w:rsidP="00E41250">
      <w:pPr>
        <w:widowControl w:val="0"/>
      </w:pPr>
      <w:r w:rsidRPr="00E41250">
        <w:t xml:space="preserve">В стаканчик из средней пробы отобрать </w:t>
      </w:r>
      <w:smartTag w:uri="urn:schemas-microsoft-com:office:smarttags" w:element="metricconverter">
        <w:smartTagPr>
          <w:attr w:name="ProductID" w:val="20,00 г"/>
        </w:smartTagPr>
        <w:r w:rsidRPr="00E41250">
          <w:t>20,00 г</w:t>
        </w:r>
      </w:smartTag>
      <w:r w:rsidRPr="00E41250">
        <w:t xml:space="preserve"> навески, развести дистиллированной водой и без потерь перенести в мерную колбу на 200 - 250 мл, стаканчик несколько раз ополоснуть дистиллированной водой и влить в колбу.</w:t>
      </w:r>
    </w:p>
    <w:p w:rsidR="00E41250" w:rsidRPr="00E41250" w:rsidRDefault="00E41250" w:rsidP="00E41250">
      <w:pPr>
        <w:widowControl w:val="0"/>
      </w:pPr>
      <w:r w:rsidRPr="00E41250">
        <w:t>Нагревать колбу на водяной бане в течении 15 мин при температуре 80°С.</w:t>
      </w:r>
    </w:p>
    <w:p w:rsidR="00E41250" w:rsidRPr="00E41250" w:rsidRDefault="00E41250" w:rsidP="00E41250">
      <w:pPr>
        <w:widowControl w:val="0"/>
      </w:pPr>
      <w:r w:rsidRPr="00E41250">
        <w:t>Охладить, довести содержимое колбы дистиллированной водой до метки и перемешать.</w:t>
      </w:r>
    </w:p>
    <w:p w:rsidR="00E41250" w:rsidRPr="00E41250" w:rsidRDefault="00E41250" w:rsidP="00E41250">
      <w:pPr>
        <w:widowControl w:val="0"/>
      </w:pPr>
      <w:r w:rsidRPr="00E41250">
        <w:t>Осадить взвешенные частицы в течении 4-5 мин, если плохо осаждаются –профильтровать в сухой стакан или колбу через 4–х слойную марлю или бумажный фильтр.</w:t>
      </w:r>
    </w:p>
    <w:p w:rsidR="00E41250" w:rsidRPr="00E41250" w:rsidRDefault="00E41250" w:rsidP="00E41250">
      <w:pPr>
        <w:widowControl w:val="0"/>
      </w:pPr>
      <w:r w:rsidRPr="00E41250">
        <w:t>Отобрать пипеткой 20 мл вытяжки в коническую колбу для титрования и добавить 2-3 капли фенолфталеина в качестве индикатора</w:t>
      </w:r>
    </w:p>
    <w:p w:rsidR="00E41250" w:rsidRPr="00E41250" w:rsidRDefault="00E41250" w:rsidP="00E41250">
      <w:pPr>
        <w:widowControl w:val="0"/>
      </w:pPr>
      <w:r w:rsidRPr="00E41250">
        <w:t>Титровать вытяжку, прибавляя по каплям из бюретки раствор щелочи с одновременным взбалтыванием колбы. Момент окончания титрования определить по появлению бледно-розовой окраски, не исчезающей при спокойном стоянии колбы в течение 1-2 мин.</w:t>
      </w:r>
    </w:p>
    <w:p w:rsidR="00E41250" w:rsidRPr="00E41250" w:rsidRDefault="00E41250" w:rsidP="00E41250">
      <w:pPr>
        <w:widowControl w:val="0"/>
      </w:pPr>
      <w:r w:rsidRPr="00E41250">
        <w:t>По бюретке отсчитать (в мл) количество израсходованного на титрование 0,1 Н - раствора NaOH и рассчитать общую кислотность (в %) по формуле:</w:t>
      </w:r>
    </w:p>
    <w:p w:rsidR="00E41250" w:rsidRPr="00E41250" w:rsidRDefault="00E41250" w:rsidP="00E41250">
      <w:pPr>
        <w:widowControl w:val="0"/>
      </w:pPr>
      <w:r w:rsidRPr="00E41250">
        <w:rPr>
          <w:noProof/>
        </w:rPr>
        <w:drawing>
          <wp:inline distT="0" distB="0" distL="0" distR="0">
            <wp:extent cx="1207770" cy="370840"/>
            <wp:effectExtent l="0" t="0" r="0" b="0"/>
            <wp:docPr id="421" name="Рисунок 421" descr="https://studfiles.net/html/2706/283/html_0JHxPBJzuI.iCdw/img-UHBH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studfiles.net/html/2706/283/html_0JHxPBJzuI.iCdw/img-UHBHim.png"/>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07770" cy="370840"/>
                    </a:xfrm>
                    <a:prstGeom prst="rect">
                      <a:avLst/>
                    </a:prstGeom>
                    <a:noFill/>
                    <a:ln>
                      <a:noFill/>
                    </a:ln>
                  </pic:spPr>
                </pic:pic>
              </a:graphicData>
            </a:graphic>
          </wp:inline>
        </w:drawing>
      </w:r>
    </w:p>
    <w:p w:rsidR="00E41250" w:rsidRPr="00E41250" w:rsidRDefault="00E41250" w:rsidP="00E41250">
      <w:pPr>
        <w:widowControl w:val="0"/>
      </w:pPr>
      <w:r w:rsidRPr="00E41250">
        <w:t>Где: </w:t>
      </w:r>
      <w:r w:rsidRPr="00E41250">
        <w:rPr>
          <w:noProof/>
        </w:rPr>
        <w:drawing>
          <wp:inline distT="0" distB="0" distL="0" distR="0">
            <wp:extent cx="293370" cy="189865"/>
            <wp:effectExtent l="0" t="0" r="0" b="0"/>
            <wp:docPr id="420" name="Рисунок 420" descr="https://studfiles.net/html/2706/283/html_0JHxPBJzuI.iCdw/img-Khbi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studfiles.net/html/2706/283/html_0JHxPBJzuI.iCdw/img-Khbif6.png"/>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r w:rsidRPr="00E41250">
        <w:rPr>
          <w:i/>
          <w:iCs/>
        </w:rPr>
        <w:t>- </w:t>
      </w:r>
      <w:r w:rsidRPr="00E41250">
        <w:t>титруемая кислотность, %</w:t>
      </w:r>
    </w:p>
    <w:p w:rsidR="00E41250" w:rsidRPr="00E41250" w:rsidRDefault="00E41250" w:rsidP="00E41250">
      <w:pPr>
        <w:widowControl w:val="0"/>
      </w:pPr>
      <w:r w:rsidRPr="00E41250">
        <w:rPr>
          <w:i/>
          <w:iCs/>
        </w:rPr>
        <w:lastRenderedPageBreak/>
        <w:t>а - </w:t>
      </w:r>
      <w:r w:rsidRPr="00E41250">
        <w:t>количество затраченного на титрование 0,1 раствора NaOH, мл;</w:t>
      </w:r>
    </w:p>
    <w:p w:rsidR="00E41250" w:rsidRPr="00E41250" w:rsidRDefault="00E41250" w:rsidP="00E41250">
      <w:pPr>
        <w:widowControl w:val="0"/>
      </w:pPr>
      <w:r w:rsidRPr="00E41250">
        <w:rPr>
          <w:i/>
          <w:iCs/>
        </w:rPr>
        <w:t>Т</w:t>
      </w:r>
      <w:r w:rsidRPr="00E41250">
        <w:t> - поправка к титру 0,1 Н - раствора NaOH;</w:t>
      </w:r>
    </w:p>
    <w:p w:rsidR="00E41250" w:rsidRPr="00E41250" w:rsidRDefault="00E41250" w:rsidP="00E41250">
      <w:pPr>
        <w:widowControl w:val="0"/>
      </w:pPr>
      <w:r w:rsidRPr="00E41250">
        <w:rPr>
          <w:i/>
          <w:iCs/>
        </w:rPr>
        <w:t>с</w:t>
      </w:r>
      <w:r w:rsidRPr="00E41250">
        <w:t> - общий объем вытяжки, мл;</w:t>
      </w:r>
    </w:p>
    <w:p w:rsidR="00E41250" w:rsidRPr="00E41250" w:rsidRDefault="00E41250" w:rsidP="00E41250">
      <w:pPr>
        <w:widowControl w:val="0"/>
      </w:pPr>
      <w:r w:rsidRPr="00E41250">
        <w:rPr>
          <w:i/>
          <w:iCs/>
        </w:rPr>
        <w:t>н</w:t>
      </w:r>
      <w:r w:rsidRPr="00E41250">
        <w:t> - навеска продукта, г;</w:t>
      </w:r>
    </w:p>
    <w:p w:rsidR="00E41250" w:rsidRPr="00E41250" w:rsidRDefault="00E41250" w:rsidP="00E41250">
      <w:pPr>
        <w:widowControl w:val="0"/>
      </w:pPr>
      <w:r w:rsidRPr="00E41250">
        <w:rPr>
          <w:i/>
          <w:iCs/>
        </w:rPr>
        <w:t>е - </w:t>
      </w:r>
      <w:r w:rsidRPr="00E41250">
        <w:t>объем вытяжки, взятый для титрования, мл;</w:t>
      </w:r>
    </w:p>
    <w:p w:rsidR="00E41250" w:rsidRPr="00E41250" w:rsidRDefault="00E41250" w:rsidP="00E41250">
      <w:pPr>
        <w:widowControl w:val="0"/>
      </w:pPr>
      <w:r w:rsidRPr="00E41250">
        <w:rPr>
          <w:i/>
          <w:iCs/>
        </w:rPr>
        <w:t>к</w:t>
      </w:r>
      <w:r w:rsidRPr="00E41250">
        <w:t> - коэффициент пересчета 0,1 Н раствора NaOH на преобладающую кислоту:</w:t>
      </w:r>
    </w:p>
    <w:p w:rsidR="00E41250" w:rsidRPr="00E41250" w:rsidRDefault="00E41250" w:rsidP="00E41250">
      <w:pPr>
        <w:widowControl w:val="0"/>
      </w:pPr>
      <w:r w:rsidRPr="00E41250">
        <w:t>для яблочной-0,0067 (семечковые и косточковые плоды);</w:t>
      </w:r>
    </w:p>
    <w:p w:rsidR="00E41250" w:rsidRPr="00E41250" w:rsidRDefault="00E41250" w:rsidP="00E41250">
      <w:pPr>
        <w:widowControl w:val="0"/>
      </w:pPr>
      <w:r w:rsidRPr="00E41250">
        <w:t>лимонной - 0,0064 (цитрусовые плоды и ягоды);</w:t>
      </w:r>
    </w:p>
    <w:p w:rsidR="00E41250" w:rsidRPr="00E41250" w:rsidRDefault="00E41250" w:rsidP="00E41250">
      <w:pPr>
        <w:widowControl w:val="0"/>
      </w:pPr>
      <w:r w:rsidRPr="00E41250">
        <w:t>щавелевой- 0,0063 (щавель, ревень, шпинат);</w:t>
      </w:r>
    </w:p>
    <w:p w:rsidR="00E41250" w:rsidRPr="00E41250" w:rsidRDefault="00E41250" w:rsidP="00E41250">
      <w:pPr>
        <w:widowControl w:val="0"/>
      </w:pPr>
      <w:r w:rsidRPr="00E41250">
        <w:t>молочной-0,0090 (солено-квашеные продукты);</w:t>
      </w:r>
    </w:p>
    <w:p w:rsidR="00E41250" w:rsidRPr="00E41250" w:rsidRDefault="00E41250" w:rsidP="00E41250">
      <w:pPr>
        <w:widowControl w:val="0"/>
      </w:pPr>
      <w:r w:rsidRPr="00E41250">
        <w:t>уксусной - 0,0060 (маринады);</w:t>
      </w:r>
    </w:p>
    <w:p w:rsidR="00E41250" w:rsidRPr="00E41250" w:rsidRDefault="00E41250" w:rsidP="00E41250">
      <w:pPr>
        <w:widowControl w:val="0"/>
      </w:pPr>
      <w:r w:rsidRPr="00E41250">
        <w:t>винной - 0,0075 (виноград).</w:t>
      </w:r>
    </w:p>
    <w:p w:rsidR="00E41250" w:rsidRPr="00E41250" w:rsidRDefault="00E41250" w:rsidP="00E41250">
      <w:pPr>
        <w:widowControl w:val="0"/>
      </w:pPr>
      <w:r w:rsidRPr="00E41250">
        <w:rPr>
          <w:b/>
          <w:bCs/>
        </w:rPr>
        <w:t>Ход анализа жидких продуктов и полуфабрикатов.</w:t>
      </w:r>
      <w:r w:rsidRPr="00E41250">
        <w:rPr>
          <w:b/>
          <w:bCs/>
          <w:i/>
          <w:iCs/>
        </w:rPr>
        <w:t> </w:t>
      </w:r>
      <w:r w:rsidRPr="00E41250">
        <w:t>Если анализируются жидкие продукты (прозрачные соки, рассол, заливка), то в колбу для титрования отбирается пипеткой или мерным цилиндром 10... 25 мл исследуемой жидкости и 2-3 капли индикатора. В расчетную формулу не вводят величину навески (</w:t>
      </w:r>
      <w:r w:rsidRPr="00E41250">
        <w:rPr>
          <w:i/>
          <w:iCs/>
        </w:rPr>
        <w:t>н</w:t>
      </w:r>
      <w:r w:rsidRPr="00E41250">
        <w:t>) и общего объема вытяжки (</w:t>
      </w:r>
      <w:r w:rsidRPr="00E41250">
        <w:rPr>
          <w:i/>
          <w:iCs/>
        </w:rPr>
        <w:t>е</w:t>
      </w:r>
      <w:r w:rsidRPr="00E41250">
        <w:t>).</w:t>
      </w:r>
    </w:p>
    <w:p w:rsidR="00E41250" w:rsidRPr="00E41250" w:rsidRDefault="00E41250" w:rsidP="00E41250">
      <w:pPr>
        <w:widowControl w:val="0"/>
      </w:pPr>
      <w:r w:rsidRPr="00E41250">
        <w:rPr>
          <w:b/>
          <w:bCs/>
        </w:rPr>
        <w:t>Задание 2. </w:t>
      </w:r>
      <w:r w:rsidRPr="00E41250">
        <w:t>Произвести определение общей (титруемой) и активной (рН) кислотности.</w:t>
      </w:r>
    </w:p>
    <w:p w:rsidR="00E41250" w:rsidRPr="00E41250" w:rsidRDefault="00E41250" w:rsidP="00E41250">
      <w:pPr>
        <w:widowControl w:val="0"/>
      </w:pPr>
      <w:r w:rsidRPr="00E41250">
        <w:t>1.2 Определение активной кислотности плодоовощной продукции.</w:t>
      </w:r>
    </w:p>
    <w:p w:rsidR="00E41250" w:rsidRPr="00E41250" w:rsidRDefault="00E41250" w:rsidP="00E41250">
      <w:pPr>
        <w:widowControl w:val="0"/>
      </w:pPr>
      <w:r w:rsidRPr="00E41250">
        <w:rPr>
          <w:b/>
          <w:bCs/>
        </w:rPr>
        <w:t>Ход анализа: </w:t>
      </w:r>
      <w:r w:rsidRPr="00E41250">
        <w:t>1-2 капли сока свежевыжатого сока или исследуемого раствора (рассол, заливка) наносят на индикаторную бумагу и появившуюся окраску сравнивают со цветной шкалой, прилагаемой к индикатору и определяют примерную величину рН.</w:t>
      </w:r>
    </w:p>
    <w:p w:rsidR="00E41250" w:rsidRPr="00E41250" w:rsidRDefault="00E41250" w:rsidP="00E41250">
      <w:pPr>
        <w:widowControl w:val="0"/>
      </w:pPr>
      <w:r w:rsidRPr="00E41250">
        <w:t>После выполнения экспериментальной части результаты анализов оформить в виде таблицы 1.</w:t>
      </w:r>
    </w:p>
    <w:p w:rsidR="00E41250" w:rsidRPr="00E41250" w:rsidRDefault="00E41250" w:rsidP="00E41250">
      <w:pPr>
        <w:widowControl w:val="0"/>
      </w:pPr>
      <w:r w:rsidRPr="00E41250">
        <w:t>Таблица 1. Результаты анализа общей (титруемой) кислотности.</w:t>
      </w:r>
    </w:p>
    <w:tbl>
      <w:tblPr>
        <w:tblW w:w="9882"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1234"/>
        <w:gridCol w:w="1452"/>
        <w:gridCol w:w="1452"/>
        <w:gridCol w:w="1452"/>
        <w:gridCol w:w="1652"/>
        <w:gridCol w:w="1575"/>
        <w:gridCol w:w="1065"/>
      </w:tblGrid>
      <w:tr w:rsidR="00E41250" w:rsidRPr="00E41250" w:rsidTr="00E41250">
        <w:trPr>
          <w:trHeight w:val="1794"/>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Вид</w:t>
            </w:r>
          </w:p>
          <w:p w:rsidR="00E41250" w:rsidRPr="00E41250" w:rsidRDefault="00E41250" w:rsidP="00E41250">
            <w:pPr>
              <w:widowControl w:val="0"/>
            </w:pPr>
            <w:r w:rsidRPr="00E41250">
              <w:t>продукта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Затрачено</w:t>
            </w:r>
          </w:p>
          <w:p w:rsidR="00E41250" w:rsidRPr="00E41250" w:rsidRDefault="00E41250" w:rsidP="00E41250">
            <w:pPr>
              <w:widowControl w:val="0"/>
            </w:pPr>
            <w:r w:rsidRPr="00E41250">
              <w:t>0,1 Н</w:t>
            </w:r>
          </w:p>
          <w:p w:rsidR="00E41250" w:rsidRPr="00E41250" w:rsidRDefault="00E41250" w:rsidP="00E41250">
            <w:pPr>
              <w:widowControl w:val="0"/>
            </w:pPr>
            <w:r w:rsidRPr="00E41250">
              <w:t>раствора</w:t>
            </w:r>
          </w:p>
          <w:p w:rsidR="00E41250" w:rsidRPr="00E41250" w:rsidRDefault="00E41250" w:rsidP="00E41250">
            <w:pPr>
              <w:widowControl w:val="0"/>
            </w:pPr>
            <w:r w:rsidRPr="00E41250">
              <w:t>NaOH на</w:t>
            </w:r>
          </w:p>
          <w:p w:rsidR="00E41250" w:rsidRPr="00E41250" w:rsidRDefault="00E41250" w:rsidP="00E41250">
            <w:pPr>
              <w:widowControl w:val="0"/>
            </w:pPr>
            <w:r w:rsidRPr="00E41250">
              <w:t>титрование</w:t>
            </w:r>
          </w:p>
          <w:p w:rsidR="00E41250" w:rsidRPr="00E41250" w:rsidRDefault="00E41250" w:rsidP="00E41250">
            <w:pPr>
              <w:widowControl w:val="0"/>
            </w:pPr>
            <w:r w:rsidRPr="00E41250">
              <w:t>мл</w:t>
            </w:r>
            <w:r w:rsidRPr="00E41250">
              <w:rPr>
                <w:i/>
                <w:iCs/>
              </w:rPr>
              <w:t> (а)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Общий</w:t>
            </w:r>
          </w:p>
          <w:p w:rsidR="00E41250" w:rsidRPr="00E41250" w:rsidRDefault="00E41250" w:rsidP="00E41250">
            <w:pPr>
              <w:widowControl w:val="0"/>
            </w:pPr>
            <w:r w:rsidRPr="00E41250">
              <w:t>объем</w:t>
            </w:r>
          </w:p>
          <w:p w:rsidR="00E41250" w:rsidRPr="00E41250" w:rsidRDefault="00E41250" w:rsidP="00E41250">
            <w:pPr>
              <w:widowControl w:val="0"/>
            </w:pPr>
            <w:r w:rsidRPr="00E41250">
              <w:t>вытяжки, мл (</w:t>
            </w:r>
            <w:r w:rsidRPr="00E41250">
              <w:rPr>
                <w:i/>
                <w:iCs/>
              </w:rPr>
              <w:t>с</w:t>
            </w:r>
            <w:r w:rsidRPr="00E41250">
              <w:t>)</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Навеска</w:t>
            </w:r>
          </w:p>
          <w:p w:rsidR="00E41250" w:rsidRPr="00E41250" w:rsidRDefault="00E41250" w:rsidP="00E41250">
            <w:pPr>
              <w:widowControl w:val="0"/>
            </w:pPr>
            <w:r w:rsidRPr="00E41250">
              <w:t>продукта,</w:t>
            </w:r>
          </w:p>
          <w:p w:rsidR="00E41250" w:rsidRPr="00E41250" w:rsidRDefault="00E41250" w:rsidP="00E41250">
            <w:pPr>
              <w:widowControl w:val="0"/>
            </w:pPr>
            <w:r w:rsidRPr="00E41250">
              <w:t>г </w:t>
            </w:r>
            <w:r w:rsidRPr="00E41250">
              <w:rPr>
                <w:i/>
                <w:iCs/>
              </w:rPr>
              <w:t>(н)</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Объем</w:t>
            </w:r>
          </w:p>
          <w:p w:rsidR="00E41250" w:rsidRPr="00E41250" w:rsidRDefault="00E41250" w:rsidP="00E41250">
            <w:pPr>
              <w:widowControl w:val="0"/>
            </w:pPr>
            <w:r w:rsidRPr="00E41250">
              <w:t>вытяжки</w:t>
            </w:r>
          </w:p>
          <w:p w:rsidR="00E41250" w:rsidRPr="00E41250" w:rsidRDefault="00E41250" w:rsidP="00E41250">
            <w:pPr>
              <w:widowControl w:val="0"/>
            </w:pPr>
            <w:r w:rsidRPr="00E41250">
              <w:t>для</w:t>
            </w:r>
          </w:p>
          <w:p w:rsidR="00E41250" w:rsidRPr="00E41250" w:rsidRDefault="00E41250" w:rsidP="00E41250">
            <w:pPr>
              <w:widowControl w:val="0"/>
            </w:pPr>
            <w:r w:rsidRPr="00E41250">
              <w:t>титрования,</w:t>
            </w:r>
          </w:p>
          <w:p w:rsidR="00E41250" w:rsidRPr="00E41250" w:rsidRDefault="00E41250" w:rsidP="00E41250">
            <w:pPr>
              <w:widowControl w:val="0"/>
            </w:pPr>
            <w:r w:rsidRPr="00E41250">
              <w:t>мл</w:t>
            </w:r>
            <w:r w:rsidRPr="00E41250">
              <w:rPr>
                <w:i/>
                <w:iCs/>
              </w:rPr>
              <w:t> (е)</w:t>
            </w: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Общая (титруемая)</w:t>
            </w:r>
          </w:p>
          <w:p w:rsidR="00E41250" w:rsidRPr="00E41250" w:rsidRDefault="00E41250" w:rsidP="00E41250">
            <w:pPr>
              <w:widowControl w:val="0"/>
            </w:pPr>
            <w:r w:rsidRPr="00E41250">
              <w:t>кислотность,</w:t>
            </w:r>
          </w:p>
          <w:p w:rsidR="00E41250" w:rsidRPr="00E41250" w:rsidRDefault="00E41250" w:rsidP="00E41250">
            <w:pPr>
              <w:widowControl w:val="0"/>
            </w:pPr>
            <w:r w:rsidRPr="00E41250">
              <w:rPr>
                <w:i/>
                <w:iCs/>
              </w:rPr>
              <w:t>% (Х)</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рН</w:t>
            </w:r>
          </w:p>
          <w:p w:rsidR="00E41250" w:rsidRPr="00E41250" w:rsidRDefault="00E41250" w:rsidP="00E41250">
            <w:pPr>
              <w:widowControl w:val="0"/>
            </w:pPr>
            <w:r w:rsidRPr="00E41250">
              <w:t>раствора</w:t>
            </w:r>
          </w:p>
        </w:tc>
      </w:tr>
      <w:tr w:rsidR="00E41250" w:rsidRPr="00E41250" w:rsidTr="00E41250">
        <w:trPr>
          <w:trHeight w:val="72"/>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1.</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r>
      <w:tr w:rsidR="00E41250" w:rsidRPr="00E41250" w:rsidTr="00E41250">
        <w:trPr>
          <w:trHeight w:val="175"/>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2. и т.д.</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p>
        </w:tc>
      </w:tr>
    </w:tbl>
    <w:p w:rsidR="00E41250" w:rsidRPr="00E41250" w:rsidRDefault="00E41250" w:rsidP="00E41250">
      <w:pPr>
        <w:widowControl w:val="0"/>
      </w:pPr>
      <w:r w:rsidRPr="00E41250">
        <w:rPr>
          <w:b/>
          <w:bCs/>
        </w:rPr>
        <w:t>Задание</w:t>
      </w:r>
      <w:r w:rsidRPr="00E41250">
        <w:t> </w:t>
      </w:r>
      <w:r w:rsidRPr="00E41250">
        <w:rPr>
          <w:b/>
          <w:bCs/>
        </w:rPr>
        <w:t>2.</w:t>
      </w:r>
      <w:r w:rsidRPr="00E41250">
        <w:t> Сделать выводы о содержании кислот в той или иной продукции, сравнить с данными по таблице 2 и предоставить преподавателю выводы о выполнения определения.</w:t>
      </w:r>
    </w:p>
    <w:p w:rsidR="00E41250" w:rsidRPr="00E41250" w:rsidRDefault="00E41250" w:rsidP="00E41250">
      <w:pPr>
        <w:widowControl w:val="0"/>
      </w:pPr>
      <w:r w:rsidRPr="00E41250">
        <w:t>Таблица 2. Данные об общей и активной кислотности</w:t>
      </w:r>
    </w:p>
    <w:tbl>
      <w:tblPr>
        <w:tblW w:w="9628"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3161"/>
        <w:gridCol w:w="2796"/>
        <w:gridCol w:w="2025"/>
        <w:gridCol w:w="1646"/>
      </w:tblGrid>
      <w:tr w:rsidR="00E41250" w:rsidRPr="00E41250" w:rsidTr="00E41250">
        <w:trPr>
          <w:trHeight w:val="566"/>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Вид продукта</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Преобладающая кислота</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Титруемая кислотность, %</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рН сока, рассола, заливки</w:t>
            </w:r>
          </w:p>
        </w:tc>
      </w:tr>
      <w:tr w:rsidR="00E41250" w:rsidRPr="00E41250" w:rsidTr="00E41250">
        <w:trPr>
          <w:trHeight w:val="7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Яблоки</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Молочная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0,4</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3,4</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Апельсины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1,4</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3,9</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Лимоны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5,6</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3,1</w:t>
            </w:r>
          </w:p>
        </w:tc>
      </w:tr>
      <w:tr w:rsidR="00E41250" w:rsidRPr="00E41250" w:rsidTr="00E41250">
        <w:trPr>
          <w:trHeight w:val="119"/>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Вишня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1,7</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3,5</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Томаты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Яблочная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0,5</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4,5</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Капуста белокочанная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Яблочная, 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0,2</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6,2</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Капуста квашеная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Молочная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0,7. ..2,0</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4, 5. ..3,5</w:t>
            </w:r>
          </w:p>
        </w:tc>
      </w:tr>
      <w:tr w:rsidR="00E41250" w:rsidRPr="00E41250" w:rsidTr="00E41250">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Маринад кислый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Уксусная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0,61. ..0,9</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4,0. ..3,5</w:t>
            </w:r>
          </w:p>
        </w:tc>
      </w:tr>
      <w:tr w:rsidR="00E41250" w:rsidRPr="00E41250" w:rsidTr="00E41250">
        <w:trPr>
          <w:trHeight w:val="178"/>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слабокислый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Уксусная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0,3. ..0,6</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E41250" w:rsidRPr="00E41250" w:rsidRDefault="00E41250" w:rsidP="00E41250">
            <w:pPr>
              <w:widowControl w:val="0"/>
            </w:pPr>
            <w:r w:rsidRPr="00E41250">
              <w:t>5,5. ..4,0</w:t>
            </w:r>
          </w:p>
        </w:tc>
      </w:tr>
    </w:tbl>
    <w:p w:rsidR="00E41250" w:rsidRPr="00E41250" w:rsidRDefault="00E41250" w:rsidP="00E41250">
      <w:pPr>
        <w:widowControl w:val="0"/>
        <w:rPr>
          <w:i/>
          <w:iCs/>
        </w:rPr>
      </w:pPr>
      <w:r w:rsidRPr="00E41250">
        <w:rPr>
          <w:i/>
          <w:iCs/>
        </w:rPr>
        <w:t>1.3 Расчеты по подслащиванию плодово-ягодных соков.</w:t>
      </w:r>
    </w:p>
    <w:p w:rsidR="00E41250" w:rsidRPr="00E41250" w:rsidRDefault="00E41250" w:rsidP="00E41250">
      <w:pPr>
        <w:widowControl w:val="0"/>
      </w:pPr>
      <w:r w:rsidRPr="00E41250">
        <w:lastRenderedPageBreak/>
        <w:t>Вкусовые качества плодово-ягодных соков зависят от химического состава сырья, из которого их вырабатывают. Некоторые виды соков содержат настолько большое количество кислот и экстрактивных веществ, что без добавления сахара и разбавления водой их трудно использовать как напитки.</w:t>
      </w:r>
    </w:p>
    <w:p w:rsidR="00E41250" w:rsidRPr="00E41250" w:rsidRDefault="00E41250" w:rsidP="00E41250">
      <w:pPr>
        <w:widowControl w:val="0"/>
      </w:pPr>
      <w:r w:rsidRPr="00E41250">
        <w:t>При изготовлении соков с сахаром хорошие вкусовые свойства их обеспечиваются содержанием сахаров и кислот в количествах, указанных в табл. 3</w:t>
      </w:r>
    </w:p>
    <w:p w:rsidR="00E41250" w:rsidRPr="00E41250" w:rsidRDefault="00E41250" w:rsidP="00E41250">
      <w:pPr>
        <w:widowControl w:val="0"/>
      </w:pPr>
      <w:r w:rsidRPr="00E41250">
        <w:t>Гармоничный вкус плодово-ягодных соков достигается только при определенном соотношении сахаров к органическим кислотам, определяемый через показатель «сахаро-кислотный индекс»:</w:t>
      </w:r>
    </w:p>
    <w:p w:rsidR="00E41250" w:rsidRPr="00E41250" w:rsidRDefault="00E41250" w:rsidP="00E41250">
      <w:pPr>
        <w:widowControl w:val="0"/>
      </w:pPr>
      <w:r w:rsidRPr="00E41250">
        <w:rPr>
          <w:noProof/>
        </w:rPr>
        <w:drawing>
          <wp:inline distT="0" distB="0" distL="0" distR="0">
            <wp:extent cx="629920" cy="431165"/>
            <wp:effectExtent l="0" t="0" r="0" b="0"/>
            <wp:docPr id="419" name="Рисунок 419" descr="https://studfiles.net/html/2706/283/html_0JHxPBJzuI.iCdw/img-vMK5h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studfiles.net/html/2706/283/html_0JHxPBJzuI.iCdw/img-vMK5h_.png"/>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629920" cy="431165"/>
                    </a:xfrm>
                    <a:prstGeom prst="rect">
                      <a:avLst/>
                    </a:prstGeom>
                    <a:noFill/>
                    <a:ln>
                      <a:noFill/>
                    </a:ln>
                  </pic:spPr>
                </pic:pic>
              </a:graphicData>
            </a:graphic>
          </wp:inline>
        </w:drawing>
      </w:r>
    </w:p>
    <w:p w:rsidR="00E41250" w:rsidRPr="00E41250" w:rsidRDefault="00E41250" w:rsidP="00E41250">
      <w:pPr>
        <w:widowControl w:val="0"/>
      </w:pPr>
      <w:r w:rsidRPr="00E41250">
        <w:t>Таблица 3 Рекомендуемые соотношения содержания сахаров и кислот в соках</w:t>
      </w:r>
    </w:p>
    <w:tbl>
      <w:tblPr>
        <w:tblW w:w="9613"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2908"/>
        <w:gridCol w:w="2007"/>
        <w:gridCol w:w="1658"/>
        <w:gridCol w:w="3040"/>
      </w:tblGrid>
      <w:tr w:rsidR="00E41250" w:rsidRPr="00E41250" w:rsidTr="00E41250">
        <w:trPr>
          <w:trHeight w:val="1022"/>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Сок</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Минимальное содержание сахаров, %</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Титруемая кислотность, %</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Отношение сахаров к кислоте (сахаро-</w:t>
            </w:r>
          </w:p>
          <w:p w:rsidR="00E41250" w:rsidRPr="00E41250" w:rsidRDefault="00E41250" w:rsidP="00E41250">
            <w:pPr>
              <w:widowControl w:val="0"/>
            </w:pPr>
            <w:r w:rsidRPr="00E41250">
              <w:t>кислотный индекс), </w:t>
            </w:r>
            <w:r w:rsidRPr="00E41250">
              <w:rPr>
                <w:noProof/>
              </w:rPr>
              <w:drawing>
                <wp:inline distT="0" distB="0" distL="0" distR="0">
                  <wp:extent cx="276225" cy="233045"/>
                  <wp:effectExtent l="0" t="0" r="0" b="0"/>
                  <wp:docPr id="418" name="Рисунок 418" descr="https://studfiles.net/html/2706/283/html_0JHxPBJzuI.iCdw/img-pcYkc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studfiles.net/html/2706/283/html_0JHxPBJzuI.iCdw/img-pcYkcN.png"/>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6225" cy="233045"/>
                          </a:xfrm>
                          <a:prstGeom prst="rect">
                            <a:avLst/>
                          </a:prstGeom>
                          <a:noFill/>
                          <a:ln>
                            <a:noFill/>
                          </a:ln>
                        </pic:spPr>
                      </pic:pic>
                    </a:graphicData>
                  </a:graphic>
                </wp:inline>
              </w:drawing>
            </w:r>
          </w:p>
        </w:tc>
      </w:tr>
      <w:tr w:rsidR="00E41250" w:rsidRPr="00E41250" w:rsidTr="00E41250">
        <w:trPr>
          <w:trHeight w:val="15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Яблочный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10,5</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0,4—0,5</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20—30</w:t>
            </w:r>
          </w:p>
        </w:tc>
      </w:tr>
      <w:tr w:rsidR="00E41250" w:rsidRPr="00E41250" w:rsidTr="00E41250">
        <w:trPr>
          <w:trHeight w:val="9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Виноградный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15,0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0,6—0,8</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20—29</w:t>
            </w:r>
          </w:p>
        </w:tc>
      </w:tr>
      <w:tr w:rsidR="00E41250" w:rsidRPr="00E41250" w:rsidTr="00E41250">
        <w:trPr>
          <w:trHeight w:val="75"/>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Вишневый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0,8—1,5</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20—29</w:t>
            </w:r>
          </w:p>
        </w:tc>
      </w:tr>
      <w:tr w:rsidR="00E41250" w:rsidRPr="00E41250" w:rsidTr="00E41250">
        <w:trPr>
          <w:trHeight w:val="9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Сливовый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12,0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0,5—0,8</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20—25</w:t>
            </w:r>
          </w:p>
        </w:tc>
      </w:tr>
      <w:tr w:rsidR="00E41250" w:rsidRPr="00E41250" w:rsidTr="00E41250">
        <w:trPr>
          <w:trHeight w:val="9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Черносмородиновый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1,2—1,7</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17—25</w:t>
            </w:r>
          </w:p>
        </w:tc>
      </w:tr>
      <w:tr w:rsidR="00E41250" w:rsidRPr="00E41250" w:rsidTr="00E41250">
        <w:trPr>
          <w:trHeight w:val="6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Земляничный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11,0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1,8—2,0</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12—19</w:t>
            </w:r>
          </w:p>
        </w:tc>
      </w:tr>
      <w:tr w:rsidR="00E41250" w:rsidRPr="00E41250" w:rsidTr="00E41250">
        <w:trPr>
          <w:trHeight w:val="9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Черешневый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13,0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0,5—0,7</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20—27</w:t>
            </w:r>
          </w:p>
        </w:tc>
      </w:tr>
      <w:tr w:rsidR="00E41250" w:rsidRPr="00E41250" w:rsidTr="00E41250">
        <w:trPr>
          <w:trHeight w:val="90"/>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Клюквенный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1,3—1,5</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12—14</w:t>
            </w:r>
          </w:p>
        </w:tc>
      </w:tr>
      <w:tr w:rsidR="00E41250" w:rsidRPr="00E41250" w:rsidTr="00E41250">
        <w:trPr>
          <w:trHeight w:val="75"/>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Брусничный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1,1—1,3</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14—16</w:t>
            </w:r>
          </w:p>
        </w:tc>
      </w:tr>
      <w:tr w:rsidR="00E41250" w:rsidRPr="00E41250" w:rsidTr="00E41250">
        <w:trPr>
          <w:trHeight w:val="135"/>
        </w:trPr>
        <w:tc>
          <w:tcPr>
            <w:tcW w:w="290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Ежевичный</w:t>
            </w:r>
          </w:p>
        </w:tc>
        <w:tc>
          <w:tcPr>
            <w:tcW w:w="2007"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0,9–1,1</w:t>
            </w:r>
          </w:p>
        </w:tc>
        <w:tc>
          <w:tcPr>
            <w:tcW w:w="3040" w:type="dxa"/>
            <w:tcBorders>
              <w:top w:val="single" w:sz="6" w:space="0" w:color="000000"/>
              <w:left w:val="single" w:sz="6" w:space="0" w:color="000000"/>
              <w:bottom w:val="single" w:sz="6" w:space="0" w:color="000000"/>
              <w:right w:val="single" w:sz="6" w:space="0" w:color="000000"/>
            </w:tcBorders>
          </w:tcPr>
          <w:p w:rsidR="00E41250" w:rsidRPr="00E41250" w:rsidRDefault="00E41250" w:rsidP="00E41250">
            <w:pPr>
              <w:widowControl w:val="0"/>
            </w:pPr>
            <w:r w:rsidRPr="00E41250">
              <w:t>16—20</w:t>
            </w:r>
          </w:p>
        </w:tc>
      </w:tr>
    </w:tbl>
    <w:p w:rsidR="00E41250" w:rsidRPr="00E41250" w:rsidRDefault="00E41250" w:rsidP="00E41250">
      <w:pPr>
        <w:widowControl w:val="0"/>
      </w:pPr>
      <w:r w:rsidRPr="00E41250">
        <w:t>Для подслащивания применяют просеянный сахар-песок или профильтрованный, прокипяченный сахарный сироп.</w:t>
      </w:r>
    </w:p>
    <w:p w:rsidR="00E41250" w:rsidRPr="00E41250" w:rsidRDefault="00E41250" w:rsidP="00E41250">
      <w:pPr>
        <w:widowControl w:val="0"/>
      </w:pPr>
      <w:r w:rsidRPr="00E41250">
        <w:t>В соке, подлежащем подслащиванию, определяют содержание сахара и титруемую кислотность и на этом основании рассчитывают количество сахара или сиропа, которые должны быть добавлены к соку.</w:t>
      </w:r>
    </w:p>
    <w:p w:rsidR="00E41250" w:rsidRPr="00E41250" w:rsidRDefault="00E41250" w:rsidP="00E41250">
      <w:pPr>
        <w:widowControl w:val="0"/>
      </w:pPr>
      <w:r w:rsidRPr="00E41250">
        <w:t>Согласно существующей технологической инструкции по установленным рецептам к сокам добавляют определенные количества сиропа или сахара-песка.</w:t>
      </w:r>
    </w:p>
    <w:p w:rsidR="00E41250" w:rsidRPr="00E41250" w:rsidRDefault="00E41250" w:rsidP="00E41250">
      <w:pPr>
        <w:widowControl w:val="0"/>
      </w:pPr>
      <w:r w:rsidRPr="00E41250">
        <w:t>По действующим стандартам соки с сахаром должны содержать не менее 10—14% сахара в зависимости от кислотности сока.</w:t>
      </w:r>
    </w:p>
    <w:p w:rsidR="00E41250" w:rsidRPr="00E41250" w:rsidRDefault="00E41250" w:rsidP="00E41250">
      <w:pPr>
        <w:widowControl w:val="0"/>
      </w:pPr>
      <w:r w:rsidRPr="00E41250">
        <w:rPr>
          <w:bCs/>
        </w:rPr>
        <w:t xml:space="preserve">Задача. В яблочном соке содержание сахара составляет 7,5%, титруемая кислотность 0,5%. Определите, сколько кг сахарного сиропа 40% концентрации необходимо добавить к </w:t>
      </w:r>
      <w:smartTag w:uri="urn:schemas-microsoft-com:office:smarttags" w:element="metricconverter">
        <w:smartTagPr>
          <w:attr w:name="ProductID" w:val="1 кг"/>
        </w:smartTagPr>
        <w:r w:rsidRPr="00E41250">
          <w:rPr>
            <w:bCs/>
          </w:rPr>
          <w:t>1 кг</w:t>
        </w:r>
      </w:smartTag>
      <w:r w:rsidRPr="00E41250">
        <w:rPr>
          <w:bCs/>
        </w:rPr>
        <w:t xml:space="preserve"> сока, чтобы получить исправленный сок с сахаро-кислотным индексом 25.</w:t>
      </w:r>
    </w:p>
    <w:p w:rsidR="00E41250" w:rsidRPr="000B120F" w:rsidRDefault="00E41250" w:rsidP="00E41250">
      <w:pPr>
        <w:widowControl w:val="0"/>
        <w:rPr>
          <w:b/>
          <w:iCs/>
        </w:rPr>
      </w:pPr>
      <w:r w:rsidRPr="000B120F">
        <w:rPr>
          <w:b/>
          <w:bCs/>
          <w:i/>
        </w:rPr>
        <w:t>Контрольные вопросы</w:t>
      </w:r>
      <w:r w:rsidRPr="000B120F">
        <w:rPr>
          <w:b/>
          <w:iCs/>
        </w:rPr>
        <w:t>:</w:t>
      </w:r>
    </w:p>
    <w:p w:rsidR="00DF44F0" w:rsidRPr="00DF44F0" w:rsidRDefault="00DF44F0" w:rsidP="00DF44F0">
      <w:pPr>
        <w:rPr>
          <w:iCs/>
        </w:rPr>
      </w:pPr>
      <w:r w:rsidRPr="00DF44F0">
        <w:rPr>
          <w:iCs/>
        </w:rPr>
        <w:t>1. Какую роль играют органические кислоты в питании человека и консервировании плодоовощной продукции ?</w:t>
      </w:r>
    </w:p>
    <w:p w:rsidR="00DF44F0" w:rsidRPr="00DF44F0" w:rsidRDefault="00DF44F0" w:rsidP="00DF44F0">
      <w:pPr>
        <w:rPr>
          <w:iCs/>
        </w:rPr>
      </w:pPr>
      <w:r w:rsidRPr="00DF44F0">
        <w:rPr>
          <w:i/>
          <w:iCs/>
        </w:rPr>
        <w:t>2. </w:t>
      </w:r>
      <w:r w:rsidRPr="00DF44F0">
        <w:rPr>
          <w:iCs/>
        </w:rPr>
        <w:t>Назовите наиболее часто встречающиеся органические кислоты в тканях сочной продукции.</w:t>
      </w:r>
    </w:p>
    <w:p w:rsidR="00E41250" w:rsidRPr="000B120F" w:rsidRDefault="00E41250" w:rsidP="00E41250">
      <w:pPr>
        <w:rPr>
          <w:iCs/>
        </w:rPr>
      </w:pPr>
    </w:p>
    <w:p w:rsidR="00E41250" w:rsidRPr="000B120F" w:rsidRDefault="00E41250" w:rsidP="00E41250">
      <w:pPr>
        <w:rPr>
          <w:b/>
          <w:bCs/>
          <w:i/>
        </w:rPr>
      </w:pPr>
      <w:r w:rsidRPr="000B120F">
        <w:rPr>
          <w:b/>
          <w:bCs/>
          <w:i/>
        </w:rPr>
        <w:t>Задание на дом:</w:t>
      </w:r>
    </w:p>
    <w:p w:rsidR="00E41250" w:rsidRPr="000B120F" w:rsidRDefault="00E41250" w:rsidP="00E41250">
      <w:pPr>
        <w:rPr>
          <w:b/>
          <w:bCs/>
          <w:i/>
          <w:iCs/>
        </w:rPr>
      </w:pPr>
      <w:r w:rsidRPr="000B120F">
        <w:rPr>
          <w:bCs/>
          <w:iCs/>
        </w:rPr>
        <w:t>1. Оформить отчет о практической работе.</w:t>
      </w:r>
    </w:p>
    <w:p w:rsidR="00E41250" w:rsidRPr="000B120F" w:rsidRDefault="00E41250" w:rsidP="00E41250">
      <w:pPr>
        <w:jc w:val="center"/>
        <w:rPr>
          <w:b/>
          <w:bCs/>
          <w:i/>
          <w:iCs/>
        </w:rPr>
      </w:pPr>
    </w:p>
    <w:p w:rsidR="00E41250" w:rsidRPr="000B120F" w:rsidRDefault="00E41250" w:rsidP="00E41250">
      <w:pPr>
        <w:rPr>
          <w:b/>
          <w:bCs/>
          <w:i/>
          <w:iCs/>
        </w:rPr>
      </w:pPr>
      <w:r w:rsidRPr="000B120F">
        <w:rPr>
          <w:b/>
          <w:bCs/>
          <w:i/>
          <w:iCs/>
        </w:rPr>
        <w:t>Литература:</w:t>
      </w:r>
    </w:p>
    <w:p w:rsidR="00E41250" w:rsidRPr="000B120F" w:rsidRDefault="00E41250" w:rsidP="00E41250">
      <w:r w:rsidRPr="000B120F">
        <w:lastRenderedPageBreak/>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E41250" w:rsidRPr="000B120F" w:rsidRDefault="00E41250" w:rsidP="00E4125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E41250" w:rsidRPr="000B120F" w:rsidRDefault="00E41250" w:rsidP="00E41250">
      <w:pPr>
        <w:rPr>
          <w:bCs/>
          <w:iCs/>
        </w:rPr>
      </w:pPr>
    </w:p>
    <w:p w:rsidR="00E41250" w:rsidRPr="000B120F" w:rsidRDefault="00E41250" w:rsidP="00E4125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41250" w:rsidRPr="000B120F" w:rsidTr="00E41250">
        <w:tc>
          <w:tcPr>
            <w:tcW w:w="514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примечание</w:t>
            </w:r>
          </w:p>
        </w:tc>
      </w:tr>
      <w:tr w:rsidR="00E41250" w:rsidRPr="000B120F" w:rsidTr="00E41250">
        <w:tc>
          <w:tcPr>
            <w:tcW w:w="514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Снижение баллов за нерациональное решение</w:t>
            </w:r>
          </w:p>
        </w:tc>
      </w:tr>
      <w:tr w:rsidR="00E41250" w:rsidRPr="000B120F" w:rsidTr="00E41250">
        <w:tc>
          <w:tcPr>
            <w:tcW w:w="514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Снижение баллов за нарушение алгоритма ответа</w:t>
            </w:r>
          </w:p>
        </w:tc>
      </w:tr>
      <w:tr w:rsidR="00E41250" w:rsidRPr="000B120F" w:rsidTr="00E41250">
        <w:tc>
          <w:tcPr>
            <w:tcW w:w="514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Снижение баллов за отсутствие обоснования ответа</w:t>
            </w:r>
          </w:p>
        </w:tc>
      </w:tr>
      <w:tr w:rsidR="00E41250" w:rsidRPr="000B120F" w:rsidTr="00E41250">
        <w:tc>
          <w:tcPr>
            <w:tcW w:w="514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both"/>
              <w:rPr>
                <w:sz w:val="20"/>
                <w:szCs w:val="20"/>
              </w:rPr>
            </w:pPr>
            <w:r w:rsidRPr="000B120F">
              <w:rPr>
                <w:sz w:val="20"/>
                <w:szCs w:val="20"/>
              </w:rPr>
              <w:t>Снижение баллов за отсутствие попыток решения</w:t>
            </w:r>
          </w:p>
        </w:tc>
      </w:tr>
    </w:tbl>
    <w:p w:rsidR="00E41250" w:rsidRPr="000B120F" w:rsidRDefault="00E41250" w:rsidP="00E41250">
      <w:pPr>
        <w:jc w:val="both"/>
        <w:rPr>
          <w:sz w:val="20"/>
          <w:szCs w:val="20"/>
        </w:rPr>
      </w:pPr>
    </w:p>
    <w:p w:rsidR="00E41250" w:rsidRPr="000B120F" w:rsidRDefault="00E41250" w:rsidP="00E4125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41250" w:rsidRPr="000B120F" w:rsidTr="00E41250">
        <w:tc>
          <w:tcPr>
            <w:tcW w:w="238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Вербальный аналог</w:t>
            </w:r>
          </w:p>
        </w:tc>
      </w:tr>
      <w:tr w:rsidR="00E41250" w:rsidRPr="000B120F" w:rsidTr="00E41250">
        <w:tc>
          <w:tcPr>
            <w:tcW w:w="238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rPr>
                <w:sz w:val="20"/>
                <w:szCs w:val="20"/>
              </w:rPr>
            </w:pPr>
            <w:r w:rsidRPr="000B120F">
              <w:rPr>
                <w:sz w:val="20"/>
                <w:szCs w:val="20"/>
              </w:rPr>
              <w:t>Отлично</w:t>
            </w:r>
          </w:p>
        </w:tc>
      </w:tr>
      <w:tr w:rsidR="00E41250" w:rsidRPr="000B120F" w:rsidTr="00E41250">
        <w:tc>
          <w:tcPr>
            <w:tcW w:w="238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rPr>
                <w:sz w:val="20"/>
                <w:szCs w:val="20"/>
              </w:rPr>
            </w:pPr>
            <w:r w:rsidRPr="000B120F">
              <w:rPr>
                <w:sz w:val="20"/>
                <w:szCs w:val="20"/>
              </w:rPr>
              <w:t>Хорошо</w:t>
            </w:r>
          </w:p>
        </w:tc>
      </w:tr>
      <w:tr w:rsidR="00E41250" w:rsidRPr="000B120F" w:rsidTr="00E41250">
        <w:tc>
          <w:tcPr>
            <w:tcW w:w="238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rPr>
                <w:sz w:val="20"/>
                <w:szCs w:val="20"/>
              </w:rPr>
            </w:pPr>
            <w:r w:rsidRPr="000B120F">
              <w:rPr>
                <w:sz w:val="20"/>
                <w:szCs w:val="20"/>
              </w:rPr>
              <w:t>Удовлетворительно</w:t>
            </w:r>
          </w:p>
        </w:tc>
      </w:tr>
      <w:tr w:rsidR="00E41250" w:rsidRPr="000B120F" w:rsidTr="00E41250">
        <w:tc>
          <w:tcPr>
            <w:tcW w:w="2388"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41250" w:rsidRPr="000B120F" w:rsidRDefault="00E41250" w:rsidP="00E41250">
            <w:pPr>
              <w:rPr>
                <w:sz w:val="20"/>
                <w:szCs w:val="20"/>
              </w:rPr>
            </w:pPr>
            <w:r w:rsidRPr="000B120F">
              <w:rPr>
                <w:sz w:val="20"/>
                <w:szCs w:val="20"/>
              </w:rPr>
              <w:t>неудовлетворительно</w:t>
            </w:r>
          </w:p>
        </w:tc>
      </w:tr>
    </w:tbl>
    <w:p w:rsidR="00E41250" w:rsidRDefault="00E41250" w:rsidP="00E41250"/>
    <w:p w:rsidR="00DF44F0" w:rsidRPr="00490474" w:rsidRDefault="00DF44F0" w:rsidP="00DF44F0">
      <w:pPr>
        <w:jc w:val="center"/>
        <w:rPr>
          <w:sz w:val="40"/>
          <w:szCs w:val="40"/>
        </w:rPr>
      </w:pPr>
      <w:r w:rsidRPr="00490474">
        <w:rPr>
          <w:sz w:val="40"/>
          <w:szCs w:val="40"/>
        </w:rPr>
        <w:t>Методические указания  для обучающихся</w:t>
      </w:r>
    </w:p>
    <w:p w:rsidR="00DF44F0" w:rsidRPr="00490474" w:rsidRDefault="00DF44F0" w:rsidP="00DF44F0">
      <w:pPr>
        <w:jc w:val="center"/>
        <w:rPr>
          <w:sz w:val="40"/>
          <w:szCs w:val="40"/>
        </w:rPr>
      </w:pPr>
      <w:r w:rsidRPr="00490474">
        <w:rPr>
          <w:sz w:val="40"/>
          <w:szCs w:val="40"/>
        </w:rPr>
        <w:t xml:space="preserve">по выполнению </w:t>
      </w:r>
    </w:p>
    <w:p w:rsidR="00DF44F0" w:rsidRPr="00490474" w:rsidRDefault="00DF44F0" w:rsidP="00DF44F0">
      <w:pPr>
        <w:jc w:val="center"/>
        <w:rPr>
          <w:sz w:val="40"/>
          <w:szCs w:val="40"/>
        </w:rPr>
      </w:pPr>
      <w:r>
        <w:rPr>
          <w:sz w:val="40"/>
          <w:szCs w:val="40"/>
        </w:rPr>
        <w:t>ЛАБОРАТОРНОГО ЗАНЯТИЯ № 20</w:t>
      </w:r>
    </w:p>
    <w:p w:rsidR="00DF44F0" w:rsidRPr="000B120F" w:rsidRDefault="00DF44F0" w:rsidP="00DF44F0">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DF44F0">
        <w:rPr>
          <w:b/>
          <w:i/>
          <w:sz w:val="28"/>
          <w:szCs w:val="28"/>
        </w:rPr>
        <w:t>Определение общей</w:t>
      </w:r>
      <w:r>
        <w:rPr>
          <w:b/>
          <w:i/>
          <w:sz w:val="28"/>
          <w:szCs w:val="28"/>
        </w:rPr>
        <w:t>, титруемой, кислотности овощей</w:t>
      </w:r>
      <w:r w:rsidRPr="000B120F">
        <w:rPr>
          <w:b/>
          <w:i/>
          <w:sz w:val="28"/>
          <w:szCs w:val="28"/>
        </w:rPr>
        <w:t xml:space="preserve">».  </w:t>
      </w:r>
    </w:p>
    <w:p w:rsidR="00DF44F0" w:rsidRPr="000B120F" w:rsidRDefault="00DF44F0" w:rsidP="00DF44F0">
      <w:pPr>
        <w:rPr>
          <w:b/>
        </w:rPr>
      </w:pPr>
    </w:p>
    <w:p w:rsidR="00DF44F0" w:rsidRPr="000B120F" w:rsidRDefault="00DF44F0" w:rsidP="00DF44F0">
      <w:pPr>
        <w:rPr>
          <w:b/>
        </w:rPr>
      </w:pPr>
      <w:r w:rsidRPr="000B120F">
        <w:rPr>
          <w:b/>
          <w:iCs/>
        </w:rPr>
        <w:t>Цель работы</w:t>
      </w:r>
      <w:r w:rsidRPr="000B120F">
        <w:rPr>
          <w:b/>
        </w:rPr>
        <w:t>:</w:t>
      </w:r>
    </w:p>
    <w:p w:rsidR="00DF44F0" w:rsidRPr="000B120F" w:rsidRDefault="00DF44F0" w:rsidP="00DF44F0">
      <w:r w:rsidRPr="000B120F">
        <w:rPr>
          <w:b/>
        </w:rPr>
        <w:t>-</w:t>
      </w:r>
      <w:r w:rsidRPr="000B120F">
        <w:t xml:space="preserve"> </w:t>
      </w:r>
      <w:r w:rsidRPr="00E41250">
        <w:t>освоить методы определения кислотности плодоовощной продукции и продуктов их переработки.</w:t>
      </w:r>
    </w:p>
    <w:p w:rsidR="00DF44F0" w:rsidRPr="00E41250" w:rsidRDefault="00DF44F0" w:rsidP="00DF44F0">
      <w:pPr>
        <w:rPr>
          <w:b/>
          <w:bCs/>
        </w:rPr>
      </w:pPr>
      <w:r w:rsidRPr="000B120F">
        <w:t xml:space="preserve">- формировать компетенции </w:t>
      </w:r>
      <w:r w:rsidRPr="00E41250">
        <w:rPr>
          <w:b/>
          <w:bCs/>
        </w:rPr>
        <w:t>ПК 2.2 ПК 3.3</w:t>
      </w:r>
    </w:p>
    <w:p w:rsidR="00DF44F0" w:rsidRPr="00BA26B0" w:rsidRDefault="00DF44F0" w:rsidP="00DF44F0">
      <w:pPr>
        <w:rPr>
          <w:b/>
        </w:rPr>
      </w:pPr>
      <w:r w:rsidRPr="00E41250">
        <w:rPr>
          <w:b/>
          <w:bCs/>
        </w:rPr>
        <w:t>ОК4, ОК6 ОК 1-ОК5, ОК7, ОК9, ОК10</w:t>
      </w:r>
    </w:p>
    <w:p w:rsidR="00DF44F0" w:rsidRPr="00CD39E6" w:rsidRDefault="00DF44F0" w:rsidP="00DF44F0">
      <w:pPr>
        <w:rPr>
          <w:color w:val="FF0000"/>
        </w:rPr>
      </w:pPr>
    </w:p>
    <w:p w:rsidR="00DF44F0" w:rsidRPr="000B120F" w:rsidRDefault="00DF44F0" w:rsidP="00DF44F0">
      <w:pPr>
        <w:keepNext/>
      </w:pPr>
      <w:r w:rsidRPr="000B120F">
        <w:rPr>
          <w:b/>
          <w:bCs/>
        </w:rPr>
        <w:t>Материально-техническое обеспечение</w:t>
      </w:r>
      <w:r w:rsidRPr="000B120F">
        <w:t xml:space="preserve">: </w:t>
      </w:r>
      <w:r w:rsidRPr="00E41250">
        <w:t>весы лабораторные 4 класса; водяная баня; бюретка на 50 мл; стаканчик на 50 мл; стеклянная пипетка на 20 мл; мерная колба на 200 мл; воронка, бумажный фильтр; терка, 1% спиртовой раствор фенолфталеина, 0,1 Н раствор NaOH, дистиллированная вода; индикаторная бумага; образцы плодоовощной продукции и их продукты переработки.</w:t>
      </w:r>
    </w:p>
    <w:p w:rsidR="00DF44F0" w:rsidRPr="000B120F" w:rsidRDefault="00DF44F0" w:rsidP="00DF44F0"/>
    <w:p w:rsidR="00DF44F0" w:rsidRPr="000B120F" w:rsidRDefault="00DF44F0" w:rsidP="00DF44F0">
      <w:pPr>
        <w:jc w:val="center"/>
        <w:rPr>
          <w:b/>
          <w:i/>
        </w:rPr>
      </w:pPr>
      <w:r w:rsidRPr="000B120F">
        <w:rPr>
          <w:b/>
          <w:bCs/>
          <w:i/>
          <w:iCs/>
        </w:rPr>
        <w:t>Краткие теоретические сведения</w:t>
      </w:r>
      <w:r w:rsidRPr="000B120F">
        <w:rPr>
          <w:b/>
          <w:i/>
        </w:rPr>
        <w:t>.</w:t>
      </w:r>
    </w:p>
    <w:p w:rsidR="00DF44F0" w:rsidRPr="00E41250" w:rsidRDefault="00DF44F0" w:rsidP="00DF44F0">
      <w:pPr>
        <w:jc w:val="center"/>
        <w:rPr>
          <w:bCs/>
        </w:rPr>
      </w:pPr>
      <w:r w:rsidRPr="00E41250">
        <w:rPr>
          <w:bCs/>
        </w:rPr>
        <w:t>Meтoд анализа общей кислотности основан на нейтрализации содержащихся в вытяжке органических кислот 0,1 Н раствором щелочи. Титрование ведется до перехода раствора из кислой среды в щелочную. Момент перехода среды в щелочную визуально фиксируется по появлению розовой окраски раствора в присутствии индикатора фенолфталеина. Точность метода составляет ±0,5%.</w:t>
      </w:r>
    </w:p>
    <w:p w:rsidR="00DF44F0" w:rsidRPr="00E41250" w:rsidRDefault="00DF44F0" w:rsidP="00DF44F0">
      <w:pPr>
        <w:jc w:val="center"/>
        <w:rPr>
          <w:bCs/>
        </w:rPr>
      </w:pPr>
      <w:r w:rsidRPr="00E41250">
        <w:rPr>
          <w:bCs/>
        </w:rPr>
        <w:t>Метод анализа активной кислотности</w:t>
      </w:r>
      <w:r w:rsidRPr="00E41250">
        <w:rPr>
          <w:bCs/>
          <w:i/>
          <w:iCs/>
        </w:rPr>
        <w:t> </w:t>
      </w:r>
      <w:r w:rsidRPr="00E41250">
        <w:rPr>
          <w:bCs/>
        </w:rPr>
        <w:t>основан на визуальном с равнении индикаторной бумаги с нанесенной каплей исследуемой жидкости со цветной шкалой активной кислотности. Точность метода ±0,5 рН.</w:t>
      </w:r>
    </w:p>
    <w:p w:rsidR="00DF44F0" w:rsidRPr="000B120F" w:rsidRDefault="00DF44F0" w:rsidP="00DF44F0">
      <w:pPr>
        <w:jc w:val="center"/>
        <w:rPr>
          <w:b/>
          <w:bCs/>
          <w:i/>
          <w:iCs/>
        </w:rPr>
      </w:pPr>
      <w:r w:rsidRPr="000B120F">
        <w:rPr>
          <w:b/>
          <w:bCs/>
          <w:i/>
          <w:iCs/>
        </w:rPr>
        <w:t>Содержание практического занятия</w:t>
      </w:r>
    </w:p>
    <w:p w:rsidR="00DF44F0" w:rsidRPr="000B120F" w:rsidRDefault="00DF44F0" w:rsidP="00DF44F0">
      <w:pPr>
        <w:widowControl w:val="0"/>
        <w:ind w:left="720"/>
        <w:rPr>
          <w:bCs/>
          <w:iCs/>
        </w:rPr>
      </w:pPr>
    </w:p>
    <w:p w:rsidR="00DF44F0" w:rsidRDefault="00DF44F0" w:rsidP="00027E93">
      <w:pPr>
        <w:pStyle w:val="aa"/>
        <w:numPr>
          <w:ilvl w:val="0"/>
          <w:numId w:val="70"/>
        </w:numPr>
      </w:pPr>
      <w:r>
        <w:t>Выполнение опытов</w:t>
      </w:r>
    </w:p>
    <w:p w:rsidR="00DF44F0" w:rsidRPr="000B120F" w:rsidRDefault="00DF44F0" w:rsidP="00027E93">
      <w:pPr>
        <w:pStyle w:val="aa"/>
        <w:numPr>
          <w:ilvl w:val="0"/>
          <w:numId w:val="70"/>
        </w:numPr>
      </w:pPr>
      <w:r>
        <w:t>Оформление отчета</w:t>
      </w:r>
    </w:p>
    <w:p w:rsidR="00DF44F0" w:rsidRPr="00CD39E6" w:rsidRDefault="00DF44F0" w:rsidP="00DF44F0">
      <w:pPr>
        <w:rPr>
          <w:color w:val="FF0000"/>
        </w:rPr>
      </w:pPr>
    </w:p>
    <w:p w:rsidR="00DF44F0" w:rsidRPr="00CD39E6" w:rsidRDefault="00DF44F0" w:rsidP="00DF44F0">
      <w:pPr>
        <w:jc w:val="center"/>
        <w:rPr>
          <w:b/>
          <w:i/>
          <w:color w:val="FF0000"/>
        </w:rPr>
      </w:pPr>
    </w:p>
    <w:p w:rsidR="00DF44F0" w:rsidRPr="000B120F" w:rsidRDefault="00DF44F0" w:rsidP="00DF44F0">
      <w:pPr>
        <w:jc w:val="center"/>
        <w:rPr>
          <w:b/>
          <w:i/>
        </w:rPr>
      </w:pPr>
      <w:r w:rsidRPr="000B120F">
        <w:rPr>
          <w:b/>
          <w:i/>
        </w:rPr>
        <w:t>Последовательность выполнения практической работы:</w:t>
      </w:r>
    </w:p>
    <w:p w:rsidR="00DF44F0" w:rsidRPr="00E41250" w:rsidRDefault="00DF44F0" w:rsidP="00DF44F0">
      <w:pPr>
        <w:widowControl w:val="0"/>
      </w:pPr>
      <w:r w:rsidRPr="00E41250">
        <w:rPr>
          <w:b/>
          <w:bCs/>
        </w:rPr>
        <w:t>Задание 1.</w:t>
      </w:r>
      <w:r w:rsidRPr="00E41250">
        <w:t> Изучить методику определения общей (титруемой) и активной (РН) кислотности.</w:t>
      </w:r>
    </w:p>
    <w:p w:rsidR="00DF44F0" w:rsidRPr="00E41250" w:rsidRDefault="00DF44F0" w:rsidP="00DF44F0">
      <w:pPr>
        <w:widowControl w:val="0"/>
        <w:rPr>
          <w:b/>
          <w:i/>
          <w:iCs/>
        </w:rPr>
      </w:pPr>
      <w:r w:rsidRPr="00E41250">
        <w:rPr>
          <w:b/>
          <w:i/>
          <w:iCs/>
        </w:rPr>
        <w:t>1. 1 Определение общей (титруемой) кислотности плодоовощной продукции.</w:t>
      </w:r>
    </w:p>
    <w:p w:rsidR="00DF44F0" w:rsidRPr="00E41250" w:rsidRDefault="00DF44F0" w:rsidP="00DF44F0">
      <w:pPr>
        <w:widowControl w:val="0"/>
      </w:pPr>
      <w:r w:rsidRPr="00E41250">
        <w:rPr>
          <w:b/>
          <w:bCs/>
        </w:rPr>
        <w:t>Ход анализа с приготовлением водной вытяжки: </w:t>
      </w:r>
      <w:r w:rsidRPr="00E41250">
        <w:t xml:space="preserve">1. Среднюю пробу массой 45- </w:t>
      </w:r>
      <w:smartTag w:uri="urn:schemas-microsoft-com:office:smarttags" w:element="metricconverter">
        <w:smartTagPr>
          <w:attr w:name="ProductID" w:val="60 г"/>
        </w:smartTagPr>
        <w:r w:rsidRPr="00E41250">
          <w:t>60 г</w:t>
        </w:r>
      </w:smartTag>
      <w:r w:rsidRPr="00E41250">
        <w:t xml:space="preserve"> измельчить на терке до кашицы и перенести в фарфоровую чашку.</w:t>
      </w:r>
    </w:p>
    <w:p w:rsidR="00DF44F0" w:rsidRPr="00E41250" w:rsidRDefault="00DF44F0" w:rsidP="00DF44F0">
      <w:pPr>
        <w:widowControl w:val="0"/>
      </w:pPr>
      <w:r w:rsidRPr="00E41250">
        <w:t xml:space="preserve">В стаканчик из средней пробы отобрать </w:t>
      </w:r>
      <w:smartTag w:uri="urn:schemas-microsoft-com:office:smarttags" w:element="metricconverter">
        <w:smartTagPr>
          <w:attr w:name="ProductID" w:val="20,00 г"/>
        </w:smartTagPr>
        <w:r w:rsidRPr="00E41250">
          <w:t>20,00 г</w:t>
        </w:r>
      </w:smartTag>
      <w:r w:rsidRPr="00E41250">
        <w:t xml:space="preserve"> навески, развести дистиллированной водой и без потерь перенести в мерную колбу на 200 - 250 мл, стаканчик несколько раз ополоснуть дистиллированной водой и влить в колбу.</w:t>
      </w:r>
    </w:p>
    <w:p w:rsidR="00DF44F0" w:rsidRPr="00E41250" w:rsidRDefault="00DF44F0" w:rsidP="00DF44F0">
      <w:pPr>
        <w:widowControl w:val="0"/>
      </w:pPr>
      <w:r w:rsidRPr="00E41250">
        <w:t>Нагревать колбу на водяной бане в течении 15 мин при температуре 80°С.</w:t>
      </w:r>
    </w:p>
    <w:p w:rsidR="00DF44F0" w:rsidRPr="00E41250" w:rsidRDefault="00DF44F0" w:rsidP="00DF44F0">
      <w:pPr>
        <w:widowControl w:val="0"/>
      </w:pPr>
      <w:r w:rsidRPr="00E41250">
        <w:t>Охладить, довести содержимое колбы дистиллированной водой до метки и перемешать.</w:t>
      </w:r>
    </w:p>
    <w:p w:rsidR="00DF44F0" w:rsidRPr="00E41250" w:rsidRDefault="00DF44F0" w:rsidP="00DF44F0">
      <w:pPr>
        <w:widowControl w:val="0"/>
      </w:pPr>
      <w:r w:rsidRPr="00E41250">
        <w:t>Осадить взвешенные частицы в течении 4-5 мин, если плохо осаждаются –профильтровать в сухой стакан или колбу через 4–х слойную марлю или бумажный фильтр.</w:t>
      </w:r>
    </w:p>
    <w:p w:rsidR="00DF44F0" w:rsidRPr="00E41250" w:rsidRDefault="00DF44F0" w:rsidP="00DF44F0">
      <w:pPr>
        <w:widowControl w:val="0"/>
      </w:pPr>
      <w:r w:rsidRPr="00E41250">
        <w:t>Отобрать пипеткой 20 мл вытяжки в коническую колбу для титрования и добавить 2-3 капли фенолфталеина в качестве индикатора</w:t>
      </w:r>
    </w:p>
    <w:p w:rsidR="00DF44F0" w:rsidRPr="00E41250" w:rsidRDefault="00DF44F0" w:rsidP="00DF44F0">
      <w:pPr>
        <w:widowControl w:val="0"/>
      </w:pPr>
      <w:r w:rsidRPr="00E41250">
        <w:t>Титровать вытяжку, прибавляя по каплям из бюретки раствор щелочи с одновременным взбалтыванием колбы. Момент окончания титрования определить по появлению бледно-розовой окраски, не исчезающей при спокойном стоянии колбы в течение 1-2 мин.</w:t>
      </w:r>
    </w:p>
    <w:p w:rsidR="00DF44F0" w:rsidRPr="00E41250" w:rsidRDefault="00DF44F0" w:rsidP="00DF44F0">
      <w:pPr>
        <w:widowControl w:val="0"/>
      </w:pPr>
      <w:r w:rsidRPr="00E41250">
        <w:t>По бюретке отсчитать (в мл) количество израсходованного на титрование 0,1 Н - раствора NaOH и рассчитать общую кислотность (в %) по формуле:</w:t>
      </w:r>
    </w:p>
    <w:p w:rsidR="00DF44F0" w:rsidRPr="00E41250" w:rsidRDefault="00DF44F0" w:rsidP="00DF44F0">
      <w:pPr>
        <w:widowControl w:val="0"/>
      </w:pPr>
      <w:r w:rsidRPr="00E41250">
        <w:rPr>
          <w:noProof/>
        </w:rPr>
        <w:drawing>
          <wp:inline distT="0" distB="0" distL="0" distR="0" wp14:anchorId="6EC991F3" wp14:editId="45F1154F">
            <wp:extent cx="1207770" cy="370840"/>
            <wp:effectExtent l="0" t="0" r="0" b="0"/>
            <wp:docPr id="422" name="Рисунок 422" descr="https://studfiles.net/html/2706/283/html_0JHxPBJzuI.iCdw/img-UHBH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studfiles.net/html/2706/283/html_0JHxPBJzuI.iCdw/img-UHBHim.png"/>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07770" cy="370840"/>
                    </a:xfrm>
                    <a:prstGeom prst="rect">
                      <a:avLst/>
                    </a:prstGeom>
                    <a:noFill/>
                    <a:ln>
                      <a:noFill/>
                    </a:ln>
                  </pic:spPr>
                </pic:pic>
              </a:graphicData>
            </a:graphic>
          </wp:inline>
        </w:drawing>
      </w:r>
    </w:p>
    <w:p w:rsidR="00DF44F0" w:rsidRPr="00E41250" w:rsidRDefault="00DF44F0" w:rsidP="00DF44F0">
      <w:pPr>
        <w:widowControl w:val="0"/>
      </w:pPr>
      <w:r w:rsidRPr="00E41250">
        <w:t>Где: </w:t>
      </w:r>
      <w:r w:rsidRPr="00E41250">
        <w:rPr>
          <w:noProof/>
        </w:rPr>
        <w:drawing>
          <wp:inline distT="0" distB="0" distL="0" distR="0" wp14:anchorId="4CCB3F41" wp14:editId="2C468C5D">
            <wp:extent cx="293370" cy="189865"/>
            <wp:effectExtent l="0" t="0" r="0" b="0"/>
            <wp:docPr id="423" name="Рисунок 423" descr="https://studfiles.net/html/2706/283/html_0JHxPBJzuI.iCdw/img-Khbif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studfiles.net/html/2706/283/html_0JHxPBJzuI.iCdw/img-Khbif6.png"/>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r w:rsidRPr="00E41250">
        <w:rPr>
          <w:i/>
          <w:iCs/>
        </w:rPr>
        <w:t>- </w:t>
      </w:r>
      <w:r w:rsidRPr="00E41250">
        <w:t>титруемая кислотность, %</w:t>
      </w:r>
    </w:p>
    <w:p w:rsidR="00DF44F0" w:rsidRPr="00E41250" w:rsidRDefault="00DF44F0" w:rsidP="00DF44F0">
      <w:pPr>
        <w:widowControl w:val="0"/>
      </w:pPr>
      <w:r w:rsidRPr="00E41250">
        <w:rPr>
          <w:i/>
          <w:iCs/>
        </w:rPr>
        <w:t>а - </w:t>
      </w:r>
      <w:r w:rsidRPr="00E41250">
        <w:t>количество затраченного на титрование 0,1 раствора NaOH, мл;</w:t>
      </w:r>
    </w:p>
    <w:p w:rsidR="00DF44F0" w:rsidRPr="00E41250" w:rsidRDefault="00DF44F0" w:rsidP="00DF44F0">
      <w:pPr>
        <w:widowControl w:val="0"/>
      </w:pPr>
      <w:r w:rsidRPr="00E41250">
        <w:rPr>
          <w:i/>
          <w:iCs/>
        </w:rPr>
        <w:t>Т</w:t>
      </w:r>
      <w:r w:rsidRPr="00E41250">
        <w:t> - поправка к титру 0,1 Н - раствора NaOH;</w:t>
      </w:r>
    </w:p>
    <w:p w:rsidR="00DF44F0" w:rsidRPr="00E41250" w:rsidRDefault="00DF44F0" w:rsidP="00DF44F0">
      <w:pPr>
        <w:widowControl w:val="0"/>
      </w:pPr>
      <w:r w:rsidRPr="00E41250">
        <w:rPr>
          <w:i/>
          <w:iCs/>
        </w:rPr>
        <w:t>с</w:t>
      </w:r>
      <w:r w:rsidRPr="00E41250">
        <w:t> - общий объем вытяжки, мл;</w:t>
      </w:r>
    </w:p>
    <w:p w:rsidR="00DF44F0" w:rsidRPr="00E41250" w:rsidRDefault="00DF44F0" w:rsidP="00DF44F0">
      <w:pPr>
        <w:widowControl w:val="0"/>
      </w:pPr>
      <w:r w:rsidRPr="00E41250">
        <w:rPr>
          <w:i/>
          <w:iCs/>
        </w:rPr>
        <w:t>н</w:t>
      </w:r>
      <w:r w:rsidRPr="00E41250">
        <w:t> - навеска продукта, г;</w:t>
      </w:r>
    </w:p>
    <w:p w:rsidR="00DF44F0" w:rsidRPr="00E41250" w:rsidRDefault="00DF44F0" w:rsidP="00DF44F0">
      <w:pPr>
        <w:widowControl w:val="0"/>
      </w:pPr>
      <w:r w:rsidRPr="00E41250">
        <w:rPr>
          <w:i/>
          <w:iCs/>
        </w:rPr>
        <w:t>е - </w:t>
      </w:r>
      <w:r w:rsidRPr="00E41250">
        <w:t>объем вытяжки, взятый для титрования, мл;</w:t>
      </w:r>
    </w:p>
    <w:p w:rsidR="00DF44F0" w:rsidRPr="00E41250" w:rsidRDefault="00DF44F0" w:rsidP="00DF44F0">
      <w:pPr>
        <w:widowControl w:val="0"/>
      </w:pPr>
      <w:r w:rsidRPr="00E41250">
        <w:rPr>
          <w:i/>
          <w:iCs/>
        </w:rPr>
        <w:t>к</w:t>
      </w:r>
      <w:r w:rsidRPr="00E41250">
        <w:t> - коэффициент пересчета 0,1 Н раствора NaOH на преобладающую кислоту:</w:t>
      </w:r>
    </w:p>
    <w:p w:rsidR="00DF44F0" w:rsidRPr="00E41250" w:rsidRDefault="00DF44F0" w:rsidP="00DF44F0">
      <w:pPr>
        <w:widowControl w:val="0"/>
      </w:pPr>
      <w:r w:rsidRPr="00E41250">
        <w:t>для яблочной-0,0067 (семечковые и косточковые плоды);</w:t>
      </w:r>
    </w:p>
    <w:p w:rsidR="00DF44F0" w:rsidRPr="00E41250" w:rsidRDefault="00DF44F0" w:rsidP="00DF44F0">
      <w:pPr>
        <w:widowControl w:val="0"/>
      </w:pPr>
      <w:r w:rsidRPr="00E41250">
        <w:t>лимонной - 0,0064 (цитрусовые плоды и ягоды);</w:t>
      </w:r>
    </w:p>
    <w:p w:rsidR="00DF44F0" w:rsidRPr="00E41250" w:rsidRDefault="00DF44F0" w:rsidP="00DF44F0">
      <w:pPr>
        <w:widowControl w:val="0"/>
      </w:pPr>
      <w:r w:rsidRPr="00E41250">
        <w:t>щавелевой- 0,0063 (щавель, ревень, шпинат);</w:t>
      </w:r>
    </w:p>
    <w:p w:rsidR="00DF44F0" w:rsidRPr="00E41250" w:rsidRDefault="00DF44F0" w:rsidP="00DF44F0">
      <w:pPr>
        <w:widowControl w:val="0"/>
      </w:pPr>
      <w:r w:rsidRPr="00E41250">
        <w:t>молочной-0,0090 (солено-квашеные продукты);</w:t>
      </w:r>
    </w:p>
    <w:p w:rsidR="00DF44F0" w:rsidRPr="00E41250" w:rsidRDefault="00DF44F0" w:rsidP="00DF44F0">
      <w:pPr>
        <w:widowControl w:val="0"/>
      </w:pPr>
      <w:r w:rsidRPr="00E41250">
        <w:t>уксусной - 0,0060 (маринады);</w:t>
      </w:r>
    </w:p>
    <w:p w:rsidR="00DF44F0" w:rsidRPr="00E41250" w:rsidRDefault="00DF44F0" w:rsidP="00DF44F0">
      <w:pPr>
        <w:widowControl w:val="0"/>
      </w:pPr>
      <w:r w:rsidRPr="00E41250">
        <w:t>винной - 0,0075 (виноград).</w:t>
      </w:r>
    </w:p>
    <w:p w:rsidR="00DF44F0" w:rsidRPr="00E41250" w:rsidRDefault="00DF44F0" w:rsidP="00DF44F0">
      <w:pPr>
        <w:widowControl w:val="0"/>
      </w:pPr>
      <w:r w:rsidRPr="00E41250">
        <w:rPr>
          <w:b/>
          <w:bCs/>
        </w:rPr>
        <w:t>Ход анализа жидких продуктов и полуфабрикатов.</w:t>
      </w:r>
      <w:r w:rsidRPr="00E41250">
        <w:rPr>
          <w:b/>
          <w:bCs/>
          <w:i/>
          <w:iCs/>
        </w:rPr>
        <w:t> </w:t>
      </w:r>
      <w:r w:rsidRPr="00E41250">
        <w:t>Если анализируются жидкие продукты (прозрачные соки, рассол, заливка), то в колбу для титрования отбирается пипеткой или мерным цилиндром 10... 25 мл исследуемой жидкости и 2-3 капли индикатора. В расчетную формулу не вводят величину навески (</w:t>
      </w:r>
      <w:r w:rsidRPr="00E41250">
        <w:rPr>
          <w:i/>
          <w:iCs/>
        </w:rPr>
        <w:t>н</w:t>
      </w:r>
      <w:r w:rsidRPr="00E41250">
        <w:t>) и общего объема вытяжки (</w:t>
      </w:r>
      <w:r w:rsidRPr="00E41250">
        <w:rPr>
          <w:i/>
          <w:iCs/>
        </w:rPr>
        <w:t>е</w:t>
      </w:r>
      <w:r w:rsidRPr="00E41250">
        <w:t>).</w:t>
      </w:r>
    </w:p>
    <w:p w:rsidR="00DF44F0" w:rsidRPr="00E41250" w:rsidRDefault="00DF44F0" w:rsidP="00DF44F0">
      <w:pPr>
        <w:widowControl w:val="0"/>
      </w:pPr>
      <w:r w:rsidRPr="00E41250">
        <w:rPr>
          <w:b/>
          <w:bCs/>
        </w:rPr>
        <w:t>Задание 2. </w:t>
      </w:r>
      <w:r w:rsidRPr="00E41250">
        <w:t>Произвести определение общей (титруемой) и активной (рН) кислотности.</w:t>
      </w:r>
    </w:p>
    <w:p w:rsidR="00DF44F0" w:rsidRPr="00E41250" w:rsidRDefault="00DF44F0" w:rsidP="00DF44F0">
      <w:pPr>
        <w:widowControl w:val="0"/>
      </w:pPr>
      <w:r w:rsidRPr="00E41250">
        <w:t>1.2 Определение активной кислотности плодоовощной продукции.</w:t>
      </w:r>
    </w:p>
    <w:p w:rsidR="00DF44F0" w:rsidRPr="00E41250" w:rsidRDefault="00DF44F0" w:rsidP="00DF44F0">
      <w:pPr>
        <w:widowControl w:val="0"/>
      </w:pPr>
      <w:r w:rsidRPr="00E41250">
        <w:rPr>
          <w:b/>
          <w:bCs/>
        </w:rPr>
        <w:t>Ход анализа: </w:t>
      </w:r>
      <w:r w:rsidRPr="00E41250">
        <w:t>1-2 капли сока свежевыжатого сока или исследуемого раствора (рассол, заливка) наносят на индикаторную бумагу и появившуюся окраску сравнивают со цветной шкалой, прилагаемой к индикатору и определяют примерную величину рН.</w:t>
      </w:r>
    </w:p>
    <w:p w:rsidR="00DF44F0" w:rsidRPr="00E41250" w:rsidRDefault="00DF44F0" w:rsidP="00DF44F0">
      <w:pPr>
        <w:widowControl w:val="0"/>
      </w:pPr>
      <w:r w:rsidRPr="00E41250">
        <w:t>После выполнения экспериментальной части результаты анализов оформить в виде таблицы 1.</w:t>
      </w:r>
    </w:p>
    <w:p w:rsidR="00DF44F0" w:rsidRPr="00E41250" w:rsidRDefault="00DF44F0" w:rsidP="00DF44F0">
      <w:pPr>
        <w:widowControl w:val="0"/>
      </w:pPr>
      <w:r w:rsidRPr="00E41250">
        <w:t>Таблица 1. Результаты анализа общей (титруемой) кислотности.</w:t>
      </w:r>
    </w:p>
    <w:tbl>
      <w:tblPr>
        <w:tblW w:w="9882"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1234"/>
        <w:gridCol w:w="1452"/>
        <w:gridCol w:w="1452"/>
        <w:gridCol w:w="1452"/>
        <w:gridCol w:w="1652"/>
        <w:gridCol w:w="1575"/>
        <w:gridCol w:w="1065"/>
      </w:tblGrid>
      <w:tr w:rsidR="00DF44F0" w:rsidRPr="00E41250" w:rsidTr="00582EAD">
        <w:trPr>
          <w:trHeight w:val="1794"/>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lastRenderedPageBreak/>
              <w:t>Вид</w:t>
            </w:r>
          </w:p>
          <w:p w:rsidR="00DF44F0" w:rsidRPr="00E41250" w:rsidRDefault="00DF44F0" w:rsidP="00582EAD">
            <w:pPr>
              <w:widowControl w:val="0"/>
            </w:pPr>
            <w:r w:rsidRPr="00E41250">
              <w:t>продукта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Затрачено</w:t>
            </w:r>
          </w:p>
          <w:p w:rsidR="00DF44F0" w:rsidRPr="00E41250" w:rsidRDefault="00DF44F0" w:rsidP="00582EAD">
            <w:pPr>
              <w:widowControl w:val="0"/>
            </w:pPr>
            <w:r w:rsidRPr="00E41250">
              <w:t>0,1 Н</w:t>
            </w:r>
          </w:p>
          <w:p w:rsidR="00DF44F0" w:rsidRPr="00E41250" w:rsidRDefault="00DF44F0" w:rsidP="00582EAD">
            <w:pPr>
              <w:widowControl w:val="0"/>
            </w:pPr>
            <w:r w:rsidRPr="00E41250">
              <w:t>раствора</w:t>
            </w:r>
          </w:p>
          <w:p w:rsidR="00DF44F0" w:rsidRPr="00E41250" w:rsidRDefault="00DF44F0" w:rsidP="00582EAD">
            <w:pPr>
              <w:widowControl w:val="0"/>
            </w:pPr>
            <w:r w:rsidRPr="00E41250">
              <w:t>NaOH на</w:t>
            </w:r>
          </w:p>
          <w:p w:rsidR="00DF44F0" w:rsidRPr="00E41250" w:rsidRDefault="00DF44F0" w:rsidP="00582EAD">
            <w:pPr>
              <w:widowControl w:val="0"/>
            </w:pPr>
            <w:r w:rsidRPr="00E41250">
              <w:t>титрование</w:t>
            </w:r>
          </w:p>
          <w:p w:rsidR="00DF44F0" w:rsidRPr="00E41250" w:rsidRDefault="00DF44F0" w:rsidP="00582EAD">
            <w:pPr>
              <w:widowControl w:val="0"/>
            </w:pPr>
            <w:r w:rsidRPr="00E41250">
              <w:t>мл</w:t>
            </w:r>
            <w:r w:rsidRPr="00E41250">
              <w:rPr>
                <w:i/>
                <w:iCs/>
              </w:rPr>
              <w:t> (а)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Общий</w:t>
            </w:r>
          </w:p>
          <w:p w:rsidR="00DF44F0" w:rsidRPr="00E41250" w:rsidRDefault="00DF44F0" w:rsidP="00582EAD">
            <w:pPr>
              <w:widowControl w:val="0"/>
            </w:pPr>
            <w:r w:rsidRPr="00E41250">
              <w:t>объем</w:t>
            </w:r>
          </w:p>
          <w:p w:rsidR="00DF44F0" w:rsidRPr="00E41250" w:rsidRDefault="00DF44F0" w:rsidP="00582EAD">
            <w:pPr>
              <w:widowControl w:val="0"/>
            </w:pPr>
            <w:r w:rsidRPr="00E41250">
              <w:t>вытяжки, мл (</w:t>
            </w:r>
            <w:r w:rsidRPr="00E41250">
              <w:rPr>
                <w:i/>
                <w:iCs/>
              </w:rPr>
              <w:t>с</w:t>
            </w:r>
            <w:r w:rsidRPr="00E41250">
              <w:t>)</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Навеска</w:t>
            </w:r>
          </w:p>
          <w:p w:rsidR="00DF44F0" w:rsidRPr="00E41250" w:rsidRDefault="00DF44F0" w:rsidP="00582EAD">
            <w:pPr>
              <w:widowControl w:val="0"/>
            </w:pPr>
            <w:r w:rsidRPr="00E41250">
              <w:t>продукта,</w:t>
            </w:r>
          </w:p>
          <w:p w:rsidR="00DF44F0" w:rsidRPr="00E41250" w:rsidRDefault="00DF44F0" w:rsidP="00582EAD">
            <w:pPr>
              <w:widowControl w:val="0"/>
            </w:pPr>
            <w:r w:rsidRPr="00E41250">
              <w:t>г </w:t>
            </w:r>
            <w:r w:rsidRPr="00E41250">
              <w:rPr>
                <w:i/>
                <w:iCs/>
              </w:rPr>
              <w:t>(н)</w:t>
            </w: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Объем</w:t>
            </w:r>
          </w:p>
          <w:p w:rsidR="00DF44F0" w:rsidRPr="00E41250" w:rsidRDefault="00DF44F0" w:rsidP="00582EAD">
            <w:pPr>
              <w:widowControl w:val="0"/>
            </w:pPr>
            <w:r w:rsidRPr="00E41250">
              <w:t>вытяжки</w:t>
            </w:r>
          </w:p>
          <w:p w:rsidR="00DF44F0" w:rsidRPr="00E41250" w:rsidRDefault="00DF44F0" w:rsidP="00582EAD">
            <w:pPr>
              <w:widowControl w:val="0"/>
            </w:pPr>
            <w:r w:rsidRPr="00E41250">
              <w:t>для</w:t>
            </w:r>
          </w:p>
          <w:p w:rsidR="00DF44F0" w:rsidRPr="00E41250" w:rsidRDefault="00DF44F0" w:rsidP="00582EAD">
            <w:pPr>
              <w:widowControl w:val="0"/>
            </w:pPr>
            <w:r w:rsidRPr="00E41250">
              <w:t>титрования,</w:t>
            </w:r>
          </w:p>
          <w:p w:rsidR="00DF44F0" w:rsidRPr="00E41250" w:rsidRDefault="00DF44F0" w:rsidP="00582EAD">
            <w:pPr>
              <w:widowControl w:val="0"/>
            </w:pPr>
            <w:r w:rsidRPr="00E41250">
              <w:t>мл</w:t>
            </w:r>
            <w:r w:rsidRPr="00E41250">
              <w:rPr>
                <w:i/>
                <w:iCs/>
              </w:rPr>
              <w:t> (е)</w:t>
            </w: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Общая (титруемая)</w:t>
            </w:r>
          </w:p>
          <w:p w:rsidR="00DF44F0" w:rsidRPr="00E41250" w:rsidRDefault="00DF44F0" w:rsidP="00582EAD">
            <w:pPr>
              <w:widowControl w:val="0"/>
            </w:pPr>
            <w:r w:rsidRPr="00E41250">
              <w:t>кислотность,</w:t>
            </w:r>
          </w:p>
          <w:p w:rsidR="00DF44F0" w:rsidRPr="00E41250" w:rsidRDefault="00DF44F0" w:rsidP="00582EAD">
            <w:pPr>
              <w:widowControl w:val="0"/>
            </w:pPr>
            <w:r w:rsidRPr="00E41250">
              <w:rPr>
                <w:i/>
                <w:iCs/>
              </w:rPr>
              <w:t>% (Х)</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рН</w:t>
            </w:r>
          </w:p>
          <w:p w:rsidR="00DF44F0" w:rsidRPr="00E41250" w:rsidRDefault="00DF44F0" w:rsidP="00582EAD">
            <w:pPr>
              <w:widowControl w:val="0"/>
            </w:pPr>
            <w:r w:rsidRPr="00E41250">
              <w:t>раствора</w:t>
            </w:r>
          </w:p>
        </w:tc>
      </w:tr>
      <w:tr w:rsidR="00DF44F0" w:rsidRPr="00E41250" w:rsidTr="00582EAD">
        <w:trPr>
          <w:trHeight w:val="72"/>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1.</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r>
      <w:tr w:rsidR="00DF44F0" w:rsidRPr="00E41250" w:rsidTr="00582EAD">
        <w:trPr>
          <w:trHeight w:val="175"/>
        </w:trPr>
        <w:tc>
          <w:tcPr>
            <w:tcW w:w="1234"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2. и т.д.</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652"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57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p>
        </w:tc>
      </w:tr>
    </w:tbl>
    <w:p w:rsidR="00DF44F0" w:rsidRPr="00E41250" w:rsidRDefault="00DF44F0" w:rsidP="00DF44F0">
      <w:pPr>
        <w:widowControl w:val="0"/>
      </w:pPr>
      <w:r w:rsidRPr="00E41250">
        <w:rPr>
          <w:b/>
          <w:bCs/>
        </w:rPr>
        <w:t>Задание</w:t>
      </w:r>
      <w:r w:rsidRPr="00E41250">
        <w:t> </w:t>
      </w:r>
      <w:r w:rsidRPr="00E41250">
        <w:rPr>
          <w:b/>
          <w:bCs/>
        </w:rPr>
        <w:t>2.</w:t>
      </w:r>
      <w:r w:rsidRPr="00E41250">
        <w:t> Сделать выводы о содержании кислот в той или иной продукции, сравнить с данными по таблице 2 и предоставить преподавателю выводы о выполнения определения.</w:t>
      </w:r>
    </w:p>
    <w:p w:rsidR="00DF44F0" w:rsidRPr="00E41250" w:rsidRDefault="00DF44F0" w:rsidP="00DF44F0">
      <w:pPr>
        <w:widowControl w:val="0"/>
      </w:pPr>
      <w:r w:rsidRPr="00E41250">
        <w:t>Таблица 2. Данные об общей и активной кислотности</w:t>
      </w:r>
    </w:p>
    <w:tbl>
      <w:tblPr>
        <w:tblW w:w="9628"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3161"/>
        <w:gridCol w:w="2796"/>
        <w:gridCol w:w="2025"/>
        <w:gridCol w:w="1646"/>
      </w:tblGrid>
      <w:tr w:rsidR="00DF44F0" w:rsidRPr="00E41250" w:rsidTr="00582EAD">
        <w:trPr>
          <w:trHeight w:val="566"/>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Вид продукта</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Преобладающая кислота</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Титруемая кислотность, %</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рН сока, рассола, заливки</w:t>
            </w:r>
          </w:p>
        </w:tc>
      </w:tr>
      <w:tr w:rsidR="00DF44F0" w:rsidRPr="00E41250" w:rsidTr="00582EAD">
        <w:trPr>
          <w:trHeight w:val="7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Яблоки</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Молочная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0,4</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3,4</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Апельсины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1,4</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3,9</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Лимоны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5,6</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3,1</w:t>
            </w:r>
          </w:p>
        </w:tc>
      </w:tr>
      <w:tr w:rsidR="00DF44F0" w:rsidRPr="00E41250" w:rsidTr="00582EAD">
        <w:trPr>
          <w:trHeight w:val="119"/>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Вишня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1,7</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3,5</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Томаты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Яблочная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0,5</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4,5</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Капуста белокочанная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Яблочная, лимонная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0,2</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6,2</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Капуста квашеная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Молочная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0,7. ..2,0</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4, 5. ..3,5</w:t>
            </w:r>
          </w:p>
        </w:tc>
      </w:tr>
      <w:tr w:rsidR="00DF44F0" w:rsidRPr="00E41250" w:rsidTr="00582EAD">
        <w:trPr>
          <w:trHeight w:val="134"/>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Маринад кислый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Уксусная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0,61. ..0,9</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4,0. ..3,5</w:t>
            </w:r>
          </w:p>
        </w:tc>
      </w:tr>
      <w:tr w:rsidR="00DF44F0" w:rsidRPr="00E41250" w:rsidTr="00582EAD">
        <w:trPr>
          <w:trHeight w:val="178"/>
        </w:trPr>
        <w:tc>
          <w:tcPr>
            <w:tcW w:w="3161"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слабокислый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Уксусная</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0,3. ..0,6</w:t>
            </w:r>
          </w:p>
        </w:tc>
        <w:tc>
          <w:tcPr>
            <w:tcW w:w="1646" w:type="dxa"/>
            <w:tcBorders>
              <w:top w:val="single" w:sz="6" w:space="0" w:color="000000"/>
              <w:left w:val="single" w:sz="6" w:space="0" w:color="000000"/>
              <w:bottom w:val="single" w:sz="6" w:space="0" w:color="000000"/>
              <w:right w:val="single" w:sz="6" w:space="0" w:color="000000"/>
            </w:tcBorders>
            <w:shd w:val="clear" w:color="auto" w:fill="FFFFFF"/>
          </w:tcPr>
          <w:p w:rsidR="00DF44F0" w:rsidRPr="00E41250" w:rsidRDefault="00DF44F0" w:rsidP="00582EAD">
            <w:pPr>
              <w:widowControl w:val="0"/>
            </w:pPr>
            <w:r w:rsidRPr="00E41250">
              <w:t>5,5. ..4,0</w:t>
            </w:r>
          </w:p>
        </w:tc>
      </w:tr>
    </w:tbl>
    <w:p w:rsidR="00DF44F0" w:rsidRPr="00E41250" w:rsidRDefault="00DF44F0" w:rsidP="00DF44F0">
      <w:pPr>
        <w:widowControl w:val="0"/>
        <w:rPr>
          <w:i/>
          <w:iCs/>
        </w:rPr>
      </w:pPr>
      <w:r w:rsidRPr="00E41250">
        <w:rPr>
          <w:i/>
          <w:iCs/>
        </w:rPr>
        <w:t>1.3 Расчеты по подслащиванию плодово-ягодных соков.</w:t>
      </w:r>
    </w:p>
    <w:p w:rsidR="00DF44F0" w:rsidRPr="00E41250" w:rsidRDefault="00DF44F0" w:rsidP="00DF44F0">
      <w:pPr>
        <w:widowControl w:val="0"/>
      </w:pPr>
      <w:r w:rsidRPr="00E41250">
        <w:t>Вкусовые качества плодово-ягодных соков зависят от химического состава сырья, из которого их вырабатывают. Некоторые виды соков содержат настолько большое количество кислот и экстрактивных веществ, что без добавления сахара и разбавления водой их трудно использовать как напитки.</w:t>
      </w:r>
    </w:p>
    <w:p w:rsidR="00DF44F0" w:rsidRPr="00E41250" w:rsidRDefault="00DF44F0" w:rsidP="00DF44F0">
      <w:pPr>
        <w:widowControl w:val="0"/>
      </w:pPr>
      <w:r w:rsidRPr="00E41250">
        <w:t>При изготовлении соков с сахаром хорошие вкусовые свойства их обеспечиваются содержанием сахаров и кислот в количествах, указанных в табл. 3</w:t>
      </w:r>
    </w:p>
    <w:p w:rsidR="00DF44F0" w:rsidRPr="00E41250" w:rsidRDefault="00DF44F0" w:rsidP="00DF44F0">
      <w:pPr>
        <w:widowControl w:val="0"/>
      </w:pPr>
      <w:r w:rsidRPr="00E41250">
        <w:t>Гармоничный вкус плодово-ягодных соков достигается только при определенном соотношении сахаров к органическим кислотам, определяемый через показатель «сахаро-кислотный индекс»:</w:t>
      </w:r>
    </w:p>
    <w:p w:rsidR="00DF44F0" w:rsidRPr="00E41250" w:rsidRDefault="00DF44F0" w:rsidP="00DF44F0">
      <w:pPr>
        <w:widowControl w:val="0"/>
      </w:pPr>
      <w:r w:rsidRPr="00E41250">
        <w:rPr>
          <w:noProof/>
        </w:rPr>
        <w:drawing>
          <wp:inline distT="0" distB="0" distL="0" distR="0" wp14:anchorId="7517EFD6" wp14:editId="3258D343">
            <wp:extent cx="629920" cy="431165"/>
            <wp:effectExtent l="0" t="0" r="0" b="0"/>
            <wp:docPr id="424" name="Рисунок 424" descr="https://studfiles.net/html/2706/283/html_0JHxPBJzuI.iCdw/img-vMK5h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studfiles.net/html/2706/283/html_0JHxPBJzuI.iCdw/img-vMK5h_.png"/>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629920" cy="431165"/>
                    </a:xfrm>
                    <a:prstGeom prst="rect">
                      <a:avLst/>
                    </a:prstGeom>
                    <a:noFill/>
                    <a:ln>
                      <a:noFill/>
                    </a:ln>
                  </pic:spPr>
                </pic:pic>
              </a:graphicData>
            </a:graphic>
          </wp:inline>
        </w:drawing>
      </w:r>
    </w:p>
    <w:p w:rsidR="00DF44F0" w:rsidRPr="00E41250" w:rsidRDefault="00DF44F0" w:rsidP="00DF44F0">
      <w:pPr>
        <w:widowControl w:val="0"/>
      </w:pPr>
      <w:r w:rsidRPr="00E41250">
        <w:t>Таблица 3 Рекомендуемые соотношения содержания сахаров и кислот в соках</w:t>
      </w:r>
    </w:p>
    <w:tbl>
      <w:tblPr>
        <w:tblW w:w="9613"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000" w:firstRow="0" w:lastRow="0" w:firstColumn="0" w:lastColumn="0" w:noHBand="0" w:noVBand="0"/>
      </w:tblPr>
      <w:tblGrid>
        <w:gridCol w:w="2908"/>
        <w:gridCol w:w="2007"/>
        <w:gridCol w:w="1658"/>
        <w:gridCol w:w="3040"/>
      </w:tblGrid>
      <w:tr w:rsidR="00DF44F0" w:rsidRPr="00E41250" w:rsidTr="00582EAD">
        <w:trPr>
          <w:trHeight w:val="1022"/>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Сок</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Минимальное содержание сахаров, %</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Титруемая кислотность, %</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Отношение сахаров к кислоте (сахаро-</w:t>
            </w:r>
          </w:p>
          <w:p w:rsidR="00DF44F0" w:rsidRPr="00E41250" w:rsidRDefault="00DF44F0" w:rsidP="00582EAD">
            <w:pPr>
              <w:widowControl w:val="0"/>
            </w:pPr>
            <w:r w:rsidRPr="00E41250">
              <w:t>кислотный индекс), </w:t>
            </w:r>
            <w:r w:rsidRPr="00E41250">
              <w:rPr>
                <w:noProof/>
              </w:rPr>
              <w:drawing>
                <wp:inline distT="0" distB="0" distL="0" distR="0" wp14:anchorId="0FA9AE36" wp14:editId="7B8CFEC4">
                  <wp:extent cx="276225" cy="233045"/>
                  <wp:effectExtent l="0" t="0" r="0" b="0"/>
                  <wp:docPr id="425" name="Рисунок 425" descr="https://studfiles.net/html/2706/283/html_0JHxPBJzuI.iCdw/img-pcYkc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studfiles.net/html/2706/283/html_0JHxPBJzuI.iCdw/img-pcYkcN.png"/>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6225" cy="233045"/>
                          </a:xfrm>
                          <a:prstGeom prst="rect">
                            <a:avLst/>
                          </a:prstGeom>
                          <a:noFill/>
                          <a:ln>
                            <a:noFill/>
                          </a:ln>
                        </pic:spPr>
                      </pic:pic>
                    </a:graphicData>
                  </a:graphic>
                </wp:inline>
              </w:drawing>
            </w:r>
          </w:p>
        </w:tc>
      </w:tr>
      <w:tr w:rsidR="00DF44F0" w:rsidRPr="00E41250" w:rsidTr="00582EAD">
        <w:trPr>
          <w:trHeight w:val="15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Яблочный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10,5</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0,4—0,5</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20—30</w:t>
            </w:r>
          </w:p>
        </w:tc>
      </w:tr>
      <w:tr w:rsidR="00DF44F0" w:rsidRPr="00E41250" w:rsidTr="00582EAD">
        <w:trPr>
          <w:trHeight w:val="9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Виноградный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15,0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0,6—0,8</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20—29</w:t>
            </w:r>
          </w:p>
        </w:tc>
      </w:tr>
      <w:tr w:rsidR="00DF44F0" w:rsidRPr="00E41250" w:rsidTr="00582EAD">
        <w:trPr>
          <w:trHeight w:val="75"/>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Вишневый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0,8—1,5</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20—29</w:t>
            </w:r>
          </w:p>
        </w:tc>
      </w:tr>
      <w:tr w:rsidR="00DF44F0" w:rsidRPr="00E41250" w:rsidTr="00582EAD">
        <w:trPr>
          <w:trHeight w:val="9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Сливовый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12,0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0,5—0,8</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20—25</w:t>
            </w:r>
          </w:p>
        </w:tc>
      </w:tr>
      <w:tr w:rsidR="00DF44F0" w:rsidRPr="00E41250" w:rsidTr="00582EAD">
        <w:trPr>
          <w:trHeight w:val="9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Черносмородиновый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1,2—1,7</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17—25</w:t>
            </w:r>
          </w:p>
        </w:tc>
      </w:tr>
      <w:tr w:rsidR="00DF44F0" w:rsidRPr="00E41250" w:rsidTr="00582EAD">
        <w:trPr>
          <w:trHeight w:val="6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Земляничный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11,0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1,8—2,0</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12—19</w:t>
            </w:r>
          </w:p>
        </w:tc>
      </w:tr>
      <w:tr w:rsidR="00DF44F0" w:rsidRPr="00E41250" w:rsidTr="00582EAD">
        <w:trPr>
          <w:trHeight w:val="9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lastRenderedPageBreak/>
              <w:t>Черешневый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13,0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0,5—0,7</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20—27</w:t>
            </w:r>
          </w:p>
        </w:tc>
      </w:tr>
      <w:tr w:rsidR="00DF44F0" w:rsidRPr="00E41250" w:rsidTr="00582EAD">
        <w:trPr>
          <w:trHeight w:val="90"/>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Клюквенный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1,3—1,5</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12—14</w:t>
            </w:r>
          </w:p>
        </w:tc>
      </w:tr>
      <w:tr w:rsidR="00DF44F0" w:rsidRPr="00E41250" w:rsidTr="00582EAD">
        <w:trPr>
          <w:trHeight w:val="75"/>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Брусничный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1,1—1,3</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14—16</w:t>
            </w:r>
          </w:p>
        </w:tc>
      </w:tr>
      <w:tr w:rsidR="00DF44F0" w:rsidRPr="00E41250" w:rsidTr="00582EAD">
        <w:trPr>
          <w:trHeight w:val="135"/>
        </w:trPr>
        <w:tc>
          <w:tcPr>
            <w:tcW w:w="290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Ежевичный</w:t>
            </w:r>
          </w:p>
        </w:tc>
        <w:tc>
          <w:tcPr>
            <w:tcW w:w="2007"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18,0</w:t>
            </w:r>
          </w:p>
        </w:tc>
        <w:tc>
          <w:tcPr>
            <w:tcW w:w="1658"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0,9–1,1</w:t>
            </w:r>
          </w:p>
        </w:tc>
        <w:tc>
          <w:tcPr>
            <w:tcW w:w="3040" w:type="dxa"/>
            <w:tcBorders>
              <w:top w:val="single" w:sz="6" w:space="0" w:color="000000"/>
              <w:left w:val="single" w:sz="6" w:space="0" w:color="000000"/>
              <w:bottom w:val="single" w:sz="6" w:space="0" w:color="000000"/>
              <w:right w:val="single" w:sz="6" w:space="0" w:color="000000"/>
            </w:tcBorders>
          </w:tcPr>
          <w:p w:rsidR="00DF44F0" w:rsidRPr="00E41250" w:rsidRDefault="00DF44F0" w:rsidP="00582EAD">
            <w:pPr>
              <w:widowControl w:val="0"/>
            </w:pPr>
            <w:r w:rsidRPr="00E41250">
              <w:t>16—20</w:t>
            </w:r>
          </w:p>
        </w:tc>
      </w:tr>
    </w:tbl>
    <w:p w:rsidR="00DF44F0" w:rsidRPr="00E41250" w:rsidRDefault="00DF44F0" w:rsidP="00DF44F0">
      <w:pPr>
        <w:widowControl w:val="0"/>
      </w:pPr>
      <w:r w:rsidRPr="00E41250">
        <w:t>Для подслащивания применяют просеянный сахар-песок или профильтрованный, прокипяченный сахарный сироп.</w:t>
      </w:r>
    </w:p>
    <w:p w:rsidR="00DF44F0" w:rsidRPr="00E41250" w:rsidRDefault="00DF44F0" w:rsidP="00DF44F0">
      <w:pPr>
        <w:widowControl w:val="0"/>
      </w:pPr>
      <w:r w:rsidRPr="00E41250">
        <w:t>В соке, подлежащем подслащиванию, определяют содержание сахара и титруемую кислотность и на этом основании рассчитывают количество сахара или сиропа, которые должны быть добавлены к соку.</w:t>
      </w:r>
    </w:p>
    <w:p w:rsidR="00DF44F0" w:rsidRPr="00E41250" w:rsidRDefault="00DF44F0" w:rsidP="00DF44F0">
      <w:pPr>
        <w:widowControl w:val="0"/>
      </w:pPr>
      <w:r w:rsidRPr="00E41250">
        <w:t>Согласно существующей технологической инструкции по установленным рецептам к сокам добавляют определенные количества сиропа или сахара-песка.</w:t>
      </w:r>
    </w:p>
    <w:p w:rsidR="00DF44F0" w:rsidRPr="00E41250" w:rsidRDefault="00DF44F0" w:rsidP="00DF44F0">
      <w:pPr>
        <w:widowControl w:val="0"/>
      </w:pPr>
      <w:r w:rsidRPr="00E41250">
        <w:t>По действующим стандартам соки с сахаром должны содержать не менее 10—14% сахара в зависимости от кислотности сока.</w:t>
      </w:r>
    </w:p>
    <w:p w:rsidR="00DF44F0" w:rsidRPr="00E41250" w:rsidRDefault="00DF44F0" w:rsidP="00DF44F0">
      <w:pPr>
        <w:widowControl w:val="0"/>
      </w:pPr>
      <w:r w:rsidRPr="00E41250">
        <w:rPr>
          <w:bCs/>
        </w:rPr>
        <w:t xml:space="preserve">Задача. В яблочном соке содержание сахара составляет 7,5%, титруемая кислотность 0,5%. Определите, сколько кг сахарного сиропа 40% концентрации необходимо добавить к </w:t>
      </w:r>
      <w:smartTag w:uri="urn:schemas-microsoft-com:office:smarttags" w:element="metricconverter">
        <w:smartTagPr>
          <w:attr w:name="ProductID" w:val="1 кг"/>
        </w:smartTagPr>
        <w:r w:rsidRPr="00E41250">
          <w:rPr>
            <w:bCs/>
          </w:rPr>
          <w:t>1 кг</w:t>
        </w:r>
      </w:smartTag>
      <w:r w:rsidRPr="00E41250">
        <w:rPr>
          <w:bCs/>
        </w:rPr>
        <w:t xml:space="preserve"> сока, чтобы получить исправленный сок с сахаро-кислотным индексом 25.</w:t>
      </w:r>
    </w:p>
    <w:p w:rsidR="00DF44F0" w:rsidRPr="000B120F" w:rsidRDefault="00DF44F0" w:rsidP="00DF44F0">
      <w:pPr>
        <w:widowControl w:val="0"/>
        <w:rPr>
          <w:b/>
          <w:iCs/>
        </w:rPr>
      </w:pPr>
      <w:r w:rsidRPr="000B120F">
        <w:rPr>
          <w:b/>
          <w:bCs/>
          <w:i/>
        </w:rPr>
        <w:t>Контрольные вопросы</w:t>
      </w:r>
      <w:r w:rsidRPr="000B120F">
        <w:rPr>
          <w:b/>
          <w:iCs/>
        </w:rPr>
        <w:t>:</w:t>
      </w:r>
    </w:p>
    <w:p w:rsidR="00DF44F0" w:rsidRPr="00DF44F0" w:rsidRDefault="00DF44F0" w:rsidP="00027E93">
      <w:pPr>
        <w:pStyle w:val="aa"/>
        <w:numPr>
          <w:ilvl w:val="0"/>
          <w:numId w:val="71"/>
        </w:numPr>
        <w:rPr>
          <w:iCs/>
        </w:rPr>
      </w:pPr>
      <w:r w:rsidRPr="00DF44F0">
        <w:rPr>
          <w:iCs/>
        </w:rPr>
        <w:t>Для каких целей определяется рН раствора, рассола, заливки ?</w:t>
      </w:r>
    </w:p>
    <w:p w:rsidR="00DF44F0" w:rsidRPr="00DF44F0" w:rsidRDefault="00DF44F0" w:rsidP="00027E93">
      <w:pPr>
        <w:pStyle w:val="aa"/>
        <w:numPr>
          <w:ilvl w:val="0"/>
          <w:numId w:val="71"/>
        </w:numPr>
        <w:rPr>
          <w:iCs/>
        </w:rPr>
      </w:pPr>
      <w:r w:rsidRPr="00DF44F0">
        <w:rPr>
          <w:iCs/>
        </w:rPr>
        <w:t>Назовите сущность методов определения кислотности продукции.</w:t>
      </w:r>
    </w:p>
    <w:p w:rsidR="00DF44F0" w:rsidRPr="000B120F" w:rsidRDefault="00DF44F0" w:rsidP="00DF44F0">
      <w:pPr>
        <w:rPr>
          <w:b/>
          <w:bCs/>
          <w:i/>
        </w:rPr>
      </w:pPr>
      <w:r w:rsidRPr="000B120F">
        <w:rPr>
          <w:b/>
          <w:bCs/>
          <w:i/>
        </w:rPr>
        <w:t>Задание на дом:</w:t>
      </w:r>
    </w:p>
    <w:p w:rsidR="00DF44F0" w:rsidRPr="000B120F" w:rsidRDefault="00DF44F0" w:rsidP="00DF44F0">
      <w:pPr>
        <w:rPr>
          <w:b/>
          <w:bCs/>
          <w:i/>
          <w:iCs/>
        </w:rPr>
      </w:pPr>
      <w:r w:rsidRPr="000B120F">
        <w:rPr>
          <w:bCs/>
          <w:iCs/>
        </w:rPr>
        <w:t>1. Оформить отчет о практической работе.</w:t>
      </w:r>
    </w:p>
    <w:p w:rsidR="00DF44F0" w:rsidRPr="000B120F" w:rsidRDefault="00DF44F0" w:rsidP="00DF44F0">
      <w:pPr>
        <w:jc w:val="center"/>
        <w:rPr>
          <w:b/>
          <w:bCs/>
          <w:i/>
          <w:iCs/>
        </w:rPr>
      </w:pPr>
    </w:p>
    <w:p w:rsidR="00DF44F0" w:rsidRPr="000B120F" w:rsidRDefault="00DF44F0" w:rsidP="00DF44F0">
      <w:pPr>
        <w:rPr>
          <w:b/>
          <w:bCs/>
          <w:i/>
          <w:iCs/>
        </w:rPr>
      </w:pPr>
      <w:r w:rsidRPr="000B120F">
        <w:rPr>
          <w:b/>
          <w:bCs/>
          <w:i/>
          <w:iCs/>
        </w:rPr>
        <w:t>Литература:</w:t>
      </w:r>
    </w:p>
    <w:p w:rsidR="00DF44F0" w:rsidRPr="000B120F" w:rsidRDefault="00DF44F0" w:rsidP="00DF44F0">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F44F0" w:rsidRPr="000B120F" w:rsidRDefault="00DF44F0" w:rsidP="00DF44F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F44F0" w:rsidRPr="000B120F" w:rsidRDefault="00DF44F0" w:rsidP="00DF44F0">
      <w:pPr>
        <w:rPr>
          <w:bCs/>
          <w:iCs/>
        </w:rPr>
      </w:pPr>
    </w:p>
    <w:p w:rsidR="00DF44F0" w:rsidRPr="000B120F" w:rsidRDefault="00DF44F0" w:rsidP="00DF44F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примечание</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нерациональное решение</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нарушение алгоритма ответа</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отсутствие обоснования ответа</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отсутствие попыток решения</w:t>
            </w:r>
          </w:p>
        </w:tc>
      </w:tr>
    </w:tbl>
    <w:p w:rsidR="00DF44F0" w:rsidRPr="000B120F" w:rsidRDefault="00DF44F0" w:rsidP="00DF44F0">
      <w:pPr>
        <w:jc w:val="both"/>
        <w:rPr>
          <w:sz w:val="20"/>
          <w:szCs w:val="20"/>
        </w:rPr>
      </w:pPr>
    </w:p>
    <w:p w:rsidR="00DF44F0" w:rsidRPr="000B120F" w:rsidRDefault="00DF44F0" w:rsidP="00DF44F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Вербальный аналог</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Отлично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Хорошо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Удовлетворительно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неудовлетворительно</w:t>
            </w:r>
          </w:p>
        </w:tc>
      </w:tr>
    </w:tbl>
    <w:p w:rsidR="00DF44F0" w:rsidRDefault="00DF44F0" w:rsidP="00DF44F0"/>
    <w:p w:rsidR="00DF44F0" w:rsidRPr="00490474" w:rsidRDefault="00DF44F0" w:rsidP="00DF44F0">
      <w:pPr>
        <w:jc w:val="center"/>
        <w:rPr>
          <w:sz w:val="40"/>
          <w:szCs w:val="40"/>
        </w:rPr>
      </w:pPr>
      <w:r w:rsidRPr="00490474">
        <w:rPr>
          <w:sz w:val="40"/>
          <w:szCs w:val="40"/>
        </w:rPr>
        <w:t>Методические указания  для обучающихся</w:t>
      </w:r>
    </w:p>
    <w:p w:rsidR="00DF44F0" w:rsidRPr="00490474" w:rsidRDefault="00DF44F0" w:rsidP="00DF44F0">
      <w:pPr>
        <w:jc w:val="center"/>
        <w:rPr>
          <w:sz w:val="40"/>
          <w:szCs w:val="40"/>
        </w:rPr>
      </w:pPr>
      <w:r w:rsidRPr="00490474">
        <w:rPr>
          <w:sz w:val="40"/>
          <w:szCs w:val="40"/>
        </w:rPr>
        <w:t xml:space="preserve">по выполнению </w:t>
      </w:r>
    </w:p>
    <w:p w:rsidR="00DF44F0" w:rsidRPr="00490474" w:rsidRDefault="00DF44F0" w:rsidP="00DF44F0">
      <w:pPr>
        <w:jc w:val="center"/>
        <w:rPr>
          <w:sz w:val="40"/>
          <w:szCs w:val="40"/>
        </w:rPr>
      </w:pPr>
      <w:r>
        <w:rPr>
          <w:sz w:val="40"/>
          <w:szCs w:val="40"/>
        </w:rPr>
        <w:t>ЛАБОРАТОРНОГО ЗАНЯТИЯ № 21</w:t>
      </w:r>
    </w:p>
    <w:p w:rsidR="00DF44F0" w:rsidRPr="000B120F" w:rsidRDefault="00DF44F0" w:rsidP="00DF44F0">
      <w:pPr>
        <w:keepNext/>
        <w:jc w:val="center"/>
        <w:rPr>
          <w:b/>
          <w:i/>
          <w:sz w:val="28"/>
          <w:szCs w:val="28"/>
        </w:rPr>
      </w:pPr>
      <w:r w:rsidRPr="000B120F">
        <w:rPr>
          <w:b/>
          <w:sz w:val="32"/>
          <w:szCs w:val="32"/>
        </w:rPr>
        <w:lastRenderedPageBreak/>
        <w:t>Тема</w:t>
      </w:r>
      <w:r w:rsidRPr="000B120F">
        <w:rPr>
          <w:sz w:val="32"/>
          <w:szCs w:val="32"/>
        </w:rPr>
        <w:t xml:space="preserve"> </w:t>
      </w:r>
      <w:r w:rsidRPr="000B120F">
        <w:t xml:space="preserve"> </w:t>
      </w:r>
      <w:r w:rsidRPr="000B120F">
        <w:rPr>
          <w:b/>
          <w:i/>
          <w:sz w:val="28"/>
          <w:szCs w:val="28"/>
        </w:rPr>
        <w:t>«</w:t>
      </w:r>
      <w:r w:rsidRPr="00DF44F0">
        <w:rPr>
          <w:b/>
          <w:i/>
          <w:sz w:val="28"/>
          <w:szCs w:val="28"/>
        </w:rPr>
        <w:t>Приготовление рабоч</w:t>
      </w:r>
      <w:r>
        <w:rPr>
          <w:b/>
          <w:i/>
          <w:sz w:val="28"/>
          <w:szCs w:val="28"/>
        </w:rPr>
        <w:t>его раствора перманганата калия</w:t>
      </w:r>
      <w:r w:rsidRPr="000B120F">
        <w:rPr>
          <w:b/>
          <w:i/>
          <w:sz w:val="28"/>
          <w:szCs w:val="28"/>
        </w:rPr>
        <w:t xml:space="preserve">».  </w:t>
      </w:r>
    </w:p>
    <w:p w:rsidR="00DF44F0" w:rsidRPr="000B120F" w:rsidRDefault="00DF44F0" w:rsidP="00DF44F0">
      <w:pPr>
        <w:rPr>
          <w:b/>
        </w:rPr>
      </w:pPr>
    </w:p>
    <w:p w:rsidR="00DF44F0" w:rsidRPr="000B120F" w:rsidRDefault="00DF44F0" w:rsidP="00DF44F0">
      <w:pPr>
        <w:rPr>
          <w:b/>
        </w:rPr>
      </w:pPr>
      <w:r w:rsidRPr="000B120F">
        <w:rPr>
          <w:b/>
          <w:iCs/>
        </w:rPr>
        <w:t>Цель работы</w:t>
      </w:r>
      <w:r w:rsidRPr="000B120F">
        <w:rPr>
          <w:b/>
        </w:rPr>
        <w:t>:</w:t>
      </w:r>
    </w:p>
    <w:p w:rsidR="00DF44F0" w:rsidRPr="000B120F" w:rsidRDefault="00DF44F0" w:rsidP="00DF44F0">
      <w:r w:rsidRPr="000B120F">
        <w:rPr>
          <w:b/>
        </w:rPr>
        <w:t>-</w:t>
      </w:r>
      <w:r w:rsidRPr="000B120F">
        <w:t xml:space="preserve"> </w:t>
      </w:r>
      <w:r w:rsidRPr="00DF44F0">
        <w:t xml:space="preserve">освоить практические навыки определения концентрации марганцовки по щавелевой кислоте. </w:t>
      </w:r>
    </w:p>
    <w:p w:rsidR="00DF44F0" w:rsidRPr="00E41250" w:rsidRDefault="00DF44F0" w:rsidP="00DF44F0">
      <w:pPr>
        <w:rPr>
          <w:b/>
          <w:bCs/>
        </w:rPr>
      </w:pPr>
      <w:r w:rsidRPr="000B120F">
        <w:t xml:space="preserve">- формировать компетенции </w:t>
      </w:r>
      <w:r w:rsidRPr="00E41250">
        <w:rPr>
          <w:b/>
          <w:bCs/>
        </w:rPr>
        <w:t>ПК 2.2 ПК 3.3</w:t>
      </w:r>
    </w:p>
    <w:p w:rsidR="00DF44F0" w:rsidRPr="00BA26B0" w:rsidRDefault="00DF44F0" w:rsidP="00DF44F0">
      <w:pPr>
        <w:rPr>
          <w:b/>
        </w:rPr>
      </w:pPr>
      <w:r w:rsidRPr="00E41250">
        <w:rPr>
          <w:b/>
          <w:bCs/>
        </w:rPr>
        <w:t>ОК4, ОК6 ОК 1-ОК5, ОК7, ОК9, ОК10</w:t>
      </w:r>
    </w:p>
    <w:p w:rsidR="00DF44F0" w:rsidRPr="00CD39E6" w:rsidRDefault="00DF44F0" w:rsidP="00DF44F0">
      <w:pPr>
        <w:rPr>
          <w:color w:val="FF0000"/>
        </w:rPr>
      </w:pPr>
    </w:p>
    <w:p w:rsidR="00DF44F0" w:rsidRPr="000B120F" w:rsidRDefault="00DF44F0" w:rsidP="00DF44F0">
      <w:pPr>
        <w:keepNext/>
      </w:pPr>
      <w:r w:rsidRPr="000B120F">
        <w:rPr>
          <w:b/>
          <w:bCs/>
        </w:rPr>
        <w:t>Материально-техническое обеспечение</w:t>
      </w:r>
      <w:r w:rsidRPr="000B120F">
        <w:t xml:space="preserve">: </w:t>
      </w:r>
      <w:r w:rsidRPr="00DF44F0">
        <w:t xml:space="preserve">щавелевая кислота, </w:t>
      </w:r>
      <w:r w:rsidRPr="00DF44F0">
        <w:rPr>
          <w:lang w:val="en-US"/>
        </w:rPr>
        <w:t>NaOH</w:t>
      </w:r>
      <w:r w:rsidRPr="00DF44F0">
        <w:t>, фенолфталеин,  мерная посуда.</w:t>
      </w:r>
    </w:p>
    <w:p w:rsidR="00DF44F0" w:rsidRPr="000B120F" w:rsidRDefault="00DF44F0" w:rsidP="00DF44F0">
      <w:pPr>
        <w:jc w:val="center"/>
        <w:rPr>
          <w:b/>
          <w:i/>
        </w:rPr>
      </w:pPr>
      <w:r w:rsidRPr="000B120F">
        <w:rPr>
          <w:b/>
          <w:bCs/>
          <w:i/>
          <w:iCs/>
        </w:rPr>
        <w:t>Краткие теоретические сведения</w:t>
      </w:r>
      <w:r w:rsidRPr="000B120F">
        <w:rPr>
          <w:b/>
          <w:i/>
        </w:rPr>
        <w:t>.</w:t>
      </w:r>
    </w:p>
    <w:p w:rsidR="00DF44F0" w:rsidRPr="00DF44F0" w:rsidRDefault="00DF44F0" w:rsidP="00DF44F0">
      <w:pPr>
        <w:jc w:val="both"/>
        <w:rPr>
          <w:bCs/>
        </w:rPr>
      </w:pPr>
      <w:r w:rsidRPr="00DF44F0">
        <w:rPr>
          <w:bCs/>
        </w:rPr>
        <w:t>При оксидиметрическом титровании используют реакции окисления – восстановления. Эти реакции всегда сопровождаются переходом электронов от одного элемента или иона к другому.</w:t>
      </w:r>
    </w:p>
    <w:p w:rsidR="00DF44F0" w:rsidRPr="00DF44F0" w:rsidRDefault="00DF44F0" w:rsidP="00DF44F0">
      <w:pPr>
        <w:jc w:val="both"/>
        <w:rPr>
          <w:b/>
          <w:bCs/>
        </w:rPr>
      </w:pPr>
      <w:r w:rsidRPr="00DF44F0">
        <w:rPr>
          <w:b/>
          <w:bCs/>
        </w:rPr>
        <w:t xml:space="preserve">  В окислительно- восстановительных реакциях за величину грамм – эквивалента окислителя и восстановителя принимают такое количество граммов вещества, которое соответствует одному электрону, приобретённому или потерянному одной молекулой вещества в данной реакции.</w:t>
      </w:r>
    </w:p>
    <w:p w:rsidR="00DF44F0" w:rsidRPr="00DF44F0" w:rsidRDefault="00DF44F0" w:rsidP="00DF44F0">
      <w:pPr>
        <w:jc w:val="both"/>
        <w:rPr>
          <w:b/>
          <w:bCs/>
        </w:rPr>
      </w:pPr>
      <w:r w:rsidRPr="00DF44F0">
        <w:rPr>
          <w:b/>
          <w:bCs/>
        </w:rPr>
        <w:fldChar w:fldCharType="begin"/>
      </w:r>
      <w:r w:rsidRPr="00DF44F0">
        <w:rPr>
          <w:b/>
          <w:bCs/>
        </w:rPr>
        <w:instrText xml:space="preserve"> QUOTE </w:instrText>
      </w:r>
      <w:r w:rsidR="000F3CA5">
        <w:rPr>
          <w:bCs/>
        </w:rPr>
        <w:pict>
          <v:shape id="_x0000_i1042" type="#_x0000_t75" style="width:35.25pt;height:24.75pt" equationxml="&lt;">
            <v:imagedata r:id="rId105" o:title="" chromakey="white"/>
          </v:shape>
        </w:pict>
      </w:r>
      <w:r w:rsidRPr="00DF44F0">
        <w:rPr>
          <w:b/>
          <w:bCs/>
        </w:rPr>
        <w:instrText xml:space="preserve"> </w:instrText>
      </w:r>
      <w:r w:rsidRPr="00DF44F0">
        <w:rPr>
          <w:b/>
          <w:bCs/>
        </w:rPr>
        <w:fldChar w:fldCharType="separate"/>
      </w:r>
      <w:r w:rsidR="000F3CA5">
        <w:rPr>
          <w:bCs/>
        </w:rPr>
        <w:pict>
          <v:shape id="_x0000_i1043" type="#_x0000_t75" style="width:35.25pt;height:24.75pt" equationxml="&lt;">
            <v:imagedata r:id="rId105" o:title="" chromakey="white"/>
          </v:shape>
        </w:pict>
      </w:r>
      <w:r w:rsidRPr="00DF44F0">
        <w:rPr>
          <w:bCs/>
        </w:rPr>
        <w:fldChar w:fldCharType="end"/>
      </w:r>
      <w:r w:rsidRPr="00DF44F0">
        <w:rPr>
          <w:b/>
          <w:bCs/>
        </w:rPr>
        <w:fldChar w:fldCharType="begin"/>
      </w:r>
      <w:r w:rsidRPr="00DF44F0">
        <w:rPr>
          <w:b/>
          <w:bCs/>
        </w:rPr>
        <w:instrText xml:space="preserve"> QUOTE </w:instrText>
      </w:r>
      <w:r w:rsidRPr="00DF44F0">
        <w:rPr>
          <w:b/>
          <w:bCs/>
        </w:rPr>
        <w:fldChar w:fldCharType="begin"/>
      </w:r>
      <w:r w:rsidRPr="00DF44F0">
        <w:rPr>
          <w:b/>
          <w:bCs/>
        </w:rPr>
        <w:instrText xml:space="preserve"> QUOTE </w:instrText>
      </w:r>
      <w:r w:rsidR="000F3CA5">
        <w:rPr>
          <w:bCs/>
        </w:rPr>
        <w:pict>
          <v:shape id="_x0000_i1044" type="#_x0000_t75" style="width:76.5pt;height:27.75pt" equationxml="&lt;">
            <v:imagedata r:id="rId106" o:title="" chromakey="white"/>
          </v:shape>
        </w:pict>
      </w:r>
      <w:r w:rsidRPr="00DF44F0">
        <w:rPr>
          <w:b/>
          <w:bCs/>
        </w:rPr>
        <w:instrText xml:space="preserve"> </w:instrText>
      </w:r>
      <w:r w:rsidRPr="00DF44F0">
        <w:rPr>
          <w:b/>
          <w:bCs/>
        </w:rPr>
        <w:fldChar w:fldCharType="separate"/>
      </w:r>
      <w:r w:rsidR="000F3CA5">
        <w:rPr>
          <w:bCs/>
        </w:rPr>
        <w:pict>
          <v:shape id="_x0000_i1045" type="#_x0000_t75" style="width:76.5pt;height:27.75pt" equationxml="&lt;">
            <v:imagedata r:id="rId106" o:title="" chromakey="white"/>
          </v:shape>
        </w:pict>
      </w:r>
      <w:r w:rsidRPr="00DF44F0">
        <w:rPr>
          <w:bCs/>
        </w:rPr>
        <w:fldChar w:fldCharType="end"/>
      </w:r>
      <w:r w:rsidRPr="00DF44F0">
        <w:rPr>
          <w:b/>
          <w:bCs/>
        </w:rPr>
        <w:instrText xml:space="preserve"> </w:instrText>
      </w:r>
      <w:r w:rsidRPr="00DF44F0">
        <w:rPr>
          <w:bCs/>
        </w:rPr>
        <w:fldChar w:fldCharType="end"/>
      </w:r>
    </w:p>
    <w:p w:rsidR="00DF44F0" w:rsidRPr="00DF44F0" w:rsidRDefault="00DF44F0" w:rsidP="00DF44F0">
      <w:pPr>
        <w:jc w:val="both"/>
        <w:rPr>
          <w:b/>
          <w:bCs/>
        </w:rPr>
      </w:pPr>
      <w:r w:rsidRPr="00DF44F0">
        <w:rPr>
          <w:b/>
          <w:bCs/>
        </w:rPr>
        <w:t xml:space="preserve">         </w:t>
      </w:r>
      <w:r w:rsidRPr="00DF44F0">
        <w:rPr>
          <w:b/>
          <w:bCs/>
          <w:lang w:val="en-US"/>
        </w:rPr>
        <w:t>n</w:t>
      </w:r>
      <w:r w:rsidRPr="00DF44F0">
        <w:rPr>
          <w:b/>
          <w:bCs/>
        </w:rPr>
        <w:t xml:space="preserve"> – число электронов</w:t>
      </w:r>
    </w:p>
    <w:p w:rsidR="00DF44F0" w:rsidRPr="00DF44F0" w:rsidRDefault="00DF44F0" w:rsidP="00DF44F0">
      <w:pPr>
        <w:jc w:val="both"/>
        <w:rPr>
          <w:bCs/>
        </w:rPr>
      </w:pPr>
      <w:r w:rsidRPr="00DF44F0">
        <w:rPr>
          <w:bCs/>
        </w:rPr>
        <w:t xml:space="preserve">   Для определения </w:t>
      </w:r>
      <w:r w:rsidRPr="00DF44F0">
        <w:rPr>
          <w:bCs/>
          <w:lang w:val="en-US"/>
        </w:rPr>
        <w:t>n</w:t>
      </w:r>
      <w:r w:rsidRPr="00DF44F0">
        <w:rPr>
          <w:bCs/>
        </w:rPr>
        <w:t xml:space="preserve"> необходимо знать начальное и конечное валентное состояние окислителя и восстановителя.</w:t>
      </w:r>
    </w:p>
    <w:p w:rsidR="00DF44F0" w:rsidRPr="00DF44F0" w:rsidRDefault="00DF44F0" w:rsidP="00DF44F0">
      <w:pPr>
        <w:jc w:val="both"/>
        <w:rPr>
          <w:bCs/>
        </w:rPr>
      </w:pPr>
      <w:r w:rsidRPr="00DF44F0">
        <w:rPr>
          <w:bCs/>
        </w:rPr>
        <w:t xml:space="preserve">   При титровании можно использовать </w:t>
      </w:r>
      <w:r w:rsidRPr="00DF44F0">
        <w:rPr>
          <w:b/>
          <w:bCs/>
        </w:rPr>
        <w:t>безиндикаторное титрование.</w:t>
      </w:r>
      <w:r w:rsidRPr="00DF44F0">
        <w:rPr>
          <w:bCs/>
        </w:rPr>
        <w:t xml:space="preserve"> Чаще используют </w:t>
      </w:r>
      <w:r w:rsidRPr="00DF44F0">
        <w:rPr>
          <w:b/>
          <w:bCs/>
        </w:rPr>
        <w:t>индикаторы.</w:t>
      </w:r>
      <w:r w:rsidRPr="00DF44F0">
        <w:rPr>
          <w:bCs/>
        </w:rPr>
        <w:t xml:space="preserve"> </w:t>
      </w:r>
      <w:r w:rsidRPr="00DF44F0">
        <w:rPr>
          <w:b/>
          <w:bCs/>
        </w:rPr>
        <w:t>Индикаторы по их действию можно разделить на две группы:</w:t>
      </w:r>
    </w:p>
    <w:p w:rsidR="00DF44F0" w:rsidRPr="00DF44F0" w:rsidRDefault="00DF44F0" w:rsidP="00027E93">
      <w:pPr>
        <w:numPr>
          <w:ilvl w:val="0"/>
          <w:numId w:val="72"/>
        </w:numPr>
        <w:jc w:val="both"/>
        <w:rPr>
          <w:bCs/>
        </w:rPr>
      </w:pPr>
      <w:r w:rsidRPr="00DF44F0">
        <w:rPr>
          <w:bCs/>
        </w:rPr>
        <w:t>индикаторы, вступающие в специфическую реакцию с окислителем или восстановителем;</w:t>
      </w:r>
    </w:p>
    <w:p w:rsidR="00DF44F0" w:rsidRPr="00DF44F0" w:rsidRDefault="00DF44F0" w:rsidP="00027E93">
      <w:pPr>
        <w:numPr>
          <w:ilvl w:val="0"/>
          <w:numId w:val="72"/>
        </w:numPr>
        <w:jc w:val="both"/>
        <w:rPr>
          <w:bCs/>
        </w:rPr>
      </w:pPr>
      <w:r w:rsidRPr="00DF44F0">
        <w:rPr>
          <w:bCs/>
        </w:rPr>
        <w:t xml:space="preserve">индикаторы, перемена окраски которых не зависит от свойств окислителя и восстановителя, а связана с достижением титруемым раствором определённого окислительно – восстановительного потенциала. Такие индикаторы называются </w:t>
      </w:r>
      <w:r w:rsidRPr="00DF44F0">
        <w:rPr>
          <w:b/>
          <w:bCs/>
        </w:rPr>
        <w:t xml:space="preserve">окислительно – восстановительными </w:t>
      </w:r>
      <w:r w:rsidRPr="00DF44F0">
        <w:rPr>
          <w:bCs/>
        </w:rPr>
        <w:t xml:space="preserve">или </w:t>
      </w:r>
      <w:r w:rsidRPr="00DF44F0">
        <w:rPr>
          <w:b/>
          <w:bCs/>
        </w:rPr>
        <w:t>редокс – индикаторами.</w:t>
      </w:r>
    </w:p>
    <w:p w:rsidR="00DF44F0" w:rsidRPr="00DF44F0" w:rsidRDefault="00DF44F0" w:rsidP="00DF44F0">
      <w:pPr>
        <w:jc w:val="both"/>
        <w:rPr>
          <w:bCs/>
        </w:rPr>
      </w:pPr>
      <w:r w:rsidRPr="00DF44F0">
        <w:rPr>
          <w:bCs/>
        </w:rPr>
        <w:t xml:space="preserve">   Основной недостаток окислительно – восстановительных индикаторов в том, что в зависимости от РН раствора обычно изменяется значение потенциала, при котором наблюдается переход индикатора из одной формы в другую. Кроме того, изменение окраски индикатора происходит довольно медленно, а нередко образуются промежуточные соединения.</w:t>
      </w:r>
    </w:p>
    <w:p w:rsidR="00DF44F0" w:rsidRPr="00DF44F0" w:rsidRDefault="00DF44F0" w:rsidP="00DF44F0">
      <w:pPr>
        <w:jc w:val="both"/>
        <w:rPr>
          <w:b/>
          <w:bCs/>
        </w:rPr>
      </w:pPr>
      <w:r w:rsidRPr="00DF44F0">
        <w:rPr>
          <w:b/>
          <w:bCs/>
        </w:rPr>
        <w:t>Окислительно – восстановительные реакции имеют ряд особенностей, затрудняющих их использование в титриметрическом анализе:</w:t>
      </w:r>
    </w:p>
    <w:p w:rsidR="00DF44F0" w:rsidRPr="00DF44F0" w:rsidRDefault="00DF44F0" w:rsidP="00027E93">
      <w:pPr>
        <w:numPr>
          <w:ilvl w:val="0"/>
          <w:numId w:val="73"/>
        </w:numPr>
        <w:jc w:val="both"/>
        <w:rPr>
          <w:bCs/>
        </w:rPr>
      </w:pPr>
      <w:r w:rsidRPr="00DF44F0">
        <w:rPr>
          <w:bCs/>
        </w:rPr>
        <w:t>обратимость (поэтому приходится сдвигать равновесие в желаемом направлении);</w:t>
      </w:r>
    </w:p>
    <w:p w:rsidR="00DF44F0" w:rsidRPr="00DF44F0" w:rsidRDefault="00DF44F0" w:rsidP="00027E93">
      <w:pPr>
        <w:numPr>
          <w:ilvl w:val="0"/>
          <w:numId w:val="73"/>
        </w:numPr>
        <w:jc w:val="both"/>
        <w:rPr>
          <w:bCs/>
        </w:rPr>
      </w:pPr>
      <w:r w:rsidRPr="00DF44F0">
        <w:rPr>
          <w:bCs/>
        </w:rPr>
        <w:t>различная скорость окислительно – восстановительных реакций.</w:t>
      </w:r>
    </w:p>
    <w:p w:rsidR="00DF44F0" w:rsidRPr="00DF44F0" w:rsidRDefault="00DF44F0" w:rsidP="00DF44F0">
      <w:pPr>
        <w:jc w:val="both"/>
        <w:rPr>
          <w:b/>
          <w:bCs/>
        </w:rPr>
      </w:pPr>
      <w:r w:rsidRPr="00DF44F0">
        <w:rPr>
          <w:b/>
          <w:bCs/>
        </w:rPr>
        <w:t>Способы увеличения скорости реакций:</w:t>
      </w:r>
    </w:p>
    <w:p w:rsidR="00DF44F0" w:rsidRPr="00DF44F0" w:rsidRDefault="00DF44F0" w:rsidP="00027E93">
      <w:pPr>
        <w:numPr>
          <w:ilvl w:val="0"/>
          <w:numId w:val="74"/>
        </w:numPr>
        <w:jc w:val="both"/>
        <w:rPr>
          <w:bCs/>
        </w:rPr>
      </w:pPr>
      <w:r w:rsidRPr="00DF44F0">
        <w:rPr>
          <w:bCs/>
        </w:rPr>
        <w:t>повышение температуры;</w:t>
      </w:r>
    </w:p>
    <w:p w:rsidR="00DF44F0" w:rsidRPr="00DF44F0" w:rsidRDefault="00DF44F0" w:rsidP="00027E93">
      <w:pPr>
        <w:numPr>
          <w:ilvl w:val="0"/>
          <w:numId w:val="74"/>
        </w:numPr>
        <w:jc w:val="both"/>
        <w:rPr>
          <w:bCs/>
        </w:rPr>
      </w:pPr>
      <w:r w:rsidRPr="00DF44F0">
        <w:rPr>
          <w:bCs/>
        </w:rPr>
        <w:t>изменение концентрации [</w:t>
      </w:r>
      <w:r w:rsidRPr="00DF44F0">
        <w:rPr>
          <w:bCs/>
          <w:lang w:val="en-US"/>
        </w:rPr>
        <w:t>H</w:t>
      </w:r>
      <w:r w:rsidRPr="00DF44F0">
        <w:rPr>
          <w:bCs/>
          <w:vertAlign w:val="superscript"/>
        </w:rPr>
        <w:t>+</w:t>
      </w:r>
      <w:r w:rsidRPr="00DF44F0">
        <w:rPr>
          <w:bCs/>
        </w:rPr>
        <w:t>] и концентрации реагирующих веществ;</w:t>
      </w:r>
    </w:p>
    <w:p w:rsidR="00DF44F0" w:rsidRPr="00DF44F0" w:rsidRDefault="00DF44F0" w:rsidP="00027E93">
      <w:pPr>
        <w:numPr>
          <w:ilvl w:val="0"/>
          <w:numId w:val="74"/>
        </w:numPr>
        <w:jc w:val="both"/>
        <w:rPr>
          <w:bCs/>
        </w:rPr>
      </w:pPr>
      <w:r w:rsidRPr="00DF44F0">
        <w:rPr>
          <w:bCs/>
        </w:rPr>
        <w:t>присутствие катализаторов;</w:t>
      </w:r>
    </w:p>
    <w:p w:rsidR="00DF44F0" w:rsidRPr="00DF44F0" w:rsidRDefault="00DF44F0" w:rsidP="00027E93">
      <w:pPr>
        <w:numPr>
          <w:ilvl w:val="0"/>
          <w:numId w:val="74"/>
        </w:numPr>
        <w:jc w:val="both"/>
        <w:rPr>
          <w:bCs/>
        </w:rPr>
      </w:pPr>
      <w:r w:rsidRPr="00DF44F0">
        <w:rPr>
          <w:bCs/>
        </w:rPr>
        <w:t>добавка постороннего вещества (индуктора).</w:t>
      </w:r>
    </w:p>
    <w:p w:rsidR="00DF44F0" w:rsidRPr="00DF44F0" w:rsidRDefault="00DF44F0" w:rsidP="00DF44F0">
      <w:pPr>
        <w:jc w:val="both"/>
        <w:rPr>
          <w:bCs/>
        </w:rPr>
      </w:pPr>
    </w:p>
    <w:p w:rsidR="00DF44F0" w:rsidRPr="00DF44F0" w:rsidRDefault="00DF44F0" w:rsidP="00DF44F0">
      <w:pPr>
        <w:jc w:val="both"/>
        <w:rPr>
          <w:bCs/>
        </w:rPr>
      </w:pPr>
      <w:r w:rsidRPr="00DF44F0">
        <w:rPr>
          <w:b/>
          <w:bCs/>
        </w:rPr>
        <w:t xml:space="preserve">   Перманганатометрия</w:t>
      </w:r>
      <w:r w:rsidRPr="00DF44F0">
        <w:rPr>
          <w:bCs/>
        </w:rPr>
        <w:t xml:space="preserve"> основана на реакциях окисления восстановителей ионом перманганата. Окисление может происходить как в кислой, так и в щелочной и нейтральной среде. При окислении в кислой среде  ион </w:t>
      </w:r>
      <w:r w:rsidRPr="00DF44F0">
        <w:rPr>
          <w:bCs/>
          <w:lang w:val="en-US"/>
        </w:rPr>
        <w:t>MnO</w:t>
      </w:r>
      <w:r w:rsidRPr="00DF44F0">
        <w:rPr>
          <w:bCs/>
          <w:vertAlign w:val="subscript"/>
        </w:rPr>
        <w:t>4</w:t>
      </w:r>
      <w:r w:rsidRPr="00DF44F0">
        <w:rPr>
          <w:bCs/>
          <w:vertAlign w:val="superscript"/>
        </w:rPr>
        <w:t>-</w:t>
      </w:r>
      <w:r w:rsidRPr="00DF44F0">
        <w:rPr>
          <w:bCs/>
        </w:rPr>
        <w:t xml:space="preserve">, входящий в состав </w:t>
      </w:r>
      <w:r w:rsidRPr="00DF44F0">
        <w:rPr>
          <w:bCs/>
          <w:lang w:val="en-US"/>
        </w:rPr>
        <w:t>KMnO</w:t>
      </w:r>
      <w:r w:rsidRPr="00DF44F0">
        <w:rPr>
          <w:bCs/>
          <w:vertAlign w:val="subscript"/>
        </w:rPr>
        <w:t>4</w:t>
      </w:r>
      <w:r w:rsidRPr="00DF44F0">
        <w:rPr>
          <w:bCs/>
        </w:rPr>
        <w:t xml:space="preserve">  восстанавливается до  </w:t>
      </w:r>
      <w:r w:rsidRPr="00DF44F0">
        <w:rPr>
          <w:bCs/>
          <w:lang w:val="en-US"/>
        </w:rPr>
        <w:t>Mn</w:t>
      </w:r>
      <w:r w:rsidRPr="00DF44F0">
        <w:rPr>
          <w:bCs/>
          <w:vertAlign w:val="superscript"/>
        </w:rPr>
        <w:t>2+</w:t>
      </w:r>
      <w:r w:rsidRPr="00DF44F0">
        <w:rPr>
          <w:bCs/>
        </w:rPr>
        <w:t xml:space="preserve">, поэтому г – экв </w:t>
      </w:r>
      <w:r w:rsidRPr="00DF44F0">
        <w:rPr>
          <w:bCs/>
          <w:lang w:val="en-US"/>
        </w:rPr>
        <w:t>KMnO</w:t>
      </w:r>
      <w:r w:rsidRPr="00DF44F0">
        <w:rPr>
          <w:bCs/>
          <w:vertAlign w:val="subscript"/>
        </w:rPr>
        <w:t>4</w:t>
      </w:r>
      <w:r w:rsidRPr="00DF44F0">
        <w:rPr>
          <w:bCs/>
        </w:rPr>
        <w:t xml:space="preserve">= 158,03/5 = 31,61г. При окислении в щелочной или нейтральной среде ион  </w:t>
      </w:r>
      <w:r w:rsidRPr="00DF44F0">
        <w:rPr>
          <w:bCs/>
          <w:lang w:val="en-US"/>
        </w:rPr>
        <w:t>MnO</w:t>
      </w:r>
      <w:r w:rsidRPr="00DF44F0">
        <w:rPr>
          <w:bCs/>
          <w:vertAlign w:val="subscript"/>
        </w:rPr>
        <w:t>4‾</w:t>
      </w:r>
      <w:r w:rsidRPr="00DF44F0">
        <w:rPr>
          <w:bCs/>
        </w:rPr>
        <w:t xml:space="preserve"> восстанавливается до </w:t>
      </w:r>
      <w:r w:rsidRPr="00DF44F0">
        <w:rPr>
          <w:bCs/>
          <w:lang w:val="en-US"/>
        </w:rPr>
        <w:t>MnO</w:t>
      </w:r>
      <w:r w:rsidRPr="00DF44F0">
        <w:rPr>
          <w:bCs/>
          <w:vertAlign w:val="subscript"/>
        </w:rPr>
        <w:t>2</w:t>
      </w:r>
      <w:r w:rsidRPr="00DF44F0">
        <w:rPr>
          <w:bCs/>
        </w:rPr>
        <w:t xml:space="preserve">, поэтому г – экв </w:t>
      </w:r>
      <w:r w:rsidRPr="00DF44F0">
        <w:rPr>
          <w:bCs/>
          <w:lang w:val="en-US"/>
        </w:rPr>
        <w:t>KMnO</w:t>
      </w:r>
      <w:r w:rsidRPr="00DF44F0">
        <w:rPr>
          <w:bCs/>
          <w:vertAlign w:val="subscript"/>
        </w:rPr>
        <w:t>4</w:t>
      </w:r>
      <w:r w:rsidRPr="00DF44F0">
        <w:rPr>
          <w:bCs/>
        </w:rPr>
        <w:t xml:space="preserve"> = 158,03/3 = 52,68г.</w:t>
      </w:r>
    </w:p>
    <w:p w:rsidR="00DF44F0" w:rsidRPr="00DF44F0" w:rsidRDefault="00DF44F0" w:rsidP="00DF44F0">
      <w:pPr>
        <w:jc w:val="both"/>
        <w:rPr>
          <w:bCs/>
        </w:rPr>
      </w:pPr>
      <w:r w:rsidRPr="00DF44F0">
        <w:rPr>
          <w:bCs/>
        </w:rPr>
        <w:lastRenderedPageBreak/>
        <w:t>В кислой среде образуется бесцветный ион, в щелочной или нейтральной – бурый осадок, что затрудняет определение точки эквивалентности, поэтому в титриметрическом анализе используют титрование в кислой среде.</w:t>
      </w:r>
    </w:p>
    <w:p w:rsidR="00DF44F0" w:rsidRPr="00DF44F0" w:rsidRDefault="00DF44F0" w:rsidP="00DF44F0">
      <w:pPr>
        <w:jc w:val="both"/>
        <w:rPr>
          <w:bCs/>
        </w:rPr>
      </w:pPr>
      <w:r w:rsidRPr="00DF44F0">
        <w:rPr>
          <w:b/>
          <w:bCs/>
        </w:rPr>
        <w:t xml:space="preserve">   Перманганат калия служит не только рабочим раствором, но и индикатором. </w:t>
      </w:r>
      <w:r w:rsidRPr="00DF44F0">
        <w:rPr>
          <w:bCs/>
        </w:rPr>
        <w:t xml:space="preserve">Этим методом можно определять и восстановители и окислители. Восстановители титруют раствором </w:t>
      </w:r>
      <w:r w:rsidRPr="00DF44F0">
        <w:rPr>
          <w:bCs/>
          <w:lang w:val="en-US"/>
        </w:rPr>
        <w:t>KMnO</w:t>
      </w:r>
      <w:r w:rsidRPr="00DF44F0">
        <w:rPr>
          <w:bCs/>
          <w:vertAlign w:val="subscript"/>
        </w:rPr>
        <w:t>4</w:t>
      </w:r>
      <w:r w:rsidRPr="00DF44F0">
        <w:rPr>
          <w:bCs/>
        </w:rPr>
        <w:t>, а окислители определяют методом обратного титрования.</w:t>
      </w:r>
    </w:p>
    <w:p w:rsidR="00DF44F0" w:rsidRPr="00DF44F0" w:rsidRDefault="00DF44F0" w:rsidP="00DF44F0">
      <w:pPr>
        <w:jc w:val="both"/>
        <w:rPr>
          <w:bCs/>
        </w:rPr>
      </w:pPr>
      <w:r w:rsidRPr="00DF44F0">
        <w:rPr>
          <w:bCs/>
        </w:rPr>
        <w:t xml:space="preserve">Обычно готовят 0,02 – 0,05н раствор </w:t>
      </w:r>
      <w:r w:rsidRPr="00DF44F0">
        <w:rPr>
          <w:bCs/>
          <w:lang w:val="en-US"/>
        </w:rPr>
        <w:t>KMnO</w:t>
      </w:r>
      <w:r w:rsidRPr="00DF44F0">
        <w:rPr>
          <w:bCs/>
          <w:vertAlign w:val="subscript"/>
        </w:rPr>
        <w:t>4</w:t>
      </w:r>
      <w:r w:rsidRPr="00DF44F0">
        <w:rPr>
          <w:bCs/>
        </w:rPr>
        <w:t>. Перманганат всегда содержит примеси, он легко разлагается, поэтому его титр устанавливают через 7 – 10 дней после приготовления. Хранится приготовленный раствор в склянке из тёмного стекла.</w:t>
      </w:r>
    </w:p>
    <w:p w:rsidR="00DF44F0" w:rsidRPr="000B120F" w:rsidRDefault="00DF44F0" w:rsidP="00DF44F0">
      <w:pPr>
        <w:jc w:val="center"/>
        <w:rPr>
          <w:b/>
          <w:bCs/>
          <w:i/>
          <w:iCs/>
        </w:rPr>
      </w:pPr>
      <w:r w:rsidRPr="000B120F">
        <w:rPr>
          <w:b/>
          <w:bCs/>
          <w:i/>
          <w:iCs/>
        </w:rPr>
        <w:t>Содержание практического занятия</w:t>
      </w:r>
    </w:p>
    <w:p w:rsidR="00DF44F0" w:rsidRPr="000B120F" w:rsidRDefault="00DF44F0" w:rsidP="004043C1">
      <w:pPr>
        <w:widowControl w:val="0"/>
        <w:ind w:left="720"/>
        <w:rPr>
          <w:bCs/>
          <w:iCs/>
        </w:rPr>
      </w:pPr>
    </w:p>
    <w:p w:rsidR="00DF44F0" w:rsidRDefault="00DF44F0" w:rsidP="00027E93">
      <w:pPr>
        <w:pStyle w:val="aa"/>
        <w:numPr>
          <w:ilvl w:val="0"/>
          <w:numId w:val="75"/>
        </w:numPr>
      </w:pPr>
      <w:r>
        <w:t>Выполнение опытов</w:t>
      </w:r>
    </w:p>
    <w:p w:rsidR="00DF44F0" w:rsidRPr="000B120F" w:rsidRDefault="00DF44F0" w:rsidP="00027E93">
      <w:pPr>
        <w:pStyle w:val="aa"/>
        <w:numPr>
          <w:ilvl w:val="0"/>
          <w:numId w:val="75"/>
        </w:numPr>
      </w:pPr>
      <w:r>
        <w:t>Оформление отчета</w:t>
      </w:r>
    </w:p>
    <w:p w:rsidR="00DF44F0" w:rsidRPr="00CD39E6" w:rsidRDefault="00DF44F0" w:rsidP="00DF44F0">
      <w:pPr>
        <w:rPr>
          <w:color w:val="FF0000"/>
        </w:rPr>
      </w:pPr>
    </w:p>
    <w:p w:rsidR="00DF44F0" w:rsidRPr="00CD39E6" w:rsidRDefault="00DF44F0" w:rsidP="00DF44F0">
      <w:pPr>
        <w:jc w:val="center"/>
        <w:rPr>
          <w:b/>
          <w:i/>
          <w:color w:val="FF0000"/>
        </w:rPr>
      </w:pPr>
    </w:p>
    <w:p w:rsidR="00DF44F0" w:rsidRPr="000B120F" w:rsidRDefault="00DF44F0" w:rsidP="00DF44F0">
      <w:pPr>
        <w:jc w:val="center"/>
        <w:rPr>
          <w:b/>
          <w:i/>
        </w:rPr>
      </w:pPr>
      <w:r w:rsidRPr="000B120F">
        <w:rPr>
          <w:b/>
          <w:i/>
        </w:rPr>
        <w:t>Последовательность выполнения практической работы:</w:t>
      </w:r>
    </w:p>
    <w:p w:rsidR="004043C1" w:rsidRPr="004043C1" w:rsidRDefault="004043C1" w:rsidP="00027E93">
      <w:pPr>
        <w:widowControl w:val="0"/>
        <w:numPr>
          <w:ilvl w:val="0"/>
          <w:numId w:val="76"/>
        </w:numPr>
        <w:jc w:val="both"/>
        <w:rPr>
          <w:bCs/>
        </w:rPr>
      </w:pPr>
      <w:r w:rsidRPr="004043C1">
        <w:rPr>
          <w:bCs/>
        </w:rPr>
        <w:t>Приготовить 100мл 0,1н раствора щавелевой кислоты.</w:t>
      </w:r>
    </w:p>
    <w:p w:rsidR="004043C1" w:rsidRPr="004043C1" w:rsidRDefault="004043C1" w:rsidP="004043C1">
      <w:pPr>
        <w:widowControl w:val="0"/>
        <w:jc w:val="both"/>
        <w:rPr>
          <w:bCs/>
        </w:rPr>
      </w:pPr>
      <w:r w:rsidRPr="004043C1">
        <w:rPr>
          <w:bCs/>
        </w:rPr>
        <w:t>На аналитических весах взвесьте на часовом стекле навеску х. ч. щавелевой кислоты Н</w:t>
      </w:r>
      <w:r w:rsidRPr="004043C1">
        <w:rPr>
          <w:bCs/>
          <w:vertAlign w:val="subscript"/>
        </w:rPr>
        <w:t>2</w:t>
      </w:r>
      <w:r w:rsidRPr="004043C1">
        <w:rPr>
          <w:bCs/>
        </w:rPr>
        <w:t>С</w:t>
      </w:r>
      <w:r w:rsidRPr="004043C1">
        <w:rPr>
          <w:bCs/>
          <w:vertAlign w:val="subscript"/>
        </w:rPr>
        <w:t>2</w:t>
      </w:r>
      <w:r w:rsidRPr="004043C1">
        <w:rPr>
          <w:bCs/>
        </w:rPr>
        <w:t>О</w:t>
      </w:r>
      <w:r w:rsidRPr="004043C1">
        <w:rPr>
          <w:bCs/>
          <w:vertAlign w:val="subscript"/>
        </w:rPr>
        <w:t>4</w:t>
      </w:r>
      <w:r w:rsidRPr="004043C1">
        <w:rPr>
          <w:bCs/>
        </w:rPr>
        <w:t>*2Н</w:t>
      </w:r>
      <w:r w:rsidRPr="004043C1">
        <w:rPr>
          <w:bCs/>
          <w:vertAlign w:val="subscript"/>
        </w:rPr>
        <w:t>2</w:t>
      </w:r>
      <w:r w:rsidRPr="004043C1">
        <w:rPr>
          <w:bCs/>
        </w:rPr>
        <w:t>О. Перенесите навеску через воронку в мерную колбу и налейте в неё дистиллированную воду до метки. Колбу плотно закройте пробкой. Раствор тщательно перемешайте.</w:t>
      </w:r>
    </w:p>
    <w:p w:rsidR="004043C1" w:rsidRPr="004043C1" w:rsidRDefault="004043C1" w:rsidP="00027E93">
      <w:pPr>
        <w:widowControl w:val="0"/>
        <w:numPr>
          <w:ilvl w:val="0"/>
          <w:numId w:val="76"/>
        </w:numPr>
        <w:jc w:val="both"/>
        <w:rPr>
          <w:bCs/>
        </w:rPr>
      </w:pPr>
      <w:r w:rsidRPr="004043C1">
        <w:rPr>
          <w:bCs/>
        </w:rPr>
        <w:t xml:space="preserve">Приготовить 100мл 0,1н раствора </w:t>
      </w:r>
      <w:r w:rsidRPr="004043C1">
        <w:rPr>
          <w:bCs/>
          <w:lang w:val="en-US"/>
        </w:rPr>
        <w:t>KMnO</w:t>
      </w:r>
      <w:r w:rsidRPr="004043C1">
        <w:rPr>
          <w:bCs/>
          <w:vertAlign w:val="subscript"/>
        </w:rPr>
        <w:t>4</w:t>
      </w:r>
      <w:r w:rsidRPr="004043C1">
        <w:rPr>
          <w:bCs/>
        </w:rPr>
        <w:t>.</w:t>
      </w:r>
    </w:p>
    <w:p w:rsidR="004043C1" w:rsidRPr="004043C1" w:rsidRDefault="004043C1" w:rsidP="00027E93">
      <w:pPr>
        <w:widowControl w:val="0"/>
        <w:numPr>
          <w:ilvl w:val="0"/>
          <w:numId w:val="76"/>
        </w:numPr>
        <w:jc w:val="both"/>
        <w:rPr>
          <w:bCs/>
        </w:rPr>
      </w:pPr>
      <w:r w:rsidRPr="004043C1">
        <w:rPr>
          <w:bCs/>
        </w:rPr>
        <w:t>В конической колбе нагрейте почти до кипения 30 мл 2н раствора серной кислоты. В горячий раствор перенесите пипеткой 15мл раствора щавелевой кислоты и оттитруйте раствором марганцовки. Титровать перманганатом следует до появления в растворе неисчезающей в течение минуты розовой окраски.</w:t>
      </w:r>
    </w:p>
    <w:p w:rsidR="004043C1" w:rsidRPr="004043C1" w:rsidRDefault="004043C1" w:rsidP="004043C1">
      <w:pPr>
        <w:widowControl w:val="0"/>
        <w:jc w:val="both"/>
        <w:rPr>
          <w:bCs/>
        </w:rPr>
      </w:pPr>
      <w:r w:rsidRPr="004043C1">
        <w:rPr>
          <w:bCs/>
        </w:rPr>
        <w:t>Титруемый раствор щавелевой кислоты должен быть горячим. Если к концу титрования раствор остынет, его вновь нагрейте, но не доводите до кипения. Если вместо розовой окраски получится коричневато-бурая, это значит, что при титровании допущена какая-то ошибка и опыт следует повторить.</w:t>
      </w:r>
    </w:p>
    <w:p w:rsidR="004043C1" w:rsidRPr="004043C1" w:rsidRDefault="004043C1" w:rsidP="004043C1">
      <w:pPr>
        <w:widowControl w:val="0"/>
        <w:jc w:val="both"/>
        <w:rPr>
          <w:bCs/>
        </w:rPr>
      </w:pPr>
    </w:p>
    <w:p w:rsidR="004043C1" w:rsidRPr="004043C1" w:rsidRDefault="004043C1" w:rsidP="004043C1">
      <w:pPr>
        <w:widowControl w:val="0"/>
        <w:jc w:val="both"/>
        <w:rPr>
          <w:bCs/>
        </w:rPr>
      </w:pPr>
      <w:r w:rsidRPr="004043C1">
        <w:rPr>
          <w:bCs/>
        </w:rPr>
        <w:t>Результаты опыта.</w:t>
      </w:r>
    </w:p>
    <w:p w:rsidR="004043C1" w:rsidRPr="004043C1" w:rsidRDefault="004043C1" w:rsidP="004043C1">
      <w:pPr>
        <w:widowControl w:val="0"/>
        <w:jc w:val="both"/>
        <w:rPr>
          <w:bCs/>
        </w:rPr>
      </w:pPr>
    </w:p>
    <w:p w:rsidR="004043C1" w:rsidRPr="004043C1" w:rsidRDefault="004043C1" w:rsidP="004043C1">
      <w:pPr>
        <w:widowControl w:val="0"/>
        <w:jc w:val="both"/>
        <w:rPr>
          <w:bCs/>
          <w:vertAlign w:val="subscript"/>
        </w:rPr>
      </w:pPr>
      <w:r w:rsidRPr="004043C1">
        <w:rPr>
          <w:bCs/>
          <w:lang w:val="en-US"/>
        </w:rPr>
        <w:t>V</w:t>
      </w:r>
      <w:r w:rsidRPr="004043C1">
        <w:rPr>
          <w:bCs/>
          <w:vertAlign w:val="subscript"/>
        </w:rPr>
        <w:t>кислоты</w:t>
      </w:r>
      <w:r w:rsidRPr="004043C1">
        <w:rPr>
          <w:bCs/>
        </w:rPr>
        <w:t xml:space="preserve"> </w:t>
      </w:r>
      <w:r w:rsidRPr="004043C1">
        <w:rPr>
          <w:bCs/>
          <w:vertAlign w:val="subscript"/>
        </w:rPr>
        <w:t>=</w:t>
      </w:r>
    </w:p>
    <w:p w:rsidR="004043C1" w:rsidRPr="004043C1" w:rsidRDefault="004043C1" w:rsidP="004043C1">
      <w:pPr>
        <w:widowControl w:val="0"/>
        <w:jc w:val="both"/>
        <w:rPr>
          <w:bCs/>
          <w:vertAlign w:val="subscript"/>
        </w:rPr>
      </w:pPr>
      <w:r w:rsidRPr="004043C1">
        <w:rPr>
          <w:bCs/>
          <w:lang w:val="en-US"/>
        </w:rPr>
        <w:t>V</w:t>
      </w:r>
      <w:r w:rsidRPr="004043C1">
        <w:rPr>
          <w:bCs/>
          <w:vertAlign w:val="subscript"/>
          <w:lang w:val="en-US"/>
        </w:rPr>
        <w:t>KMnO</w:t>
      </w:r>
      <w:r w:rsidRPr="004043C1">
        <w:rPr>
          <w:bCs/>
          <w:vertAlign w:val="subscript"/>
        </w:rPr>
        <w:t>4  =</w:t>
      </w:r>
    </w:p>
    <w:p w:rsidR="004043C1" w:rsidRPr="004043C1" w:rsidRDefault="004043C1" w:rsidP="004043C1">
      <w:pPr>
        <w:widowControl w:val="0"/>
        <w:jc w:val="both"/>
        <w:rPr>
          <w:bCs/>
        </w:rPr>
      </w:pPr>
      <w:r w:rsidRPr="004043C1">
        <w:rPr>
          <w:bCs/>
        </w:rPr>
        <w:tab/>
      </w:r>
      <w:r w:rsidRPr="004043C1">
        <w:rPr>
          <w:bCs/>
        </w:rPr>
        <w:tab/>
      </w:r>
      <w:r w:rsidRPr="004043C1">
        <w:rPr>
          <w:bCs/>
        </w:rPr>
        <w:tab/>
      </w:r>
      <w:r w:rsidRPr="004043C1">
        <w:rPr>
          <w:bCs/>
        </w:rPr>
        <w:tab/>
      </w:r>
      <w:r w:rsidRPr="004043C1">
        <w:rPr>
          <w:bCs/>
        </w:rPr>
        <w:tab/>
      </w:r>
      <w:r w:rsidRPr="004043C1">
        <w:rPr>
          <w:bCs/>
        </w:rPr>
        <w:tab/>
        <w:t xml:space="preserve">Расчёт </w:t>
      </w:r>
    </w:p>
    <w:p w:rsidR="004043C1" w:rsidRPr="004043C1" w:rsidRDefault="004043C1" w:rsidP="004043C1">
      <w:pPr>
        <w:widowControl w:val="0"/>
        <w:rPr>
          <w:b/>
          <w:bCs/>
        </w:rPr>
      </w:pPr>
    </w:p>
    <w:p w:rsidR="004043C1" w:rsidRPr="004043C1" w:rsidRDefault="004043C1" w:rsidP="004043C1">
      <w:pPr>
        <w:widowControl w:val="0"/>
        <w:rPr>
          <w:b/>
          <w:bCs/>
        </w:rPr>
      </w:pPr>
      <w:r w:rsidRPr="004043C1">
        <w:rPr>
          <w:b/>
          <w:bCs/>
          <w:lang w:val="en-US"/>
        </w:rPr>
        <w:fldChar w:fldCharType="begin"/>
      </w:r>
      <w:r w:rsidRPr="004043C1">
        <w:rPr>
          <w:b/>
          <w:bCs/>
        </w:rPr>
        <w:instrText xml:space="preserve"> </w:instrText>
      </w:r>
      <w:r w:rsidRPr="004043C1">
        <w:rPr>
          <w:b/>
          <w:bCs/>
          <w:lang w:val="en-US"/>
        </w:rPr>
        <w:instrText>QUOTE</w:instrText>
      </w:r>
      <w:r w:rsidRPr="004043C1">
        <w:rPr>
          <w:b/>
          <w:bCs/>
        </w:rPr>
        <w:instrText xml:space="preserve"> </w:instrText>
      </w:r>
      <w:r w:rsidR="000F3CA5">
        <w:rPr>
          <w:b/>
          <w:bCs/>
        </w:rPr>
        <w:pict>
          <v:shape id="_x0000_i1046" type="#_x0000_t75" style="width:68.25pt;height:24.75pt" equationxml="&lt;">
            <v:imagedata r:id="rId107" o:title="" chromakey="white"/>
          </v:shape>
        </w:pict>
      </w:r>
      <w:r w:rsidRPr="004043C1">
        <w:rPr>
          <w:b/>
          <w:bCs/>
        </w:rPr>
        <w:instrText xml:space="preserve"> </w:instrText>
      </w:r>
      <w:r w:rsidRPr="004043C1">
        <w:rPr>
          <w:b/>
          <w:bCs/>
          <w:lang w:val="en-US"/>
        </w:rPr>
        <w:fldChar w:fldCharType="separate"/>
      </w:r>
      <w:r w:rsidR="000F3CA5">
        <w:rPr>
          <w:b/>
          <w:bCs/>
        </w:rPr>
        <w:pict>
          <v:shape id="_x0000_i1047" type="#_x0000_t75" style="width:68.25pt;height:24.75pt" equationxml="&lt;">
            <v:imagedata r:id="rId107" o:title="" chromakey="white"/>
          </v:shape>
        </w:pict>
      </w:r>
      <w:r w:rsidRPr="004043C1">
        <w:rPr>
          <w:b/>
          <w:bCs/>
        </w:rPr>
        <w:fldChar w:fldCharType="end"/>
      </w:r>
      <w:r w:rsidRPr="004043C1">
        <w:rPr>
          <w:b/>
          <w:bCs/>
        </w:rPr>
        <w:t xml:space="preserve">                                  </w:t>
      </w:r>
      <w:r w:rsidRPr="004043C1">
        <w:rPr>
          <w:b/>
          <w:bCs/>
        </w:rPr>
        <w:fldChar w:fldCharType="begin"/>
      </w:r>
      <w:r w:rsidRPr="004043C1">
        <w:rPr>
          <w:b/>
          <w:bCs/>
        </w:rPr>
        <w:instrText xml:space="preserve"> QUOTE </w:instrText>
      </w:r>
      <w:r w:rsidR="000F3CA5">
        <w:rPr>
          <w:b/>
          <w:bCs/>
        </w:rPr>
        <w:pict>
          <v:shape id="_x0000_i1048" type="#_x0000_t75" style="width:50.25pt;height:24.75pt" equationxml="&lt;">
            <v:imagedata r:id="rId108" o:title="" chromakey="white"/>
          </v:shape>
        </w:pict>
      </w:r>
      <w:r w:rsidRPr="004043C1">
        <w:rPr>
          <w:b/>
          <w:bCs/>
        </w:rPr>
        <w:instrText xml:space="preserve"> </w:instrText>
      </w:r>
      <w:r w:rsidRPr="004043C1">
        <w:rPr>
          <w:b/>
          <w:bCs/>
        </w:rPr>
        <w:fldChar w:fldCharType="separate"/>
      </w:r>
      <w:r w:rsidR="000F3CA5">
        <w:rPr>
          <w:b/>
          <w:bCs/>
        </w:rPr>
        <w:pict>
          <v:shape id="_x0000_i1049" type="#_x0000_t75" style="width:50.25pt;height:24.75pt" equationxml="&lt;">
            <v:imagedata r:id="rId108" o:title="" chromakey="white"/>
          </v:shape>
        </w:pict>
      </w:r>
      <w:r w:rsidRPr="004043C1">
        <w:rPr>
          <w:b/>
          <w:bCs/>
        </w:rPr>
        <w:fldChar w:fldCharType="end"/>
      </w:r>
    </w:p>
    <w:p w:rsidR="00DF44F0" w:rsidRPr="000B120F" w:rsidRDefault="00DF44F0" w:rsidP="00DF44F0">
      <w:pPr>
        <w:widowControl w:val="0"/>
        <w:rPr>
          <w:b/>
          <w:iCs/>
        </w:rPr>
      </w:pPr>
      <w:r w:rsidRPr="000B120F">
        <w:rPr>
          <w:b/>
          <w:bCs/>
          <w:i/>
        </w:rPr>
        <w:t>Контрольные вопросы</w:t>
      </w:r>
      <w:r w:rsidRPr="000B120F">
        <w:rPr>
          <w:b/>
          <w:iCs/>
        </w:rPr>
        <w:t>:</w:t>
      </w:r>
    </w:p>
    <w:p w:rsidR="004043C1" w:rsidRPr="004043C1" w:rsidRDefault="004043C1" w:rsidP="00027E93">
      <w:pPr>
        <w:numPr>
          <w:ilvl w:val="0"/>
          <w:numId w:val="77"/>
        </w:numPr>
        <w:rPr>
          <w:iCs/>
        </w:rPr>
      </w:pPr>
      <w:r w:rsidRPr="004043C1">
        <w:rPr>
          <w:iCs/>
        </w:rPr>
        <w:t>В чём сущность оксидиметрических методов?</w:t>
      </w:r>
    </w:p>
    <w:p w:rsidR="004043C1" w:rsidRPr="004043C1" w:rsidRDefault="004043C1" w:rsidP="00027E93">
      <w:pPr>
        <w:numPr>
          <w:ilvl w:val="0"/>
          <w:numId w:val="77"/>
        </w:numPr>
        <w:rPr>
          <w:iCs/>
        </w:rPr>
      </w:pPr>
      <w:r w:rsidRPr="004043C1">
        <w:rPr>
          <w:iCs/>
        </w:rPr>
        <w:t>Особенности индикаторов, применяемых в оксидиметрии.</w:t>
      </w:r>
    </w:p>
    <w:p w:rsidR="004043C1" w:rsidRPr="004043C1" w:rsidRDefault="004043C1" w:rsidP="00027E93">
      <w:pPr>
        <w:numPr>
          <w:ilvl w:val="0"/>
          <w:numId w:val="77"/>
        </w:numPr>
        <w:rPr>
          <w:iCs/>
        </w:rPr>
      </w:pPr>
      <w:r w:rsidRPr="004043C1">
        <w:rPr>
          <w:iCs/>
        </w:rPr>
        <w:t>Какие факторы влияют на скорость реакции окисления – восстановления?</w:t>
      </w:r>
    </w:p>
    <w:p w:rsidR="00DF44F0" w:rsidRPr="000B120F" w:rsidRDefault="00DF44F0" w:rsidP="00DF44F0">
      <w:pPr>
        <w:rPr>
          <w:b/>
          <w:bCs/>
          <w:i/>
        </w:rPr>
      </w:pPr>
      <w:r w:rsidRPr="000B120F">
        <w:rPr>
          <w:b/>
          <w:bCs/>
          <w:i/>
        </w:rPr>
        <w:t>Задание на дом:</w:t>
      </w:r>
    </w:p>
    <w:p w:rsidR="00DF44F0" w:rsidRPr="000B120F" w:rsidRDefault="00DF44F0" w:rsidP="00DF44F0">
      <w:pPr>
        <w:rPr>
          <w:b/>
          <w:bCs/>
          <w:i/>
          <w:iCs/>
        </w:rPr>
      </w:pPr>
      <w:r w:rsidRPr="000B120F">
        <w:rPr>
          <w:bCs/>
          <w:iCs/>
        </w:rPr>
        <w:t>1. Оформить отчет о практической работе.</w:t>
      </w:r>
    </w:p>
    <w:p w:rsidR="00DF44F0" w:rsidRPr="000B120F" w:rsidRDefault="00DF44F0" w:rsidP="00DF44F0">
      <w:pPr>
        <w:jc w:val="center"/>
        <w:rPr>
          <w:b/>
          <w:bCs/>
          <w:i/>
          <w:iCs/>
        </w:rPr>
      </w:pPr>
    </w:p>
    <w:p w:rsidR="00DF44F0" w:rsidRPr="000B120F" w:rsidRDefault="00DF44F0" w:rsidP="00DF44F0">
      <w:pPr>
        <w:rPr>
          <w:b/>
          <w:bCs/>
          <w:i/>
          <w:iCs/>
        </w:rPr>
      </w:pPr>
      <w:r w:rsidRPr="000B120F">
        <w:rPr>
          <w:b/>
          <w:bCs/>
          <w:i/>
          <w:iCs/>
        </w:rPr>
        <w:t>Литература:</w:t>
      </w:r>
    </w:p>
    <w:p w:rsidR="00DF44F0" w:rsidRPr="000B120F" w:rsidRDefault="00DF44F0" w:rsidP="00DF44F0">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DF44F0" w:rsidRPr="000B120F" w:rsidRDefault="00DF44F0" w:rsidP="00DF44F0">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DF44F0" w:rsidRPr="000B120F" w:rsidRDefault="00DF44F0" w:rsidP="00DF44F0">
      <w:pPr>
        <w:rPr>
          <w:bCs/>
          <w:iCs/>
        </w:rPr>
      </w:pPr>
    </w:p>
    <w:p w:rsidR="00DF44F0" w:rsidRPr="000B120F" w:rsidRDefault="00DF44F0" w:rsidP="00DF44F0">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примечание</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нерациональное решение</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нарушение алгоритма ответа</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отсутствие обоснования ответа</w:t>
            </w:r>
          </w:p>
        </w:tc>
      </w:tr>
      <w:tr w:rsidR="00DF44F0" w:rsidRPr="000B120F" w:rsidTr="00582EAD">
        <w:tc>
          <w:tcPr>
            <w:tcW w:w="514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both"/>
              <w:rPr>
                <w:sz w:val="20"/>
                <w:szCs w:val="20"/>
              </w:rPr>
            </w:pPr>
            <w:r w:rsidRPr="000B120F">
              <w:rPr>
                <w:sz w:val="20"/>
                <w:szCs w:val="20"/>
              </w:rPr>
              <w:t>Снижение баллов за отсутствие попыток решения</w:t>
            </w:r>
          </w:p>
        </w:tc>
      </w:tr>
    </w:tbl>
    <w:p w:rsidR="00DF44F0" w:rsidRPr="000B120F" w:rsidRDefault="00DF44F0" w:rsidP="00DF44F0">
      <w:pPr>
        <w:jc w:val="both"/>
        <w:rPr>
          <w:sz w:val="20"/>
          <w:szCs w:val="20"/>
        </w:rPr>
      </w:pPr>
    </w:p>
    <w:p w:rsidR="00DF44F0" w:rsidRPr="000B120F" w:rsidRDefault="00DF44F0" w:rsidP="00DF44F0">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Вербальный аналог</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Отлично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Хорошо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Удовлетворительно</w:t>
            </w:r>
          </w:p>
        </w:tc>
      </w:tr>
      <w:tr w:rsidR="00DF44F0" w:rsidRPr="000B120F" w:rsidTr="00582EAD">
        <w:tc>
          <w:tcPr>
            <w:tcW w:w="2388"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DF44F0" w:rsidRPr="000B120F" w:rsidRDefault="00DF44F0" w:rsidP="00582EAD">
            <w:pPr>
              <w:rPr>
                <w:sz w:val="20"/>
                <w:szCs w:val="20"/>
              </w:rPr>
            </w:pPr>
            <w:r w:rsidRPr="000B120F">
              <w:rPr>
                <w:sz w:val="20"/>
                <w:szCs w:val="20"/>
              </w:rPr>
              <w:t>неудовлетворительно</w:t>
            </w:r>
          </w:p>
        </w:tc>
      </w:tr>
    </w:tbl>
    <w:p w:rsidR="00DF44F0" w:rsidRDefault="00DF44F0" w:rsidP="00DF44F0"/>
    <w:p w:rsidR="004043C1" w:rsidRPr="00490474" w:rsidRDefault="004043C1" w:rsidP="004043C1">
      <w:pPr>
        <w:jc w:val="center"/>
        <w:rPr>
          <w:sz w:val="40"/>
          <w:szCs w:val="40"/>
        </w:rPr>
      </w:pPr>
      <w:r w:rsidRPr="00490474">
        <w:rPr>
          <w:sz w:val="40"/>
          <w:szCs w:val="40"/>
        </w:rPr>
        <w:t>Методические указания  для обучающихся</w:t>
      </w:r>
    </w:p>
    <w:p w:rsidR="004043C1" w:rsidRPr="00490474" w:rsidRDefault="004043C1" w:rsidP="004043C1">
      <w:pPr>
        <w:jc w:val="center"/>
        <w:rPr>
          <w:sz w:val="40"/>
          <w:szCs w:val="40"/>
        </w:rPr>
      </w:pPr>
      <w:r w:rsidRPr="00490474">
        <w:rPr>
          <w:sz w:val="40"/>
          <w:szCs w:val="40"/>
        </w:rPr>
        <w:t xml:space="preserve">по выполнению </w:t>
      </w:r>
    </w:p>
    <w:p w:rsidR="004043C1" w:rsidRPr="00490474" w:rsidRDefault="004043C1" w:rsidP="004043C1">
      <w:pPr>
        <w:jc w:val="center"/>
        <w:rPr>
          <w:sz w:val="40"/>
          <w:szCs w:val="40"/>
        </w:rPr>
      </w:pPr>
      <w:r>
        <w:rPr>
          <w:sz w:val="40"/>
          <w:szCs w:val="40"/>
        </w:rPr>
        <w:t>ЛАБОРАТОРНОГО ЗАНЯТИЯ № 22</w:t>
      </w:r>
    </w:p>
    <w:p w:rsidR="004043C1" w:rsidRPr="000B120F" w:rsidRDefault="004043C1" w:rsidP="004043C1">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4043C1">
        <w:rPr>
          <w:b/>
          <w:i/>
          <w:sz w:val="28"/>
          <w:szCs w:val="28"/>
        </w:rPr>
        <w:t>Установление   нор</w:t>
      </w:r>
      <w:r>
        <w:rPr>
          <w:b/>
          <w:i/>
          <w:sz w:val="28"/>
          <w:szCs w:val="28"/>
        </w:rPr>
        <w:t>мальной   концентрации раствора</w:t>
      </w:r>
      <w:r w:rsidRPr="000B120F">
        <w:rPr>
          <w:b/>
          <w:i/>
          <w:sz w:val="28"/>
          <w:szCs w:val="28"/>
        </w:rPr>
        <w:t xml:space="preserve">».  </w:t>
      </w:r>
    </w:p>
    <w:p w:rsidR="004043C1" w:rsidRPr="000B120F" w:rsidRDefault="004043C1" w:rsidP="004043C1">
      <w:pPr>
        <w:rPr>
          <w:b/>
        </w:rPr>
      </w:pPr>
    </w:p>
    <w:p w:rsidR="004043C1" w:rsidRPr="000B120F" w:rsidRDefault="004043C1" w:rsidP="004043C1">
      <w:pPr>
        <w:rPr>
          <w:b/>
        </w:rPr>
      </w:pPr>
      <w:r w:rsidRPr="000B120F">
        <w:rPr>
          <w:b/>
          <w:iCs/>
        </w:rPr>
        <w:t>Цель работы</w:t>
      </w:r>
      <w:r w:rsidRPr="000B120F">
        <w:rPr>
          <w:b/>
        </w:rPr>
        <w:t>:</w:t>
      </w:r>
    </w:p>
    <w:p w:rsidR="004043C1" w:rsidRPr="000B120F" w:rsidRDefault="004043C1" w:rsidP="004043C1">
      <w:r w:rsidRPr="000B120F">
        <w:rPr>
          <w:b/>
        </w:rPr>
        <w:t>-</w:t>
      </w:r>
      <w:r w:rsidRPr="000B120F">
        <w:t xml:space="preserve"> </w:t>
      </w:r>
      <w:r w:rsidRPr="00DF44F0">
        <w:t xml:space="preserve">освоить практические навыки определения концентрации марганцовки по щавелевой кислоте. </w:t>
      </w:r>
    </w:p>
    <w:p w:rsidR="004043C1" w:rsidRPr="00E41250" w:rsidRDefault="004043C1" w:rsidP="004043C1">
      <w:pPr>
        <w:rPr>
          <w:b/>
          <w:bCs/>
        </w:rPr>
      </w:pPr>
      <w:r w:rsidRPr="000B120F">
        <w:t xml:space="preserve">- формировать компетенции </w:t>
      </w:r>
      <w:r w:rsidRPr="00E41250">
        <w:rPr>
          <w:b/>
          <w:bCs/>
        </w:rPr>
        <w:t>ПК 2.2 ПК 3.3</w:t>
      </w:r>
    </w:p>
    <w:p w:rsidR="004043C1" w:rsidRPr="00BA26B0" w:rsidRDefault="004043C1" w:rsidP="004043C1">
      <w:pPr>
        <w:rPr>
          <w:b/>
        </w:rPr>
      </w:pPr>
      <w:r w:rsidRPr="00E41250">
        <w:rPr>
          <w:b/>
          <w:bCs/>
        </w:rPr>
        <w:t>ОК4, ОК6 ОК 1-ОК5, ОК7, ОК9, ОК10</w:t>
      </w:r>
    </w:p>
    <w:p w:rsidR="004043C1" w:rsidRPr="00CD39E6" w:rsidRDefault="004043C1" w:rsidP="004043C1">
      <w:pPr>
        <w:rPr>
          <w:color w:val="FF0000"/>
        </w:rPr>
      </w:pPr>
    </w:p>
    <w:p w:rsidR="004043C1" w:rsidRPr="000B120F" w:rsidRDefault="004043C1" w:rsidP="004043C1">
      <w:pPr>
        <w:keepNext/>
      </w:pPr>
      <w:r w:rsidRPr="000B120F">
        <w:rPr>
          <w:b/>
          <w:bCs/>
        </w:rPr>
        <w:t>Материально-техническое обеспечение</w:t>
      </w:r>
      <w:r w:rsidRPr="000B120F">
        <w:t xml:space="preserve">: </w:t>
      </w:r>
      <w:r w:rsidRPr="00DF44F0">
        <w:t xml:space="preserve">щавелевая кислота, </w:t>
      </w:r>
      <w:r w:rsidRPr="00DF44F0">
        <w:rPr>
          <w:lang w:val="en-US"/>
        </w:rPr>
        <w:t>NaOH</w:t>
      </w:r>
      <w:r w:rsidRPr="00DF44F0">
        <w:t>, фенолфталеин,  мерная посуда.</w:t>
      </w:r>
    </w:p>
    <w:p w:rsidR="004043C1" w:rsidRPr="000B120F" w:rsidRDefault="004043C1" w:rsidP="004043C1">
      <w:pPr>
        <w:jc w:val="center"/>
        <w:rPr>
          <w:b/>
          <w:i/>
        </w:rPr>
      </w:pPr>
      <w:r w:rsidRPr="000B120F">
        <w:rPr>
          <w:b/>
          <w:bCs/>
          <w:i/>
          <w:iCs/>
        </w:rPr>
        <w:t>Краткие теоретические сведения</w:t>
      </w:r>
      <w:r w:rsidRPr="000B120F">
        <w:rPr>
          <w:b/>
          <w:i/>
        </w:rPr>
        <w:t>.</w:t>
      </w:r>
    </w:p>
    <w:p w:rsidR="004043C1" w:rsidRPr="00DF44F0" w:rsidRDefault="004043C1" w:rsidP="004043C1">
      <w:pPr>
        <w:jc w:val="both"/>
        <w:rPr>
          <w:bCs/>
        </w:rPr>
      </w:pPr>
      <w:r w:rsidRPr="00DF44F0">
        <w:rPr>
          <w:bCs/>
        </w:rPr>
        <w:t>При оксидиметрическом титровании используют реакции окисления – восстановления. Эти реакции всегда сопровождаются переходом электронов от одного элемента или иона к другому.</w:t>
      </w:r>
    </w:p>
    <w:p w:rsidR="004043C1" w:rsidRPr="00DF44F0" w:rsidRDefault="004043C1" w:rsidP="004043C1">
      <w:pPr>
        <w:jc w:val="both"/>
        <w:rPr>
          <w:b/>
          <w:bCs/>
        </w:rPr>
      </w:pPr>
      <w:r w:rsidRPr="00DF44F0">
        <w:rPr>
          <w:b/>
          <w:bCs/>
        </w:rPr>
        <w:t xml:space="preserve">  В окислительно- восстановительных реакциях за величину грамм – эквивалента окислителя и восстановителя принимают такое количество граммов вещества, которое соответствует одному электрону, приобретённому или потерянному одной молекулой вещества в данной реакции.</w:t>
      </w:r>
    </w:p>
    <w:p w:rsidR="004043C1" w:rsidRPr="00DF44F0" w:rsidRDefault="004043C1" w:rsidP="004043C1">
      <w:pPr>
        <w:jc w:val="both"/>
        <w:rPr>
          <w:b/>
          <w:bCs/>
        </w:rPr>
      </w:pPr>
      <w:r w:rsidRPr="00DF44F0">
        <w:rPr>
          <w:b/>
          <w:bCs/>
        </w:rPr>
        <w:fldChar w:fldCharType="begin"/>
      </w:r>
      <w:r w:rsidRPr="00DF44F0">
        <w:rPr>
          <w:b/>
          <w:bCs/>
        </w:rPr>
        <w:instrText xml:space="preserve"> QUOTE </w:instrText>
      </w:r>
      <w:r w:rsidR="000F3CA5">
        <w:rPr>
          <w:bCs/>
        </w:rPr>
        <w:pict>
          <v:shape id="_x0000_i1050" type="#_x0000_t75" style="width:35.25pt;height:24.75pt" equationxml="&lt;">
            <v:imagedata r:id="rId105" o:title="" chromakey="white"/>
          </v:shape>
        </w:pict>
      </w:r>
      <w:r w:rsidRPr="00DF44F0">
        <w:rPr>
          <w:b/>
          <w:bCs/>
        </w:rPr>
        <w:instrText xml:space="preserve"> </w:instrText>
      </w:r>
      <w:r w:rsidRPr="00DF44F0">
        <w:rPr>
          <w:b/>
          <w:bCs/>
        </w:rPr>
        <w:fldChar w:fldCharType="separate"/>
      </w:r>
      <w:r w:rsidR="000F3CA5">
        <w:rPr>
          <w:bCs/>
        </w:rPr>
        <w:pict>
          <v:shape id="_x0000_i1051" type="#_x0000_t75" style="width:35.25pt;height:24.75pt" equationxml="&lt;">
            <v:imagedata r:id="rId105" o:title="" chromakey="white"/>
          </v:shape>
        </w:pict>
      </w:r>
      <w:r w:rsidRPr="00DF44F0">
        <w:rPr>
          <w:bCs/>
        </w:rPr>
        <w:fldChar w:fldCharType="end"/>
      </w:r>
      <w:r w:rsidRPr="00DF44F0">
        <w:rPr>
          <w:b/>
          <w:bCs/>
        </w:rPr>
        <w:fldChar w:fldCharType="begin"/>
      </w:r>
      <w:r w:rsidRPr="00DF44F0">
        <w:rPr>
          <w:b/>
          <w:bCs/>
        </w:rPr>
        <w:instrText xml:space="preserve"> QUOTE </w:instrText>
      </w:r>
      <w:r w:rsidRPr="00DF44F0">
        <w:rPr>
          <w:b/>
          <w:bCs/>
        </w:rPr>
        <w:fldChar w:fldCharType="begin"/>
      </w:r>
      <w:r w:rsidRPr="00DF44F0">
        <w:rPr>
          <w:b/>
          <w:bCs/>
        </w:rPr>
        <w:instrText xml:space="preserve"> QUOTE </w:instrText>
      </w:r>
      <w:r w:rsidR="000F3CA5">
        <w:rPr>
          <w:bCs/>
        </w:rPr>
        <w:pict>
          <v:shape id="_x0000_i1052" type="#_x0000_t75" style="width:76.5pt;height:27.75pt" equationxml="&lt;">
            <v:imagedata r:id="rId106" o:title="" chromakey="white"/>
          </v:shape>
        </w:pict>
      </w:r>
      <w:r w:rsidRPr="00DF44F0">
        <w:rPr>
          <w:b/>
          <w:bCs/>
        </w:rPr>
        <w:instrText xml:space="preserve"> </w:instrText>
      </w:r>
      <w:r w:rsidRPr="00DF44F0">
        <w:rPr>
          <w:b/>
          <w:bCs/>
        </w:rPr>
        <w:fldChar w:fldCharType="separate"/>
      </w:r>
      <w:r w:rsidR="000F3CA5">
        <w:rPr>
          <w:bCs/>
        </w:rPr>
        <w:pict>
          <v:shape id="_x0000_i1053" type="#_x0000_t75" style="width:76.5pt;height:27.75pt" equationxml="&lt;">
            <v:imagedata r:id="rId106" o:title="" chromakey="white"/>
          </v:shape>
        </w:pict>
      </w:r>
      <w:r w:rsidRPr="00DF44F0">
        <w:rPr>
          <w:bCs/>
        </w:rPr>
        <w:fldChar w:fldCharType="end"/>
      </w:r>
      <w:r w:rsidRPr="00DF44F0">
        <w:rPr>
          <w:b/>
          <w:bCs/>
        </w:rPr>
        <w:instrText xml:space="preserve"> </w:instrText>
      </w:r>
      <w:r w:rsidRPr="00DF44F0">
        <w:rPr>
          <w:bCs/>
        </w:rPr>
        <w:fldChar w:fldCharType="end"/>
      </w:r>
    </w:p>
    <w:p w:rsidR="004043C1" w:rsidRPr="00DF44F0" w:rsidRDefault="004043C1" w:rsidP="004043C1">
      <w:pPr>
        <w:jc w:val="both"/>
        <w:rPr>
          <w:b/>
          <w:bCs/>
        </w:rPr>
      </w:pPr>
      <w:r w:rsidRPr="00DF44F0">
        <w:rPr>
          <w:b/>
          <w:bCs/>
        </w:rPr>
        <w:t xml:space="preserve">         </w:t>
      </w:r>
      <w:r w:rsidRPr="00DF44F0">
        <w:rPr>
          <w:b/>
          <w:bCs/>
          <w:lang w:val="en-US"/>
        </w:rPr>
        <w:t>n</w:t>
      </w:r>
      <w:r w:rsidRPr="00DF44F0">
        <w:rPr>
          <w:b/>
          <w:bCs/>
        </w:rPr>
        <w:t xml:space="preserve"> – число электронов</w:t>
      </w:r>
    </w:p>
    <w:p w:rsidR="004043C1" w:rsidRPr="00DF44F0" w:rsidRDefault="004043C1" w:rsidP="004043C1">
      <w:pPr>
        <w:jc w:val="both"/>
        <w:rPr>
          <w:bCs/>
        </w:rPr>
      </w:pPr>
      <w:r w:rsidRPr="00DF44F0">
        <w:rPr>
          <w:bCs/>
        </w:rPr>
        <w:t xml:space="preserve">   Для определения </w:t>
      </w:r>
      <w:r w:rsidRPr="00DF44F0">
        <w:rPr>
          <w:bCs/>
          <w:lang w:val="en-US"/>
        </w:rPr>
        <w:t>n</w:t>
      </w:r>
      <w:r w:rsidRPr="00DF44F0">
        <w:rPr>
          <w:bCs/>
        </w:rPr>
        <w:t xml:space="preserve"> необходимо знать начальное и конечное валентное состояние окислителя и восстановителя.</w:t>
      </w:r>
    </w:p>
    <w:p w:rsidR="004043C1" w:rsidRPr="00DF44F0" w:rsidRDefault="004043C1" w:rsidP="004043C1">
      <w:pPr>
        <w:jc w:val="both"/>
        <w:rPr>
          <w:bCs/>
        </w:rPr>
      </w:pPr>
      <w:r w:rsidRPr="00DF44F0">
        <w:rPr>
          <w:bCs/>
        </w:rPr>
        <w:t xml:space="preserve">   При титровании можно использовать </w:t>
      </w:r>
      <w:r w:rsidRPr="00DF44F0">
        <w:rPr>
          <w:b/>
          <w:bCs/>
        </w:rPr>
        <w:t>безиндикаторное титрование.</w:t>
      </w:r>
      <w:r w:rsidRPr="00DF44F0">
        <w:rPr>
          <w:bCs/>
        </w:rPr>
        <w:t xml:space="preserve"> Чаще используют </w:t>
      </w:r>
      <w:r w:rsidRPr="00DF44F0">
        <w:rPr>
          <w:b/>
          <w:bCs/>
        </w:rPr>
        <w:t>индикаторы.</w:t>
      </w:r>
      <w:r w:rsidRPr="00DF44F0">
        <w:rPr>
          <w:bCs/>
        </w:rPr>
        <w:t xml:space="preserve"> </w:t>
      </w:r>
      <w:r w:rsidRPr="00DF44F0">
        <w:rPr>
          <w:b/>
          <w:bCs/>
        </w:rPr>
        <w:t>Индикаторы по их действию можно разделить на две группы:</w:t>
      </w:r>
    </w:p>
    <w:p w:rsidR="004043C1" w:rsidRPr="00DF44F0" w:rsidRDefault="004043C1" w:rsidP="00027E93">
      <w:pPr>
        <w:numPr>
          <w:ilvl w:val="0"/>
          <w:numId w:val="72"/>
        </w:numPr>
        <w:jc w:val="both"/>
        <w:rPr>
          <w:bCs/>
        </w:rPr>
      </w:pPr>
      <w:r w:rsidRPr="00DF44F0">
        <w:rPr>
          <w:bCs/>
        </w:rPr>
        <w:t>индикаторы, вступающие в специфическую реакцию с окислителем или восстановителем;</w:t>
      </w:r>
    </w:p>
    <w:p w:rsidR="004043C1" w:rsidRPr="00DF44F0" w:rsidRDefault="004043C1" w:rsidP="00027E93">
      <w:pPr>
        <w:numPr>
          <w:ilvl w:val="0"/>
          <w:numId w:val="72"/>
        </w:numPr>
        <w:jc w:val="both"/>
        <w:rPr>
          <w:bCs/>
        </w:rPr>
      </w:pPr>
      <w:r w:rsidRPr="00DF44F0">
        <w:rPr>
          <w:bCs/>
        </w:rPr>
        <w:t>индикаторы, перемена окраски которых не зависит от свойств окислителя и восстановителя, а связана с достижением титруемым раствором определённо</w:t>
      </w:r>
      <w:r w:rsidRPr="00DF44F0">
        <w:rPr>
          <w:bCs/>
        </w:rPr>
        <w:lastRenderedPageBreak/>
        <w:t xml:space="preserve">го окислительно – восстановительного потенциала. Такие индикаторы называются </w:t>
      </w:r>
      <w:r w:rsidRPr="00DF44F0">
        <w:rPr>
          <w:b/>
          <w:bCs/>
        </w:rPr>
        <w:t xml:space="preserve">окислительно – восстановительными </w:t>
      </w:r>
      <w:r w:rsidRPr="00DF44F0">
        <w:rPr>
          <w:bCs/>
        </w:rPr>
        <w:t xml:space="preserve">или </w:t>
      </w:r>
      <w:r w:rsidRPr="00DF44F0">
        <w:rPr>
          <w:b/>
          <w:bCs/>
        </w:rPr>
        <w:t>редокс – индикаторами.</w:t>
      </w:r>
    </w:p>
    <w:p w:rsidR="004043C1" w:rsidRPr="00DF44F0" w:rsidRDefault="004043C1" w:rsidP="004043C1">
      <w:pPr>
        <w:jc w:val="both"/>
        <w:rPr>
          <w:bCs/>
        </w:rPr>
      </w:pPr>
      <w:r w:rsidRPr="00DF44F0">
        <w:rPr>
          <w:bCs/>
        </w:rPr>
        <w:t xml:space="preserve">   Основной недостаток окислительно – восстановительных индикаторов в том, что в зависимости от РН раствора обычно изменяется значение потенциала, при котором наблюдается переход индикатора из одной формы в другую. Кроме того, изменение окраски индикатора происходит довольно медленно, а нередко образуются промежуточные соединения.</w:t>
      </w:r>
    </w:p>
    <w:p w:rsidR="004043C1" w:rsidRPr="00DF44F0" w:rsidRDefault="004043C1" w:rsidP="004043C1">
      <w:pPr>
        <w:jc w:val="both"/>
        <w:rPr>
          <w:b/>
          <w:bCs/>
        </w:rPr>
      </w:pPr>
      <w:r w:rsidRPr="00DF44F0">
        <w:rPr>
          <w:b/>
          <w:bCs/>
        </w:rPr>
        <w:t>Окислительно – восстановительные реакции имеют ряд особенностей, затрудняющих их использование в титриметрическом анализе:</w:t>
      </w:r>
    </w:p>
    <w:p w:rsidR="004043C1" w:rsidRPr="00DF44F0" w:rsidRDefault="004043C1" w:rsidP="00027E93">
      <w:pPr>
        <w:numPr>
          <w:ilvl w:val="0"/>
          <w:numId w:val="73"/>
        </w:numPr>
        <w:jc w:val="both"/>
        <w:rPr>
          <w:bCs/>
        </w:rPr>
      </w:pPr>
      <w:r w:rsidRPr="00DF44F0">
        <w:rPr>
          <w:bCs/>
        </w:rPr>
        <w:t>обратимость (поэтому приходится сдвигать равновесие в желаемом направлении);</w:t>
      </w:r>
    </w:p>
    <w:p w:rsidR="004043C1" w:rsidRPr="00DF44F0" w:rsidRDefault="004043C1" w:rsidP="00027E93">
      <w:pPr>
        <w:numPr>
          <w:ilvl w:val="0"/>
          <w:numId w:val="73"/>
        </w:numPr>
        <w:jc w:val="both"/>
        <w:rPr>
          <w:bCs/>
        </w:rPr>
      </w:pPr>
      <w:r w:rsidRPr="00DF44F0">
        <w:rPr>
          <w:bCs/>
        </w:rPr>
        <w:t>различная скорость окислительно – восстановительных реакций.</w:t>
      </w:r>
    </w:p>
    <w:p w:rsidR="004043C1" w:rsidRPr="00DF44F0" w:rsidRDefault="004043C1" w:rsidP="004043C1">
      <w:pPr>
        <w:jc w:val="both"/>
        <w:rPr>
          <w:b/>
          <w:bCs/>
        </w:rPr>
      </w:pPr>
      <w:r w:rsidRPr="00DF44F0">
        <w:rPr>
          <w:b/>
          <w:bCs/>
        </w:rPr>
        <w:t>Способы увеличения скорости реакций:</w:t>
      </w:r>
    </w:p>
    <w:p w:rsidR="004043C1" w:rsidRPr="00DF44F0" w:rsidRDefault="004043C1" w:rsidP="00027E93">
      <w:pPr>
        <w:numPr>
          <w:ilvl w:val="0"/>
          <w:numId w:val="74"/>
        </w:numPr>
        <w:jc w:val="both"/>
        <w:rPr>
          <w:bCs/>
        </w:rPr>
      </w:pPr>
      <w:r w:rsidRPr="00DF44F0">
        <w:rPr>
          <w:bCs/>
        </w:rPr>
        <w:t>повышение температуры;</w:t>
      </w:r>
    </w:p>
    <w:p w:rsidR="004043C1" w:rsidRPr="00DF44F0" w:rsidRDefault="004043C1" w:rsidP="00027E93">
      <w:pPr>
        <w:numPr>
          <w:ilvl w:val="0"/>
          <w:numId w:val="74"/>
        </w:numPr>
        <w:jc w:val="both"/>
        <w:rPr>
          <w:bCs/>
        </w:rPr>
      </w:pPr>
      <w:r w:rsidRPr="00DF44F0">
        <w:rPr>
          <w:bCs/>
        </w:rPr>
        <w:t>изменение концентрации [</w:t>
      </w:r>
      <w:r w:rsidRPr="00DF44F0">
        <w:rPr>
          <w:bCs/>
          <w:lang w:val="en-US"/>
        </w:rPr>
        <w:t>H</w:t>
      </w:r>
      <w:r w:rsidRPr="00DF44F0">
        <w:rPr>
          <w:bCs/>
          <w:vertAlign w:val="superscript"/>
        </w:rPr>
        <w:t>+</w:t>
      </w:r>
      <w:r w:rsidRPr="00DF44F0">
        <w:rPr>
          <w:bCs/>
        </w:rPr>
        <w:t>] и концентрации реагирующих веществ;</w:t>
      </w:r>
    </w:p>
    <w:p w:rsidR="004043C1" w:rsidRPr="00DF44F0" w:rsidRDefault="004043C1" w:rsidP="00027E93">
      <w:pPr>
        <w:numPr>
          <w:ilvl w:val="0"/>
          <w:numId w:val="74"/>
        </w:numPr>
        <w:jc w:val="both"/>
        <w:rPr>
          <w:bCs/>
        </w:rPr>
      </w:pPr>
      <w:r w:rsidRPr="00DF44F0">
        <w:rPr>
          <w:bCs/>
        </w:rPr>
        <w:t>присутствие катализаторов;</w:t>
      </w:r>
    </w:p>
    <w:p w:rsidR="004043C1" w:rsidRPr="00DF44F0" w:rsidRDefault="004043C1" w:rsidP="00027E93">
      <w:pPr>
        <w:numPr>
          <w:ilvl w:val="0"/>
          <w:numId w:val="74"/>
        </w:numPr>
        <w:jc w:val="both"/>
        <w:rPr>
          <w:bCs/>
        </w:rPr>
      </w:pPr>
      <w:r w:rsidRPr="00DF44F0">
        <w:rPr>
          <w:bCs/>
        </w:rPr>
        <w:t>добавка постороннего вещества (индуктора).</w:t>
      </w:r>
    </w:p>
    <w:p w:rsidR="004043C1" w:rsidRPr="00DF44F0" w:rsidRDefault="004043C1" w:rsidP="004043C1">
      <w:pPr>
        <w:jc w:val="both"/>
        <w:rPr>
          <w:bCs/>
        </w:rPr>
      </w:pPr>
    </w:p>
    <w:p w:rsidR="004043C1" w:rsidRPr="00DF44F0" w:rsidRDefault="004043C1" w:rsidP="004043C1">
      <w:pPr>
        <w:jc w:val="both"/>
        <w:rPr>
          <w:bCs/>
        </w:rPr>
      </w:pPr>
      <w:r w:rsidRPr="00DF44F0">
        <w:rPr>
          <w:b/>
          <w:bCs/>
        </w:rPr>
        <w:t xml:space="preserve">   Перманганатометрия</w:t>
      </w:r>
      <w:r w:rsidRPr="00DF44F0">
        <w:rPr>
          <w:bCs/>
        </w:rPr>
        <w:t xml:space="preserve"> основана на реакциях окисления восстановителей ионом перманганата. Окисление может происходить как в кислой, так и в щелочной и нейтральной среде. При окислении в кислой среде  ион </w:t>
      </w:r>
      <w:r w:rsidRPr="00DF44F0">
        <w:rPr>
          <w:bCs/>
          <w:lang w:val="en-US"/>
        </w:rPr>
        <w:t>MnO</w:t>
      </w:r>
      <w:r w:rsidRPr="00DF44F0">
        <w:rPr>
          <w:bCs/>
          <w:vertAlign w:val="subscript"/>
        </w:rPr>
        <w:t>4</w:t>
      </w:r>
      <w:r w:rsidRPr="00DF44F0">
        <w:rPr>
          <w:bCs/>
          <w:vertAlign w:val="superscript"/>
        </w:rPr>
        <w:t>-</w:t>
      </w:r>
      <w:r w:rsidRPr="00DF44F0">
        <w:rPr>
          <w:bCs/>
        </w:rPr>
        <w:t xml:space="preserve">, входящий в состав </w:t>
      </w:r>
      <w:r w:rsidRPr="00DF44F0">
        <w:rPr>
          <w:bCs/>
          <w:lang w:val="en-US"/>
        </w:rPr>
        <w:t>KMnO</w:t>
      </w:r>
      <w:r w:rsidRPr="00DF44F0">
        <w:rPr>
          <w:bCs/>
          <w:vertAlign w:val="subscript"/>
        </w:rPr>
        <w:t>4</w:t>
      </w:r>
      <w:r w:rsidRPr="00DF44F0">
        <w:rPr>
          <w:bCs/>
        </w:rPr>
        <w:t xml:space="preserve">  восстанавливается до  </w:t>
      </w:r>
      <w:r w:rsidRPr="00DF44F0">
        <w:rPr>
          <w:bCs/>
          <w:lang w:val="en-US"/>
        </w:rPr>
        <w:t>Mn</w:t>
      </w:r>
      <w:r w:rsidRPr="00DF44F0">
        <w:rPr>
          <w:bCs/>
          <w:vertAlign w:val="superscript"/>
        </w:rPr>
        <w:t>2+</w:t>
      </w:r>
      <w:r w:rsidRPr="00DF44F0">
        <w:rPr>
          <w:bCs/>
        </w:rPr>
        <w:t xml:space="preserve">, поэтому г – экв </w:t>
      </w:r>
      <w:r w:rsidRPr="00DF44F0">
        <w:rPr>
          <w:bCs/>
          <w:lang w:val="en-US"/>
        </w:rPr>
        <w:t>KMnO</w:t>
      </w:r>
      <w:r w:rsidRPr="00DF44F0">
        <w:rPr>
          <w:bCs/>
          <w:vertAlign w:val="subscript"/>
        </w:rPr>
        <w:t>4</w:t>
      </w:r>
      <w:r w:rsidRPr="00DF44F0">
        <w:rPr>
          <w:bCs/>
        </w:rPr>
        <w:t xml:space="preserve">= 158,03/5 = 31,61г. При окислении в щелочной или нейтральной среде ион  </w:t>
      </w:r>
      <w:r w:rsidRPr="00DF44F0">
        <w:rPr>
          <w:bCs/>
          <w:lang w:val="en-US"/>
        </w:rPr>
        <w:t>MnO</w:t>
      </w:r>
      <w:r w:rsidRPr="00DF44F0">
        <w:rPr>
          <w:bCs/>
          <w:vertAlign w:val="subscript"/>
        </w:rPr>
        <w:t>4‾</w:t>
      </w:r>
      <w:r w:rsidRPr="00DF44F0">
        <w:rPr>
          <w:bCs/>
        </w:rPr>
        <w:t xml:space="preserve"> восстанавливается до </w:t>
      </w:r>
      <w:r w:rsidRPr="00DF44F0">
        <w:rPr>
          <w:bCs/>
          <w:lang w:val="en-US"/>
        </w:rPr>
        <w:t>MnO</w:t>
      </w:r>
      <w:r w:rsidRPr="00DF44F0">
        <w:rPr>
          <w:bCs/>
          <w:vertAlign w:val="subscript"/>
        </w:rPr>
        <w:t>2</w:t>
      </w:r>
      <w:r w:rsidRPr="00DF44F0">
        <w:rPr>
          <w:bCs/>
        </w:rPr>
        <w:t xml:space="preserve">, поэтому г – экв </w:t>
      </w:r>
      <w:r w:rsidRPr="00DF44F0">
        <w:rPr>
          <w:bCs/>
          <w:lang w:val="en-US"/>
        </w:rPr>
        <w:t>KMnO</w:t>
      </w:r>
      <w:r w:rsidRPr="00DF44F0">
        <w:rPr>
          <w:bCs/>
          <w:vertAlign w:val="subscript"/>
        </w:rPr>
        <w:t>4</w:t>
      </w:r>
      <w:r w:rsidRPr="00DF44F0">
        <w:rPr>
          <w:bCs/>
        </w:rPr>
        <w:t xml:space="preserve"> = 158,03/3 = 52,68г.</w:t>
      </w:r>
    </w:p>
    <w:p w:rsidR="004043C1" w:rsidRPr="00DF44F0" w:rsidRDefault="004043C1" w:rsidP="004043C1">
      <w:pPr>
        <w:jc w:val="both"/>
        <w:rPr>
          <w:bCs/>
        </w:rPr>
      </w:pPr>
      <w:r w:rsidRPr="00DF44F0">
        <w:rPr>
          <w:bCs/>
        </w:rPr>
        <w:t>В кислой среде образуется бесцветный ион, в щелочной или нейтральной – бурый осадок, что затрудняет определение точки эквивалентности, поэтому в титриметрическом анализе используют титрование в кислой среде.</w:t>
      </w:r>
    </w:p>
    <w:p w:rsidR="004043C1" w:rsidRPr="00DF44F0" w:rsidRDefault="004043C1" w:rsidP="004043C1">
      <w:pPr>
        <w:jc w:val="both"/>
        <w:rPr>
          <w:bCs/>
        </w:rPr>
      </w:pPr>
      <w:r w:rsidRPr="00DF44F0">
        <w:rPr>
          <w:b/>
          <w:bCs/>
        </w:rPr>
        <w:t xml:space="preserve">   Перманганат калия служит не только рабочим раствором, но и индикатором. </w:t>
      </w:r>
      <w:r w:rsidRPr="00DF44F0">
        <w:rPr>
          <w:bCs/>
        </w:rPr>
        <w:t xml:space="preserve">Этим методом можно определять и восстановители и окислители. Восстановители титруют раствором </w:t>
      </w:r>
      <w:r w:rsidRPr="00DF44F0">
        <w:rPr>
          <w:bCs/>
          <w:lang w:val="en-US"/>
        </w:rPr>
        <w:t>KMnO</w:t>
      </w:r>
      <w:r w:rsidRPr="00DF44F0">
        <w:rPr>
          <w:bCs/>
          <w:vertAlign w:val="subscript"/>
        </w:rPr>
        <w:t>4</w:t>
      </w:r>
      <w:r w:rsidRPr="00DF44F0">
        <w:rPr>
          <w:bCs/>
        </w:rPr>
        <w:t>, а окислители определяют методом обратного титрования.</w:t>
      </w:r>
    </w:p>
    <w:p w:rsidR="004043C1" w:rsidRPr="00DF44F0" w:rsidRDefault="004043C1" w:rsidP="004043C1">
      <w:pPr>
        <w:jc w:val="both"/>
        <w:rPr>
          <w:bCs/>
        </w:rPr>
      </w:pPr>
      <w:r w:rsidRPr="00DF44F0">
        <w:rPr>
          <w:bCs/>
        </w:rPr>
        <w:t xml:space="preserve">Обычно готовят 0,02 – 0,05н раствор </w:t>
      </w:r>
      <w:r w:rsidRPr="00DF44F0">
        <w:rPr>
          <w:bCs/>
          <w:lang w:val="en-US"/>
        </w:rPr>
        <w:t>KMnO</w:t>
      </w:r>
      <w:r w:rsidRPr="00DF44F0">
        <w:rPr>
          <w:bCs/>
          <w:vertAlign w:val="subscript"/>
        </w:rPr>
        <w:t>4</w:t>
      </w:r>
      <w:r w:rsidRPr="00DF44F0">
        <w:rPr>
          <w:bCs/>
        </w:rPr>
        <w:t>. Перманганат всегда содержит примеси, он легко разлагается, поэтому его титр устанавливают через 7 – 10 дней после приготовления. Хранится приготовленный раствор в склянке из тёмного стекла.</w:t>
      </w:r>
    </w:p>
    <w:p w:rsidR="004043C1" w:rsidRPr="000B120F" w:rsidRDefault="004043C1" w:rsidP="004043C1">
      <w:pPr>
        <w:jc w:val="center"/>
        <w:rPr>
          <w:b/>
          <w:bCs/>
          <w:i/>
          <w:iCs/>
        </w:rPr>
      </w:pPr>
      <w:r w:rsidRPr="000B120F">
        <w:rPr>
          <w:b/>
          <w:bCs/>
          <w:i/>
          <w:iCs/>
        </w:rPr>
        <w:t>Содержание практического занятия</w:t>
      </w:r>
    </w:p>
    <w:p w:rsidR="004043C1" w:rsidRPr="000B120F" w:rsidRDefault="004043C1" w:rsidP="004043C1">
      <w:pPr>
        <w:widowControl w:val="0"/>
        <w:ind w:left="720"/>
        <w:rPr>
          <w:bCs/>
          <w:iCs/>
        </w:rPr>
      </w:pPr>
    </w:p>
    <w:p w:rsidR="004043C1" w:rsidRDefault="004043C1" w:rsidP="00027E93">
      <w:pPr>
        <w:pStyle w:val="aa"/>
        <w:numPr>
          <w:ilvl w:val="0"/>
          <w:numId w:val="78"/>
        </w:numPr>
      </w:pPr>
      <w:r>
        <w:t>Выполнение опытов</w:t>
      </w:r>
    </w:p>
    <w:p w:rsidR="004043C1" w:rsidRPr="000B120F" w:rsidRDefault="004043C1" w:rsidP="00027E93">
      <w:pPr>
        <w:pStyle w:val="aa"/>
        <w:numPr>
          <w:ilvl w:val="0"/>
          <w:numId w:val="78"/>
        </w:numPr>
      </w:pPr>
      <w:r>
        <w:t>Оформление отчета</w:t>
      </w:r>
    </w:p>
    <w:p w:rsidR="004043C1" w:rsidRPr="00CD39E6" w:rsidRDefault="004043C1" w:rsidP="004043C1">
      <w:pPr>
        <w:rPr>
          <w:color w:val="FF0000"/>
        </w:rPr>
      </w:pPr>
    </w:p>
    <w:p w:rsidR="004043C1" w:rsidRPr="00CD39E6" w:rsidRDefault="004043C1" w:rsidP="004043C1">
      <w:pPr>
        <w:jc w:val="center"/>
        <w:rPr>
          <w:b/>
          <w:i/>
          <w:color w:val="FF0000"/>
        </w:rPr>
      </w:pPr>
    </w:p>
    <w:p w:rsidR="004043C1" w:rsidRPr="000B120F" w:rsidRDefault="004043C1" w:rsidP="004043C1">
      <w:pPr>
        <w:jc w:val="center"/>
        <w:rPr>
          <w:b/>
          <w:i/>
        </w:rPr>
      </w:pPr>
      <w:r w:rsidRPr="000B120F">
        <w:rPr>
          <w:b/>
          <w:i/>
        </w:rPr>
        <w:t>Последовательность выполнения практической работы:</w:t>
      </w:r>
    </w:p>
    <w:p w:rsidR="004043C1" w:rsidRPr="004043C1" w:rsidRDefault="004043C1" w:rsidP="00027E93">
      <w:pPr>
        <w:widowControl w:val="0"/>
        <w:numPr>
          <w:ilvl w:val="0"/>
          <w:numId w:val="79"/>
        </w:numPr>
        <w:jc w:val="both"/>
        <w:rPr>
          <w:bCs/>
        </w:rPr>
      </w:pPr>
      <w:r w:rsidRPr="004043C1">
        <w:rPr>
          <w:bCs/>
        </w:rPr>
        <w:t>Приготовить 100мл 0,1н раствора щавелевой кислоты.</w:t>
      </w:r>
    </w:p>
    <w:p w:rsidR="004043C1" w:rsidRPr="004043C1" w:rsidRDefault="004043C1" w:rsidP="00027E93">
      <w:pPr>
        <w:pStyle w:val="aa"/>
        <w:widowControl w:val="0"/>
        <w:numPr>
          <w:ilvl w:val="0"/>
          <w:numId w:val="79"/>
        </w:numPr>
        <w:jc w:val="both"/>
        <w:rPr>
          <w:bCs/>
        </w:rPr>
      </w:pPr>
      <w:r w:rsidRPr="004043C1">
        <w:rPr>
          <w:bCs/>
        </w:rPr>
        <w:t>На аналитических весах взвесьте на часовом стекле навеску х. ч. щавелевой кислоты Н</w:t>
      </w:r>
      <w:r w:rsidRPr="004043C1">
        <w:rPr>
          <w:bCs/>
          <w:vertAlign w:val="subscript"/>
        </w:rPr>
        <w:t>2</w:t>
      </w:r>
      <w:r w:rsidRPr="004043C1">
        <w:rPr>
          <w:bCs/>
        </w:rPr>
        <w:t>С</w:t>
      </w:r>
      <w:r w:rsidRPr="004043C1">
        <w:rPr>
          <w:bCs/>
          <w:vertAlign w:val="subscript"/>
        </w:rPr>
        <w:t>2</w:t>
      </w:r>
      <w:r w:rsidRPr="004043C1">
        <w:rPr>
          <w:bCs/>
        </w:rPr>
        <w:t>О</w:t>
      </w:r>
      <w:r w:rsidRPr="004043C1">
        <w:rPr>
          <w:bCs/>
          <w:vertAlign w:val="subscript"/>
        </w:rPr>
        <w:t>4</w:t>
      </w:r>
      <w:r w:rsidRPr="004043C1">
        <w:rPr>
          <w:bCs/>
        </w:rPr>
        <w:t>*2Н</w:t>
      </w:r>
      <w:r w:rsidRPr="004043C1">
        <w:rPr>
          <w:bCs/>
          <w:vertAlign w:val="subscript"/>
        </w:rPr>
        <w:t>2</w:t>
      </w:r>
      <w:r w:rsidRPr="004043C1">
        <w:rPr>
          <w:bCs/>
        </w:rPr>
        <w:t>О. Перенесите навеску через воронку в мерную колбу и налейте в неё дистиллированную воду до метки. Колбу плотно закройте пробкой. Раствор тщательно перемешайте.</w:t>
      </w:r>
    </w:p>
    <w:p w:rsidR="004043C1" w:rsidRPr="004043C1" w:rsidRDefault="004043C1" w:rsidP="00027E93">
      <w:pPr>
        <w:widowControl w:val="0"/>
        <w:numPr>
          <w:ilvl w:val="0"/>
          <w:numId w:val="79"/>
        </w:numPr>
        <w:jc w:val="both"/>
        <w:rPr>
          <w:bCs/>
        </w:rPr>
      </w:pPr>
      <w:r w:rsidRPr="004043C1">
        <w:rPr>
          <w:bCs/>
        </w:rPr>
        <w:t xml:space="preserve">Приготовить 100мл 0,1н раствора </w:t>
      </w:r>
      <w:r w:rsidRPr="004043C1">
        <w:rPr>
          <w:bCs/>
          <w:lang w:val="en-US"/>
        </w:rPr>
        <w:t>KMnO</w:t>
      </w:r>
      <w:r w:rsidRPr="004043C1">
        <w:rPr>
          <w:bCs/>
          <w:vertAlign w:val="subscript"/>
        </w:rPr>
        <w:t>4</w:t>
      </w:r>
      <w:r w:rsidRPr="004043C1">
        <w:rPr>
          <w:bCs/>
        </w:rPr>
        <w:t>.</w:t>
      </w:r>
    </w:p>
    <w:p w:rsidR="004043C1" w:rsidRPr="004043C1" w:rsidRDefault="004043C1" w:rsidP="00027E93">
      <w:pPr>
        <w:widowControl w:val="0"/>
        <w:numPr>
          <w:ilvl w:val="0"/>
          <w:numId w:val="79"/>
        </w:numPr>
        <w:jc w:val="both"/>
        <w:rPr>
          <w:bCs/>
        </w:rPr>
      </w:pPr>
      <w:r w:rsidRPr="004043C1">
        <w:rPr>
          <w:bCs/>
        </w:rPr>
        <w:t>В конической колбе нагрейте почти до кипения 30 мл 2н раствора серной кислоты. В горячий раствор перенесите пипеткой 15мл раствора щавелевой кислоты и оттитруйте раствором марганцовки. Титровать перманганатом следует до появления в растворе неисчезающей в течение минуты розовой окраски.</w:t>
      </w:r>
    </w:p>
    <w:p w:rsidR="004043C1" w:rsidRPr="004043C1" w:rsidRDefault="004043C1" w:rsidP="00027E93">
      <w:pPr>
        <w:pStyle w:val="aa"/>
        <w:widowControl w:val="0"/>
        <w:numPr>
          <w:ilvl w:val="0"/>
          <w:numId w:val="79"/>
        </w:numPr>
        <w:jc w:val="both"/>
        <w:rPr>
          <w:bCs/>
        </w:rPr>
      </w:pPr>
      <w:r w:rsidRPr="004043C1">
        <w:rPr>
          <w:bCs/>
        </w:rPr>
        <w:t>Титруемый раствор щавелевой кислоты должен быть горячим. Если к концу титрования раствор остынет, его вновь нагрейте, но не доводите до кипения. Если вместо розовой окраски получится коричневато-бурая, это значит, что при титровании допущена какая-то ошибка и опыт следует повторить.</w:t>
      </w:r>
    </w:p>
    <w:p w:rsidR="004043C1" w:rsidRPr="004043C1" w:rsidRDefault="004043C1" w:rsidP="004043C1">
      <w:pPr>
        <w:widowControl w:val="0"/>
        <w:jc w:val="both"/>
        <w:rPr>
          <w:bCs/>
        </w:rPr>
      </w:pPr>
    </w:p>
    <w:p w:rsidR="004043C1" w:rsidRPr="004043C1" w:rsidRDefault="004043C1" w:rsidP="004043C1">
      <w:pPr>
        <w:widowControl w:val="0"/>
        <w:jc w:val="both"/>
        <w:rPr>
          <w:bCs/>
        </w:rPr>
      </w:pPr>
      <w:r w:rsidRPr="004043C1">
        <w:rPr>
          <w:bCs/>
        </w:rPr>
        <w:t>Результаты опыта.</w:t>
      </w:r>
    </w:p>
    <w:p w:rsidR="004043C1" w:rsidRPr="004043C1" w:rsidRDefault="004043C1" w:rsidP="004043C1">
      <w:pPr>
        <w:widowControl w:val="0"/>
        <w:jc w:val="both"/>
        <w:rPr>
          <w:bCs/>
        </w:rPr>
      </w:pPr>
    </w:p>
    <w:p w:rsidR="004043C1" w:rsidRPr="004043C1" w:rsidRDefault="004043C1" w:rsidP="004043C1">
      <w:pPr>
        <w:widowControl w:val="0"/>
        <w:jc w:val="both"/>
        <w:rPr>
          <w:bCs/>
          <w:vertAlign w:val="subscript"/>
        </w:rPr>
      </w:pPr>
      <w:r w:rsidRPr="004043C1">
        <w:rPr>
          <w:bCs/>
          <w:lang w:val="en-US"/>
        </w:rPr>
        <w:t>V</w:t>
      </w:r>
      <w:r w:rsidRPr="004043C1">
        <w:rPr>
          <w:bCs/>
          <w:vertAlign w:val="subscript"/>
        </w:rPr>
        <w:t>кислоты</w:t>
      </w:r>
      <w:r w:rsidRPr="004043C1">
        <w:rPr>
          <w:bCs/>
        </w:rPr>
        <w:t xml:space="preserve"> </w:t>
      </w:r>
      <w:r w:rsidRPr="004043C1">
        <w:rPr>
          <w:bCs/>
          <w:vertAlign w:val="subscript"/>
        </w:rPr>
        <w:t>=</w:t>
      </w:r>
    </w:p>
    <w:p w:rsidR="004043C1" w:rsidRPr="004043C1" w:rsidRDefault="004043C1" w:rsidP="004043C1">
      <w:pPr>
        <w:widowControl w:val="0"/>
        <w:jc w:val="both"/>
        <w:rPr>
          <w:bCs/>
          <w:vertAlign w:val="subscript"/>
        </w:rPr>
      </w:pPr>
      <w:r w:rsidRPr="004043C1">
        <w:rPr>
          <w:bCs/>
          <w:lang w:val="en-US"/>
        </w:rPr>
        <w:t>V</w:t>
      </w:r>
      <w:r w:rsidRPr="004043C1">
        <w:rPr>
          <w:bCs/>
          <w:vertAlign w:val="subscript"/>
          <w:lang w:val="en-US"/>
        </w:rPr>
        <w:t>KMnO</w:t>
      </w:r>
      <w:r w:rsidRPr="004043C1">
        <w:rPr>
          <w:bCs/>
          <w:vertAlign w:val="subscript"/>
        </w:rPr>
        <w:t>4  =</w:t>
      </w:r>
    </w:p>
    <w:p w:rsidR="004043C1" w:rsidRPr="004043C1" w:rsidRDefault="004043C1" w:rsidP="004043C1">
      <w:pPr>
        <w:widowControl w:val="0"/>
        <w:jc w:val="both"/>
        <w:rPr>
          <w:bCs/>
        </w:rPr>
      </w:pPr>
      <w:r w:rsidRPr="004043C1">
        <w:rPr>
          <w:bCs/>
        </w:rPr>
        <w:tab/>
      </w:r>
      <w:r w:rsidRPr="004043C1">
        <w:rPr>
          <w:bCs/>
        </w:rPr>
        <w:tab/>
      </w:r>
      <w:r w:rsidRPr="004043C1">
        <w:rPr>
          <w:bCs/>
        </w:rPr>
        <w:tab/>
      </w:r>
      <w:r w:rsidRPr="004043C1">
        <w:rPr>
          <w:bCs/>
        </w:rPr>
        <w:tab/>
      </w:r>
      <w:r w:rsidRPr="004043C1">
        <w:rPr>
          <w:bCs/>
        </w:rPr>
        <w:tab/>
      </w:r>
      <w:r w:rsidRPr="004043C1">
        <w:rPr>
          <w:bCs/>
        </w:rPr>
        <w:tab/>
        <w:t xml:space="preserve">Расчёт </w:t>
      </w:r>
    </w:p>
    <w:p w:rsidR="004043C1" w:rsidRPr="004043C1" w:rsidRDefault="004043C1" w:rsidP="004043C1">
      <w:pPr>
        <w:widowControl w:val="0"/>
        <w:rPr>
          <w:b/>
          <w:bCs/>
        </w:rPr>
      </w:pPr>
    </w:p>
    <w:p w:rsidR="004043C1" w:rsidRPr="004043C1" w:rsidRDefault="004043C1" w:rsidP="004043C1">
      <w:pPr>
        <w:widowControl w:val="0"/>
        <w:rPr>
          <w:b/>
          <w:bCs/>
        </w:rPr>
      </w:pPr>
      <w:r w:rsidRPr="004043C1">
        <w:rPr>
          <w:b/>
          <w:bCs/>
          <w:lang w:val="en-US"/>
        </w:rPr>
        <w:fldChar w:fldCharType="begin"/>
      </w:r>
      <w:r w:rsidRPr="004043C1">
        <w:rPr>
          <w:b/>
          <w:bCs/>
        </w:rPr>
        <w:instrText xml:space="preserve"> </w:instrText>
      </w:r>
      <w:r w:rsidRPr="004043C1">
        <w:rPr>
          <w:b/>
          <w:bCs/>
          <w:lang w:val="en-US"/>
        </w:rPr>
        <w:instrText>QUOTE</w:instrText>
      </w:r>
      <w:r w:rsidRPr="004043C1">
        <w:rPr>
          <w:b/>
          <w:bCs/>
        </w:rPr>
        <w:instrText xml:space="preserve"> </w:instrText>
      </w:r>
      <w:r w:rsidR="000F3CA5">
        <w:rPr>
          <w:b/>
          <w:bCs/>
        </w:rPr>
        <w:pict>
          <v:shape id="_x0000_i1054" type="#_x0000_t75" style="width:68.25pt;height:24.75pt" equationxml="&lt;">
            <v:imagedata r:id="rId107" o:title="" chromakey="white"/>
          </v:shape>
        </w:pict>
      </w:r>
      <w:r w:rsidRPr="004043C1">
        <w:rPr>
          <w:b/>
          <w:bCs/>
        </w:rPr>
        <w:instrText xml:space="preserve"> </w:instrText>
      </w:r>
      <w:r w:rsidRPr="004043C1">
        <w:rPr>
          <w:b/>
          <w:bCs/>
          <w:lang w:val="en-US"/>
        </w:rPr>
        <w:fldChar w:fldCharType="separate"/>
      </w:r>
      <w:r w:rsidR="000F3CA5">
        <w:rPr>
          <w:b/>
          <w:bCs/>
        </w:rPr>
        <w:pict>
          <v:shape id="_x0000_i1055" type="#_x0000_t75" style="width:68.25pt;height:24.75pt" equationxml="&lt;">
            <v:imagedata r:id="rId107" o:title="" chromakey="white"/>
          </v:shape>
        </w:pict>
      </w:r>
      <w:r w:rsidRPr="004043C1">
        <w:rPr>
          <w:b/>
          <w:bCs/>
        </w:rPr>
        <w:fldChar w:fldCharType="end"/>
      </w:r>
      <w:r w:rsidRPr="004043C1">
        <w:rPr>
          <w:b/>
          <w:bCs/>
        </w:rPr>
        <w:t xml:space="preserve">                                  </w:t>
      </w:r>
      <w:r w:rsidRPr="004043C1">
        <w:rPr>
          <w:b/>
          <w:bCs/>
        </w:rPr>
        <w:fldChar w:fldCharType="begin"/>
      </w:r>
      <w:r w:rsidRPr="004043C1">
        <w:rPr>
          <w:b/>
          <w:bCs/>
        </w:rPr>
        <w:instrText xml:space="preserve"> QUOTE </w:instrText>
      </w:r>
      <w:r w:rsidR="000F3CA5">
        <w:rPr>
          <w:b/>
          <w:bCs/>
        </w:rPr>
        <w:pict>
          <v:shape id="_x0000_i1056" type="#_x0000_t75" style="width:50.25pt;height:24.75pt" equationxml="&lt;">
            <v:imagedata r:id="rId108" o:title="" chromakey="white"/>
          </v:shape>
        </w:pict>
      </w:r>
      <w:r w:rsidRPr="004043C1">
        <w:rPr>
          <w:b/>
          <w:bCs/>
        </w:rPr>
        <w:instrText xml:space="preserve"> </w:instrText>
      </w:r>
      <w:r w:rsidRPr="004043C1">
        <w:rPr>
          <w:b/>
          <w:bCs/>
        </w:rPr>
        <w:fldChar w:fldCharType="separate"/>
      </w:r>
      <w:r w:rsidR="000F3CA5">
        <w:rPr>
          <w:b/>
          <w:bCs/>
        </w:rPr>
        <w:pict>
          <v:shape id="_x0000_i1057" type="#_x0000_t75" style="width:50.25pt;height:24.75pt" equationxml="&lt;">
            <v:imagedata r:id="rId108" o:title="" chromakey="white"/>
          </v:shape>
        </w:pict>
      </w:r>
      <w:r w:rsidRPr="004043C1">
        <w:rPr>
          <w:b/>
          <w:bCs/>
        </w:rPr>
        <w:fldChar w:fldCharType="end"/>
      </w:r>
    </w:p>
    <w:p w:rsidR="004043C1" w:rsidRPr="000B120F" w:rsidRDefault="004043C1" w:rsidP="004043C1">
      <w:pPr>
        <w:widowControl w:val="0"/>
        <w:rPr>
          <w:b/>
          <w:iCs/>
        </w:rPr>
      </w:pPr>
      <w:r w:rsidRPr="000B120F">
        <w:rPr>
          <w:b/>
          <w:bCs/>
          <w:i/>
        </w:rPr>
        <w:t>Контрольные вопросы</w:t>
      </w:r>
      <w:r w:rsidRPr="000B120F">
        <w:rPr>
          <w:b/>
          <w:iCs/>
        </w:rPr>
        <w:t>:</w:t>
      </w:r>
    </w:p>
    <w:p w:rsidR="004043C1" w:rsidRPr="004043C1" w:rsidRDefault="004043C1" w:rsidP="00027E93">
      <w:pPr>
        <w:pStyle w:val="aa"/>
        <w:numPr>
          <w:ilvl w:val="0"/>
          <w:numId w:val="80"/>
        </w:numPr>
        <w:rPr>
          <w:iCs/>
        </w:rPr>
      </w:pPr>
      <w:r w:rsidRPr="004043C1">
        <w:rPr>
          <w:iCs/>
        </w:rPr>
        <w:t>В чём сущность метода перманганатометрии?</w:t>
      </w:r>
    </w:p>
    <w:p w:rsidR="004043C1" w:rsidRPr="004043C1" w:rsidRDefault="004043C1" w:rsidP="00027E93">
      <w:pPr>
        <w:pStyle w:val="aa"/>
        <w:numPr>
          <w:ilvl w:val="0"/>
          <w:numId w:val="80"/>
        </w:numPr>
        <w:rPr>
          <w:iCs/>
        </w:rPr>
      </w:pPr>
      <w:r w:rsidRPr="004043C1">
        <w:rPr>
          <w:iCs/>
        </w:rPr>
        <w:t>В какой среде проводят титрование? Почему?</w:t>
      </w:r>
    </w:p>
    <w:p w:rsidR="004043C1" w:rsidRPr="000B120F" w:rsidRDefault="004043C1" w:rsidP="004043C1">
      <w:pPr>
        <w:rPr>
          <w:b/>
          <w:bCs/>
          <w:i/>
        </w:rPr>
      </w:pPr>
      <w:r w:rsidRPr="000B120F">
        <w:rPr>
          <w:b/>
          <w:bCs/>
          <w:i/>
        </w:rPr>
        <w:t>Задание на дом:</w:t>
      </w:r>
    </w:p>
    <w:p w:rsidR="004043C1" w:rsidRPr="000B120F" w:rsidRDefault="004043C1" w:rsidP="004043C1">
      <w:pPr>
        <w:rPr>
          <w:b/>
          <w:bCs/>
          <w:i/>
          <w:iCs/>
        </w:rPr>
      </w:pPr>
      <w:r w:rsidRPr="000B120F">
        <w:rPr>
          <w:bCs/>
          <w:iCs/>
        </w:rPr>
        <w:t>1. Оформить отчет о практической работе.</w:t>
      </w:r>
    </w:p>
    <w:p w:rsidR="004043C1" w:rsidRPr="000B120F" w:rsidRDefault="004043C1" w:rsidP="004043C1">
      <w:pPr>
        <w:jc w:val="center"/>
        <w:rPr>
          <w:b/>
          <w:bCs/>
          <w:i/>
          <w:iCs/>
        </w:rPr>
      </w:pPr>
    </w:p>
    <w:p w:rsidR="004043C1" w:rsidRPr="000B120F" w:rsidRDefault="004043C1" w:rsidP="004043C1">
      <w:pPr>
        <w:rPr>
          <w:b/>
          <w:bCs/>
          <w:i/>
          <w:iCs/>
        </w:rPr>
      </w:pPr>
      <w:r w:rsidRPr="000B120F">
        <w:rPr>
          <w:b/>
          <w:bCs/>
          <w:i/>
          <w:iCs/>
        </w:rPr>
        <w:t>Литература:</w:t>
      </w:r>
    </w:p>
    <w:p w:rsidR="004043C1" w:rsidRPr="000B120F" w:rsidRDefault="004043C1" w:rsidP="004043C1">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4043C1" w:rsidRPr="000B120F" w:rsidRDefault="004043C1" w:rsidP="004043C1">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043C1" w:rsidRPr="000B120F" w:rsidRDefault="004043C1" w:rsidP="004043C1">
      <w:pPr>
        <w:rPr>
          <w:bCs/>
          <w:iCs/>
        </w:rPr>
      </w:pPr>
    </w:p>
    <w:p w:rsidR="004043C1" w:rsidRPr="000B120F" w:rsidRDefault="004043C1" w:rsidP="004043C1">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примечание</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нерациональное решение</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нарушение алгоритма ответа</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отсутствие обоснования ответа</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отсутствие попыток решения</w:t>
            </w:r>
          </w:p>
        </w:tc>
      </w:tr>
    </w:tbl>
    <w:p w:rsidR="004043C1" w:rsidRPr="000B120F" w:rsidRDefault="004043C1" w:rsidP="004043C1">
      <w:pPr>
        <w:jc w:val="both"/>
        <w:rPr>
          <w:sz w:val="20"/>
          <w:szCs w:val="20"/>
        </w:rPr>
      </w:pPr>
    </w:p>
    <w:p w:rsidR="004043C1" w:rsidRPr="000B120F" w:rsidRDefault="004043C1" w:rsidP="004043C1">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Вербальный аналог</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Отлично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Хорошо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Удовлетворительно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неудовлетворительно</w:t>
            </w:r>
          </w:p>
        </w:tc>
      </w:tr>
    </w:tbl>
    <w:p w:rsidR="004043C1" w:rsidRDefault="004043C1" w:rsidP="004043C1"/>
    <w:p w:rsidR="004043C1" w:rsidRPr="00490474" w:rsidRDefault="004043C1" w:rsidP="004043C1">
      <w:pPr>
        <w:jc w:val="center"/>
        <w:rPr>
          <w:sz w:val="40"/>
          <w:szCs w:val="40"/>
        </w:rPr>
      </w:pPr>
      <w:r w:rsidRPr="00490474">
        <w:rPr>
          <w:sz w:val="40"/>
          <w:szCs w:val="40"/>
        </w:rPr>
        <w:t>Методические указания  для обучающихся</w:t>
      </w:r>
    </w:p>
    <w:p w:rsidR="004043C1" w:rsidRPr="00490474" w:rsidRDefault="004043C1" w:rsidP="004043C1">
      <w:pPr>
        <w:jc w:val="center"/>
        <w:rPr>
          <w:sz w:val="40"/>
          <w:szCs w:val="40"/>
        </w:rPr>
      </w:pPr>
      <w:r w:rsidRPr="00490474">
        <w:rPr>
          <w:sz w:val="40"/>
          <w:szCs w:val="40"/>
        </w:rPr>
        <w:t xml:space="preserve">по выполнению </w:t>
      </w:r>
    </w:p>
    <w:p w:rsidR="004043C1" w:rsidRPr="00490474" w:rsidRDefault="004043C1" w:rsidP="004043C1">
      <w:pPr>
        <w:jc w:val="center"/>
        <w:rPr>
          <w:sz w:val="40"/>
          <w:szCs w:val="40"/>
        </w:rPr>
      </w:pPr>
      <w:r>
        <w:rPr>
          <w:sz w:val="40"/>
          <w:szCs w:val="40"/>
        </w:rPr>
        <w:t>ЛАБОРАТОРНОГО ЗАНЯТИЯ № 2</w:t>
      </w:r>
      <w:r w:rsidR="00582EAD">
        <w:rPr>
          <w:sz w:val="40"/>
          <w:szCs w:val="40"/>
        </w:rPr>
        <w:t>3</w:t>
      </w:r>
    </w:p>
    <w:p w:rsidR="004043C1" w:rsidRPr="000B120F" w:rsidRDefault="004043C1" w:rsidP="004043C1">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00582EAD" w:rsidRPr="00582EAD">
        <w:rPr>
          <w:b/>
          <w:i/>
          <w:sz w:val="28"/>
          <w:szCs w:val="28"/>
        </w:rPr>
        <w:t xml:space="preserve">Определение содержания </w:t>
      </w:r>
      <w:r w:rsidR="00582EAD">
        <w:rPr>
          <w:b/>
          <w:i/>
          <w:sz w:val="28"/>
          <w:szCs w:val="28"/>
        </w:rPr>
        <w:t>хлорида натрия в рассоле</w:t>
      </w:r>
      <w:r w:rsidRPr="000B120F">
        <w:rPr>
          <w:b/>
          <w:i/>
          <w:sz w:val="28"/>
          <w:szCs w:val="28"/>
        </w:rPr>
        <w:t xml:space="preserve">».  </w:t>
      </w:r>
    </w:p>
    <w:p w:rsidR="004043C1" w:rsidRPr="000B120F" w:rsidRDefault="004043C1" w:rsidP="004043C1">
      <w:pPr>
        <w:rPr>
          <w:b/>
        </w:rPr>
      </w:pPr>
    </w:p>
    <w:p w:rsidR="004043C1" w:rsidRPr="000B120F" w:rsidRDefault="004043C1" w:rsidP="004043C1">
      <w:pPr>
        <w:rPr>
          <w:b/>
        </w:rPr>
      </w:pPr>
      <w:r w:rsidRPr="000B120F">
        <w:rPr>
          <w:b/>
          <w:iCs/>
        </w:rPr>
        <w:t>Цель работы</w:t>
      </w:r>
      <w:r w:rsidRPr="000B120F">
        <w:rPr>
          <w:b/>
        </w:rPr>
        <w:t>:</w:t>
      </w:r>
    </w:p>
    <w:p w:rsidR="004043C1" w:rsidRPr="000B120F" w:rsidRDefault="004043C1" w:rsidP="004043C1">
      <w:r w:rsidRPr="000B120F">
        <w:rPr>
          <w:b/>
        </w:rPr>
        <w:t>-</w:t>
      </w:r>
      <w:r w:rsidRPr="000B120F">
        <w:t xml:space="preserve"> </w:t>
      </w:r>
      <w:r w:rsidR="00582EAD" w:rsidRPr="00582EAD">
        <w:t>закрепить практические навыки по определению содержания хлорида натрия в рассоле.</w:t>
      </w:r>
    </w:p>
    <w:p w:rsidR="004043C1" w:rsidRPr="00E41250" w:rsidRDefault="004043C1" w:rsidP="004043C1">
      <w:pPr>
        <w:rPr>
          <w:b/>
          <w:bCs/>
        </w:rPr>
      </w:pPr>
      <w:r w:rsidRPr="000B120F">
        <w:t xml:space="preserve">- формировать компетенции </w:t>
      </w:r>
      <w:r w:rsidRPr="00E41250">
        <w:rPr>
          <w:b/>
          <w:bCs/>
        </w:rPr>
        <w:t>ПК 2.2 ПК 3.3</w:t>
      </w:r>
    </w:p>
    <w:p w:rsidR="004043C1" w:rsidRPr="00BA26B0" w:rsidRDefault="004043C1" w:rsidP="004043C1">
      <w:pPr>
        <w:rPr>
          <w:b/>
        </w:rPr>
      </w:pPr>
      <w:r w:rsidRPr="00E41250">
        <w:rPr>
          <w:b/>
          <w:bCs/>
        </w:rPr>
        <w:t>ОК4, ОК6 ОК 1-ОК5, ОК7, ОК9, ОК10</w:t>
      </w:r>
    </w:p>
    <w:p w:rsidR="004043C1" w:rsidRPr="00CD39E6" w:rsidRDefault="004043C1" w:rsidP="004043C1">
      <w:pPr>
        <w:rPr>
          <w:color w:val="FF0000"/>
        </w:rPr>
      </w:pPr>
    </w:p>
    <w:p w:rsidR="00582EAD" w:rsidRPr="00582EAD" w:rsidRDefault="004043C1" w:rsidP="00582EAD">
      <w:pPr>
        <w:keepNext/>
      </w:pPr>
      <w:r w:rsidRPr="000B120F">
        <w:rPr>
          <w:b/>
          <w:bCs/>
        </w:rPr>
        <w:lastRenderedPageBreak/>
        <w:t>Материально-техническое обеспечение</w:t>
      </w:r>
      <w:r w:rsidRPr="000B120F">
        <w:t xml:space="preserve">: </w:t>
      </w:r>
      <w:r w:rsidR="00582EAD" w:rsidRPr="00582EAD">
        <w:rPr>
          <w:u w:val="single"/>
        </w:rPr>
        <w:t>х</w:t>
      </w:r>
      <w:r w:rsidR="00582EAD" w:rsidRPr="00582EAD">
        <w:t>лорид натрия NaCl, х.ч., 0,04 раствор (первичный стандартный раствор); роданид аммония NH</w:t>
      </w:r>
      <w:r w:rsidR="00582EAD" w:rsidRPr="00582EAD">
        <w:rPr>
          <w:vertAlign w:val="subscript"/>
        </w:rPr>
        <w:t>4</w:t>
      </w:r>
      <w:r w:rsidR="00582EAD" w:rsidRPr="00582EAD">
        <w:t>SCN, 0,04 раствор, титрант (вторичный стандартный раствор); нитрат серебра AgNO</w:t>
      </w:r>
      <w:r w:rsidR="00582EAD" w:rsidRPr="00582EAD">
        <w:rPr>
          <w:vertAlign w:val="subscript"/>
        </w:rPr>
        <w:t>3</w:t>
      </w:r>
      <w:r w:rsidR="00582EAD" w:rsidRPr="00582EAD">
        <w:t>, 0,05 н раствор (вторичный стандартный раствор); азотная кислота HNO</w:t>
      </w:r>
      <w:r w:rsidR="00582EAD" w:rsidRPr="00582EAD">
        <w:rPr>
          <w:vertAlign w:val="subscript"/>
        </w:rPr>
        <w:t>3</w:t>
      </w:r>
      <w:r w:rsidR="00582EAD" w:rsidRPr="00582EAD">
        <w:t>, 4 н. Индикатор – железоаммонийные квасцы NH</w:t>
      </w:r>
      <w:r w:rsidR="00582EAD" w:rsidRPr="00582EAD">
        <w:rPr>
          <w:vertAlign w:val="subscript"/>
        </w:rPr>
        <w:t>4</w:t>
      </w:r>
      <w:r w:rsidR="00582EAD" w:rsidRPr="00582EAD">
        <w:t>Fe(SO</w:t>
      </w:r>
      <w:r w:rsidR="00582EAD" w:rsidRPr="00582EAD">
        <w:rPr>
          <w:vertAlign w:val="subscript"/>
        </w:rPr>
        <w:t>4</w:t>
      </w:r>
      <w:r w:rsidR="00582EAD" w:rsidRPr="00582EAD">
        <w:t>)</w:t>
      </w:r>
      <w:r w:rsidR="00582EAD" w:rsidRPr="00582EAD">
        <w:rPr>
          <w:vertAlign w:val="subscript"/>
        </w:rPr>
        <w:t>2</w:t>
      </w:r>
      <w:r w:rsidR="00582EAD" w:rsidRPr="00582EAD">
        <w:t> · 12H</w:t>
      </w:r>
      <w:r w:rsidR="00582EAD" w:rsidRPr="00582EAD">
        <w:rPr>
          <w:vertAlign w:val="subscript"/>
        </w:rPr>
        <w:t>2</w:t>
      </w:r>
      <w:r w:rsidR="00582EAD" w:rsidRPr="00582EAD">
        <w:t>O.</w:t>
      </w:r>
    </w:p>
    <w:p w:rsidR="004043C1" w:rsidRPr="000B120F" w:rsidRDefault="004043C1" w:rsidP="004043C1">
      <w:pPr>
        <w:jc w:val="center"/>
        <w:rPr>
          <w:b/>
          <w:bCs/>
          <w:i/>
          <w:iCs/>
        </w:rPr>
      </w:pPr>
      <w:r w:rsidRPr="000B120F">
        <w:rPr>
          <w:b/>
          <w:bCs/>
          <w:i/>
          <w:iCs/>
        </w:rPr>
        <w:t>Содержание практического занятия</w:t>
      </w:r>
    </w:p>
    <w:p w:rsidR="004043C1" w:rsidRPr="000B120F" w:rsidRDefault="004043C1" w:rsidP="004043C1">
      <w:pPr>
        <w:widowControl w:val="0"/>
        <w:ind w:left="720"/>
        <w:rPr>
          <w:bCs/>
          <w:iCs/>
        </w:rPr>
      </w:pPr>
    </w:p>
    <w:p w:rsidR="004043C1" w:rsidRDefault="004043C1" w:rsidP="00027E93">
      <w:pPr>
        <w:pStyle w:val="aa"/>
        <w:numPr>
          <w:ilvl w:val="0"/>
          <w:numId w:val="81"/>
        </w:numPr>
      </w:pPr>
      <w:r>
        <w:t>Выполнение опытов</w:t>
      </w:r>
    </w:p>
    <w:p w:rsidR="004043C1" w:rsidRPr="00582EAD" w:rsidRDefault="004043C1" w:rsidP="00027E93">
      <w:pPr>
        <w:pStyle w:val="aa"/>
        <w:numPr>
          <w:ilvl w:val="0"/>
          <w:numId w:val="81"/>
        </w:numPr>
      </w:pPr>
      <w:r>
        <w:t>Оформление отчета</w:t>
      </w:r>
    </w:p>
    <w:p w:rsidR="004043C1" w:rsidRPr="00CD39E6" w:rsidRDefault="004043C1" w:rsidP="004043C1">
      <w:pPr>
        <w:jc w:val="center"/>
        <w:rPr>
          <w:b/>
          <w:i/>
          <w:color w:val="FF0000"/>
        </w:rPr>
      </w:pPr>
    </w:p>
    <w:p w:rsidR="004043C1" w:rsidRPr="000B120F" w:rsidRDefault="004043C1" w:rsidP="004043C1">
      <w:pPr>
        <w:jc w:val="center"/>
        <w:rPr>
          <w:b/>
          <w:i/>
        </w:rPr>
      </w:pPr>
      <w:r w:rsidRPr="000B120F">
        <w:rPr>
          <w:b/>
          <w:i/>
        </w:rPr>
        <w:t>Последовательность выполнения практической работы:</w:t>
      </w:r>
    </w:p>
    <w:p w:rsidR="00582EAD" w:rsidRPr="00582EAD" w:rsidRDefault="00582EAD" w:rsidP="00582EAD">
      <w:pPr>
        <w:widowControl w:val="0"/>
        <w:rPr>
          <w:bCs/>
        </w:rPr>
      </w:pPr>
      <w:r w:rsidRPr="00582EAD">
        <w:rPr>
          <w:bCs/>
        </w:rPr>
        <w:t>1. </w:t>
      </w:r>
      <w:r w:rsidRPr="00582EAD">
        <w:rPr>
          <w:bCs/>
          <w:u w:val="single"/>
        </w:rPr>
        <w:t>Приготовление первичного стандартного раствора хлорида натрия NaCl, 0,04 н</w:t>
      </w:r>
    </w:p>
    <w:p w:rsidR="00582EAD" w:rsidRPr="00582EAD" w:rsidRDefault="00582EAD" w:rsidP="00582EAD">
      <w:pPr>
        <w:widowControl w:val="0"/>
        <w:rPr>
          <w:bCs/>
        </w:rPr>
      </w:pPr>
      <w:r w:rsidRPr="00582EAD">
        <w:rPr>
          <w:bCs/>
        </w:rPr>
        <w:t>Стандартный раствор готовят из химически чистого хлорида натрия NaCl, грамм-эквивалент его равен молекулярной массе, т.е. 58,44.</w:t>
      </w:r>
    </w:p>
    <w:p w:rsidR="00582EAD" w:rsidRPr="00582EAD" w:rsidRDefault="00582EAD" w:rsidP="00582EAD">
      <w:pPr>
        <w:widowControl w:val="0"/>
        <w:rPr>
          <w:bCs/>
        </w:rPr>
      </w:pPr>
      <w:r w:rsidRPr="00582EAD">
        <w:rPr>
          <w:bCs/>
        </w:rPr>
        <w:t>Для приготовления 250 мл 0,04 н раствора NaCl следует взять навеску:</w:t>
      </w:r>
    </w:p>
    <w:p w:rsidR="00582EAD" w:rsidRPr="00582EAD" w:rsidRDefault="00582EAD" w:rsidP="00582EAD">
      <w:pPr>
        <w:widowControl w:val="0"/>
        <w:rPr>
          <w:bCs/>
        </w:rPr>
      </w:pPr>
      <w:r w:rsidRPr="00582EAD">
        <w:rPr>
          <w:bCs/>
          <w:noProof/>
        </w:rPr>
        <w:drawing>
          <wp:inline distT="0" distB="0" distL="0" distR="0" wp14:anchorId="3E1313D4" wp14:editId="7CEC92F7">
            <wp:extent cx="2200275" cy="390525"/>
            <wp:effectExtent l="0" t="0" r="9525" b="9525"/>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200275" cy="390525"/>
                    </a:xfrm>
                    <a:prstGeom prst="rect">
                      <a:avLst/>
                    </a:prstGeom>
                    <a:noFill/>
                    <a:ln>
                      <a:noFill/>
                    </a:ln>
                  </pic:spPr>
                </pic:pic>
              </a:graphicData>
            </a:graphic>
          </wp:inline>
        </w:drawing>
      </w:r>
    </w:p>
    <w:p w:rsidR="00582EAD" w:rsidRPr="00582EAD" w:rsidRDefault="00582EAD" w:rsidP="00582EAD">
      <w:pPr>
        <w:widowControl w:val="0"/>
        <w:rPr>
          <w:bCs/>
        </w:rPr>
      </w:pPr>
      <w:r w:rsidRPr="00582EAD">
        <w:rPr>
          <w:bCs/>
        </w:rPr>
        <w:t>Рассчитанное количество хлорида натрия взвешивают в бюксе сначала на технических весах, а затем точно на аналитических весах, количественно переносят в мерную колбу, растворяют в холодной дистиллированной воде, добавляют воды до метки и тщательно перемешивают. Пустой бюкс взвешивают на аналитических весах; навеска а</w:t>
      </w:r>
      <w:r w:rsidRPr="00582EAD">
        <w:rPr>
          <w:bCs/>
          <w:vertAlign w:val="subscript"/>
        </w:rPr>
        <w:t>практ.</w:t>
      </w:r>
      <w:r w:rsidRPr="00582EAD">
        <w:rPr>
          <w:bCs/>
        </w:rPr>
        <w:t> определяется по разнице взвешиваний.</w:t>
      </w:r>
    </w:p>
    <w:p w:rsidR="00582EAD" w:rsidRPr="00582EAD" w:rsidRDefault="00582EAD" w:rsidP="00582EAD">
      <w:pPr>
        <w:widowControl w:val="0"/>
        <w:rPr>
          <w:bCs/>
        </w:rPr>
      </w:pPr>
      <w:r w:rsidRPr="00582EAD">
        <w:rPr>
          <w:bCs/>
        </w:rPr>
        <w:t>Нормальность приготовленного раствора хлорида натрия определяется по формуле:</w:t>
      </w:r>
    </w:p>
    <w:p w:rsidR="00582EAD" w:rsidRPr="00582EAD" w:rsidRDefault="00582EAD" w:rsidP="00582EAD">
      <w:pPr>
        <w:widowControl w:val="0"/>
        <w:rPr>
          <w:bCs/>
        </w:rPr>
      </w:pPr>
      <w:r w:rsidRPr="00582EAD">
        <w:rPr>
          <w:bCs/>
          <w:i/>
          <w:iCs/>
        </w:rPr>
        <w:t>N </w:t>
      </w:r>
      <w:r w:rsidRPr="00582EAD">
        <w:rPr>
          <w:bCs/>
        </w:rPr>
        <w:t>= </w:t>
      </w:r>
      <w:r w:rsidRPr="00582EAD">
        <w:rPr>
          <w:bCs/>
          <w:noProof/>
        </w:rPr>
        <w:drawing>
          <wp:inline distT="0" distB="0" distL="0" distR="0" wp14:anchorId="1ACEFD9A" wp14:editId="11E3B7C4">
            <wp:extent cx="790575" cy="457200"/>
            <wp:effectExtent l="0" t="0" r="9525"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790575" cy="457200"/>
                    </a:xfrm>
                    <a:prstGeom prst="rect">
                      <a:avLst/>
                    </a:prstGeom>
                    <a:noFill/>
                    <a:ln>
                      <a:noFill/>
                    </a:ln>
                  </pic:spPr>
                </pic:pic>
              </a:graphicData>
            </a:graphic>
          </wp:inline>
        </w:drawing>
      </w:r>
      <w:r w:rsidRPr="00582EAD">
        <w:rPr>
          <w:bCs/>
        </w:rPr>
        <w:t> , г-экв/л</w:t>
      </w:r>
    </w:p>
    <w:p w:rsidR="00582EAD" w:rsidRPr="00582EAD" w:rsidRDefault="00582EAD" w:rsidP="00582EAD">
      <w:pPr>
        <w:widowControl w:val="0"/>
        <w:rPr>
          <w:bCs/>
        </w:rPr>
      </w:pPr>
      <w:r w:rsidRPr="00582EAD">
        <w:rPr>
          <w:bCs/>
        </w:rPr>
        <w:t> </w:t>
      </w:r>
    </w:p>
    <w:p w:rsidR="00582EAD" w:rsidRPr="00582EAD" w:rsidRDefault="00582EAD" w:rsidP="00582EAD">
      <w:pPr>
        <w:widowControl w:val="0"/>
        <w:rPr>
          <w:bCs/>
        </w:rPr>
      </w:pPr>
      <w:r w:rsidRPr="00582EAD">
        <w:rPr>
          <w:bCs/>
        </w:rPr>
        <w:t>2. </w:t>
      </w:r>
      <w:r w:rsidRPr="00582EAD">
        <w:rPr>
          <w:bCs/>
          <w:u w:val="single"/>
        </w:rPr>
        <w:t>Установление концентрации раствора NH</w:t>
      </w:r>
      <w:r w:rsidRPr="00582EAD">
        <w:rPr>
          <w:bCs/>
          <w:u w:val="single"/>
          <w:vertAlign w:val="subscript"/>
        </w:rPr>
        <w:t>4</w:t>
      </w:r>
      <w:r w:rsidRPr="00582EAD">
        <w:rPr>
          <w:bCs/>
          <w:u w:val="single"/>
        </w:rPr>
        <w:t>SCN</w:t>
      </w:r>
    </w:p>
    <w:p w:rsidR="00582EAD" w:rsidRPr="00582EAD" w:rsidRDefault="00582EAD" w:rsidP="00582EAD">
      <w:pPr>
        <w:widowControl w:val="0"/>
        <w:rPr>
          <w:bCs/>
        </w:rPr>
      </w:pPr>
      <w:r w:rsidRPr="00582EAD">
        <w:rPr>
          <w:bCs/>
        </w:rPr>
        <w:t> </w:t>
      </w:r>
    </w:p>
    <w:p w:rsidR="00582EAD" w:rsidRPr="00582EAD" w:rsidRDefault="00582EAD" w:rsidP="00582EAD">
      <w:pPr>
        <w:widowControl w:val="0"/>
        <w:rPr>
          <w:bCs/>
        </w:rPr>
      </w:pPr>
      <w:r w:rsidRPr="00582EAD">
        <w:rPr>
          <w:bCs/>
        </w:rPr>
        <w:t>Концентрацию раствора роданида аммония NH</w:t>
      </w:r>
      <w:r w:rsidRPr="00582EAD">
        <w:rPr>
          <w:bCs/>
          <w:vertAlign w:val="subscript"/>
        </w:rPr>
        <w:t>4</w:t>
      </w:r>
      <w:r w:rsidRPr="00582EAD">
        <w:rPr>
          <w:bCs/>
        </w:rPr>
        <w:t>SCN устанавливают по первичному стандартному раствору 0,04 н хлорида натрия, применяя метод обратного титрования.</w:t>
      </w:r>
    </w:p>
    <w:p w:rsidR="00582EAD" w:rsidRPr="00582EAD" w:rsidRDefault="00582EAD" w:rsidP="00582EAD">
      <w:pPr>
        <w:widowControl w:val="0"/>
        <w:rPr>
          <w:bCs/>
        </w:rPr>
      </w:pPr>
      <w:r w:rsidRPr="00582EAD">
        <w:rPr>
          <w:bCs/>
        </w:rPr>
        <w:t>Раствор NH</w:t>
      </w:r>
      <w:r w:rsidRPr="00582EAD">
        <w:rPr>
          <w:bCs/>
          <w:vertAlign w:val="subscript"/>
        </w:rPr>
        <w:t>4</w:t>
      </w:r>
      <w:r w:rsidRPr="00582EAD">
        <w:rPr>
          <w:bCs/>
        </w:rPr>
        <w:t>SCN наливают в бюретку и устанавливают уровень жидкости по нижнему мениску на нуле. В колбу для титрования пипеткой наливают 10 мл раствора AgNO</w:t>
      </w:r>
      <w:r w:rsidRPr="00582EAD">
        <w:rPr>
          <w:bCs/>
          <w:vertAlign w:val="subscript"/>
        </w:rPr>
        <w:t>3</w:t>
      </w:r>
      <w:r w:rsidRPr="00582EAD">
        <w:rPr>
          <w:bCs/>
        </w:rPr>
        <w:t>, 5 мл 4 н азотной кислоты (отмеривают цилиндром) – 10-15 капель индикатора. Полученный раствор титруют раствором роданина аммония до появления бледно-розового окрашивания. Титрование повторяют 2-3 раза, для расчета берут средний результат.</w:t>
      </w:r>
    </w:p>
    <w:p w:rsidR="00582EAD" w:rsidRPr="00582EAD" w:rsidRDefault="00582EAD" w:rsidP="00582EAD">
      <w:pPr>
        <w:widowControl w:val="0"/>
        <w:rPr>
          <w:bCs/>
        </w:rPr>
      </w:pPr>
      <w:r w:rsidRPr="00582EAD">
        <w:rPr>
          <w:bCs/>
        </w:rPr>
        <w:t>Обозначим объем NH</w:t>
      </w:r>
      <w:r w:rsidRPr="00582EAD">
        <w:rPr>
          <w:bCs/>
          <w:vertAlign w:val="subscript"/>
        </w:rPr>
        <w:t>4</w:t>
      </w:r>
      <w:r w:rsidRPr="00582EAD">
        <w:rPr>
          <w:bCs/>
        </w:rPr>
        <w:t>SCN, пошедший на титрование 10 мл AgNO</w:t>
      </w:r>
      <w:r w:rsidRPr="00582EAD">
        <w:rPr>
          <w:bCs/>
          <w:vertAlign w:val="subscript"/>
        </w:rPr>
        <w:t>3</w:t>
      </w:r>
      <w:r w:rsidRPr="00582EAD">
        <w:rPr>
          <w:bCs/>
        </w:rPr>
        <w:t>, – V</w:t>
      </w:r>
      <w:r w:rsidRPr="00582EAD">
        <w:rPr>
          <w:bCs/>
          <w:vertAlign w:val="subscript"/>
        </w:rPr>
        <w:t>1</w:t>
      </w:r>
      <w:r w:rsidRPr="00582EAD">
        <w:rPr>
          <w:bCs/>
        </w:rPr>
        <w:t> мл. Далее в колбу для титрования пипеткой берут 10 мл первичного стандартного раствора NaCl, прибавляют пипеткой 10 мл раствора AgNO</w:t>
      </w:r>
      <w:r w:rsidRPr="00582EAD">
        <w:rPr>
          <w:bCs/>
          <w:vertAlign w:val="subscript"/>
        </w:rPr>
        <w:t>3</w:t>
      </w:r>
      <w:r w:rsidRPr="00582EAD">
        <w:rPr>
          <w:bCs/>
        </w:rPr>
        <w:t>, 5 мл 4 н HNO</w:t>
      </w:r>
      <w:r w:rsidRPr="00582EAD">
        <w:rPr>
          <w:bCs/>
          <w:vertAlign w:val="subscript"/>
        </w:rPr>
        <w:t>3</w:t>
      </w:r>
      <w:r w:rsidRPr="00582EAD">
        <w:rPr>
          <w:bCs/>
        </w:rPr>
        <w:t>, 10-15 капель индикатора и, хорошо перемешивая полученную смесь, титруют раствором NH</w:t>
      </w:r>
      <w:r w:rsidRPr="00582EAD">
        <w:rPr>
          <w:bCs/>
          <w:vertAlign w:val="subscript"/>
        </w:rPr>
        <w:t>4</w:t>
      </w:r>
      <w:r w:rsidRPr="00582EAD">
        <w:rPr>
          <w:bCs/>
        </w:rPr>
        <w:t>SCN до появления розового окрашивания. Титрование повторяют 2-3 раза.</w:t>
      </w:r>
    </w:p>
    <w:p w:rsidR="00582EAD" w:rsidRPr="00582EAD" w:rsidRDefault="00582EAD" w:rsidP="00582EAD">
      <w:pPr>
        <w:widowControl w:val="0"/>
        <w:rPr>
          <w:bCs/>
        </w:rPr>
      </w:pPr>
      <w:r w:rsidRPr="00582EAD">
        <w:rPr>
          <w:bCs/>
        </w:rPr>
        <w:t>Обозначим объем NH</w:t>
      </w:r>
      <w:r w:rsidRPr="00582EAD">
        <w:rPr>
          <w:bCs/>
          <w:vertAlign w:val="subscript"/>
        </w:rPr>
        <w:t>4</w:t>
      </w:r>
      <w:r w:rsidRPr="00582EAD">
        <w:rPr>
          <w:bCs/>
        </w:rPr>
        <w:t>SCN, пошедший на титрование этой смеси – V</w:t>
      </w:r>
      <w:r w:rsidRPr="00582EAD">
        <w:rPr>
          <w:bCs/>
          <w:vertAlign w:val="subscript"/>
        </w:rPr>
        <w:t>2</w:t>
      </w:r>
      <w:r w:rsidRPr="00582EAD">
        <w:rPr>
          <w:bCs/>
        </w:rPr>
        <w:t> мл. Этот объем соответствует тому количеству AgNO</w:t>
      </w:r>
      <w:r w:rsidRPr="00582EAD">
        <w:rPr>
          <w:bCs/>
          <w:vertAlign w:val="subscript"/>
        </w:rPr>
        <w:t>3</w:t>
      </w:r>
      <w:r w:rsidRPr="00582EAD">
        <w:rPr>
          <w:bCs/>
        </w:rPr>
        <w:t>, которое осталось после реакции всего прибавленного AgNO</w:t>
      </w:r>
      <w:r w:rsidRPr="00582EAD">
        <w:rPr>
          <w:bCs/>
          <w:vertAlign w:val="subscript"/>
        </w:rPr>
        <w:t>3</w:t>
      </w:r>
      <w:r w:rsidRPr="00582EAD">
        <w:rPr>
          <w:bCs/>
        </w:rPr>
        <w:t> с хлоридом натрия. Отсюда (V</w:t>
      </w:r>
      <w:r w:rsidRPr="00582EAD">
        <w:rPr>
          <w:bCs/>
          <w:vertAlign w:val="subscript"/>
        </w:rPr>
        <w:t>1</w:t>
      </w:r>
      <w:r w:rsidRPr="00582EAD">
        <w:rPr>
          <w:bCs/>
        </w:rPr>
        <w:t>-V</w:t>
      </w:r>
      <w:r w:rsidRPr="00582EAD">
        <w:rPr>
          <w:bCs/>
          <w:vertAlign w:val="subscript"/>
        </w:rPr>
        <w:t>2</w:t>
      </w:r>
      <w:r w:rsidRPr="00582EAD">
        <w:rPr>
          <w:bCs/>
        </w:rPr>
        <w:t>) – объем роданида аммония, эквивалентный взятому количеству хлорида натрия. При титровании идет следующая реакция:</w:t>
      </w:r>
    </w:p>
    <w:p w:rsidR="00582EAD" w:rsidRPr="00582EAD" w:rsidRDefault="00582EAD" w:rsidP="00582EAD">
      <w:pPr>
        <w:widowControl w:val="0"/>
        <w:rPr>
          <w:bCs/>
        </w:rPr>
      </w:pPr>
      <w:r w:rsidRPr="00582EAD">
        <w:rPr>
          <w:bCs/>
        </w:rPr>
        <w:t>NaCl + AgNO</w:t>
      </w:r>
      <w:r w:rsidRPr="00582EAD">
        <w:rPr>
          <w:bCs/>
          <w:vertAlign w:val="subscript"/>
        </w:rPr>
        <w:t>3</w:t>
      </w:r>
      <w:r w:rsidRPr="00582EAD">
        <w:rPr>
          <w:bCs/>
        </w:rPr>
        <w:t> = AgCl</w:t>
      </w:r>
      <w:r w:rsidRPr="00582EAD">
        <w:rPr>
          <w:bCs/>
          <w:vertAlign w:val="subscript"/>
        </w:rPr>
        <w:t>(т)</w:t>
      </w:r>
      <w:r w:rsidRPr="00582EAD">
        <w:rPr>
          <w:bCs/>
        </w:rPr>
        <w:t> + NaNO</w:t>
      </w:r>
      <w:r w:rsidRPr="00582EAD">
        <w:rPr>
          <w:bCs/>
          <w:vertAlign w:val="subscript"/>
        </w:rPr>
        <w:t>3</w:t>
      </w:r>
      <w:r w:rsidRPr="00582EAD">
        <w:rPr>
          <w:bCs/>
        </w:rPr>
        <w:t> + (AgNO</w:t>
      </w:r>
      <w:r w:rsidRPr="00582EAD">
        <w:rPr>
          <w:bCs/>
          <w:vertAlign w:val="subscript"/>
        </w:rPr>
        <w:t>3</w:t>
      </w:r>
      <w:r w:rsidRPr="00582EAD">
        <w:rPr>
          <w:bCs/>
        </w:rPr>
        <w:t>)</w:t>
      </w:r>
    </w:p>
    <w:p w:rsidR="00582EAD" w:rsidRPr="00582EAD" w:rsidRDefault="00582EAD" w:rsidP="00582EAD">
      <w:pPr>
        <w:widowControl w:val="0"/>
        <w:rPr>
          <w:bCs/>
        </w:rPr>
      </w:pPr>
      <w:r w:rsidRPr="00582EAD">
        <w:rPr>
          <w:bCs/>
        </w:rPr>
        <w:t>избыток остаток</w:t>
      </w:r>
    </w:p>
    <w:p w:rsidR="00582EAD" w:rsidRPr="00582EAD" w:rsidRDefault="00582EAD" w:rsidP="00582EAD">
      <w:pPr>
        <w:widowControl w:val="0"/>
        <w:rPr>
          <w:bCs/>
        </w:rPr>
      </w:pPr>
      <w:r w:rsidRPr="00582EAD">
        <w:rPr>
          <w:bCs/>
        </w:rPr>
        <w:t>AgNO</w:t>
      </w:r>
      <w:r w:rsidRPr="00582EAD">
        <w:rPr>
          <w:bCs/>
          <w:vertAlign w:val="subscript"/>
        </w:rPr>
        <w:t>3</w:t>
      </w:r>
      <w:r w:rsidRPr="00582EAD">
        <w:rPr>
          <w:bCs/>
        </w:rPr>
        <w:t> + NH</w:t>
      </w:r>
      <w:r w:rsidRPr="00582EAD">
        <w:rPr>
          <w:bCs/>
          <w:vertAlign w:val="subscript"/>
        </w:rPr>
        <w:t>4</w:t>
      </w:r>
      <w:r w:rsidRPr="00582EAD">
        <w:rPr>
          <w:bCs/>
        </w:rPr>
        <w:t>SCN = AgSCN</w:t>
      </w:r>
      <w:r w:rsidRPr="00582EAD">
        <w:rPr>
          <w:bCs/>
          <w:vertAlign w:val="subscript"/>
        </w:rPr>
        <w:t>(т)</w:t>
      </w:r>
      <w:r w:rsidRPr="00582EAD">
        <w:rPr>
          <w:bCs/>
        </w:rPr>
        <w:t> + NH</w:t>
      </w:r>
      <w:r w:rsidRPr="00582EAD">
        <w:rPr>
          <w:bCs/>
          <w:vertAlign w:val="subscript"/>
        </w:rPr>
        <w:t>4</w:t>
      </w:r>
      <w:r w:rsidRPr="00582EAD">
        <w:rPr>
          <w:bCs/>
        </w:rPr>
        <w:t>NO</w:t>
      </w:r>
      <w:r w:rsidRPr="00582EAD">
        <w:rPr>
          <w:bCs/>
          <w:vertAlign w:val="subscript"/>
        </w:rPr>
        <w:t>3</w:t>
      </w:r>
    </w:p>
    <w:p w:rsidR="00582EAD" w:rsidRPr="00582EAD" w:rsidRDefault="00582EAD" w:rsidP="00582EAD">
      <w:pPr>
        <w:widowControl w:val="0"/>
        <w:rPr>
          <w:bCs/>
        </w:rPr>
      </w:pPr>
      <w:r w:rsidRPr="00582EAD">
        <w:rPr>
          <w:bCs/>
        </w:rPr>
        <w:t>остаток</w:t>
      </w:r>
    </w:p>
    <w:p w:rsidR="00582EAD" w:rsidRPr="00582EAD" w:rsidRDefault="00582EAD" w:rsidP="00582EAD">
      <w:pPr>
        <w:widowControl w:val="0"/>
        <w:rPr>
          <w:bCs/>
        </w:rPr>
      </w:pPr>
      <w:r w:rsidRPr="00582EAD">
        <w:rPr>
          <w:bCs/>
          <w:lang w:val="en-US"/>
        </w:rPr>
        <w:t>Fe</w:t>
      </w:r>
      <w:r w:rsidRPr="00582EAD">
        <w:rPr>
          <w:bCs/>
          <w:vertAlign w:val="superscript"/>
        </w:rPr>
        <w:t>3+</w:t>
      </w:r>
      <w:r w:rsidRPr="00582EAD">
        <w:rPr>
          <w:bCs/>
          <w:lang w:val="en-US"/>
        </w:rPr>
        <w:t> </w:t>
      </w:r>
      <w:r w:rsidRPr="00582EAD">
        <w:rPr>
          <w:bCs/>
        </w:rPr>
        <w:t>+ 3</w:t>
      </w:r>
      <w:r w:rsidRPr="00582EAD">
        <w:rPr>
          <w:bCs/>
          <w:lang w:val="en-US"/>
        </w:rPr>
        <w:t>NH</w:t>
      </w:r>
      <w:r w:rsidRPr="00582EAD">
        <w:rPr>
          <w:bCs/>
          <w:vertAlign w:val="subscript"/>
        </w:rPr>
        <w:t>4</w:t>
      </w:r>
      <w:r w:rsidRPr="00582EAD">
        <w:rPr>
          <w:bCs/>
          <w:lang w:val="en-US"/>
        </w:rPr>
        <w:t>SCN</w:t>
      </w:r>
      <w:r w:rsidRPr="00582EAD">
        <w:rPr>
          <w:bCs/>
        </w:rPr>
        <w:t xml:space="preserve"> → </w:t>
      </w:r>
      <w:r w:rsidRPr="00582EAD">
        <w:rPr>
          <w:bCs/>
          <w:lang w:val="en-US"/>
        </w:rPr>
        <w:t>Fe</w:t>
      </w:r>
      <w:r w:rsidRPr="00582EAD">
        <w:rPr>
          <w:bCs/>
        </w:rPr>
        <w:t>(</w:t>
      </w:r>
      <w:r w:rsidRPr="00582EAD">
        <w:rPr>
          <w:bCs/>
          <w:lang w:val="en-US"/>
        </w:rPr>
        <w:t>SCN</w:t>
      </w:r>
      <w:r w:rsidRPr="00582EAD">
        <w:rPr>
          <w:bCs/>
        </w:rPr>
        <w:t>)</w:t>
      </w:r>
      <w:r w:rsidRPr="00582EAD">
        <w:rPr>
          <w:bCs/>
          <w:vertAlign w:val="subscript"/>
        </w:rPr>
        <w:t>3</w:t>
      </w:r>
      <w:r w:rsidRPr="00582EAD">
        <w:rPr>
          <w:bCs/>
          <w:lang w:val="en-US"/>
        </w:rPr>
        <w:t> </w:t>
      </w:r>
      <w:r w:rsidRPr="00582EAD">
        <w:rPr>
          <w:bCs/>
        </w:rPr>
        <w:t xml:space="preserve">+ </w:t>
      </w:r>
      <w:r w:rsidRPr="00582EAD">
        <w:rPr>
          <w:bCs/>
          <w:lang w:val="en-US"/>
        </w:rPr>
        <w:t>NH</w:t>
      </w:r>
      <w:r w:rsidRPr="00582EAD">
        <w:rPr>
          <w:bCs/>
          <w:vertAlign w:val="subscript"/>
        </w:rPr>
        <w:t>4</w:t>
      </w:r>
      <w:r w:rsidRPr="00582EAD">
        <w:rPr>
          <w:bCs/>
          <w:vertAlign w:val="superscript"/>
        </w:rPr>
        <w:t>+</w:t>
      </w:r>
    </w:p>
    <w:p w:rsidR="00582EAD" w:rsidRPr="00582EAD" w:rsidRDefault="00582EAD" w:rsidP="00582EAD">
      <w:pPr>
        <w:widowControl w:val="0"/>
        <w:rPr>
          <w:bCs/>
        </w:rPr>
      </w:pPr>
      <w:r w:rsidRPr="00582EAD">
        <w:rPr>
          <w:bCs/>
        </w:rPr>
        <w:t>красное окрашивание</w:t>
      </w:r>
    </w:p>
    <w:p w:rsidR="00582EAD" w:rsidRPr="00582EAD" w:rsidRDefault="00582EAD" w:rsidP="00582EAD">
      <w:pPr>
        <w:widowControl w:val="0"/>
        <w:rPr>
          <w:bCs/>
        </w:rPr>
      </w:pPr>
      <w:r w:rsidRPr="00582EAD">
        <w:rPr>
          <w:bCs/>
        </w:rPr>
        <w:t>Нормальность раствора NH</w:t>
      </w:r>
      <w:r w:rsidRPr="00582EAD">
        <w:rPr>
          <w:bCs/>
          <w:vertAlign w:val="subscript"/>
        </w:rPr>
        <w:t>4</w:t>
      </w:r>
      <w:r w:rsidRPr="00582EAD">
        <w:rPr>
          <w:bCs/>
        </w:rPr>
        <w:t>SCN определяют из соотношения:</w:t>
      </w:r>
    </w:p>
    <w:p w:rsidR="00582EAD" w:rsidRPr="00582EAD" w:rsidRDefault="00582EAD" w:rsidP="00582EAD">
      <w:pPr>
        <w:widowControl w:val="0"/>
        <w:rPr>
          <w:bCs/>
        </w:rPr>
      </w:pPr>
      <w:r w:rsidRPr="00582EAD">
        <w:rPr>
          <w:bCs/>
          <w:noProof/>
        </w:rPr>
        <w:lastRenderedPageBreak/>
        <w:drawing>
          <wp:inline distT="0" distB="0" distL="0" distR="0" wp14:anchorId="680DA43B" wp14:editId="6E6256F4">
            <wp:extent cx="1952625" cy="238125"/>
            <wp:effectExtent l="0" t="0" r="9525" b="952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952625" cy="238125"/>
                    </a:xfrm>
                    <a:prstGeom prst="rect">
                      <a:avLst/>
                    </a:prstGeom>
                    <a:noFill/>
                    <a:ln>
                      <a:noFill/>
                    </a:ln>
                  </pic:spPr>
                </pic:pic>
              </a:graphicData>
            </a:graphic>
          </wp:inline>
        </w:drawing>
      </w:r>
      <w:r w:rsidR="00027E93">
        <w:rPr>
          <w:bCs/>
          <w:noProof/>
        </w:rPr>
        <mc:AlternateContent>
          <mc:Choice Requires="wps">
            <w:drawing>
              <wp:inline distT="0" distB="0" distL="0" distR="0">
                <wp:extent cx="304800" cy="304800"/>
                <wp:effectExtent l="0" t="0" r="0" b="0"/>
                <wp:docPr id="461" name="Прямоугольник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D039D4" id="Прямоугольник 10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DmdtB3AIAAMwFAAAOAAAAAAAAAAAAAAAAAC4CAABkcnMv&#10;ZTJvRG9jLnhtbFBLAQItABQABgAIAAAAIQBMoOks2AAAAAMBAAAPAAAAAAAAAAAAAAAAADYFAABk&#10;cnMvZG93bnJldi54bWxQSwUGAAAAAAQABADzAAAAOwYAAAAA&#10;" filled="f" stroked="f">
                <o:lock v:ext="edit" aspectratio="t"/>
                <w10:anchorlock/>
              </v:rect>
            </w:pict>
          </mc:Fallback>
        </mc:AlternateContent>
      </w:r>
    </w:p>
    <w:p w:rsidR="00582EAD" w:rsidRPr="00582EAD" w:rsidRDefault="00582EAD" w:rsidP="00582EAD">
      <w:pPr>
        <w:widowControl w:val="0"/>
        <w:rPr>
          <w:bCs/>
        </w:rPr>
      </w:pPr>
      <w:r w:rsidRPr="00582EAD">
        <w:rPr>
          <w:bCs/>
          <w:noProof/>
        </w:rPr>
        <w:drawing>
          <wp:inline distT="0" distB="0" distL="0" distR="0" wp14:anchorId="4DAEC195" wp14:editId="44453D2E">
            <wp:extent cx="1685925" cy="466725"/>
            <wp:effectExtent l="0" t="0" r="9525"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685925" cy="466725"/>
                    </a:xfrm>
                    <a:prstGeom prst="rect">
                      <a:avLst/>
                    </a:prstGeom>
                    <a:noFill/>
                    <a:ln>
                      <a:noFill/>
                    </a:ln>
                  </pic:spPr>
                </pic:pic>
              </a:graphicData>
            </a:graphic>
          </wp:inline>
        </w:drawing>
      </w:r>
    </w:p>
    <w:p w:rsidR="00582EAD" w:rsidRPr="00582EAD" w:rsidRDefault="00582EAD" w:rsidP="00582EAD">
      <w:pPr>
        <w:widowControl w:val="0"/>
        <w:rPr>
          <w:bCs/>
        </w:rPr>
      </w:pPr>
      <w:r w:rsidRPr="00582EAD">
        <w:rPr>
          <w:bCs/>
        </w:rPr>
        <w:t>3. </w:t>
      </w:r>
      <w:r w:rsidRPr="00582EAD">
        <w:rPr>
          <w:bCs/>
          <w:u w:val="single"/>
        </w:rPr>
        <w:t>Определение содержания NaCl в растворе</w:t>
      </w:r>
    </w:p>
    <w:p w:rsidR="00582EAD" w:rsidRPr="00582EAD" w:rsidRDefault="00582EAD" w:rsidP="00582EAD">
      <w:pPr>
        <w:widowControl w:val="0"/>
        <w:rPr>
          <w:bCs/>
        </w:rPr>
      </w:pPr>
      <w:r w:rsidRPr="00582EAD">
        <w:rPr>
          <w:bCs/>
        </w:rPr>
        <w:t>Полученный в мерной колбе емкостью 100 мл раствор NaCl (задача) разбавляют дистиллированной водой до метки и тщательно перемешивают. Затем в колбу для титрования пипеткой помещают 10 мл этого раствора, прибавляют пипеткой 10 мл раствора AgNO</w:t>
      </w:r>
      <w:r w:rsidRPr="00582EAD">
        <w:rPr>
          <w:bCs/>
          <w:vertAlign w:val="subscript"/>
        </w:rPr>
        <w:t>3</w:t>
      </w:r>
      <w:r w:rsidRPr="00582EAD">
        <w:rPr>
          <w:bCs/>
        </w:rPr>
        <w:t>, 5 мл 4 н HNO</w:t>
      </w:r>
      <w:r w:rsidRPr="00582EAD">
        <w:rPr>
          <w:bCs/>
          <w:vertAlign w:val="subscript"/>
        </w:rPr>
        <w:t>3</w:t>
      </w:r>
      <w:r w:rsidRPr="00582EAD">
        <w:rPr>
          <w:bCs/>
        </w:rPr>
        <w:t>, 10-15 капель индикатора и титруют раствором NH</w:t>
      </w:r>
      <w:r w:rsidRPr="00582EAD">
        <w:rPr>
          <w:bCs/>
          <w:vertAlign w:val="subscript"/>
        </w:rPr>
        <w:t>4</w:t>
      </w:r>
      <w:r w:rsidRPr="00582EAD">
        <w:rPr>
          <w:bCs/>
        </w:rPr>
        <w:t>SCN до появления розового окрашивания 2-3 раза. Объем раствора NH</w:t>
      </w:r>
      <w:r w:rsidRPr="00582EAD">
        <w:rPr>
          <w:bCs/>
          <w:vertAlign w:val="subscript"/>
        </w:rPr>
        <w:t>4</w:t>
      </w:r>
      <w:r w:rsidRPr="00582EAD">
        <w:rPr>
          <w:bCs/>
        </w:rPr>
        <w:t>SCN, пошедший на титрование, обозначим V</w:t>
      </w:r>
      <w:r w:rsidRPr="00582EAD">
        <w:rPr>
          <w:bCs/>
          <w:vertAlign w:val="subscript"/>
        </w:rPr>
        <w:t>3</w:t>
      </w:r>
      <w:r w:rsidRPr="00582EAD">
        <w:rPr>
          <w:bCs/>
        </w:rPr>
        <w:t>.</w:t>
      </w:r>
    </w:p>
    <w:p w:rsidR="00582EAD" w:rsidRPr="00582EAD" w:rsidRDefault="00582EAD" w:rsidP="00582EAD">
      <w:pPr>
        <w:widowControl w:val="0"/>
        <w:rPr>
          <w:bCs/>
        </w:rPr>
      </w:pPr>
      <w:r w:rsidRPr="00582EAD">
        <w:rPr>
          <w:bCs/>
        </w:rPr>
        <w:t>Расчет проводят по следующим формулам:</w:t>
      </w:r>
    </w:p>
    <w:p w:rsidR="00582EAD" w:rsidRPr="00582EAD" w:rsidRDefault="00582EAD" w:rsidP="00582EAD">
      <w:pPr>
        <w:widowControl w:val="0"/>
        <w:rPr>
          <w:bCs/>
        </w:rPr>
      </w:pPr>
      <w:r w:rsidRPr="00582EAD">
        <w:rPr>
          <w:bCs/>
          <w:noProof/>
        </w:rPr>
        <w:drawing>
          <wp:inline distT="0" distB="0" distL="0" distR="0" wp14:anchorId="2F48F590" wp14:editId="1D0165B7">
            <wp:extent cx="2105025" cy="457200"/>
            <wp:effectExtent l="0" t="0" r="9525"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105025" cy="457200"/>
                    </a:xfrm>
                    <a:prstGeom prst="rect">
                      <a:avLst/>
                    </a:prstGeom>
                    <a:noFill/>
                    <a:ln>
                      <a:noFill/>
                    </a:ln>
                  </pic:spPr>
                </pic:pic>
              </a:graphicData>
            </a:graphic>
          </wp:inline>
        </w:drawing>
      </w:r>
    </w:p>
    <w:p w:rsidR="00582EAD" w:rsidRPr="00582EAD" w:rsidRDefault="00582EAD" w:rsidP="00582EAD">
      <w:pPr>
        <w:widowControl w:val="0"/>
        <w:rPr>
          <w:bCs/>
        </w:rPr>
      </w:pPr>
      <w:r w:rsidRPr="00582EAD">
        <w:rPr>
          <w:bCs/>
        </w:rPr>
        <w:t>Q</w:t>
      </w:r>
      <w:r w:rsidRPr="00582EAD">
        <w:rPr>
          <w:bCs/>
          <w:vertAlign w:val="subscript"/>
        </w:rPr>
        <w:t>NaCl</w:t>
      </w:r>
      <w:r w:rsidRPr="00582EAD">
        <w:rPr>
          <w:bCs/>
        </w:rPr>
        <w:t> = N</w:t>
      </w:r>
      <w:r w:rsidRPr="00582EAD">
        <w:rPr>
          <w:bCs/>
          <w:vertAlign w:val="subscript"/>
        </w:rPr>
        <w:t>NaCl</w:t>
      </w:r>
      <w:r w:rsidRPr="00582EAD">
        <w:rPr>
          <w:bCs/>
        </w:rPr>
        <w:t> ·V</w:t>
      </w:r>
      <w:r w:rsidRPr="00582EAD">
        <w:rPr>
          <w:bCs/>
          <w:vertAlign w:val="subscript"/>
        </w:rPr>
        <w:t>к</w:t>
      </w:r>
      <w:r w:rsidRPr="00582EAD">
        <w:rPr>
          <w:bCs/>
        </w:rPr>
        <w:t> ·ЭМ, мг</w:t>
      </w:r>
    </w:p>
    <w:p w:rsidR="00582EAD" w:rsidRPr="00582EAD" w:rsidRDefault="00582EAD" w:rsidP="00582EAD">
      <w:pPr>
        <w:widowControl w:val="0"/>
        <w:rPr>
          <w:bCs/>
        </w:rPr>
      </w:pPr>
      <w:r w:rsidRPr="00582EAD">
        <w:rPr>
          <w:bCs/>
        </w:rPr>
        <w:t>где ЭМ</w:t>
      </w:r>
      <w:r w:rsidRPr="00582EAD">
        <w:rPr>
          <w:bCs/>
          <w:vertAlign w:val="subscript"/>
        </w:rPr>
        <w:t>NaCl</w:t>
      </w:r>
      <w:r w:rsidRPr="00582EAD">
        <w:rPr>
          <w:bCs/>
        </w:rPr>
        <w:t> – Мол.масса = 58,443;</w:t>
      </w:r>
    </w:p>
    <w:p w:rsidR="00582EAD" w:rsidRPr="00582EAD" w:rsidRDefault="00582EAD" w:rsidP="00582EAD">
      <w:pPr>
        <w:widowControl w:val="0"/>
        <w:rPr>
          <w:bCs/>
        </w:rPr>
      </w:pPr>
      <w:r w:rsidRPr="00582EAD">
        <w:rPr>
          <w:bCs/>
        </w:rPr>
        <w:t>V</w:t>
      </w:r>
      <w:r w:rsidRPr="00582EAD">
        <w:rPr>
          <w:bCs/>
          <w:vertAlign w:val="subscript"/>
        </w:rPr>
        <w:t>к</w:t>
      </w:r>
      <w:r w:rsidRPr="00582EAD">
        <w:rPr>
          <w:bCs/>
        </w:rPr>
        <w:t> – объем мерной колбы (100 мл).</w:t>
      </w:r>
    </w:p>
    <w:p w:rsidR="00582EAD" w:rsidRPr="00582EAD" w:rsidRDefault="00582EAD" w:rsidP="00582EAD">
      <w:pPr>
        <w:widowControl w:val="0"/>
        <w:rPr>
          <w:bCs/>
        </w:rPr>
      </w:pPr>
      <w:r w:rsidRPr="00582EAD">
        <w:rPr>
          <w:bCs/>
        </w:rPr>
        <w:t>Основная реакция: Na</w:t>
      </w:r>
      <w:r w:rsidRPr="00582EAD">
        <w:rPr>
          <w:bCs/>
          <w:vertAlign w:val="subscript"/>
        </w:rPr>
        <w:t>2</w:t>
      </w:r>
      <w:r w:rsidRPr="00582EAD">
        <w:rPr>
          <w:bCs/>
        </w:rPr>
        <w:t>H</w:t>
      </w:r>
      <w:r w:rsidRPr="00582EAD">
        <w:rPr>
          <w:bCs/>
          <w:vertAlign w:val="subscript"/>
        </w:rPr>
        <w:t>2</w:t>
      </w:r>
      <w:r w:rsidRPr="00582EAD">
        <w:rPr>
          <w:bCs/>
        </w:rPr>
        <w:t>V + Me</w:t>
      </w:r>
      <w:r w:rsidRPr="00582EAD">
        <w:rPr>
          <w:bCs/>
          <w:vertAlign w:val="superscript"/>
        </w:rPr>
        <w:t>2+</w:t>
      </w:r>
      <w:r w:rsidRPr="00582EAD">
        <w:rPr>
          <w:bCs/>
        </w:rPr>
        <w:t> →Na</w:t>
      </w:r>
      <w:r w:rsidRPr="00582EAD">
        <w:rPr>
          <w:bCs/>
          <w:vertAlign w:val="subscript"/>
        </w:rPr>
        <w:t>2</w:t>
      </w:r>
      <w:r w:rsidRPr="00582EAD">
        <w:rPr>
          <w:bCs/>
        </w:rPr>
        <w:t>MeV + 2H</w:t>
      </w:r>
      <w:r w:rsidRPr="00582EAD">
        <w:rPr>
          <w:bCs/>
          <w:vertAlign w:val="superscript"/>
        </w:rPr>
        <w:t>+</w:t>
      </w:r>
    </w:p>
    <w:p w:rsidR="00582EAD" w:rsidRPr="00582EAD" w:rsidRDefault="00582EAD" w:rsidP="00582EAD">
      <w:pPr>
        <w:widowControl w:val="0"/>
        <w:rPr>
          <w:bCs/>
        </w:rPr>
      </w:pPr>
      <w:r w:rsidRPr="00582EAD">
        <w:rPr>
          <w:bCs/>
        </w:rPr>
        <w:t>V</w:t>
      </w:r>
      <w:r w:rsidRPr="00582EAD">
        <w:rPr>
          <w:bCs/>
          <w:vertAlign w:val="superscript"/>
        </w:rPr>
        <w:t>4-</w:t>
      </w:r>
      <w:r w:rsidRPr="00582EAD">
        <w:rPr>
          <w:bCs/>
        </w:rPr>
        <w:t> – анион этилендиаминтетрауксусной кислоты</w:t>
      </w:r>
    </w:p>
    <w:tbl>
      <w:tblPr>
        <w:tblW w:w="0" w:type="auto"/>
        <w:tblCellSpacing w:w="15" w:type="dxa"/>
        <w:tblInd w:w="-57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77"/>
        <w:gridCol w:w="8058"/>
      </w:tblGrid>
      <w:tr w:rsidR="00582EAD" w:rsidRPr="00582EAD" w:rsidTr="00582EAD">
        <w:trPr>
          <w:tblCellSpacing w:w="15" w:type="dxa"/>
        </w:trPr>
        <w:tc>
          <w:tcPr>
            <w:tcW w:w="21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Первичные стандартные растворы исходных ве-шеств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I. MgSO</w:t>
            </w:r>
            <w:r w:rsidRPr="00582EAD">
              <w:rPr>
                <w:bCs/>
                <w:vertAlign w:val="subscript"/>
              </w:rPr>
              <w:t>4</w:t>
            </w:r>
            <w:r w:rsidRPr="00582EAD">
              <w:rPr>
                <w:bCs/>
              </w:rPr>
              <w:t>-сульфат магния, х.ч., 0,01 Н раствор II. Фиксанал MgSO</w:t>
            </w:r>
            <w:r w:rsidRPr="00582EAD">
              <w:rPr>
                <w:bCs/>
                <w:vertAlign w:val="subscript"/>
              </w:rPr>
              <w:t>4</w:t>
            </w:r>
            <w:r w:rsidRPr="00582EAD">
              <w:rPr>
                <w:bCs/>
              </w:rPr>
              <w:t>-сульфат магния; 0,01 Н р-р III. MgO-сульфат магния, х.ч. IV. ZnO-оксид цинка, х.ч. ЭМ = </w:t>
            </w:r>
            <w:r w:rsidRPr="00582EAD">
              <w:rPr>
                <w:bCs/>
                <w:noProof/>
              </w:rPr>
              <w:drawing>
                <wp:inline distT="0" distB="0" distL="0" distR="0" wp14:anchorId="59A7CD22" wp14:editId="15757F46">
                  <wp:extent cx="914400" cy="390525"/>
                  <wp:effectExtent l="0" t="0" r="0" b="952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14400" cy="390525"/>
                          </a:xfrm>
                          <a:prstGeom prst="rect">
                            <a:avLst/>
                          </a:prstGeom>
                          <a:noFill/>
                          <a:ln>
                            <a:noFill/>
                          </a:ln>
                        </pic:spPr>
                      </pic:pic>
                    </a:graphicData>
                  </a:graphic>
                </wp:inline>
              </w:drawing>
            </w:r>
            <w:r w:rsidRPr="00582EAD">
              <w:rPr>
                <w:bCs/>
              </w:rPr>
              <w:t> (для всех веществ)</w:t>
            </w:r>
          </w:p>
        </w:tc>
      </w:tr>
      <w:tr w:rsidR="00582EAD" w:rsidRPr="00582EAD" w:rsidTr="00582EAD">
        <w:trPr>
          <w:tblCellSpacing w:w="15" w:type="dxa"/>
        </w:trPr>
        <w:tc>
          <w:tcPr>
            <w:tcW w:w="21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Вторичные стандартные растворы (титранты)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Na</w:t>
            </w:r>
            <w:r w:rsidRPr="00582EAD">
              <w:rPr>
                <w:bCs/>
                <w:vertAlign w:val="subscript"/>
              </w:rPr>
              <w:t>2</w:t>
            </w:r>
            <w:r w:rsidRPr="00582EAD">
              <w:rPr>
                <w:bCs/>
              </w:rPr>
              <w:t>H</w:t>
            </w:r>
            <w:r w:rsidRPr="00582EAD">
              <w:rPr>
                <w:bCs/>
                <w:vertAlign w:val="subscript"/>
              </w:rPr>
              <w:t>2</w:t>
            </w:r>
            <w:r w:rsidRPr="00582EAD">
              <w:rPr>
                <w:bCs/>
              </w:rPr>
              <w:t>V</w:t>
            </w:r>
            <w:r w:rsidRPr="00582EAD">
              <w:rPr>
                <w:bCs/>
                <w:vertAlign w:val="superscript"/>
              </w:rPr>
              <w:t>.</w:t>
            </w:r>
            <w:r w:rsidRPr="00582EAD">
              <w:rPr>
                <w:bCs/>
              </w:rPr>
              <w:t>2H</w:t>
            </w:r>
            <w:r w:rsidRPr="00582EAD">
              <w:rPr>
                <w:bCs/>
                <w:vertAlign w:val="subscript"/>
              </w:rPr>
              <w:t>2</w:t>
            </w:r>
            <w:r w:rsidRPr="00582EAD">
              <w:rPr>
                <w:bCs/>
              </w:rPr>
              <w:t>O-двунатривая соль этилендиаминтетрауксусной кислоты(комплексон III, трилон Б); 0,05Н раствор ЭМ= </w:t>
            </w:r>
            <w:r w:rsidRPr="00582EAD">
              <w:rPr>
                <w:bCs/>
                <w:noProof/>
              </w:rPr>
              <w:drawing>
                <wp:inline distT="0" distB="0" distL="0" distR="0" wp14:anchorId="57A065D0" wp14:editId="3F6EBE0B">
                  <wp:extent cx="1971675" cy="390525"/>
                  <wp:effectExtent l="0" t="0" r="9525" b="9525"/>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971675" cy="390525"/>
                          </a:xfrm>
                          <a:prstGeom prst="rect">
                            <a:avLst/>
                          </a:prstGeom>
                          <a:noFill/>
                          <a:ln>
                            <a:noFill/>
                          </a:ln>
                        </pic:spPr>
                      </pic:pic>
                    </a:graphicData>
                  </a:graphic>
                </wp:inline>
              </w:drawing>
            </w:r>
          </w:p>
        </w:tc>
      </w:tr>
      <w:tr w:rsidR="00582EAD" w:rsidRPr="00582EAD" w:rsidTr="00582EAD">
        <w:trPr>
          <w:tblCellSpacing w:w="15" w:type="dxa"/>
        </w:trPr>
        <w:tc>
          <w:tcPr>
            <w:tcW w:w="21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Фиксирование точки эквива-лентности (ТЭ)</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Применяют металлоиндикаторы (сокращенная формула H</w:t>
            </w:r>
            <w:r w:rsidRPr="00582EAD">
              <w:rPr>
                <w:bCs/>
                <w:vertAlign w:val="subscript"/>
              </w:rPr>
              <w:t>2</w:t>
            </w:r>
            <w:r w:rsidRPr="00582EAD">
              <w:rPr>
                <w:bCs/>
              </w:rPr>
              <w:t>R) слабые органические кислоты: мурексид, эриохром черный специальный Т, кислотный хром темносиний, кселеноловый оранжевый и др. Образуют неустойчивые комплексные соединения с катионами металлов, разрушающиеся при титровании комплексоном III: Mg</w:t>
            </w:r>
            <w:r w:rsidRPr="00582EAD">
              <w:rPr>
                <w:bCs/>
                <w:vertAlign w:val="superscript"/>
              </w:rPr>
              <w:t>2+</w:t>
            </w:r>
            <w:r w:rsidRPr="00582EAD">
              <w:rPr>
                <w:bCs/>
              </w:rPr>
              <w:t>+ H</w:t>
            </w:r>
            <w:r w:rsidRPr="00582EAD">
              <w:rPr>
                <w:bCs/>
                <w:vertAlign w:val="subscript"/>
              </w:rPr>
              <w:t>2</w:t>
            </w:r>
            <w:r w:rsidRPr="00582EAD">
              <w:rPr>
                <w:bCs/>
              </w:rPr>
              <w:t>R ↔MgR+2H</w:t>
            </w:r>
            <w:r w:rsidRPr="00582EAD">
              <w:rPr>
                <w:bCs/>
                <w:vertAlign w:val="superscript"/>
              </w:rPr>
              <w:t>+</w:t>
            </w:r>
            <w:r w:rsidRPr="00582EAD">
              <w:rPr>
                <w:bCs/>
              </w:rPr>
              <w:t> синий розовый MgR + Na</w:t>
            </w:r>
            <w:r w:rsidRPr="00582EAD">
              <w:rPr>
                <w:bCs/>
                <w:vertAlign w:val="subscript"/>
              </w:rPr>
              <w:t>2</w:t>
            </w:r>
            <w:r w:rsidRPr="00582EAD">
              <w:rPr>
                <w:bCs/>
              </w:rPr>
              <w:t>H</w:t>
            </w:r>
            <w:r w:rsidRPr="00582EAD">
              <w:rPr>
                <w:bCs/>
                <w:vertAlign w:val="subscript"/>
              </w:rPr>
              <w:t>2</w:t>
            </w:r>
            <w:r w:rsidRPr="00582EAD">
              <w:rPr>
                <w:bCs/>
              </w:rPr>
              <w:t>V ↔Na</w:t>
            </w:r>
            <w:r w:rsidRPr="00582EAD">
              <w:rPr>
                <w:bCs/>
                <w:vertAlign w:val="subscript"/>
              </w:rPr>
              <w:t>2</w:t>
            </w:r>
            <w:r w:rsidRPr="00582EAD">
              <w:rPr>
                <w:bCs/>
              </w:rPr>
              <w:t>MgV+ H</w:t>
            </w:r>
            <w:r w:rsidRPr="00582EAD">
              <w:rPr>
                <w:bCs/>
                <w:vertAlign w:val="subscript"/>
              </w:rPr>
              <w:t>2</w:t>
            </w:r>
            <w:r w:rsidRPr="00582EAD">
              <w:rPr>
                <w:bCs/>
              </w:rPr>
              <w:t>R розовый </w:t>
            </w:r>
            <w:r w:rsidR="00027E93">
              <w:rPr>
                <w:bCs/>
                <w:noProof/>
              </w:rPr>
              <mc:AlternateContent>
                <mc:Choice Requires="wps">
                  <w:drawing>
                    <wp:inline distT="0" distB="0" distL="0" distR="0">
                      <wp:extent cx="304800" cy="304800"/>
                      <wp:effectExtent l="0" t="0" r="0" b="0"/>
                      <wp:docPr id="460" name="Прямоугольник 1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E2060A" id="Прямоугольник 11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BB5Fc3AIAAMwFAAAOAAAAAAAAAAAAAAAAAC4CAABkcnMv&#10;ZTJvRG9jLnhtbFBLAQItABQABgAIAAAAIQBMoOks2AAAAAMBAAAPAAAAAAAAAAAAAAAAADYFAABk&#10;cnMvZG93bnJldi54bWxQSwUGAAAAAAQABADzAAAAOwYAAAAA&#10;" filled="f" stroked="f">
                      <o:lock v:ext="edit" aspectratio="t"/>
                      <w10:anchorlock/>
                    </v:rect>
                  </w:pict>
                </mc:Fallback>
              </mc:AlternateContent>
            </w:r>
            <w:r w:rsidRPr="00582EAD">
              <w:rPr>
                <w:bCs/>
              </w:rPr>
              <w:t> синий Титрование ведут в присутствии буферных растворов</w:t>
            </w:r>
          </w:p>
        </w:tc>
      </w:tr>
      <w:tr w:rsidR="00582EAD" w:rsidRPr="00582EAD" w:rsidTr="00582EAD">
        <w:trPr>
          <w:tblCellSpacing w:w="15" w:type="dxa"/>
        </w:trPr>
        <w:tc>
          <w:tcPr>
            <w:tcW w:w="21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Определяемые ве-щества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82EAD" w:rsidRPr="00582EAD" w:rsidRDefault="00582EAD" w:rsidP="00582EAD">
            <w:pPr>
              <w:widowControl w:val="0"/>
              <w:rPr>
                <w:bCs/>
              </w:rPr>
            </w:pPr>
            <w:r w:rsidRPr="00582EAD">
              <w:rPr>
                <w:bCs/>
              </w:rPr>
              <w:t>1. Определяют соли Ca</w:t>
            </w:r>
            <w:r w:rsidRPr="00582EAD">
              <w:rPr>
                <w:bCs/>
                <w:vertAlign w:val="superscript"/>
              </w:rPr>
              <w:t>2+</w:t>
            </w:r>
            <w:r w:rsidRPr="00582EAD">
              <w:rPr>
                <w:bCs/>
              </w:rPr>
              <w:t>, Mg</w:t>
            </w:r>
            <w:r w:rsidRPr="00582EAD">
              <w:rPr>
                <w:bCs/>
                <w:vertAlign w:val="superscript"/>
              </w:rPr>
              <w:t>2+</w:t>
            </w:r>
            <w:r w:rsidRPr="00582EAD">
              <w:rPr>
                <w:bCs/>
              </w:rPr>
              <w:t>, Al</w:t>
            </w:r>
            <w:r w:rsidRPr="00582EAD">
              <w:rPr>
                <w:bCs/>
                <w:vertAlign w:val="superscript"/>
              </w:rPr>
              <w:t>3+</w:t>
            </w:r>
            <w:r w:rsidRPr="00582EAD">
              <w:rPr>
                <w:bCs/>
              </w:rPr>
              <w:t>, Fe</w:t>
            </w:r>
            <w:r w:rsidRPr="00582EAD">
              <w:rPr>
                <w:bCs/>
                <w:vertAlign w:val="superscript"/>
              </w:rPr>
              <w:t>3+</w:t>
            </w:r>
            <w:r w:rsidRPr="00582EAD">
              <w:rPr>
                <w:bCs/>
              </w:rPr>
              <w:t>, Ti</w:t>
            </w:r>
            <w:r w:rsidRPr="00582EAD">
              <w:rPr>
                <w:bCs/>
                <w:vertAlign w:val="superscript"/>
              </w:rPr>
              <w:t>4+</w:t>
            </w:r>
            <w:r w:rsidRPr="00582EAD">
              <w:rPr>
                <w:bCs/>
              </w:rPr>
              <w:t> и другие При титровании применяют прямое титрование n </w:t>
            </w:r>
            <w:r w:rsidRPr="00582EAD">
              <w:rPr>
                <w:bCs/>
                <w:noProof/>
              </w:rPr>
              <w:drawing>
                <wp:inline distT="0" distB="0" distL="0" distR="0" wp14:anchorId="167D91E7" wp14:editId="6A52FF97">
                  <wp:extent cx="428625" cy="276225"/>
                  <wp:effectExtent l="0" t="0" r="9525"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28625" cy="276225"/>
                          </a:xfrm>
                          <a:prstGeom prst="rect">
                            <a:avLst/>
                          </a:prstGeom>
                          <a:noFill/>
                          <a:ln>
                            <a:noFill/>
                          </a:ln>
                        </pic:spPr>
                      </pic:pic>
                    </a:graphicData>
                  </a:graphic>
                </wp:inline>
              </w:drawing>
            </w:r>
            <w:r w:rsidRPr="00582EAD">
              <w:rPr>
                <w:bCs/>
              </w:rPr>
              <w:t> </w:t>
            </w:r>
            <w:r w:rsidRPr="00582EAD">
              <w:rPr>
                <w:bCs/>
                <w:vertAlign w:val="subscript"/>
              </w:rPr>
              <w:t>Компл. III</w:t>
            </w:r>
            <w:r w:rsidRPr="00582EAD">
              <w:rPr>
                <w:bCs/>
              </w:rPr>
              <w:t> ЭМ = </w:t>
            </w:r>
            <w:r w:rsidRPr="00582EAD">
              <w:rPr>
                <w:bCs/>
                <w:noProof/>
              </w:rPr>
              <w:drawing>
                <wp:inline distT="0" distB="0" distL="0" distR="0" wp14:anchorId="0D24384C" wp14:editId="4190796D">
                  <wp:extent cx="914400" cy="390525"/>
                  <wp:effectExtent l="0" t="0" r="0"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14400" cy="390525"/>
                          </a:xfrm>
                          <a:prstGeom prst="rect">
                            <a:avLst/>
                          </a:prstGeom>
                          <a:noFill/>
                          <a:ln>
                            <a:noFill/>
                          </a:ln>
                        </pic:spPr>
                      </pic:pic>
                    </a:graphicData>
                  </a:graphic>
                </wp:inline>
              </w:drawing>
            </w:r>
            <w:r w:rsidRPr="00582EAD">
              <w:rPr>
                <w:bCs/>
              </w:rPr>
              <w:t> 2. Определяют анионы. При титровании применяют обратное титрование</w:t>
            </w:r>
          </w:p>
        </w:tc>
      </w:tr>
    </w:tbl>
    <w:p w:rsidR="004043C1" w:rsidRPr="000B120F" w:rsidRDefault="004043C1" w:rsidP="004043C1">
      <w:pPr>
        <w:widowControl w:val="0"/>
        <w:rPr>
          <w:b/>
          <w:iCs/>
        </w:rPr>
      </w:pPr>
      <w:r w:rsidRPr="000B120F">
        <w:rPr>
          <w:b/>
          <w:bCs/>
          <w:i/>
        </w:rPr>
        <w:t>Контрольные вопросы</w:t>
      </w:r>
      <w:r w:rsidRPr="000B120F">
        <w:rPr>
          <w:b/>
          <w:iCs/>
        </w:rPr>
        <w:t>:</w:t>
      </w:r>
    </w:p>
    <w:p w:rsidR="004043C1" w:rsidRPr="00582EAD" w:rsidRDefault="00582EAD" w:rsidP="00027E93">
      <w:pPr>
        <w:pStyle w:val="aa"/>
        <w:numPr>
          <w:ilvl w:val="0"/>
          <w:numId w:val="82"/>
        </w:numPr>
        <w:rPr>
          <w:iCs/>
        </w:rPr>
      </w:pPr>
      <w:r w:rsidRPr="00582EAD">
        <w:rPr>
          <w:iCs/>
        </w:rPr>
        <w:t>Что такое титрование</w:t>
      </w:r>
      <w:r w:rsidR="004043C1" w:rsidRPr="00582EAD">
        <w:rPr>
          <w:iCs/>
        </w:rPr>
        <w:t>?</w:t>
      </w:r>
    </w:p>
    <w:p w:rsidR="004043C1" w:rsidRPr="00582EAD" w:rsidRDefault="00582EAD" w:rsidP="00027E93">
      <w:pPr>
        <w:pStyle w:val="aa"/>
        <w:numPr>
          <w:ilvl w:val="0"/>
          <w:numId w:val="82"/>
        </w:numPr>
        <w:rPr>
          <w:iCs/>
        </w:rPr>
      </w:pPr>
      <w:r w:rsidRPr="00582EAD">
        <w:rPr>
          <w:iCs/>
        </w:rPr>
        <w:t>Как провести титриметрический анализ</w:t>
      </w:r>
      <w:r w:rsidR="004043C1" w:rsidRPr="00582EAD">
        <w:rPr>
          <w:iCs/>
        </w:rPr>
        <w:t>?</w:t>
      </w:r>
    </w:p>
    <w:p w:rsidR="004043C1" w:rsidRPr="000B120F" w:rsidRDefault="004043C1" w:rsidP="004043C1">
      <w:pPr>
        <w:rPr>
          <w:b/>
          <w:bCs/>
          <w:i/>
        </w:rPr>
      </w:pPr>
      <w:r w:rsidRPr="000B120F">
        <w:rPr>
          <w:b/>
          <w:bCs/>
          <w:i/>
        </w:rPr>
        <w:t>Задание на дом:</w:t>
      </w:r>
    </w:p>
    <w:p w:rsidR="004043C1" w:rsidRPr="000B120F" w:rsidRDefault="004043C1" w:rsidP="004043C1">
      <w:pPr>
        <w:rPr>
          <w:b/>
          <w:bCs/>
          <w:i/>
          <w:iCs/>
        </w:rPr>
      </w:pPr>
      <w:r w:rsidRPr="000B120F">
        <w:rPr>
          <w:bCs/>
          <w:iCs/>
        </w:rPr>
        <w:t>1. Оформить отчет о практической работе.</w:t>
      </w:r>
    </w:p>
    <w:p w:rsidR="004043C1" w:rsidRPr="000B120F" w:rsidRDefault="004043C1" w:rsidP="004043C1">
      <w:pPr>
        <w:jc w:val="center"/>
        <w:rPr>
          <w:b/>
          <w:bCs/>
          <w:i/>
          <w:iCs/>
        </w:rPr>
      </w:pPr>
    </w:p>
    <w:p w:rsidR="004043C1" w:rsidRPr="000B120F" w:rsidRDefault="004043C1" w:rsidP="004043C1">
      <w:pPr>
        <w:rPr>
          <w:b/>
          <w:bCs/>
          <w:i/>
          <w:iCs/>
        </w:rPr>
      </w:pPr>
      <w:r w:rsidRPr="000B120F">
        <w:rPr>
          <w:b/>
          <w:bCs/>
          <w:i/>
          <w:iCs/>
        </w:rPr>
        <w:t>Литература:</w:t>
      </w:r>
    </w:p>
    <w:p w:rsidR="004043C1" w:rsidRPr="000B120F" w:rsidRDefault="004043C1" w:rsidP="004043C1">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4043C1" w:rsidRPr="000B120F" w:rsidRDefault="004043C1" w:rsidP="004043C1">
      <w:r w:rsidRPr="000B120F">
        <w:lastRenderedPageBreak/>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4043C1" w:rsidRPr="000B120F" w:rsidRDefault="004043C1" w:rsidP="004043C1">
      <w:pPr>
        <w:rPr>
          <w:bCs/>
          <w:iCs/>
        </w:rPr>
      </w:pPr>
    </w:p>
    <w:p w:rsidR="004043C1" w:rsidRPr="000B120F" w:rsidRDefault="004043C1" w:rsidP="004043C1">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примечание</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нерациональное решение</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нарушение алгоритма ответа</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отсутствие обоснования ответа</w:t>
            </w:r>
          </w:p>
        </w:tc>
      </w:tr>
      <w:tr w:rsidR="004043C1" w:rsidRPr="000B120F" w:rsidTr="00582EAD">
        <w:tc>
          <w:tcPr>
            <w:tcW w:w="514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both"/>
              <w:rPr>
                <w:sz w:val="20"/>
                <w:szCs w:val="20"/>
              </w:rPr>
            </w:pPr>
            <w:r w:rsidRPr="000B120F">
              <w:rPr>
                <w:sz w:val="20"/>
                <w:szCs w:val="20"/>
              </w:rPr>
              <w:t>Снижение баллов за отсутствие попыток решения</w:t>
            </w:r>
          </w:p>
        </w:tc>
      </w:tr>
    </w:tbl>
    <w:p w:rsidR="004043C1" w:rsidRPr="000B120F" w:rsidRDefault="004043C1" w:rsidP="004043C1">
      <w:pPr>
        <w:jc w:val="both"/>
        <w:rPr>
          <w:sz w:val="20"/>
          <w:szCs w:val="20"/>
        </w:rPr>
      </w:pPr>
    </w:p>
    <w:p w:rsidR="004043C1" w:rsidRPr="000B120F" w:rsidRDefault="004043C1" w:rsidP="004043C1">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Вербальный аналог</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Отлично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Хорошо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Удовлетворительно</w:t>
            </w:r>
          </w:p>
        </w:tc>
      </w:tr>
      <w:tr w:rsidR="004043C1" w:rsidRPr="000B120F" w:rsidTr="00582EAD">
        <w:tc>
          <w:tcPr>
            <w:tcW w:w="2388"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043C1" w:rsidRPr="000B120F" w:rsidRDefault="004043C1" w:rsidP="00582EAD">
            <w:pPr>
              <w:rPr>
                <w:sz w:val="20"/>
                <w:szCs w:val="20"/>
              </w:rPr>
            </w:pPr>
            <w:r w:rsidRPr="000B120F">
              <w:rPr>
                <w:sz w:val="20"/>
                <w:szCs w:val="20"/>
              </w:rPr>
              <w:t>неудовлетворительно</w:t>
            </w:r>
          </w:p>
        </w:tc>
      </w:tr>
    </w:tbl>
    <w:p w:rsidR="004043C1" w:rsidRDefault="004043C1" w:rsidP="004043C1"/>
    <w:p w:rsidR="004043C1" w:rsidRPr="000B120F" w:rsidRDefault="004043C1" w:rsidP="004043C1"/>
    <w:p w:rsidR="00582EAD" w:rsidRPr="00490474" w:rsidRDefault="00582EAD" w:rsidP="00582EAD">
      <w:pPr>
        <w:jc w:val="center"/>
        <w:rPr>
          <w:sz w:val="40"/>
          <w:szCs w:val="40"/>
        </w:rPr>
      </w:pPr>
      <w:r w:rsidRPr="00490474">
        <w:rPr>
          <w:sz w:val="40"/>
          <w:szCs w:val="40"/>
        </w:rPr>
        <w:t>Методические указания  для обучающихся</w:t>
      </w:r>
    </w:p>
    <w:p w:rsidR="00582EAD" w:rsidRPr="00490474" w:rsidRDefault="00582EAD" w:rsidP="00582EAD">
      <w:pPr>
        <w:jc w:val="center"/>
        <w:rPr>
          <w:sz w:val="40"/>
          <w:szCs w:val="40"/>
        </w:rPr>
      </w:pPr>
      <w:r w:rsidRPr="00490474">
        <w:rPr>
          <w:sz w:val="40"/>
          <w:szCs w:val="40"/>
        </w:rPr>
        <w:t xml:space="preserve">по выполнению </w:t>
      </w:r>
    </w:p>
    <w:p w:rsidR="00582EAD" w:rsidRPr="00490474" w:rsidRDefault="00582EAD" w:rsidP="00582EAD">
      <w:pPr>
        <w:jc w:val="center"/>
        <w:rPr>
          <w:sz w:val="40"/>
          <w:szCs w:val="40"/>
        </w:rPr>
      </w:pPr>
      <w:r>
        <w:rPr>
          <w:sz w:val="40"/>
          <w:szCs w:val="40"/>
        </w:rPr>
        <w:t>ЛАБОРАТОРНОГО ЗАНЯТИЯ № 2</w:t>
      </w:r>
      <w:r w:rsidR="00027E93">
        <w:rPr>
          <w:sz w:val="40"/>
          <w:szCs w:val="40"/>
        </w:rPr>
        <w:t>4</w:t>
      </w:r>
    </w:p>
    <w:p w:rsidR="00582EAD" w:rsidRPr="000B120F" w:rsidRDefault="00582EAD" w:rsidP="00582EAD">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00027E93" w:rsidRPr="00027E93">
        <w:rPr>
          <w:b/>
          <w:i/>
          <w:sz w:val="28"/>
          <w:szCs w:val="28"/>
        </w:rPr>
        <w:t>Определение содержания хлор</w:t>
      </w:r>
      <w:r w:rsidR="00027E93">
        <w:rPr>
          <w:b/>
          <w:i/>
          <w:sz w:val="28"/>
          <w:szCs w:val="28"/>
        </w:rPr>
        <w:t>ида натрия в молочных продуктах</w:t>
      </w:r>
      <w:r w:rsidRPr="000B120F">
        <w:rPr>
          <w:b/>
          <w:i/>
          <w:sz w:val="28"/>
          <w:szCs w:val="28"/>
        </w:rPr>
        <w:t xml:space="preserve">».  </w:t>
      </w:r>
    </w:p>
    <w:p w:rsidR="00582EAD" w:rsidRPr="000B120F" w:rsidRDefault="00582EAD" w:rsidP="00582EAD">
      <w:pPr>
        <w:rPr>
          <w:b/>
        </w:rPr>
      </w:pPr>
    </w:p>
    <w:p w:rsidR="00582EAD" w:rsidRPr="000B120F" w:rsidRDefault="00582EAD" w:rsidP="00582EAD">
      <w:pPr>
        <w:rPr>
          <w:b/>
        </w:rPr>
      </w:pPr>
      <w:r w:rsidRPr="000B120F">
        <w:rPr>
          <w:b/>
          <w:iCs/>
        </w:rPr>
        <w:t>Цель работы</w:t>
      </w:r>
      <w:r w:rsidRPr="000B120F">
        <w:rPr>
          <w:b/>
        </w:rPr>
        <w:t>:</w:t>
      </w:r>
    </w:p>
    <w:p w:rsidR="00582EAD" w:rsidRPr="000B120F" w:rsidRDefault="00582EAD" w:rsidP="00582EAD">
      <w:r w:rsidRPr="000B120F">
        <w:rPr>
          <w:b/>
        </w:rPr>
        <w:t>-</w:t>
      </w:r>
      <w:r w:rsidRPr="000B120F">
        <w:t xml:space="preserve"> </w:t>
      </w:r>
      <w:r w:rsidRPr="00582EAD">
        <w:t xml:space="preserve">закрепить практические навыки по определению содержания хлорида натрия в </w:t>
      </w:r>
      <w:r w:rsidR="00027E93">
        <w:t>молочных продуктах</w:t>
      </w:r>
    </w:p>
    <w:p w:rsidR="00582EAD" w:rsidRPr="00E41250" w:rsidRDefault="00582EAD" w:rsidP="00582EAD">
      <w:pPr>
        <w:rPr>
          <w:b/>
          <w:bCs/>
        </w:rPr>
      </w:pPr>
      <w:r w:rsidRPr="000B120F">
        <w:t xml:space="preserve">- формировать компетенции </w:t>
      </w:r>
      <w:r w:rsidRPr="00E41250">
        <w:rPr>
          <w:b/>
          <w:bCs/>
        </w:rPr>
        <w:t>ПК 2.2 ПК 3.3</w:t>
      </w:r>
    </w:p>
    <w:p w:rsidR="00582EAD" w:rsidRPr="00BA26B0" w:rsidRDefault="00582EAD" w:rsidP="00582EAD">
      <w:pPr>
        <w:rPr>
          <w:b/>
        </w:rPr>
      </w:pPr>
      <w:r w:rsidRPr="00E41250">
        <w:rPr>
          <w:b/>
          <w:bCs/>
        </w:rPr>
        <w:t>ОК4, ОК6 ОК 1-ОК5, ОК7, ОК9, ОК10</w:t>
      </w:r>
    </w:p>
    <w:p w:rsidR="00582EAD" w:rsidRPr="00CD39E6" w:rsidRDefault="00582EAD" w:rsidP="00582EAD">
      <w:pPr>
        <w:rPr>
          <w:color w:val="FF0000"/>
        </w:rPr>
      </w:pPr>
    </w:p>
    <w:p w:rsidR="00582EAD" w:rsidRPr="00582EAD" w:rsidRDefault="00582EAD" w:rsidP="00582EAD">
      <w:pPr>
        <w:keepNext/>
      </w:pPr>
      <w:r w:rsidRPr="000B120F">
        <w:rPr>
          <w:b/>
          <w:bCs/>
        </w:rPr>
        <w:t>Материально-техническое обеспечение</w:t>
      </w:r>
      <w:r w:rsidRPr="000B120F">
        <w:t xml:space="preserve">: </w:t>
      </w:r>
      <w:r w:rsidRPr="00582EAD">
        <w:rPr>
          <w:u w:val="single"/>
        </w:rPr>
        <w:t>х</w:t>
      </w:r>
      <w:r w:rsidRPr="00582EAD">
        <w:t>лорид натрия NaCl, х.ч., 0,04 раствор (первичный стандартный раствор); роданид аммония NH</w:t>
      </w:r>
      <w:r w:rsidRPr="00582EAD">
        <w:rPr>
          <w:vertAlign w:val="subscript"/>
        </w:rPr>
        <w:t>4</w:t>
      </w:r>
      <w:r w:rsidRPr="00582EAD">
        <w:t>SCN, 0,04 раствор, титрант (вторичный стандартный раствор); нитрат серебра AgNO</w:t>
      </w:r>
      <w:r w:rsidRPr="00582EAD">
        <w:rPr>
          <w:vertAlign w:val="subscript"/>
        </w:rPr>
        <w:t>3</w:t>
      </w:r>
      <w:r w:rsidRPr="00582EAD">
        <w:t>, 0,05 н раствор (вторичный стандартный раствор); азотная кислота HNO</w:t>
      </w:r>
      <w:r w:rsidRPr="00582EAD">
        <w:rPr>
          <w:vertAlign w:val="subscript"/>
        </w:rPr>
        <w:t>3</w:t>
      </w:r>
      <w:r w:rsidRPr="00582EAD">
        <w:t>, 4 н. Индикатор – железоаммонийные квасцы NH</w:t>
      </w:r>
      <w:r w:rsidRPr="00582EAD">
        <w:rPr>
          <w:vertAlign w:val="subscript"/>
        </w:rPr>
        <w:t>4</w:t>
      </w:r>
      <w:r w:rsidRPr="00582EAD">
        <w:t>Fe(SO</w:t>
      </w:r>
      <w:r w:rsidRPr="00582EAD">
        <w:rPr>
          <w:vertAlign w:val="subscript"/>
        </w:rPr>
        <w:t>4</w:t>
      </w:r>
      <w:r w:rsidRPr="00582EAD">
        <w:t>)</w:t>
      </w:r>
      <w:r w:rsidRPr="00582EAD">
        <w:rPr>
          <w:vertAlign w:val="subscript"/>
        </w:rPr>
        <w:t>2</w:t>
      </w:r>
      <w:r w:rsidRPr="00582EAD">
        <w:t> · 12H</w:t>
      </w:r>
      <w:r w:rsidRPr="00582EAD">
        <w:rPr>
          <w:vertAlign w:val="subscript"/>
        </w:rPr>
        <w:t>2</w:t>
      </w:r>
      <w:r w:rsidR="00027E93">
        <w:t>O, молочные продукты.</w:t>
      </w:r>
    </w:p>
    <w:p w:rsidR="00582EAD" w:rsidRPr="000B120F" w:rsidRDefault="00582EAD" w:rsidP="00582EAD">
      <w:pPr>
        <w:jc w:val="center"/>
        <w:rPr>
          <w:b/>
          <w:bCs/>
          <w:i/>
          <w:iCs/>
        </w:rPr>
      </w:pPr>
      <w:r w:rsidRPr="000B120F">
        <w:rPr>
          <w:b/>
          <w:bCs/>
          <w:i/>
          <w:iCs/>
        </w:rPr>
        <w:t>Содержание практического занятия</w:t>
      </w:r>
    </w:p>
    <w:p w:rsidR="00582EAD" w:rsidRPr="000B120F" w:rsidRDefault="00582EAD" w:rsidP="00027E93">
      <w:pPr>
        <w:widowControl w:val="0"/>
        <w:ind w:left="720"/>
        <w:rPr>
          <w:bCs/>
          <w:iCs/>
        </w:rPr>
      </w:pPr>
    </w:p>
    <w:p w:rsidR="00582EAD" w:rsidRDefault="00582EAD" w:rsidP="00027E93">
      <w:pPr>
        <w:pStyle w:val="aa"/>
        <w:numPr>
          <w:ilvl w:val="0"/>
          <w:numId w:val="83"/>
        </w:numPr>
      </w:pPr>
      <w:r>
        <w:t>Выполнение опытов</w:t>
      </w:r>
    </w:p>
    <w:p w:rsidR="00582EAD" w:rsidRPr="00582EAD" w:rsidRDefault="00582EAD" w:rsidP="00027E93">
      <w:pPr>
        <w:pStyle w:val="aa"/>
        <w:numPr>
          <w:ilvl w:val="0"/>
          <w:numId w:val="83"/>
        </w:numPr>
      </w:pPr>
      <w:r>
        <w:t>Оформление отчета</w:t>
      </w:r>
    </w:p>
    <w:p w:rsidR="00582EAD" w:rsidRPr="00CD39E6" w:rsidRDefault="00582EAD" w:rsidP="00582EAD">
      <w:pPr>
        <w:jc w:val="center"/>
        <w:rPr>
          <w:b/>
          <w:i/>
          <w:color w:val="FF0000"/>
        </w:rPr>
      </w:pPr>
    </w:p>
    <w:p w:rsidR="00582EAD" w:rsidRPr="000B120F" w:rsidRDefault="00582EAD" w:rsidP="00582EAD">
      <w:pPr>
        <w:jc w:val="center"/>
        <w:rPr>
          <w:b/>
          <w:i/>
        </w:rPr>
      </w:pPr>
      <w:r w:rsidRPr="000B120F">
        <w:rPr>
          <w:b/>
          <w:i/>
        </w:rPr>
        <w:t>Последовательность выполнения практической работы:</w:t>
      </w:r>
    </w:p>
    <w:p w:rsidR="00027E93" w:rsidRPr="00027E93" w:rsidRDefault="00027E93" w:rsidP="00027E93">
      <w:pPr>
        <w:widowControl w:val="0"/>
        <w:rPr>
          <w:bCs/>
        </w:rPr>
      </w:pPr>
      <w:r w:rsidRPr="00027E93">
        <w:rPr>
          <w:bCs/>
        </w:rPr>
        <w:t>С сычужного сыра срезают поверхностный слой толщиной до 10 мм, в случае бескоркового - до 2 мм. Рассольный сыр при необходимости помещают на сетчатую подставку или фильтровальную бумагу, покрывают крышкой и выдерживают в зависимости от вида сыра 2</w:t>
      </w:r>
      <w:r>
        <w:rPr>
          <w:bCs/>
        </w:rPr>
        <w:t>-4 ч при температуре (20±5) °С.</w:t>
      </w:r>
    </w:p>
    <w:p w:rsidR="00027E93" w:rsidRPr="00027E93" w:rsidRDefault="00027E93" w:rsidP="00027E93">
      <w:pPr>
        <w:widowControl w:val="0"/>
        <w:rPr>
          <w:bCs/>
        </w:rPr>
      </w:pPr>
      <w:r w:rsidRPr="00027E93">
        <w:rPr>
          <w:bCs/>
        </w:rPr>
        <w:t>Пробу протирают через терку, помещают в фарфоровую ступку и тщательно перемешивают.</w:t>
      </w:r>
      <w:r w:rsidRPr="00027E93">
        <w:rPr>
          <w:bCs/>
        </w:rPr>
        <w:br/>
      </w:r>
    </w:p>
    <w:p w:rsidR="00027E93" w:rsidRPr="00027E93" w:rsidRDefault="00027E93" w:rsidP="00027E93">
      <w:pPr>
        <w:widowControl w:val="0"/>
        <w:rPr>
          <w:bCs/>
        </w:rPr>
      </w:pPr>
      <w:r w:rsidRPr="00027E93">
        <w:rPr>
          <w:bCs/>
        </w:rPr>
        <w:lastRenderedPageBreak/>
        <w:t>Плавленый сыр при необходимости протирают через терку, помещают в фарфоровую ступку и тщательно переме</w:t>
      </w:r>
      <w:r>
        <w:rPr>
          <w:bCs/>
        </w:rPr>
        <w:t>шивают.</w:t>
      </w:r>
    </w:p>
    <w:p w:rsidR="00027E93" w:rsidRPr="00027E93" w:rsidRDefault="00027E93" w:rsidP="00027E93">
      <w:pPr>
        <w:widowControl w:val="0"/>
        <w:rPr>
          <w:bCs/>
        </w:rPr>
      </w:pPr>
      <w:r w:rsidRPr="00027E93">
        <w:rPr>
          <w:bCs/>
        </w:rPr>
        <w:t>Пробы соленых творожных изделий растирают в ступке до получения однородной конси</w:t>
      </w:r>
      <w:r>
        <w:rPr>
          <w:bCs/>
        </w:rPr>
        <w:t>стенции.</w:t>
      </w:r>
    </w:p>
    <w:p w:rsidR="00027E93" w:rsidRPr="00027E93" w:rsidRDefault="00027E93" w:rsidP="00027E93">
      <w:pPr>
        <w:widowControl w:val="0"/>
        <w:rPr>
          <w:bCs/>
        </w:rPr>
      </w:pPr>
      <w:r>
        <w:rPr>
          <w:bCs/>
        </w:rPr>
        <w:t>Проведение анализа</w:t>
      </w:r>
    </w:p>
    <w:p w:rsidR="00027E93" w:rsidRPr="00027E93" w:rsidRDefault="00027E93" w:rsidP="00027E93">
      <w:pPr>
        <w:widowControl w:val="0"/>
        <w:rPr>
          <w:bCs/>
        </w:rPr>
      </w:pPr>
      <w:r w:rsidRPr="00027E93">
        <w:rPr>
          <w:bCs/>
        </w:rPr>
        <w:t xml:space="preserve">На часовом стекле или в бюксе взвешивают от 1,8 до 2,2 г сыра, брынзы или соленых творожных изделий с погрешностью не более 0,001 г </w:t>
      </w:r>
      <w:r>
        <w:rPr>
          <w:bCs/>
        </w:rPr>
        <w:t>и переносят в коническую колбу.</w:t>
      </w:r>
    </w:p>
    <w:p w:rsidR="00027E93" w:rsidRPr="00027E93" w:rsidRDefault="00027E93" w:rsidP="00027E93">
      <w:pPr>
        <w:widowControl w:val="0"/>
        <w:rPr>
          <w:bCs/>
        </w:rPr>
      </w:pPr>
      <w:r w:rsidRPr="00027E93">
        <w:rPr>
          <w:bCs/>
        </w:rPr>
        <w:t>В колбу пипеткой добавляют 25 см</w:t>
      </w:r>
      <w:r>
        <w:rPr>
          <w:bCs/>
          <w:noProof/>
        </w:rPr>
        <mc:AlternateContent>
          <mc:Choice Requires="wps">
            <w:drawing>
              <wp:inline distT="0" distB="0" distL="0" distR="0">
                <wp:extent cx="103505" cy="215900"/>
                <wp:effectExtent l="0" t="0" r="0" b="0"/>
                <wp:docPr id="457" name="AutoShape 281"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8ACF23" id="AutoShape 281"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Et+5eU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раствора азотнокислого серебра, затем при помощи градуированного цилиндра приливают 25 см</w:t>
      </w:r>
      <w:r>
        <w:rPr>
          <w:bCs/>
          <w:noProof/>
        </w:rPr>
        <mc:AlternateContent>
          <mc:Choice Requires="wps">
            <w:drawing>
              <wp:inline distT="0" distB="0" distL="0" distR="0">
                <wp:extent cx="103505" cy="215900"/>
                <wp:effectExtent l="0" t="0" r="0" b="0"/>
                <wp:docPr id="456" name="AutoShape 282"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64F531" id="AutoShape 282"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AHo0g8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азотной ки</w:t>
      </w:r>
      <w:r>
        <w:rPr>
          <w:bCs/>
        </w:rPr>
        <w:t>слоты и тщательно перемешивают.</w:t>
      </w:r>
    </w:p>
    <w:p w:rsidR="00027E93" w:rsidRPr="00027E93" w:rsidRDefault="00027E93" w:rsidP="00027E93">
      <w:pPr>
        <w:widowControl w:val="0"/>
        <w:rPr>
          <w:bCs/>
        </w:rPr>
      </w:pPr>
      <w:r w:rsidRPr="00027E93">
        <w:rPr>
          <w:bCs/>
        </w:rPr>
        <w:t>Смесь нагревают в вытяжном шкафу до кипения, добавляют 10 см</w:t>
      </w:r>
      <w:r>
        <w:rPr>
          <w:bCs/>
          <w:noProof/>
        </w:rPr>
        <mc:AlternateContent>
          <mc:Choice Requires="wps">
            <w:drawing>
              <wp:inline distT="0" distB="0" distL="0" distR="0">
                <wp:extent cx="103505" cy="215900"/>
                <wp:effectExtent l="0" t="0" r="0" b="0"/>
                <wp:docPr id="455" name="AutoShape 283"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C7A67B" id="AutoShape 283"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Be3dl4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xml:space="preserve"> раствора марганцовокислого калия и поддерживают реагирующую </w:t>
      </w:r>
      <w:r>
        <w:rPr>
          <w:bCs/>
        </w:rPr>
        <w:t>смесь в слабокипящем состоянии.</w:t>
      </w:r>
    </w:p>
    <w:p w:rsidR="00027E93" w:rsidRPr="00027E93" w:rsidRDefault="00027E93" w:rsidP="00027E93">
      <w:pPr>
        <w:widowControl w:val="0"/>
        <w:rPr>
          <w:bCs/>
        </w:rPr>
      </w:pPr>
      <w:r w:rsidRPr="00027E93">
        <w:rPr>
          <w:bCs/>
        </w:rPr>
        <w:t>Если реагирующая смесь изменяет окраску от темно-коричневой до светло-желтой или бесцветной, то добавляют еще раствор марганцовокислого калия в объеме от 5 до 10 см</w:t>
      </w:r>
      <w:r>
        <w:rPr>
          <w:bCs/>
          <w:noProof/>
        </w:rPr>
        <mc:AlternateContent>
          <mc:Choice Requires="wps">
            <w:drawing>
              <wp:inline distT="0" distB="0" distL="0" distR="0">
                <wp:extent cx="103505" cy="215900"/>
                <wp:effectExtent l="0" t="0" r="0" b="0"/>
                <wp:docPr id="454" name="AutoShape 284"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560856" id="AutoShape 284"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" filled="f" stroked="f">
                <o:lock v:ext="edit" aspectratio="t"/>
                <w10:anchorlock/>
              </v:rect>
            </w:pict>
          </mc:Fallback>
        </mc:AlternateContent>
      </w:r>
      <w:r w:rsidRPr="00027E93">
        <w:rPr>
          <w:bCs/>
        </w:rPr>
        <w:t>. Наличие излишнего количества марганцовокислого калия (коричневая окраска смеси) показывает, что произошло полное разложение органического вещества. Удаляют избыточное количество марганцовокислого калия, добавляя щавелевую кислоту или глюкозу до исчез</w:t>
      </w:r>
      <w:r>
        <w:rPr>
          <w:bCs/>
        </w:rPr>
        <w:t>новения коричневой окраски.</w:t>
      </w:r>
    </w:p>
    <w:p w:rsidR="00027E93" w:rsidRPr="00027E93" w:rsidRDefault="00027E93" w:rsidP="00027E93">
      <w:pPr>
        <w:widowControl w:val="0"/>
        <w:rPr>
          <w:bCs/>
        </w:rPr>
      </w:pPr>
      <w:r w:rsidRPr="00027E93">
        <w:rPr>
          <w:bCs/>
        </w:rPr>
        <w:t>Затем в колбу со смесью приливают 100 см</w:t>
      </w:r>
      <w:r>
        <w:rPr>
          <w:bCs/>
          <w:noProof/>
        </w:rPr>
        <mc:AlternateContent>
          <mc:Choice Requires="wps">
            <w:drawing>
              <wp:inline distT="0" distB="0" distL="0" distR="0">
                <wp:extent cx="103505" cy="215900"/>
                <wp:effectExtent l="0" t="0" r="0" b="0"/>
                <wp:docPr id="453" name="AutoShape 285"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664C0F" id="AutoShape 285"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LLqs0k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дистиллированной воды и 2 см</w:t>
      </w:r>
      <w:r>
        <w:rPr>
          <w:bCs/>
          <w:noProof/>
        </w:rPr>
        <mc:AlternateContent>
          <mc:Choice Requires="wps">
            <w:drawing>
              <wp:inline distT="0" distB="0" distL="0" distR="0">
                <wp:extent cx="103505" cy="215900"/>
                <wp:effectExtent l="0" t="0" r="0" b="0"/>
                <wp:docPr id="452" name="AutoShape 286"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8C9709" id="AutoShape 286"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Ph8hKM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раствора железоаммонийных кв</w:t>
      </w:r>
      <w:r>
        <w:rPr>
          <w:bCs/>
        </w:rPr>
        <w:t>асцов и тщательно перемешивают.</w:t>
      </w:r>
    </w:p>
    <w:p w:rsidR="00027E93" w:rsidRPr="00027E93" w:rsidRDefault="00027E93" w:rsidP="00027E93">
      <w:pPr>
        <w:widowControl w:val="0"/>
        <w:rPr>
          <w:bCs/>
        </w:rPr>
      </w:pPr>
      <w:r w:rsidRPr="00027E93">
        <w:rPr>
          <w:bCs/>
        </w:rPr>
        <w:t>Избыточное количество азотнокислого серебра титруют раствором роданистого калия или аммония до тех пор, пока не появится окраска красно-коричневого цвета</w:t>
      </w:r>
      <w:r>
        <w:rPr>
          <w:bCs/>
        </w:rPr>
        <w:t>, не исчезающая в течение 30 с.</w:t>
      </w:r>
    </w:p>
    <w:p w:rsidR="00027E93" w:rsidRPr="00027E93" w:rsidRDefault="00027E93" w:rsidP="00027E93">
      <w:pPr>
        <w:widowControl w:val="0"/>
        <w:rPr>
          <w:bCs/>
        </w:rPr>
      </w:pPr>
      <w:r w:rsidRPr="00027E93">
        <w:rPr>
          <w:bCs/>
        </w:rPr>
        <w:t>Параллельно проводят контрольный опыт при использовании 2 см</w:t>
      </w:r>
      <w:r>
        <w:rPr>
          <w:bCs/>
          <w:noProof/>
        </w:rPr>
        <mc:AlternateContent>
          <mc:Choice Requires="wps">
            <w:drawing>
              <wp:inline distT="0" distB="0" distL="0" distR="0">
                <wp:extent cx="103505" cy="215900"/>
                <wp:effectExtent l="0" t="0" r="0" b="0"/>
                <wp:docPr id="451" name="AutoShape 287" descr="data:image;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83802" id="AutoShape 287" o:spid="_x0000_s1026" alt="data:image;base64,R0lGODdhCwAXAIABAAAAAP///ywAAAAACwAXAAACGYyPqcttABc4s1VpL9OKJw9FzkiW5ommSgEAOw==" style="width:8.1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" filled="f" stroked="f">
                <o:lock v:ext="edit" aspectratio="t"/>
                <w10:anchorlock/>
              </v:rect>
            </w:pict>
          </mc:Fallback>
        </mc:AlternateContent>
      </w:r>
      <w:r w:rsidRPr="00027E93">
        <w:rPr>
          <w:bCs/>
        </w:rPr>
        <w:t> дистиллированной воды вместо 2 г сыра, брынзы или соленых творожных изделий.</w:t>
      </w:r>
      <w:r w:rsidRPr="00027E93">
        <w:rPr>
          <w:bCs/>
        </w:rPr>
        <w:br/>
      </w:r>
    </w:p>
    <w:p w:rsidR="00027E93" w:rsidRPr="00027E93" w:rsidRDefault="00027E93" w:rsidP="00027E93">
      <w:pPr>
        <w:widowControl w:val="0"/>
        <w:rPr>
          <w:bCs/>
        </w:rPr>
      </w:pPr>
      <w:r w:rsidRPr="00027E93">
        <w:rPr>
          <w:bCs/>
        </w:rPr>
        <w:t>2.4. Обработка результатов</w:t>
      </w:r>
      <w:r w:rsidRPr="00027E93">
        <w:rPr>
          <w:bCs/>
        </w:rPr>
        <w:br/>
      </w:r>
    </w:p>
    <w:p w:rsidR="00027E93" w:rsidRPr="00027E93" w:rsidRDefault="00027E93" w:rsidP="00027E93">
      <w:pPr>
        <w:widowControl w:val="0"/>
        <w:rPr>
          <w:bCs/>
        </w:rPr>
      </w:pPr>
      <w:r w:rsidRPr="00027E93">
        <w:rPr>
          <w:bCs/>
        </w:rPr>
        <w:t>Массовую долю хлористого натрия в сыре, брынзе или соленых творожных изделиях </w:t>
      </w:r>
      <w:r>
        <w:rPr>
          <w:bCs/>
          <w:noProof/>
        </w:rPr>
        <mc:AlternateContent>
          <mc:Choice Requires="wps">
            <w:drawing>
              <wp:inline distT="0" distB="0" distL="0" distR="0">
                <wp:extent cx="180975" cy="163830"/>
                <wp:effectExtent l="0" t="0" r="0" b="0"/>
                <wp:docPr id="450" name="AutoShape 288" descr="data:image;base64,R0lGODdhEwARAIABAAAAAP///ywAAAAAEwARAAACI4yPqcvtDaKJ0gF0X8hbz+9NXDh6FQlqXMmMbEJlcUjXdlA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097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F0E867" id="AutoShape 288" o:spid="_x0000_s1026" alt="data:image;base64,R0lGODdhEwARAIABAAAAAP///ywAAAAAEwARAAACI4yPqcvtDaKJ0gF0X8hbz+9NXDh6FQlqXMmMbEJlcUjXdlAAADs=" style="width:14.2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" filled="f" stroked="f">
                <o:lock v:ext="edit" aspectratio="t"/>
                <w10:anchorlock/>
              </v:rect>
            </w:pict>
          </mc:Fallback>
        </mc:AlternateContent>
      </w:r>
      <w:r w:rsidRPr="00027E93">
        <w:rPr>
          <w:bCs/>
        </w:rPr>
        <w:t>, %, вычисляют по формуле</w:t>
      </w:r>
      <w:r w:rsidRPr="00027E93">
        <w:rPr>
          <w:bCs/>
        </w:rPr>
        <w:br/>
      </w:r>
    </w:p>
    <w:p w:rsidR="00027E93" w:rsidRPr="00027E93" w:rsidRDefault="00027E93" w:rsidP="00027E93">
      <w:pPr>
        <w:widowControl w:val="0"/>
        <w:rPr>
          <w:bCs/>
        </w:rPr>
      </w:pPr>
      <w:r>
        <w:rPr>
          <w:noProof/>
        </w:rPr>
        <w:drawing>
          <wp:inline distT="0" distB="0" distL="0" distR="0" wp14:anchorId="2B0F9CA0" wp14:editId="24BFE188">
            <wp:extent cx="1504762" cy="409524"/>
            <wp:effectExtent l="0" t="0" r="635" b="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7"/>
                    <a:stretch>
                      <a:fillRect/>
                    </a:stretch>
                  </pic:blipFill>
                  <pic:spPr>
                    <a:xfrm>
                      <a:off x="0" y="0"/>
                      <a:ext cx="1504762" cy="409524"/>
                    </a:xfrm>
                    <a:prstGeom prst="rect">
                      <a:avLst/>
                    </a:prstGeom>
                  </pic:spPr>
                </pic:pic>
              </a:graphicData>
            </a:graphic>
          </wp:inline>
        </w:drawing>
      </w:r>
      <w:r w:rsidRPr="00027E93">
        <w:rPr>
          <w:bCs/>
        </w:rPr>
        <w:t>     </w:t>
      </w:r>
    </w:p>
    <w:p w:rsidR="00027E93" w:rsidRPr="00027E93" w:rsidRDefault="00027E93" w:rsidP="00027E93">
      <w:pPr>
        <w:widowControl w:val="0"/>
        <w:rPr>
          <w:bCs/>
        </w:rPr>
      </w:pPr>
    </w:p>
    <w:p w:rsidR="00027E93" w:rsidRPr="00027E93" w:rsidRDefault="00027E93" w:rsidP="00027E93">
      <w:pPr>
        <w:widowControl w:val="0"/>
        <w:rPr>
          <w:bCs/>
        </w:rPr>
      </w:pPr>
      <w:r w:rsidRPr="00027E93">
        <w:rPr>
          <w:bCs/>
        </w:rPr>
        <w:t>где 5,85 - коэффициент для выражения результатов в виде процентного содержания хлори</w:t>
      </w:r>
      <w:r>
        <w:rPr>
          <w:bCs/>
        </w:rPr>
        <w:t>стого натрия;</w:t>
      </w:r>
    </w:p>
    <w:p w:rsidR="00582EAD" w:rsidRPr="000B120F" w:rsidRDefault="00582EAD" w:rsidP="00582EAD">
      <w:pPr>
        <w:widowControl w:val="0"/>
        <w:rPr>
          <w:b/>
          <w:iCs/>
        </w:rPr>
      </w:pPr>
      <w:r w:rsidRPr="000B120F">
        <w:rPr>
          <w:b/>
          <w:bCs/>
          <w:i/>
        </w:rPr>
        <w:t>Контрольные вопросы</w:t>
      </w:r>
      <w:r w:rsidRPr="000B120F">
        <w:rPr>
          <w:b/>
          <w:iCs/>
        </w:rPr>
        <w:t>:</w:t>
      </w:r>
    </w:p>
    <w:p w:rsidR="00582EAD" w:rsidRPr="00027E93" w:rsidRDefault="00582EAD" w:rsidP="00027E93">
      <w:pPr>
        <w:pStyle w:val="aa"/>
        <w:numPr>
          <w:ilvl w:val="0"/>
          <w:numId w:val="84"/>
        </w:numPr>
        <w:rPr>
          <w:iCs/>
        </w:rPr>
      </w:pPr>
      <w:r w:rsidRPr="00027E93">
        <w:rPr>
          <w:iCs/>
        </w:rPr>
        <w:t>Что такое титрование?</w:t>
      </w:r>
    </w:p>
    <w:p w:rsidR="00582EAD" w:rsidRPr="00027E93" w:rsidRDefault="00582EAD" w:rsidP="00027E93">
      <w:pPr>
        <w:pStyle w:val="aa"/>
        <w:numPr>
          <w:ilvl w:val="0"/>
          <w:numId w:val="84"/>
        </w:numPr>
        <w:rPr>
          <w:iCs/>
        </w:rPr>
      </w:pPr>
      <w:r w:rsidRPr="00027E93">
        <w:rPr>
          <w:iCs/>
        </w:rPr>
        <w:t>Как провести титриметрический анализ?</w:t>
      </w:r>
    </w:p>
    <w:p w:rsidR="00582EAD" w:rsidRPr="000B120F" w:rsidRDefault="00582EAD" w:rsidP="00582EAD">
      <w:pPr>
        <w:rPr>
          <w:b/>
          <w:bCs/>
          <w:i/>
        </w:rPr>
      </w:pPr>
      <w:r w:rsidRPr="000B120F">
        <w:rPr>
          <w:b/>
          <w:bCs/>
          <w:i/>
        </w:rPr>
        <w:t>Задание на дом:</w:t>
      </w:r>
    </w:p>
    <w:p w:rsidR="00582EAD" w:rsidRPr="000B120F" w:rsidRDefault="00582EAD" w:rsidP="00582EAD">
      <w:pPr>
        <w:rPr>
          <w:b/>
          <w:bCs/>
          <w:i/>
          <w:iCs/>
        </w:rPr>
      </w:pPr>
      <w:r w:rsidRPr="000B120F">
        <w:rPr>
          <w:bCs/>
          <w:iCs/>
        </w:rPr>
        <w:t>1. Оформить отчет о практической работе.</w:t>
      </w:r>
    </w:p>
    <w:p w:rsidR="00582EAD" w:rsidRPr="000B120F" w:rsidRDefault="00582EAD" w:rsidP="00582EAD">
      <w:pPr>
        <w:jc w:val="center"/>
        <w:rPr>
          <w:b/>
          <w:bCs/>
          <w:i/>
          <w:iCs/>
        </w:rPr>
      </w:pPr>
    </w:p>
    <w:p w:rsidR="00582EAD" w:rsidRPr="000B120F" w:rsidRDefault="00582EAD" w:rsidP="00582EAD">
      <w:pPr>
        <w:rPr>
          <w:b/>
          <w:bCs/>
          <w:i/>
          <w:iCs/>
        </w:rPr>
      </w:pPr>
      <w:r w:rsidRPr="000B120F">
        <w:rPr>
          <w:b/>
          <w:bCs/>
          <w:i/>
          <w:iCs/>
        </w:rPr>
        <w:t>Литература:</w:t>
      </w:r>
    </w:p>
    <w:p w:rsidR="00582EAD" w:rsidRPr="000B120F" w:rsidRDefault="00582EAD" w:rsidP="00582EAD">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582EAD" w:rsidRPr="000B120F" w:rsidRDefault="00582EAD" w:rsidP="00582EAD">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582EAD" w:rsidRPr="000B120F" w:rsidRDefault="00582EAD" w:rsidP="00582EAD">
      <w:pPr>
        <w:rPr>
          <w:bCs/>
          <w:iCs/>
        </w:rPr>
      </w:pPr>
    </w:p>
    <w:p w:rsidR="00582EAD" w:rsidRPr="000B120F" w:rsidRDefault="00582EAD" w:rsidP="00582EAD">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82EAD" w:rsidRPr="000B120F" w:rsidTr="00582EAD">
        <w:tc>
          <w:tcPr>
            <w:tcW w:w="514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примечание</w:t>
            </w:r>
          </w:p>
        </w:tc>
      </w:tr>
      <w:tr w:rsidR="00582EAD" w:rsidRPr="000B120F" w:rsidTr="00582EAD">
        <w:tc>
          <w:tcPr>
            <w:tcW w:w="514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Снижение баллов за нерациональное решение</w:t>
            </w:r>
          </w:p>
        </w:tc>
      </w:tr>
      <w:tr w:rsidR="00582EAD" w:rsidRPr="000B120F" w:rsidTr="00582EAD">
        <w:tc>
          <w:tcPr>
            <w:tcW w:w="514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Снижение баллов за нарушение алгоритма ответа</w:t>
            </w:r>
          </w:p>
        </w:tc>
      </w:tr>
      <w:tr w:rsidR="00582EAD" w:rsidRPr="000B120F" w:rsidTr="00582EAD">
        <w:tc>
          <w:tcPr>
            <w:tcW w:w="514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Снижение баллов за отсутствие обоснования ответа</w:t>
            </w:r>
          </w:p>
        </w:tc>
      </w:tr>
      <w:tr w:rsidR="00582EAD" w:rsidRPr="000B120F" w:rsidTr="00582EAD">
        <w:tc>
          <w:tcPr>
            <w:tcW w:w="514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both"/>
              <w:rPr>
                <w:sz w:val="20"/>
                <w:szCs w:val="20"/>
              </w:rPr>
            </w:pPr>
            <w:r w:rsidRPr="000B120F">
              <w:rPr>
                <w:sz w:val="20"/>
                <w:szCs w:val="20"/>
              </w:rPr>
              <w:t>Снижение баллов за отсутствие попыток решения</w:t>
            </w:r>
          </w:p>
        </w:tc>
      </w:tr>
    </w:tbl>
    <w:p w:rsidR="00582EAD" w:rsidRPr="000B120F" w:rsidRDefault="00582EAD" w:rsidP="00582EAD">
      <w:pPr>
        <w:jc w:val="both"/>
        <w:rPr>
          <w:sz w:val="20"/>
          <w:szCs w:val="20"/>
        </w:rPr>
      </w:pPr>
    </w:p>
    <w:p w:rsidR="00582EAD" w:rsidRPr="000B120F" w:rsidRDefault="00582EAD" w:rsidP="00582EAD">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82EAD" w:rsidRPr="000B120F" w:rsidTr="00582EAD">
        <w:tc>
          <w:tcPr>
            <w:tcW w:w="238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Вербальный аналог</w:t>
            </w:r>
          </w:p>
        </w:tc>
      </w:tr>
      <w:tr w:rsidR="00582EAD" w:rsidRPr="000B120F" w:rsidTr="00582EAD">
        <w:tc>
          <w:tcPr>
            <w:tcW w:w="238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rPr>
                <w:sz w:val="20"/>
                <w:szCs w:val="20"/>
              </w:rPr>
            </w:pPr>
            <w:r w:rsidRPr="000B120F">
              <w:rPr>
                <w:sz w:val="20"/>
                <w:szCs w:val="20"/>
              </w:rPr>
              <w:t>Отлично</w:t>
            </w:r>
          </w:p>
        </w:tc>
      </w:tr>
      <w:tr w:rsidR="00582EAD" w:rsidRPr="000B120F" w:rsidTr="00582EAD">
        <w:tc>
          <w:tcPr>
            <w:tcW w:w="238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rPr>
                <w:sz w:val="20"/>
                <w:szCs w:val="20"/>
              </w:rPr>
            </w:pPr>
            <w:r w:rsidRPr="000B120F">
              <w:rPr>
                <w:sz w:val="20"/>
                <w:szCs w:val="20"/>
              </w:rPr>
              <w:t>Хорошо</w:t>
            </w:r>
          </w:p>
        </w:tc>
      </w:tr>
      <w:tr w:rsidR="00582EAD" w:rsidRPr="000B120F" w:rsidTr="00582EAD">
        <w:tc>
          <w:tcPr>
            <w:tcW w:w="238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rPr>
                <w:sz w:val="20"/>
                <w:szCs w:val="20"/>
              </w:rPr>
            </w:pPr>
            <w:r w:rsidRPr="000B120F">
              <w:rPr>
                <w:sz w:val="20"/>
                <w:szCs w:val="20"/>
              </w:rPr>
              <w:t>Удовлетворительно</w:t>
            </w:r>
          </w:p>
        </w:tc>
      </w:tr>
      <w:tr w:rsidR="00582EAD" w:rsidRPr="000B120F" w:rsidTr="00582EAD">
        <w:tc>
          <w:tcPr>
            <w:tcW w:w="2388"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582EAD" w:rsidRPr="000B120F" w:rsidRDefault="00582EAD" w:rsidP="00582EAD">
            <w:pPr>
              <w:rPr>
                <w:sz w:val="20"/>
                <w:szCs w:val="20"/>
              </w:rPr>
            </w:pPr>
            <w:r w:rsidRPr="000B120F">
              <w:rPr>
                <w:sz w:val="20"/>
                <w:szCs w:val="20"/>
              </w:rPr>
              <w:t>неудовлетворительно</w:t>
            </w:r>
          </w:p>
        </w:tc>
      </w:tr>
    </w:tbl>
    <w:p w:rsidR="00582EAD" w:rsidRDefault="00582EAD" w:rsidP="00582EAD"/>
    <w:p w:rsidR="00027E93" w:rsidRPr="00490474" w:rsidRDefault="00027E93" w:rsidP="00027E93">
      <w:pPr>
        <w:jc w:val="center"/>
        <w:rPr>
          <w:sz w:val="40"/>
          <w:szCs w:val="40"/>
        </w:rPr>
      </w:pPr>
      <w:r w:rsidRPr="00490474">
        <w:rPr>
          <w:sz w:val="40"/>
          <w:szCs w:val="40"/>
        </w:rPr>
        <w:t>Методические указания  для обучающихся</w:t>
      </w:r>
    </w:p>
    <w:p w:rsidR="00027E93" w:rsidRPr="00490474" w:rsidRDefault="00027E93" w:rsidP="00027E93">
      <w:pPr>
        <w:jc w:val="center"/>
        <w:rPr>
          <w:sz w:val="40"/>
          <w:szCs w:val="40"/>
        </w:rPr>
      </w:pPr>
      <w:r w:rsidRPr="00490474">
        <w:rPr>
          <w:sz w:val="40"/>
          <w:szCs w:val="40"/>
        </w:rPr>
        <w:t xml:space="preserve">по выполнению </w:t>
      </w:r>
    </w:p>
    <w:p w:rsidR="00027E93" w:rsidRPr="00490474" w:rsidRDefault="00027E93" w:rsidP="00027E93">
      <w:pPr>
        <w:jc w:val="center"/>
        <w:rPr>
          <w:sz w:val="40"/>
          <w:szCs w:val="40"/>
        </w:rPr>
      </w:pPr>
      <w:r>
        <w:rPr>
          <w:sz w:val="40"/>
          <w:szCs w:val="40"/>
        </w:rPr>
        <w:t>ЛАБОРАТОРНОГО ЗАНЯТИЯ № 25</w:t>
      </w:r>
    </w:p>
    <w:p w:rsidR="00027E93" w:rsidRPr="000B120F" w:rsidRDefault="00027E93" w:rsidP="00027E93">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027E93">
        <w:rPr>
          <w:b/>
          <w:i/>
          <w:sz w:val="28"/>
          <w:szCs w:val="28"/>
        </w:rPr>
        <w:t>Определение качественного содержания жира в молоке.</w:t>
      </w:r>
      <w:r w:rsidRPr="000B120F">
        <w:rPr>
          <w:b/>
          <w:i/>
          <w:sz w:val="28"/>
          <w:szCs w:val="28"/>
        </w:rPr>
        <w:t xml:space="preserve">».  </w:t>
      </w:r>
    </w:p>
    <w:p w:rsidR="00027E93" w:rsidRPr="000B120F" w:rsidRDefault="00027E93" w:rsidP="00027E93">
      <w:pPr>
        <w:rPr>
          <w:b/>
        </w:rPr>
      </w:pPr>
    </w:p>
    <w:p w:rsidR="00027E93" w:rsidRPr="000B120F" w:rsidRDefault="00027E93" w:rsidP="00027E93">
      <w:pPr>
        <w:rPr>
          <w:b/>
        </w:rPr>
      </w:pPr>
      <w:r w:rsidRPr="000B120F">
        <w:rPr>
          <w:b/>
          <w:iCs/>
        </w:rPr>
        <w:t>Цель работы</w:t>
      </w:r>
      <w:r w:rsidRPr="000B120F">
        <w:rPr>
          <w:b/>
        </w:rPr>
        <w:t>:</w:t>
      </w:r>
    </w:p>
    <w:p w:rsidR="00027E93" w:rsidRPr="000B120F" w:rsidRDefault="00027E93" w:rsidP="00027E93">
      <w:r w:rsidRPr="000B120F">
        <w:rPr>
          <w:b/>
        </w:rPr>
        <w:t>-</w:t>
      </w:r>
      <w:r w:rsidRPr="000B120F">
        <w:t xml:space="preserve"> </w:t>
      </w:r>
      <w:r w:rsidRPr="00582EAD">
        <w:t xml:space="preserve">закрепить практические навыки по определению содержания </w:t>
      </w:r>
      <w:r>
        <w:t>жира</w:t>
      </w:r>
      <w:r w:rsidRPr="00582EAD">
        <w:t xml:space="preserve"> в </w:t>
      </w:r>
      <w:r>
        <w:t>молочных продуктах</w:t>
      </w:r>
    </w:p>
    <w:p w:rsidR="00027E93" w:rsidRPr="00E41250" w:rsidRDefault="00027E93" w:rsidP="00027E93">
      <w:pPr>
        <w:rPr>
          <w:b/>
          <w:bCs/>
        </w:rPr>
      </w:pPr>
      <w:r w:rsidRPr="000B120F">
        <w:t xml:space="preserve">- формировать компетенции </w:t>
      </w:r>
      <w:r w:rsidRPr="00E41250">
        <w:rPr>
          <w:b/>
          <w:bCs/>
        </w:rPr>
        <w:t>ПК 2.2 ПК 3.3</w:t>
      </w:r>
    </w:p>
    <w:p w:rsidR="00027E93" w:rsidRPr="00BA26B0" w:rsidRDefault="00027E93" w:rsidP="00027E93">
      <w:pPr>
        <w:rPr>
          <w:b/>
        </w:rPr>
      </w:pPr>
      <w:r w:rsidRPr="00E41250">
        <w:rPr>
          <w:b/>
          <w:bCs/>
        </w:rPr>
        <w:t>ОК4, ОК6 ОК 1-ОК5, ОК7, ОК9, ОК10</w:t>
      </w:r>
    </w:p>
    <w:p w:rsidR="00027E93" w:rsidRPr="00CD39E6" w:rsidRDefault="00027E93" w:rsidP="00027E93">
      <w:pPr>
        <w:rPr>
          <w:color w:val="FF0000"/>
        </w:rPr>
      </w:pPr>
    </w:p>
    <w:p w:rsidR="00027E93" w:rsidRPr="00582EAD" w:rsidRDefault="00027E93" w:rsidP="00027E93">
      <w:pPr>
        <w:keepNext/>
      </w:pPr>
      <w:r w:rsidRPr="000B120F">
        <w:rPr>
          <w:b/>
          <w:bCs/>
        </w:rPr>
        <w:t>Материально-техническое обеспечение</w:t>
      </w:r>
      <w:r w:rsidRPr="000B120F">
        <w:t xml:space="preserve">: </w:t>
      </w:r>
      <w:r w:rsidRPr="00027E93">
        <w:t>молоко, серная кислота, изоамиловый спирт, дистиллированная вода, водяная баня.</w:t>
      </w:r>
    </w:p>
    <w:p w:rsidR="00027E93" w:rsidRPr="000B120F" w:rsidRDefault="00027E93" w:rsidP="00027E93">
      <w:pPr>
        <w:jc w:val="center"/>
        <w:rPr>
          <w:b/>
          <w:bCs/>
          <w:i/>
          <w:iCs/>
        </w:rPr>
      </w:pPr>
      <w:r w:rsidRPr="000B120F">
        <w:rPr>
          <w:b/>
          <w:bCs/>
          <w:i/>
          <w:iCs/>
        </w:rPr>
        <w:t>Содержание практического занятия</w:t>
      </w:r>
    </w:p>
    <w:p w:rsidR="00027E93" w:rsidRPr="000B120F" w:rsidRDefault="00027E93" w:rsidP="00027E93">
      <w:pPr>
        <w:widowControl w:val="0"/>
        <w:ind w:left="720"/>
        <w:rPr>
          <w:bCs/>
          <w:iCs/>
        </w:rPr>
      </w:pPr>
    </w:p>
    <w:p w:rsidR="00027E93" w:rsidRDefault="00027E93" w:rsidP="00027E93">
      <w:pPr>
        <w:pStyle w:val="aa"/>
        <w:numPr>
          <w:ilvl w:val="0"/>
          <w:numId w:val="85"/>
        </w:numPr>
      </w:pPr>
      <w:r>
        <w:t>Выполнение опытов</w:t>
      </w:r>
    </w:p>
    <w:p w:rsidR="00027E93" w:rsidRPr="00582EAD" w:rsidRDefault="00027E93" w:rsidP="00027E93">
      <w:pPr>
        <w:pStyle w:val="aa"/>
        <w:numPr>
          <w:ilvl w:val="0"/>
          <w:numId w:val="85"/>
        </w:numPr>
      </w:pPr>
      <w:r>
        <w:t>Оформление отчета</w:t>
      </w:r>
    </w:p>
    <w:p w:rsidR="00027E93" w:rsidRPr="00CD39E6" w:rsidRDefault="00027E93" w:rsidP="00027E93">
      <w:pPr>
        <w:jc w:val="center"/>
        <w:rPr>
          <w:b/>
          <w:i/>
          <w:color w:val="FF0000"/>
        </w:rPr>
      </w:pPr>
    </w:p>
    <w:p w:rsidR="00027E93" w:rsidRPr="000B120F" w:rsidRDefault="00027E93" w:rsidP="00027E93">
      <w:pPr>
        <w:jc w:val="center"/>
        <w:rPr>
          <w:b/>
          <w:i/>
        </w:rPr>
      </w:pPr>
      <w:r w:rsidRPr="000B120F">
        <w:rPr>
          <w:b/>
          <w:i/>
        </w:rPr>
        <w:t>Последовательность выполнения практической работы:</w:t>
      </w:r>
    </w:p>
    <w:p w:rsidR="00027E93" w:rsidRDefault="00027E93" w:rsidP="00027E93">
      <w:pPr>
        <w:widowControl w:val="0"/>
        <w:rPr>
          <w:bCs/>
        </w:rPr>
      </w:pPr>
      <w:r w:rsidRPr="00027E93">
        <w:rPr>
          <w:bCs/>
        </w:rPr>
        <w:t>В два чистых и сухих жиромера (бутирометра) добавляют пипеткой по 10 см </w:t>
      </w:r>
      <w:r w:rsidRPr="00027E93">
        <w:rPr>
          <w:bCs/>
          <w:vertAlign w:val="superscript"/>
        </w:rPr>
        <w:t>3</w:t>
      </w:r>
      <w:r w:rsidRPr="00027E93">
        <w:rPr>
          <w:bCs/>
        </w:rPr>
        <w:t> серной кислоты, а затем по стенке вливают 10,77 см </w:t>
      </w:r>
      <w:r w:rsidRPr="00027E93">
        <w:rPr>
          <w:bCs/>
          <w:vertAlign w:val="superscript"/>
        </w:rPr>
        <w:t>3</w:t>
      </w:r>
      <w:r w:rsidRPr="00027E93">
        <w:rPr>
          <w:bCs/>
        </w:rPr>
        <w:t> молока. После этого добавляют 1 см </w:t>
      </w:r>
      <w:r w:rsidRPr="00027E93">
        <w:rPr>
          <w:bCs/>
          <w:vertAlign w:val="superscript"/>
        </w:rPr>
        <w:t>3  </w:t>
      </w:r>
      <w:r w:rsidRPr="00027E93">
        <w:rPr>
          <w:bCs/>
        </w:rPr>
        <w:t>изоамилового спирта из автоматической пипетки. Необходимо следить, чтобы горло жиромера оставалось сухим. Уровень смеси должен быть установлен на 1-2 мм ниже горловины, поэтому допускается добавление дистиллированной воды. Жиромер закрывают пробкой и встряхивают до полного перемешивания содержимого. Затем жиромер помещают на 5 минут в водяную баню при температуре 65 </w:t>
      </w:r>
      <w:r w:rsidRPr="00027E93">
        <w:rPr>
          <w:bCs/>
          <w:vertAlign w:val="superscript"/>
        </w:rPr>
        <w:t>о</w:t>
      </w:r>
      <w:r w:rsidRPr="00027E93">
        <w:rPr>
          <w:bCs/>
        </w:rPr>
        <w:t>С (±2 </w:t>
      </w:r>
      <w:r w:rsidRPr="00027E93">
        <w:rPr>
          <w:bCs/>
          <w:vertAlign w:val="superscript"/>
        </w:rPr>
        <w:t>о</w:t>
      </w:r>
      <w:r w:rsidRPr="00027E93">
        <w:rPr>
          <w:bCs/>
        </w:rPr>
        <w:t>С). После водяной бани жиромеры устанавливают в центрифугу симметрично друг напротив друга и оставляют центрифугировать на 5 минут. Затем снова помещают в водяную баню при такой же температуре на 5 минут. После этого жиромеры достают из водяной бани и производят отсчет жира по шкале. С помощью резиновой пробки совмещают нижнюю границу столбика жира с целым делением шкалы жиромера. Верхней границей столбика считают нижний край вогнутого мениска. Каждое малое деление молочного жиромера соответствует 0,1%, а каждое большое – 1%.</w:t>
      </w:r>
    </w:p>
    <w:p w:rsidR="00027E93" w:rsidRPr="000B120F" w:rsidRDefault="00027E93" w:rsidP="00027E93">
      <w:pPr>
        <w:widowControl w:val="0"/>
        <w:rPr>
          <w:b/>
          <w:iCs/>
        </w:rPr>
      </w:pPr>
      <w:r w:rsidRPr="000B120F">
        <w:rPr>
          <w:b/>
          <w:bCs/>
          <w:i/>
        </w:rPr>
        <w:t>Контрольные вопросы</w:t>
      </w:r>
      <w:r w:rsidRPr="000B120F">
        <w:rPr>
          <w:b/>
          <w:iCs/>
        </w:rPr>
        <w:t>:</w:t>
      </w:r>
    </w:p>
    <w:p w:rsidR="00027E93" w:rsidRPr="00027E93" w:rsidRDefault="00027E93" w:rsidP="00027E93">
      <w:pPr>
        <w:pStyle w:val="aa"/>
        <w:numPr>
          <w:ilvl w:val="0"/>
          <w:numId w:val="86"/>
        </w:numPr>
        <w:rPr>
          <w:iCs/>
        </w:rPr>
      </w:pPr>
      <w:r w:rsidRPr="00027E93">
        <w:rPr>
          <w:iCs/>
        </w:rPr>
        <w:t xml:space="preserve">Что такое </w:t>
      </w:r>
      <w:r>
        <w:rPr>
          <w:iCs/>
        </w:rPr>
        <w:t>кислотный анализ</w:t>
      </w:r>
      <w:r w:rsidRPr="00027E93">
        <w:rPr>
          <w:iCs/>
        </w:rPr>
        <w:t>?</w:t>
      </w:r>
    </w:p>
    <w:p w:rsidR="00027E93" w:rsidRPr="00027E93" w:rsidRDefault="00027E93" w:rsidP="00027E93">
      <w:pPr>
        <w:pStyle w:val="aa"/>
        <w:numPr>
          <w:ilvl w:val="0"/>
          <w:numId w:val="86"/>
        </w:numPr>
        <w:rPr>
          <w:iCs/>
        </w:rPr>
      </w:pPr>
      <w:r w:rsidRPr="00027E93">
        <w:rPr>
          <w:iCs/>
        </w:rPr>
        <w:t xml:space="preserve">Как провести </w:t>
      </w:r>
      <w:r>
        <w:rPr>
          <w:iCs/>
        </w:rPr>
        <w:t>кислотный анализ</w:t>
      </w:r>
      <w:r w:rsidRPr="00027E93">
        <w:rPr>
          <w:iCs/>
        </w:rPr>
        <w:t>?</w:t>
      </w:r>
    </w:p>
    <w:p w:rsidR="00027E93" w:rsidRPr="000B120F" w:rsidRDefault="00027E93" w:rsidP="00027E93">
      <w:pPr>
        <w:rPr>
          <w:b/>
          <w:bCs/>
          <w:i/>
        </w:rPr>
      </w:pPr>
      <w:r w:rsidRPr="000B120F">
        <w:rPr>
          <w:b/>
          <w:bCs/>
          <w:i/>
        </w:rPr>
        <w:t>Задание на дом:</w:t>
      </w:r>
    </w:p>
    <w:p w:rsidR="00027E93" w:rsidRPr="000B120F" w:rsidRDefault="00027E93" w:rsidP="00027E93">
      <w:pPr>
        <w:rPr>
          <w:b/>
          <w:bCs/>
          <w:i/>
          <w:iCs/>
        </w:rPr>
      </w:pPr>
      <w:r w:rsidRPr="000B120F">
        <w:rPr>
          <w:bCs/>
          <w:iCs/>
        </w:rPr>
        <w:lastRenderedPageBreak/>
        <w:t>1. Оформить отчет о практической работе.</w:t>
      </w:r>
    </w:p>
    <w:p w:rsidR="00027E93" w:rsidRPr="000B120F" w:rsidRDefault="00027E93" w:rsidP="00027E93">
      <w:pPr>
        <w:jc w:val="center"/>
        <w:rPr>
          <w:b/>
          <w:bCs/>
          <w:i/>
          <w:iCs/>
        </w:rPr>
      </w:pPr>
    </w:p>
    <w:p w:rsidR="00027E93" w:rsidRPr="000B120F" w:rsidRDefault="00027E93" w:rsidP="00027E93">
      <w:pPr>
        <w:rPr>
          <w:b/>
          <w:bCs/>
          <w:i/>
          <w:iCs/>
        </w:rPr>
      </w:pPr>
      <w:r w:rsidRPr="000B120F">
        <w:rPr>
          <w:b/>
          <w:bCs/>
          <w:i/>
          <w:iCs/>
        </w:rPr>
        <w:t>Литература:</w:t>
      </w:r>
    </w:p>
    <w:p w:rsidR="00027E93" w:rsidRPr="000B120F" w:rsidRDefault="00027E93" w:rsidP="00027E93">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027E93" w:rsidRPr="000B120F" w:rsidRDefault="00027E93" w:rsidP="00027E93">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027E93" w:rsidRPr="000B120F" w:rsidRDefault="00027E93" w:rsidP="00027E93">
      <w:pPr>
        <w:rPr>
          <w:bCs/>
          <w:iCs/>
        </w:rPr>
      </w:pPr>
    </w:p>
    <w:p w:rsidR="00027E93" w:rsidRPr="000B120F" w:rsidRDefault="00027E93" w:rsidP="00027E93">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примечание</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нерациональное решение</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нарушение алгоритма ответа</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отсутствие обоснования ответа</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отсутствие попыток решения</w:t>
            </w:r>
          </w:p>
        </w:tc>
      </w:tr>
    </w:tbl>
    <w:p w:rsidR="00027E93" w:rsidRPr="000B120F" w:rsidRDefault="00027E93" w:rsidP="00027E93">
      <w:pPr>
        <w:jc w:val="both"/>
        <w:rPr>
          <w:sz w:val="20"/>
          <w:szCs w:val="20"/>
        </w:rPr>
      </w:pPr>
    </w:p>
    <w:p w:rsidR="00027E93" w:rsidRPr="000B120F" w:rsidRDefault="00027E93" w:rsidP="00027E93">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Вербальный аналог</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Отлично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Хорошо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Удовлетворительно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неудовлетворительно</w:t>
            </w:r>
          </w:p>
        </w:tc>
      </w:tr>
    </w:tbl>
    <w:p w:rsidR="00027E93" w:rsidRDefault="00027E93" w:rsidP="00027E93"/>
    <w:p w:rsidR="00027E93" w:rsidRPr="00490474" w:rsidRDefault="00027E93" w:rsidP="00027E93">
      <w:pPr>
        <w:jc w:val="center"/>
        <w:rPr>
          <w:sz w:val="40"/>
          <w:szCs w:val="40"/>
        </w:rPr>
      </w:pPr>
      <w:r w:rsidRPr="00490474">
        <w:rPr>
          <w:sz w:val="40"/>
          <w:szCs w:val="40"/>
        </w:rPr>
        <w:t>Методические указания  для обучающихся</w:t>
      </w:r>
    </w:p>
    <w:p w:rsidR="00027E93" w:rsidRPr="00490474" w:rsidRDefault="00027E93" w:rsidP="00027E93">
      <w:pPr>
        <w:jc w:val="center"/>
        <w:rPr>
          <w:sz w:val="40"/>
          <w:szCs w:val="40"/>
        </w:rPr>
      </w:pPr>
      <w:r w:rsidRPr="00490474">
        <w:rPr>
          <w:sz w:val="40"/>
          <w:szCs w:val="40"/>
        </w:rPr>
        <w:t xml:space="preserve">по выполнению </w:t>
      </w:r>
    </w:p>
    <w:p w:rsidR="00027E93" w:rsidRPr="00490474" w:rsidRDefault="00027E93" w:rsidP="00027E93">
      <w:pPr>
        <w:jc w:val="center"/>
        <w:rPr>
          <w:sz w:val="40"/>
          <w:szCs w:val="40"/>
        </w:rPr>
      </w:pPr>
      <w:r>
        <w:rPr>
          <w:sz w:val="40"/>
          <w:szCs w:val="40"/>
        </w:rPr>
        <w:t>ЛАБОРАТОРНОГО ЗАНЯТИЯ № 26</w:t>
      </w:r>
    </w:p>
    <w:p w:rsidR="00027E93" w:rsidRPr="000B120F" w:rsidRDefault="00027E93" w:rsidP="00027E93">
      <w:pPr>
        <w:keepNext/>
        <w:jc w:val="center"/>
        <w:rPr>
          <w:b/>
          <w:i/>
          <w:sz w:val="28"/>
          <w:szCs w:val="28"/>
        </w:rPr>
      </w:pPr>
      <w:r w:rsidRPr="000B120F">
        <w:rPr>
          <w:b/>
          <w:sz w:val="32"/>
          <w:szCs w:val="32"/>
        </w:rPr>
        <w:t>Тема</w:t>
      </w:r>
      <w:r w:rsidRPr="000B120F">
        <w:rPr>
          <w:sz w:val="32"/>
          <w:szCs w:val="32"/>
        </w:rPr>
        <w:t xml:space="preserve"> </w:t>
      </w:r>
      <w:r w:rsidRPr="000B120F">
        <w:t xml:space="preserve"> </w:t>
      </w:r>
      <w:r w:rsidRPr="000B120F">
        <w:rPr>
          <w:b/>
          <w:i/>
          <w:sz w:val="28"/>
          <w:szCs w:val="28"/>
        </w:rPr>
        <w:t>«</w:t>
      </w:r>
      <w:r w:rsidRPr="00027E93">
        <w:rPr>
          <w:b/>
          <w:i/>
          <w:sz w:val="28"/>
          <w:szCs w:val="28"/>
        </w:rPr>
        <w:t>Определение количеств</w:t>
      </w:r>
      <w:r>
        <w:rPr>
          <w:b/>
          <w:i/>
          <w:sz w:val="28"/>
          <w:szCs w:val="28"/>
        </w:rPr>
        <w:t>енного содержания жира в молоке</w:t>
      </w:r>
      <w:r w:rsidRPr="000B120F">
        <w:rPr>
          <w:b/>
          <w:i/>
          <w:sz w:val="28"/>
          <w:szCs w:val="28"/>
        </w:rPr>
        <w:t xml:space="preserve">».  </w:t>
      </w:r>
    </w:p>
    <w:p w:rsidR="00027E93" w:rsidRPr="000B120F" w:rsidRDefault="00027E93" w:rsidP="00027E93">
      <w:pPr>
        <w:rPr>
          <w:b/>
        </w:rPr>
      </w:pPr>
    </w:p>
    <w:p w:rsidR="00027E93" w:rsidRPr="000B120F" w:rsidRDefault="00027E93" w:rsidP="00027E93">
      <w:pPr>
        <w:rPr>
          <w:b/>
        </w:rPr>
      </w:pPr>
      <w:r w:rsidRPr="000B120F">
        <w:rPr>
          <w:b/>
          <w:iCs/>
        </w:rPr>
        <w:t>Цель работы</w:t>
      </w:r>
      <w:r w:rsidRPr="000B120F">
        <w:rPr>
          <w:b/>
        </w:rPr>
        <w:t>:</w:t>
      </w:r>
    </w:p>
    <w:p w:rsidR="00027E93" w:rsidRPr="000B120F" w:rsidRDefault="00027E93" w:rsidP="00027E93">
      <w:r w:rsidRPr="000B120F">
        <w:rPr>
          <w:b/>
        </w:rPr>
        <w:t>-</w:t>
      </w:r>
      <w:r w:rsidRPr="000B120F">
        <w:t xml:space="preserve"> </w:t>
      </w:r>
      <w:r w:rsidRPr="00582EAD">
        <w:t xml:space="preserve">закрепить практические навыки по определению содержания </w:t>
      </w:r>
      <w:r>
        <w:t>жира</w:t>
      </w:r>
      <w:r w:rsidRPr="00582EAD">
        <w:t xml:space="preserve"> в </w:t>
      </w:r>
      <w:r>
        <w:t>молочных продуктах</w:t>
      </w:r>
    </w:p>
    <w:p w:rsidR="00027E93" w:rsidRPr="00E41250" w:rsidRDefault="00027E93" w:rsidP="00027E93">
      <w:pPr>
        <w:rPr>
          <w:b/>
          <w:bCs/>
        </w:rPr>
      </w:pPr>
      <w:r w:rsidRPr="000B120F">
        <w:t xml:space="preserve">- формировать компетенции </w:t>
      </w:r>
      <w:r w:rsidRPr="00E41250">
        <w:rPr>
          <w:b/>
          <w:bCs/>
        </w:rPr>
        <w:t>ПК 2.2 ПК 3.3</w:t>
      </w:r>
    </w:p>
    <w:p w:rsidR="00027E93" w:rsidRPr="00BA26B0" w:rsidRDefault="00027E93" w:rsidP="00027E93">
      <w:pPr>
        <w:rPr>
          <w:b/>
        </w:rPr>
      </w:pPr>
      <w:r w:rsidRPr="00E41250">
        <w:rPr>
          <w:b/>
          <w:bCs/>
        </w:rPr>
        <w:t>ОК4, ОК6 ОК 1-ОК5, ОК7, ОК9, ОК10</w:t>
      </w:r>
    </w:p>
    <w:p w:rsidR="00027E93" w:rsidRPr="00CD39E6" w:rsidRDefault="00027E93" w:rsidP="00027E93">
      <w:pPr>
        <w:rPr>
          <w:color w:val="FF0000"/>
        </w:rPr>
      </w:pPr>
    </w:p>
    <w:p w:rsidR="00027E93" w:rsidRPr="00582EAD" w:rsidRDefault="00027E93" w:rsidP="00027E93">
      <w:pPr>
        <w:keepNext/>
      </w:pPr>
      <w:r w:rsidRPr="000B120F">
        <w:rPr>
          <w:b/>
          <w:bCs/>
        </w:rPr>
        <w:t>Материально-техническое обеспечение</w:t>
      </w:r>
      <w:r w:rsidRPr="000B120F">
        <w:t xml:space="preserve">: </w:t>
      </w:r>
      <w:r w:rsidRPr="00027E93">
        <w:t>молоко, серная кислота, изоамиловый спирт, дистиллированная вода, водяная баня.</w:t>
      </w:r>
    </w:p>
    <w:p w:rsidR="00027E93" w:rsidRPr="000B120F" w:rsidRDefault="00027E93" w:rsidP="00027E93">
      <w:pPr>
        <w:jc w:val="center"/>
        <w:rPr>
          <w:b/>
          <w:bCs/>
          <w:i/>
          <w:iCs/>
        </w:rPr>
      </w:pPr>
      <w:r w:rsidRPr="000B120F">
        <w:rPr>
          <w:b/>
          <w:bCs/>
          <w:i/>
          <w:iCs/>
        </w:rPr>
        <w:t>Содержание практического занятия</w:t>
      </w:r>
    </w:p>
    <w:p w:rsidR="00027E93" w:rsidRPr="000B120F" w:rsidRDefault="00027E93" w:rsidP="00027E93">
      <w:pPr>
        <w:widowControl w:val="0"/>
        <w:ind w:left="720"/>
        <w:rPr>
          <w:bCs/>
          <w:iCs/>
        </w:rPr>
      </w:pPr>
    </w:p>
    <w:p w:rsidR="00027E93" w:rsidRDefault="00027E93" w:rsidP="00027E93">
      <w:pPr>
        <w:pStyle w:val="aa"/>
        <w:numPr>
          <w:ilvl w:val="0"/>
          <w:numId w:val="85"/>
        </w:numPr>
      </w:pPr>
      <w:r>
        <w:t>Выполнение опытов</w:t>
      </w:r>
    </w:p>
    <w:p w:rsidR="00027E93" w:rsidRPr="00582EAD" w:rsidRDefault="00027E93" w:rsidP="00027E93">
      <w:pPr>
        <w:pStyle w:val="aa"/>
        <w:numPr>
          <w:ilvl w:val="0"/>
          <w:numId w:val="85"/>
        </w:numPr>
      </w:pPr>
      <w:r>
        <w:t>Оформление отчета</w:t>
      </w:r>
    </w:p>
    <w:p w:rsidR="00027E93" w:rsidRPr="00CD39E6" w:rsidRDefault="00027E93" w:rsidP="00027E93">
      <w:pPr>
        <w:jc w:val="center"/>
        <w:rPr>
          <w:b/>
          <w:i/>
          <w:color w:val="FF0000"/>
        </w:rPr>
      </w:pPr>
    </w:p>
    <w:p w:rsidR="00027E93" w:rsidRPr="000B120F" w:rsidRDefault="00027E93" w:rsidP="00027E93">
      <w:pPr>
        <w:jc w:val="center"/>
        <w:rPr>
          <w:b/>
          <w:i/>
        </w:rPr>
      </w:pPr>
      <w:r w:rsidRPr="000B120F">
        <w:rPr>
          <w:b/>
          <w:i/>
        </w:rPr>
        <w:t>Последовательность выполнения практической работы:</w:t>
      </w:r>
    </w:p>
    <w:p w:rsidR="00027E93" w:rsidRDefault="00027E93" w:rsidP="00027E93">
      <w:pPr>
        <w:widowControl w:val="0"/>
        <w:rPr>
          <w:bCs/>
        </w:rPr>
      </w:pPr>
      <w:r w:rsidRPr="00027E93">
        <w:rPr>
          <w:bCs/>
        </w:rPr>
        <w:t>В два чистых и сухих жиромера (бутирометра) добавляют пипеткой по 10 см </w:t>
      </w:r>
      <w:r w:rsidRPr="00027E93">
        <w:rPr>
          <w:bCs/>
          <w:vertAlign w:val="superscript"/>
        </w:rPr>
        <w:t>3</w:t>
      </w:r>
      <w:r w:rsidRPr="00027E93">
        <w:rPr>
          <w:bCs/>
        </w:rPr>
        <w:t> серной кислоты, а затем по стенке вливают 10,77 см </w:t>
      </w:r>
      <w:r w:rsidRPr="00027E93">
        <w:rPr>
          <w:bCs/>
          <w:vertAlign w:val="superscript"/>
        </w:rPr>
        <w:t>3</w:t>
      </w:r>
      <w:r w:rsidRPr="00027E93">
        <w:rPr>
          <w:bCs/>
        </w:rPr>
        <w:t> молока. После этого добавляют 1 см </w:t>
      </w:r>
      <w:r w:rsidRPr="00027E93">
        <w:rPr>
          <w:bCs/>
          <w:vertAlign w:val="superscript"/>
        </w:rPr>
        <w:t>3  </w:t>
      </w:r>
      <w:r w:rsidRPr="00027E93">
        <w:rPr>
          <w:bCs/>
        </w:rPr>
        <w:t xml:space="preserve">изоамилового спирта из автоматической пипетки. Необходимо следить, чтобы горло жиромера оставалось сухим. Уровень смеси должен быть установлен на 1-2 мм ниже горловины, поэтому допускается добавление дистиллированной воды. Жиромер закрывают пробкой и встряхивают до полного перемешивания содержимого. Затем жиромер помещают на 5 </w:t>
      </w:r>
      <w:r w:rsidRPr="00027E93">
        <w:rPr>
          <w:bCs/>
        </w:rPr>
        <w:lastRenderedPageBreak/>
        <w:t>минут в водяную баню при температуре 65 </w:t>
      </w:r>
      <w:r w:rsidRPr="00027E93">
        <w:rPr>
          <w:bCs/>
          <w:vertAlign w:val="superscript"/>
        </w:rPr>
        <w:t>о</w:t>
      </w:r>
      <w:r w:rsidRPr="00027E93">
        <w:rPr>
          <w:bCs/>
        </w:rPr>
        <w:t>С (±2 </w:t>
      </w:r>
      <w:r w:rsidRPr="00027E93">
        <w:rPr>
          <w:bCs/>
          <w:vertAlign w:val="superscript"/>
        </w:rPr>
        <w:t>о</w:t>
      </w:r>
      <w:r w:rsidRPr="00027E93">
        <w:rPr>
          <w:bCs/>
        </w:rPr>
        <w:t>С). После водяной бани жиромеры устанавливают в центрифугу симметрично друг напротив друга и оставляют центрифугировать на 5 минут. Затем снова помещают в водяную баню при такой же температуре на 5 минут. После этого жиромеры достают из водяной бани и производят отсчет жира по шкале. С помощью резиновой пробки совмещают нижнюю границу столбика жира с целым делением шкалы жиромера. Верхней границей столбика считают нижний край вогнутого мениска. Каждое малое деление молочного жиромера соответствует 0,1%, а каждое большое – 1%.</w:t>
      </w:r>
    </w:p>
    <w:p w:rsidR="00027E93" w:rsidRPr="000B120F" w:rsidRDefault="00027E93" w:rsidP="00027E93">
      <w:pPr>
        <w:widowControl w:val="0"/>
        <w:rPr>
          <w:b/>
          <w:iCs/>
        </w:rPr>
      </w:pPr>
      <w:r w:rsidRPr="000B120F">
        <w:rPr>
          <w:b/>
          <w:bCs/>
          <w:i/>
        </w:rPr>
        <w:t>Контрольные вопросы</w:t>
      </w:r>
      <w:r w:rsidRPr="000B120F">
        <w:rPr>
          <w:b/>
          <w:iCs/>
        </w:rPr>
        <w:t>:</w:t>
      </w:r>
    </w:p>
    <w:p w:rsidR="00027E93" w:rsidRPr="00027E93" w:rsidRDefault="00027E93" w:rsidP="00027E93">
      <w:pPr>
        <w:pStyle w:val="aa"/>
        <w:numPr>
          <w:ilvl w:val="0"/>
          <w:numId w:val="86"/>
        </w:numPr>
        <w:rPr>
          <w:iCs/>
        </w:rPr>
      </w:pPr>
      <w:r w:rsidRPr="00027E93">
        <w:rPr>
          <w:iCs/>
        </w:rPr>
        <w:t xml:space="preserve">Что такое </w:t>
      </w:r>
      <w:r>
        <w:rPr>
          <w:iCs/>
        </w:rPr>
        <w:t>кислотный анализ</w:t>
      </w:r>
      <w:r w:rsidRPr="00027E93">
        <w:rPr>
          <w:iCs/>
        </w:rPr>
        <w:t>?</w:t>
      </w:r>
    </w:p>
    <w:p w:rsidR="00027E93" w:rsidRPr="00027E93" w:rsidRDefault="00027E93" w:rsidP="00027E93">
      <w:pPr>
        <w:pStyle w:val="aa"/>
        <w:numPr>
          <w:ilvl w:val="0"/>
          <w:numId w:val="86"/>
        </w:numPr>
        <w:rPr>
          <w:iCs/>
        </w:rPr>
      </w:pPr>
      <w:r w:rsidRPr="00027E93">
        <w:rPr>
          <w:iCs/>
        </w:rPr>
        <w:t xml:space="preserve">Как провести </w:t>
      </w:r>
      <w:r>
        <w:rPr>
          <w:iCs/>
        </w:rPr>
        <w:t>кислотный анализ</w:t>
      </w:r>
      <w:r w:rsidRPr="00027E93">
        <w:rPr>
          <w:iCs/>
        </w:rPr>
        <w:t>?</w:t>
      </w:r>
    </w:p>
    <w:p w:rsidR="00027E93" w:rsidRPr="000B120F" w:rsidRDefault="00027E93" w:rsidP="00027E93">
      <w:pPr>
        <w:rPr>
          <w:b/>
          <w:bCs/>
          <w:i/>
        </w:rPr>
      </w:pPr>
      <w:r w:rsidRPr="000B120F">
        <w:rPr>
          <w:b/>
          <w:bCs/>
          <w:i/>
        </w:rPr>
        <w:t>Задание на дом:</w:t>
      </w:r>
    </w:p>
    <w:p w:rsidR="00027E93" w:rsidRPr="000B120F" w:rsidRDefault="00027E93" w:rsidP="00027E93">
      <w:pPr>
        <w:rPr>
          <w:b/>
          <w:bCs/>
          <w:i/>
          <w:iCs/>
        </w:rPr>
      </w:pPr>
      <w:r w:rsidRPr="000B120F">
        <w:rPr>
          <w:bCs/>
          <w:iCs/>
        </w:rPr>
        <w:t>1. Оформить отчет о практической работе.</w:t>
      </w:r>
    </w:p>
    <w:p w:rsidR="00027E93" w:rsidRPr="000B120F" w:rsidRDefault="00027E93" w:rsidP="00027E93">
      <w:pPr>
        <w:jc w:val="center"/>
        <w:rPr>
          <w:b/>
          <w:bCs/>
          <w:i/>
          <w:iCs/>
        </w:rPr>
      </w:pPr>
    </w:p>
    <w:p w:rsidR="00027E93" w:rsidRPr="000B120F" w:rsidRDefault="00027E93" w:rsidP="00027E93">
      <w:pPr>
        <w:rPr>
          <w:b/>
          <w:bCs/>
          <w:i/>
          <w:iCs/>
        </w:rPr>
      </w:pPr>
      <w:r w:rsidRPr="000B120F">
        <w:rPr>
          <w:b/>
          <w:bCs/>
          <w:i/>
          <w:iCs/>
        </w:rPr>
        <w:t>Литература:</w:t>
      </w:r>
    </w:p>
    <w:p w:rsidR="00027E93" w:rsidRPr="000B120F" w:rsidRDefault="00027E93" w:rsidP="00027E93">
      <w:r w:rsidRPr="000B120F">
        <w:t>Белик В.В. Физическая и коллоидная химия : учебник для студ.  Учреждений сред.проф.образования / В.В. Белик, К.И. Киенская.– М. : Издательский центр «Академия», 2021. – 288 с.</w:t>
      </w:r>
    </w:p>
    <w:p w:rsidR="00027E93" w:rsidRPr="000B120F" w:rsidRDefault="00027E93" w:rsidP="00027E93">
      <w:r w:rsidRPr="000B120F">
        <w:t>Валова (Копылова), В. Д. Аналитическая химия и физико-химические методы анализа [электронный ресурс] : Практикум / В. Д. Валова (Копылова), Е. И. Паршина. - М. : Издательско-торговая корпорация «Дашков и К°», 2020г.-198 с.</w:t>
      </w:r>
    </w:p>
    <w:p w:rsidR="00027E93" w:rsidRPr="000B120F" w:rsidRDefault="00027E93" w:rsidP="00027E93">
      <w:pPr>
        <w:rPr>
          <w:bCs/>
          <w:iCs/>
        </w:rPr>
      </w:pPr>
    </w:p>
    <w:p w:rsidR="00027E93" w:rsidRPr="000B120F" w:rsidRDefault="00027E93" w:rsidP="00027E93">
      <w:pPr>
        <w:jc w:val="center"/>
        <w:rPr>
          <w:b/>
        </w:rPr>
      </w:pPr>
      <w:r w:rsidRPr="000B120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примечание</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нерациональное решение</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нарушение алгоритма ответа</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отсутствие обоснования ответа</w:t>
            </w:r>
          </w:p>
        </w:tc>
      </w:tr>
      <w:tr w:rsidR="00027E93" w:rsidRPr="000B120F" w:rsidTr="0020684D">
        <w:tc>
          <w:tcPr>
            <w:tcW w:w="514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both"/>
              <w:rPr>
                <w:sz w:val="20"/>
                <w:szCs w:val="20"/>
              </w:rPr>
            </w:pPr>
            <w:r w:rsidRPr="000B120F">
              <w:rPr>
                <w:sz w:val="20"/>
                <w:szCs w:val="20"/>
              </w:rPr>
              <w:t>Снижение баллов за отсутствие попыток решения</w:t>
            </w:r>
          </w:p>
        </w:tc>
      </w:tr>
    </w:tbl>
    <w:p w:rsidR="00027E93" w:rsidRPr="000B120F" w:rsidRDefault="00027E93" w:rsidP="00027E93">
      <w:pPr>
        <w:jc w:val="both"/>
        <w:rPr>
          <w:sz w:val="20"/>
          <w:szCs w:val="20"/>
        </w:rPr>
      </w:pPr>
    </w:p>
    <w:p w:rsidR="00027E93" w:rsidRPr="000B120F" w:rsidRDefault="00027E93" w:rsidP="00027E93">
      <w:pPr>
        <w:jc w:val="center"/>
        <w:rPr>
          <w:b/>
          <w:sz w:val="20"/>
          <w:szCs w:val="20"/>
        </w:rPr>
      </w:pPr>
      <w:r w:rsidRPr="000B120F">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Вербальный аналог</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Отлично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Хорошо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Удовлетворительно</w:t>
            </w:r>
          </w:p>
        </w:tc>
      </w:tr>
      <w:tr w:rsidR="00027E93" w:rsidRPr="000B120F" w:rsidTr="0020684D">
        <w:tc>
          <w:tcPr>
            <w:tcW w:w="2388"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jc w:val="center"/>
              <w:rPr>
                <w:sz w:val="20"/>
                <w:szCs w:val="20"/>
              </w:rPr>
            </w:pPr>
            <w:r w:rsidRPr="000B120F">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027E93" w:rsidRPr="000B120F" w:rsidRDefault="00027E93" w:rsidP="0020684D">
            <w:pPr>
              <w:rPr>
                <w:sz w:val="20"/>
                <w:szCs w:val="20"/>
              </w:rPr>
            </w:pPr>
            <w:r w:rsidRPr="000B120F">
              <w:rPr>
                <w:sz w:val="20"/>
                <w:szCs w:val="20"/>
              </w:rPr>
              <w:t>неудовлетворительно</w:t>
            </w:r>
          </w:p>
        </w:tc>
      </w:tr>
    </w:tbl>
    <w:p w:rsidR="00027E93"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027E93" w:rsidRPr="000B120F" w:rsidRDefault="00027E93" w:rsidP="00027E93"/>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4043C1" w:rsidRPr="000B120F" w:rsidRDefault="004043C1" w:rsidP="004043C1"/>
    <w:p w:rsidR="00DF44F0" w:rsidRPr="000B120F" w:rsidRDefault="00DF44F0" w:rsidP="00DF44F0"/>
    <w:p w:rsidR="00DF44F0" w:rsidRPr="000B120F" w:rsidRDefault="00DF44F0" w:rsidP="00DF44F0"/>
    <w:p w:rsidR="00DF44F0" w:rsidRPr="000B120F" w:rsidRDefault="00DF44F0" w:rsidP="00DF44F0"/>
    <w:p w:rsidR="00DF44F0" w:rsidRPr="000B120F" w:rsidRDefault="00DF44F0" w:rsidP="00DF44F0"/>
    <w:p w:rsidR="006F59EC" w:rsidRPr="000B120F" w:rsidRDefault="006F59EC" w:rsidP="006F59EC"/>
    <w:p w:rsidR="006F59EC" w:rsidRPr="000B120F" w:rsidRDefault="006F59EC" w:rsidP="006F59EC"/>
    <w:p w:rsidR="006F59EC" w:rsidRPr="000B120F" w:rsidRDefault="006F59EC" w:rsidP="006F59EC"/>
    <w:p w:rsidR="006F59EC" w:rsidRPr="000B120F" w:rsidRDefault="006F59EC" w:rsidP="006F59EC"/>
    <w:p w:rsidR="006F59EC" w:rsidRPr="000B120F" w:rsidRDefault="006F59EC" w:rsidP="006F59EC"/>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0B120F" w:rsidRDefault="00DF0208" w:rsidP="00DF0208"/>
    <w:p w:rsidR="00DF0208" w:rsidRPr="00315E93" w:rsidRDefault="00DF0208" w:rsidP="00DF0208">
      <w:pPr>
        <w:rPr>
          <w:color w:val="FF0000"/>
        </w:rPr>
      </w:pPr>
    </w:p>
    <w:p w:rsidR="00DF0208" w:rsidRPr="000B120F" w:rsidRDefault="00DF0208" w:rsidP="00DF0208"/>
    <w:p w:rsidR="00DF0208" w:rsidRPr="000B120F" w:rsidRDefault="00DF0208" w:rsidP="00DF0208"/>
    <w:p w:rsidR="00DF0208" w:rsidRPr="000B120F" w:rsidRDefault="00DF0208" w:rsidP="00DF0208"/>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315E93" w:rsidRDefault="00D82BDE" w:rsidP="00D82BDE">
      <w:pPr>
        <w:rPr>
          <w:color w:val="FF0000"/>
        </w:rPr>
      </w:pPr>
    </w:p>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315E93" w:rsidRDefault="00D82BDE" w:rsidP="00D82BDE">
      <w:pPr>
        <w:rPr>
          <w:color w:val="FF0000"/>
        </w:rPr>
      </w:pPr>
    </w:p>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315E93" w:rsidRDefault="00D82BDE" w:rsidP="00D82BDE">
      <w:pPr>
        <w:rPr>
          <w:color w:val="FF0000"/>
        </w:rPr>
      </w:pPr>
    </w:p>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315E93" w:rsidRDefault="00D82BDE" w:rsidP="00D82BDE">
      <w:pPr>
        <w:rPr>
          <w:color w:val="FF0000"/>
        </w:rPr>
      </w:pPr>
    </w:p>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D82BDE" w:rsidRPr="000B120F" w:rsidRDefault="00D82BDE" w:rsidP="00D82BDE"/>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0B120F" w:rsidRDefault="00694375" w:rsidP="00694375"/>
    <w:p w:rsidR="00694375" w:rsidRPr="00315E93" w:rsidRDefault="00694375" w:rsidP="00694375">
      <w:pPr>
        <w:rPr>
          <w:color w:val="FF0000"/>
        </w:rPr>
      </w:pPr>
    </w:p>
    <w:p w:rsidR="00846687" w:rsidRPr="000B120F" w:rsidRDefault="00846687" w:rsidP="00846687"/>
    <w:p w:rsidR="00846687" w:rsidRPr="000B120F" w:rsidRDefault="00846687" w:rsidP="00846687"/>
    <w:p w:rsidR="00846687" w:rsidRPr="000B120F" w:rsidRDefault="00846687" w:rsidP="00846687"/>
    <w:p w:rsidR="0042428B" w:rsidRPr="000B120F" w:rsidRDefault="0042428B" w:rsidP="0042428B"/>
    <w:p w:rsidR="0042428B" w:rsidRPr="000B120F" w:rsidRDefault="0042428B" w:rsidP="0042428B"/>
    <w:p w:rsidR="0042428B" w:rsidRPr="000B120F" w:rsidRDefault="0042428B" w:rsidP="0042428B"/>
    <w:p w:rsidR="0042428B" w:rsidRPr="000B120F" w:rsidRDefault="0042428B" w:rsidP="0042428B"/>
    <w:p w:rsidR="0042428B" w:rsidRPr="00315E93" w:rsidRDefault="0042428B" w:rsidP="0042428B">
      <w:pPr>
        <w:rPr>
          <w:color w:val="FF0000"/>
        </w:rPr>
      </w:pPr>
    </w:p>
    <w:p w:rsidR="0042428B" w:rsidRPr="000B120F" w:rsidRDefault="0042428B" w:rsidP="0042428B"/>
    <w:p w:rsidR="0042428B" w:rsidRPr="000B120F" w:rsidRDefault="0042428B" w:rsidP="0042428B"/>
    <w:p w:rsidR="005A3A71" w:rsidRPr="000B120F" w:rsidRDefault="005A3A71" w:rsidP="005A3A71"/>
    <w:p w:rsidR="005A3A71" w:rsidRPr="000B120F" w:rsidRDefault="005A3A71" w:rsidP="005A3A71"/>
    <w:p w:rsidR="005A3A71" w:rsidRPr="00315E93" w:rsidRDefault="005A3A71" w:rsidP="005A3A71">
      <w:pPr>
        <w:rPr>
          <w:color w:val="FF0000"/>
        </w:rPr>
      </w:pPr>
    </w:p>
    <w:p w:rsidR="005A3A71" w:rsidRPr="000B120F" w:rsidRDefault="005A3A71" w:rsidP="005A3A71"/>
    <w:p w:rsidR="00BA26B0" w:rsidRPr="000B120F" w:rsidRDefault="00BA26B0" w:rsidP="00BA26B0"/>
    <w:p w:rsidR="00BA26B0" w:rsidRPr="000B120F" w:rsidRDefault="00BA26B0" w:rsidP="00BA26B0"/>
    <w:p w:rsidR="00BA26B0" w:rsidRPr="00315E93" w:rsidRDefault="00BA26B0" w:rsidP="00BA26B0">
      <w:pPr>
        <w:rPr>
          <w:color w:val="FF0000"/>
        </w:rPr>
      </w:pPr>
    </w:p>
    <w:p w:rsidR="00BA26B0" w:rsidRPr="00315E93" w:rsidRDefault="00BA26B0" w:rsidP="00BA26B0">
      <w:pPr>
        <w:rPr>
          <w:color w:val="FF0000"/>
        </w:rPr>
      </w:pPr>
    </w:p>
    <w:p w:rsidR="00BA26B0" w:rsidRPr="00315E93" w:rsidRDefault="00BA26B0" w:rsidP="00BA26B0">
      <w:pPr>
        <w:rPr>
          <w:color w:val="FF0000"/>
        </w:rPr>
      </w:pPr>
    </w:p>
    <w:p w:rsidR="00BA26B0" w:rsidRPr="00315E93" w:rsidRDefault="00BA26B0" w:rsidP="00BA26B0">
      <w:pPr>
        <w:rPr>
          <w:color w:val="FF0000"/>
        </w:rPr>
      </w:pPr>
    </w:p>
    <w:p w:rsidR="00490474" w:rsidRPr="000B120F" w:rsidRDefault="00490474" w:rsidP="00490474"/>
    <w:p w:rsidR="00490474" w:rsidRPr="000B120F" w:rsidRDefault="00490474" w:rsidP="00490474"/>
    <w:p w:rsidR="00490474" w:rsidRPr="000B120F" w:rsidRDefault="00490474" w:rsidP="00490474"/>
    <w:p w:rsidR="00490474" w:rsidRPr="000B120F" w:rsidRDefault="00490474" w:rsidP="00490474"/>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90474">
      <w:pPr>
        <w:rPr>
          <w:color w:val="FF0000"/>
        </w:rPr>
      </w:pPr>
    </w:p>
    <w:p w:rsidR="00943C6C" w:rsidRDefault="00943C6C" w:rsidP="00490474">
      <w:pPr>
        <w:rPr>
          <w:color w:val="FF0000"/>
        </w:rPr>
      </w:pPr>
    </w:p>
    <w:p w:rsidR="00943C6C" w:rsidRPr="00315E93" w:rsidRDefault="00943C6C" w:rsidP="00490474">
      <w:pPr>
        <w:rPr>
          <w:color w:val="FF0000"/>
        </w:rPr>
      </w:pPr>
    </w:p>
    <w:p w:rsidR="00490474" w:rsidRDefault="00490474" w:rsidP="00490474">
      <w:pPr>
        <w:rPr>
          <w:color w:val="FF0000"/>
        </w:rPr>
      </w:pPr>
    </w:p>
    <w:p w:rsidR="00CB4F42" w:rsidRDefault="00CB4F42" w:rsidP="00490474">
      <w:pPr>
        <w:rPr>
          <w:color w:val="FF0000"/>
        </w:rPr>
      </w:pPr>
    </w:p>
    <w:p w:rsidR="00CB4F42" w:rsidRDefault="00CB4F42" w:rsidP="00490474">
      <w:pPr>
        <w:rPr>
          <w:color w:val="FF0000"/>
        </w:rPr>
      </w:pPr>
    </w:p>
    <w:p w:rsidR="005A3BB9" w:rsidRPr="00315E93" w:rsidRDefault="005A3BB9"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D6464">
      <w:pPr>
        <w:jc w:val="center"/>
        <w:rPr>
          <w:highlight w:val="yellow"/>
        </w:rPr>
      </w:pPr>
    </w:p>
    <w:p w:rsidR="00CD39E6" w:rsidRPr="00490474" w:rsidRDefault="00CD39E6" w:rsidP="0041190B">
      <w:pPr>
        <w:jc w:val="center"/>
        <w:rPr>
          <w:sz w:val="40"/>
          <w:szCs w:val="40"/>
        </w:rPr>
      </w:pPr>
    </w:p>
    <w:p w:rsidR="0041190B" w:rsidRPr="00490474" w:rsidRDefault="0041190B" w:rsidP="0041190B">
      <w:pPr>
        <w:jc w:val="center"/>
        <w:rPr>
          <w:b/>
        </w:rPr>
      </w:pPr>
    </w:p>
    <w:sectPr w:rsidR="0041190B" w:rsidRPr="00490474" w:rsidSect="0074526F">
      <w:headerReference w:type="default" r:id="rId118"/>
      <w:headerReference w:type="first" r:id="rId119"/>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EAD" w:rsidRDefault="00582EAD" w:rsidP="004D6464">
      <w:r>
        <w:separator/>
      </w:r>
    </w:p>
  </w:endnote>
  <w:endnote w:type="continuationSeparator" w:id="0">
    <w:p w:rsidR="00582EAD" w:rsidRDefault="00582EAD"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EAD" w:rsidRDefault="00582EAD" w:rsidP="004D6464">
      <w:r>
        <w:separator/>
      </w:r>
    </w:p>
  </w:footnote>
  <w:footnote w:type="continuationSeparator" w:id="0">
    <w:p w:rsidR="00582EAD" w:rsidRDefault="00582EAD"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EAD" w:rsidRDefault="00582EAD">
    <w:pPr>
      <w:pStyle w:val="a4"/>
    </w:pPr>
  </w:p>
  <w:p w:rsidR="00582EAD" w:rsidRDefault="00582EAD">
    <w:pPr>
      <w:pStyle w:val="a4"/>
    </w:pPr>
  </w:p>
  <w:p w:rsidR="00582EAD" w:rsidRDefault="00582EA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EAD" w:rsidRDefault="00582EAD">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582EAD"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582EAD" w:rsidRPr="004D6464" w:rsidRDefault="00582EA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582EAD" w:rsidRDefault="00582EA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582EAD" w:rsidRPr="00136B07" w:rsidRDefault="00582EA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582EAD"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2EAD" w:rsidRPr="004D6464" w:rsidRDefault="00582EAD"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582EAD" w:rsidRPr="004D6464" w:rsidRDefault="00582EAD"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rsidR="00582EAD" w:rsidRPr="004D6464" w:rsidRDefault="00582EAD" w:rsidP="00CC702D">
          <w:pPr>
            <w:rPr>
              <w:b/>
              <w:spacing w:val="-10"/>
              <w:sz w:val="16"/>
              <w:szCs w:val="16"/>
            </w:rPr>
          </w:pPr>
          <w:r w:rsidRPr="004D6464">
            <w:rPr>
              <w:spacing w:val="-10"/>
              <w:sz w:val="16"/>
              <w:szCs w:val="16"/>
            </w:rPr>
            <w:t xml:space="preserve">Условное обозначение </w:t>
          </w:r>
          <w:r w:rsidRPr="004D6464">
            <w:rPr>
              <w:b/>
              <w:spacing w:val="-10"/>
              <w:sz w:val="16"/>
              <w:szCs w:val="16"/>
            </w:rPr>
            <w:t>ОП. 04</w:t>
          </w:r>
        </w:p>
        <w:p w:rsidR="00582EAD" w:rsidRPr="004D6464" w:rsidRDefault="00582EAD"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582EAD" w:rsidRPr="004D6464" w:rsidRDefault="00582EAD"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582EAD" w:rsidRPr="004D6464" w:rsidRDefault="00582EAD"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582EAD" w:rsidRPr="004D6464" w:rsidRDefault="00582EAD"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582EAD" w:rsidRPr="004D6464" w:rsidRDefault="00582EAD" w:rsidP="00CC702D">
          <w:pPr>
            <w:widowControl w:val="0"/>
            <w:autoSpaceDE w:val="0"/>
            <w:autoSpaceDN w:val="0"/>
            <w:adjustRightInd w:val="0"/>
            <w:rPr>
              <w:b/>
              <w:noProof/>
              <w:sz w:val="16"/>
              <w:szCs w:val="16"/>
            </w:rPr>
          </w:pPr>
          <w:r w:rsidRPr="004D6464">
            <w:rPr>
              <w:b/>
              <w:sz w:val="16"/>
              <w:szCs w:val="16"/>
            </w:rPr>
            <w:t xml:space="preserve">Лист </w:t>
          </w:r>
          <w:r w:rsidRPr="004D6464">
            <w:rPr>
              <w:b/>
              <w:sz w:val="16"/>
              <w:szCs w:val="16"/>
            </w:rPr>
            <w:fldChar w:fldCharType="begin"/>
          </w:r>
          <w:r w:rsidRPr="004D6464">
            <w:rPr>
              <w:b/>
              <w:sz w:val="16"/>
              <w:szCs w:val="16"/>
            </w:rPr>
            <w:instrText xml:space="preserve"> PAGE </w:instrText>
          </w:r>
          <w:r w:rsidRPr="004D6464">
            <w:rPr>
              <w:b/>
              <w:sz w:val="16"/>
              <w:szCs w:val="16"/>
            </w:rPr>
            <w:fldChar w:fldCharType="separate"/>
          </w:r>
          <w:r w:rsidR="000F3CA5">
            <w:rPr>
              <w:b/>
              <w:noProof/>
              <w:sz w:val="16"/>
              <w:szCs w:val="16"/>
            </w:rPr>
            <w:t>1</w:t>
          </w:r>
          <w:r w:rsidRPr="004D6464">
            <w:rPr>
              <w:b/>
              <w:sz w:val="16"/>
              <w:szCs w:val="16"/>
            </w:rPr>
            <w:fldChar w:fldCharType="end"/>
          </w:r>
          <w:r w:rsidRPr="004D6464">
            <w:rPr>
              <w:b/>
              <w:sz w:val="16"/>
              <w:szCs w:val="16"/>
            </w:rPr>
            <w:t xml:space="preserve"> из </w:t>
          </w:r>
          <w:r w:rsidRPr="004D6464">
            <w:rPr>
              <w:b/>
              <w:sz w:val="16"/>
              <w:szCs w:val="16"/>
            </w:rPr>
            <w:fldChar w:fldCharType="begin"/>
          </w:r>
          <w:r w:rsidRPr="004D6464">
            <w:rPr>
              <w:b/>
              <w:sz w:val="16"/>
              <w:szCs w:val="16"/>
            </w:rPr>
            <w:instrText xml:space="preserve"> NUMPAGES </w:instrText>
          </w:r>
          <w:r w:rsidRPr="004D6464">
            <w:rPr>
              <w:b/>
              <w:sz w:val="16"/>
              <w:szCs w:val="16"/>
            </w:rPr>
            <w:fldChar w:fldCharType="separate"/>
          </w:r>
          <w:r w:rsidR="000F3CA5">
            <w:rPr>
              <w:b/>
              <w:noProof/>
              <w:sz w:val="16"/>
              <w:szCs w:val="16"/>
            </w:rPr>
            <w:t>108</w:t>
          </w:r>
          <w:r w:rsidRPr="004D6464">
            <w:rPr>
              <w:b/>
              <w:sz w:val="16"/>
              <w:szCs w:val="16"/>
            </w:rPr>
            <w:fldChar w:fldCharType="end"/>
          </w:r>
        </w:p>
      </w:tc>
    </w:tr>
    <w:tr w:rsidR="00582EAD"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2EAD" w:rsidRPr="004D6464" w:rsidRDefault="00582EAD"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582EAD" w:rsidRPr="004D6464" w:rsidRDefault="00582EAD"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582EAD" w:rsidRPr="004D6464" w:rsidRDefault="00582EAD"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582EAD" w:rsidRPr="004D6464" w:rsidRDefault="00582EAD" w:rsidP="00CC702D">
          <w:pPr>
            <w:widowControl w:val="0"/>
            <w:autoSpaceDE w:val="0"/>
            <w:autoSpaceDN w:val="0"/>
            <w:adjustRightInd w:val="0"/>
            <w:rPr>
              <w:b/>
              <w:noProof/>
              <w:sz w:val="16"/>
              <w:szCs w:val="16"/>
            </w:rPr>
          </w:pPr>
          <w:r w:rsidRPr="004D6464">
            <w:rPr>
              <w:b/>
              <w:sz w:val="16"/>
              <w:szCs w:val="16"/>
            </w:rPr>
            <w:t>Экз. №</w:t>
          </w:r>
        </w:p>
      </w:tc>
    </w:tr>
  </w:tbl>
  <w:p w:rsidR="00582EAD" w:rsidRPr="004D6464" w:rsidRDefault="00582EAD">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09B5C09"/>
    <w:multiLevelType w:val="hybridMultilevel"/>
    <w:tmpl w:val="70C237E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 w15:restartNumberingAfterBreak="0">
    <w:nsid w:val="00D94243"/>
    <w:multiLevelType w:val="hybridMultilevel"/>
    <w:tmpl w:val="8486999E"/>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 w15:restartNumberingAfterBreak="0">
    <w:nsid w:val="01DE5050"/>
    <w:multiLevelType w:val="hybridMultilevel"/>
    <w:tmpl w:val="8B6C358E"/>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 w15:restartNumberingAfterBreak="0">
    <w:nsid w:val="02B16C2D"/>
    <w:multiLevelType w:val="hybridMultilevel"/>
    <w:tmpl w:val="7DF8164C"/>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 w15:restartNumberingAfterBreak="0">
    <w:nsid w:val="030F0D2E"/>
    <w:multiLevelType w:val="hybridMultilevel"/>
    <w:tmpl w:val="2794CD14"/>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 w15:restartNumberingAfterBreak="0">
    <w:nsid w:val="031C0886"/>
    <w:multiLevelType w:val="multilevel"/>
    <w:tmpl w:val="D3CA7A5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4948D5"/>
    <w:multiLevelType w:val="hybridMultilevel"/>
    <w:tmpl w:val="8EEA28E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 w15:restartNumberingAfterBreak="0">
    <w:nsid w:val="039228E0"/>
    <w:multiLevelType w:val="hybridMultilevel"/>
    <w:tmpl w:val="C6625A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03B1552C"/>
    <w:multiLevelType w:val="hybridMultilevel"/>
    <w:tmpl w:val="6B7043BC"/>
    <w:lvl w:ilvl="0" w:tplc="CE88B908">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617466B"/>
    <w:multiLevelType w:val="hybridMultilevel"/>
    <w:tmpl w:val="5DBA30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1" w15:restartNumberingAfterBreak="0">
    <w:nsid w:val="07737C41"/>
    <w:multiLevelType w:val="hybridMultilevel"/>
    <w:tmpl w:val="3976ABC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2" w15:restartNumberingAfterBreak="0">
    <w:nsid w:val="08862B3D"/>
    <w:multiLevelType w:val="hybridMultilevel"/>
    <w:tmpl w:val="0BAE7522"/>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4" w15:restartNumberingAfterBreak="0">
    <w:nsid w:val="09733110"/>
    <w:multiLevelType w:val="hybridMultilevel"/>
    <w:tmpl w:val="EF48443C"/>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5" w15:restartNumberingAfterBreak="0">
    <w:nsid w:val="09FC3A5E"/>
    <w:multiLevelType w:val="hybridMultilevel"/>
    <w:tmpl w:val="408EEA08"/>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0CF674B1"/>
    <w:multiLevelType w:val="hybridMultilevel"/>
    <w:tmpl w:val="D6306802"/>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F241943"/>
    <w:multiLevelType w:val="hybridMultilevel"/>
    <w:tmpl w:val="B02063C4"/>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0F8220BC"/>
    <w:multiLevelType w:val="hybridMultilevel"/>
    <w:tmpl w:val="FCEA3A62"/>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0291E26"/>
    <w:multiLevelType w:val="hybridMultilevel"/>
    <w:tmpl w:val="A87071A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0" w15:restartNumberingAfterBreak="0">
    <w:nsid w:val="107A3E06"/>
    <w:multiLevelType w:val="hybridMultilevel"/>
    <w:tmpl w:val="444A4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85B2135"/>
    <w:multiLevelType w:val="hybridMultilevel"/>
    <w:tmpl w:val="64EE832A"/>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5" w15:restartNumberingAfterBreak="0">
    <w:nsid w:val="18F064FF"/>
    <w:multiLevelType w:val="hybridMultilevel"/>
    <w:tmpl w:val="C19C014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6" w15:restartNumberingAfterBreak="0">
    <w:nsid w:val="1AAF66A8"/>
    <w:multiLevelType w:val="hybridMultilevel"/>
    <w:tmpl w:val="186C3B5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7" w15:restartNumberingAfterBreak="0">
    <w:nsid w:val="1D981677"/>
    <w:multiLevelType w:val="hybridMultilevel"/>
    <w:tmpl w:val="361E7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E0B39A3"/>
    <w:multiLevelType w:val="hybridMultilevel"/>
    <w:tmpl w:val="76EA73B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9" w15:restartNumberingAfterBreak="0">
    <w:nsid w:val="1E3F1164"/>
    <w:multiLevelType w:val="hybridMultilevel"/>
    <w:tmpl w:val="A7E454A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2393706E"/>
    <w:multiLevelType w:val="multilevel"/>
    <w:tmpl w:val="0CB00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7F3940"/>
    <w:multiLevelType w:val="hybridMultilevel"/>
    <w:tmpl w:val="1EF6248C"/>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2" w15:restartNumberingAfterBreak="0">
    <w:nsid w:val="28B43BA1"/>
    <w:multiLevelType w:val="hybridMultilevel"/>
    <w:tmpl w:val="99EA132C"/>
    <w:lvl w:ilvl="0" w:tplc="0419000F">
      <w:start w:val="1"/>
      <w:numFmt w:val="decimal"/>
      <w:lvlText w:val="%1."/>
      <w:lvlJc w:val="left"/>
      <w:pPr>
        <w:tabs>
          <w:tab w:val="num" w:pos="784"/>
        </w:tabs>
        <w:ind w:left="784" w:hanging="360"/>
      </w:pPr>
    </w:lvl>
    <w:lvl w:ilvl="1" w:tplc="04190019" w:tentative="1">
      <w:start w:val="1"/>
      <w:numFmt w:val="lowerLetter"/>
      <w:lvlText w:val="%2."/>
      <w:lvlJc w:val="left"/>
      <w:pPr>
        <w:tabs>
          <w:tab w:val="num" w:pos="1504"/>
        </w:tabs>
        <w:ind w:left="1504" w:hanging="360"/>
      </w:pPr>
    </w:lvl>
    <w:lvl w:ilvl="2" w:tplc="0419001B" w:tentative="1">
      <w:start w:val="1"/>
      <w:numFmt w:val="lowerRoman"/>
      <w:lvlText w:val="%3."/>
      <w:lvlJc w:val="right"/>
      <w:pPr>
        <w:tabs>
          <w:tab w:val="num" w:pos="2224"/>
        </w:tabs>
        <w:ind w:left="2224" w:hanging="180"/>
      </w:pPr>
    </w:lvl>
    <w:lvl w:ilvl="3" w:tplc="0419000F" w:tentative="1">
      <w:start w:val="1"/>
      <w:numFmt w:val="decimal"/>
      <w:lvlText w:val="%4."/>
      <w:lvlJc w:val="left"/>
      <w:pPr>
        <w:tabs>
          <w:tab w:val="num" w:pos="2944"/>
        </w:tabs>
        <w:ind w:left="2944" w:hanging="360"/>
      </w:pPr>
    </w:lvl>
    <w:lvl w:ilvl="4" w:tplc="04190019" w:tentative="1">
      <w:start w:val="1"/>
      <w:numFmt w:val="lowerLetter"/>
      <w:lvlText w:val="%5."/>
      <w:lvlJc w:val="left"/>
      <w:pPr>
        <w:tabs>
          <w:tab w:val="num" w:pos="3664"/>
        </w:tabs>
        <w:ind w:left="3664" w:hanging="360"/>
      </w:pPr>
    </w:lvl>
    <w:lvl w:ilvl="5" w:tplc="0419001B" w:tentative="1">
      <w:start w:val="1"/>
      <w:numFmt w:val="lowerRoman"/>
      <w:lvlText w:val="%6."/>
      <w:lvlJc w:val="right"/>
      <w:pPr>
        <w:tabs>
          <w:tab w:val="num" w:pos="4384"/>
        </w:tabs>
        <w:ind w:left="4384" w:hanging="180"/>
      </w:pPr>
    </w:lvl>
    <w:lvl w:ilvl="6" w:tplc="0419000F" w:tentative="1">
      <w:start w:val="1"/>
      <w:numFmt w:val="decimal"/>
      <w:lvlText w:val="%7."/>
      <w:lvlJc w:val="left"/>
      <w:pPr>
        <w:tabs>
          <w:tab w:val="num" w:pos="5104"/>
        </w:tabs>
        <w:ind w:left="5104" w:hanging="360"/>
      </w:pPr>
    </w:lvl>
    <w:lvl w:ilvl="7" w:tplc="04190019" w:tentative="1">
      <w:start w:val="1"/>
      <w:numFmt w:val="lowerLetter"/>
      <w:lvlText w:val="%8."/>
      <w:lvlJc w:val="left"/>
      <w:pPr>
        <w:tabs>
          <w:tab w:val="num" w:pos="5824"/>
        </w:tabs>
        <w:ind w:left="5824" w:hanging="360"/>
      </w:pPr>
    </w:lvl>
    <w:lvl w:ilvl="8" w:tplc="0419001B" w:tentative="1">
      <w:start w:val="1"/>
      <w:numFmt w:val="lowerRoman"/>
      <w:lvlText w:val="%9."/>
      <w:lvlJc w:val="right"/>
      <w:pPr>
        <w:tabs>
          <w:tab w:val="num" w:pos="6544"/>
        </w:tabs>
        <w:ind w:left="6544" w:hanging="180"/>
      </w:pPr>
    </w:lvl>
  </w:abstractNum>
  <w:abstractNum w:abstractNumId="33"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2CC82C9F"/>
    <w:multiLevelType w:val="hybridMultilevel"/>
    <w:tmpl w:val="1CC8A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FCB3AFC"/>
    <w:multiLevelType w:val="hybridMultilevel"/>
    <w:tmpl w:val="28A6E738"/>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6" w15:restartNumberingAfterBreak="0">
    <w:nsid w:val="336265BF"/>
    <w:multiLevelType w:val="hybridMultilevel"/>
    <w:tmpl w:val="14242930"/>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7" w15:restartNumberingAfterBreak="0">
    <w:nsid w:val="33EC2B49"/>
    <w:multiLevelType w:val="hybridMultilevel"/>
    <w:tmpl w:val="BB066282"/>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34875B93"/>
    <w:multiLevelType w:val="hybridMultilevel"/>
    <w:tmpl w:val="AEAC6E3C"/>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86B3011"/>
    <w:multiLevelType w:val="multilevel"/>
    <w:tmpl w:val="8EF4D03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3C135900"/>
    <w:multiLevelType w:val="hybridMultilevel"/>
    <w:tmpl w:val="22709EDE"/>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CEB437B"/>
    <w:multiLevelType w:val="multilevel"/>
    <w:tmpl w:val="0C56C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FEB4DB8"/>
    <w:multiLevelType w:val="hybridMultilevel"/>
    <w:tmpl w:val="7A44E086"/>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3" w15:restartNumberingAfterBreak="0">
    <w:nsid w:val="43096FCC"/>
    <w:multiLevelType w:val="hybridMultilevel"/>
    <w:tmpl w:val="3B4AE2A0"/>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4" w15:restartNumberingAfterBreak="0">
    <w:nsid w:val="43E60E8F"/>
    <w:multiLevelType w:val="hybridMultilevel"/>
    <w:tmpl w:val="5C6E6BBE"/>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5" w15:restartNumberingAfterBreak="0">
    <w:nsid w:val="44314BA4"/>
    <w:multiLevelType w:val="hybridMultilevel"/>
    <w:tmpl w:val="378A2B08"/>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6" w15:restartNumberingAfterBreak="0">
    <w:nsid w:val="45CF6705"/>
    <w:multiLevelType w:val="hybridMultilevel"/>
    <w:tmpl w:val="FBBC0F6C"/>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7" w15:restartNumberingAfterBreak="0">
    <w:nsid w:val="47EA1945"/>
    <w:multiLevelType w:val="hybridMultilevel"/>
    <w:tmpl w:val="2C6EE132"/>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8FF1138"/>
    <w:multiLevelType w:val="hybridMultilevel"/>
    <w:tmpl w:val="AD563A76"/>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49" w15:restartNumberingAfterBreak="0">
    <w:nsid w:val="49CB425F"/>
    <w:multiLevelType w:val="hybridMultilevel"/>
    <w:tmpl w:val="EEEA0BEC"/>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4A044812"/>
    <w:multiLevelType w:val="hybridMultilevel"/>
    <w:tmpl w:val="3034ACDE"/>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CAA5F43"/>
    <w:multiLevelType w:val="hybridMultilevel"/>
    <w:tmpl w:val="8C36751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3"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F702EE4"/>
    <w:multiLevelType w:val="hybridMultilevel"/>
    <w:tmpl w:val="70C237E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5"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4323974"/>
    <w:multiLevelType w:val="hybridMultilevel"/>
    <w:tmpl w:val="9F8A1F0E"/>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62337D3"/>
    <w:multiLevelType w:val="hybridMultilevel"/>
    <w:tmpl w:val="9C641F6E"/>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58" w15:restartNumberingAfterBreak="0">
    <w:nsid w:val="58661871"/>
    <w:multiLevelType w:val="hybridMultilevel"/>
    <w:tmpl w:val="7AB847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58A0376E"/>
    <w:multiLevelType w:val="hybridMultilevel"/>
    <w:tmpl w:val="4A2AA96E"/>
    <w:lvl w:ilvl="0" w:tplc="7BA608EA">
      <w:start w:val="1"/>
      <w:numFmt w:val="bullet"/>
      <w:lvlText w:val="—"/>
      <w:lvlJc w:val="left"/>
      <w:pPr>
        <w:ind w:left="1440" w:hanging="360"/>
      </w:pPr>
      <w:rPr>
        <w:rFonts w:ascii="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15:restartNumberingAfterBreak="0">
    <w:nsid w:val="58C007CD"/>
    <w:multiLevelType w:val="hybridMultilevel"/>
    <w:tmpl w:val="CCE6262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E4726D7"/>
    <w:multiLevelType w:val="hybridMultilevel"/>
    <w:tmpl w:val="A34AEC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EF3508F"/>
    <w:multiLevelType w:val="hybridMultilevel"/>
    <w:tmpl w:val="ACB662EE"/>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64" w15:restartNumberingAfterBreak="0">
    <w:nsid w:val="61B34BE2"/>
    <w:multiLevelType w:val="hybridMultilevel"/>
    <w:tmpl w:val="871E1CE6"/>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65" w15:restartNumberingAfterBreak="0">
    <w:nsid w:val="63284513"/>
    <w:multiLevelType w:val="hybridMultilevel"/>
    <w:tmpl w:val="78806BD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66" w15:restartNumberingAfterBreak="0">
    <w:nsid w:val="64F9767A"/>
    <w:multiLevelType w:val="hybridMultilevel"/>
    <w:tmpl w:val="EC564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15:restartNumberingAfterBreak="0">
    <w:nsid w:val="68031741"/>
    <w:multiLevelType w:val="hybridMultilevel"/>
    <w:tmpl w:val="CF5460AA"/>
    <w:lvl w:ilvl="0" w:tplc="B2C0106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98D0E74"/>
    <w:multiLevelType w:val="hybridMultilevel"/>
    <w:tmpl w:val="6F406276"/>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0" w15:restartNumberingAfterBreak="0">
    <w:nsid w:val="6B235C86"/>
    <w:multiLevelType w:val="hybridMultilevel"/>
    <w:tmpl w:val="78D4D6BC"/>
    <w:lvl w:ilvl="0" w:tplc="CE88B908">
      <w:start w:val="1"/>
      <w:numFmt w:val="decimal"/>
      <w:lvlText w:val="%1."/>
      <w:lvlJc w:val="left"/>
      <w:pPr>
        <w:ind w:left="786"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1" w15:restartNumberingAfterBreak="0">
    <w:nsid w:val="6C720EA7"/>
    <w:multiLevelType w:val="hybridMultilevel"/>
    <w:tmpl w:val="8DA46DE0"/>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2" w15:restartNumberingAfterBreak="0">
    <w:nsid w:val="6CF0011A"/>
    <w:multiLevelType w:val="hybridMultilevel"/>
    <w:tmpl w:val="E3549B88"/>
    <w:lvl w:ilvl="0" w:tplc="0419000F">
      <w:start w:val="1"/>
      <w:numFmt w:val="decimal"/>
      <w:lvlText w:val="%1."/>
      <w:lvlJc w:val="left"/>
      <w:pPr>
        <w:tabs>
          <w:tab w:val="num" w:pos="784"/>
        </w:tabs>
        <w:ind w:left="784" w:hanging="360"/>
      </w:pPr>
    </w:lvl>
    <w:lvl w:ilvl="1" w:tplc="04190019" w:tentative="1">
      <w:start w:val="1"/>
      <w:numFmt w:val="lowerLetter"/>
      <w:lvlText w:val="%2."/>
      <w:lvlJc w:val="left"/>
      <w:pPr>
        <w:tabs>
          <w:tab w:val="num" w:pos="1504"/>
        </w:tabs>
        <w:ind w:left="1504" w:hanging="360"/>
      </w:pPr>
    </w:lvl>
    <w:lvl w:ilvl="2" w:tplc="0419001B" w:tentative="1">
      <w:start w:val="1"/>
      <w:numFmt w:val="lowerRoman"/>
      <w:lvlText w:val="%3."/>
      <w:lvlJc w:val="right"/>
      <w:pPr>
        <w:tabs>
          <w:tab w:val="num" w:pos="2224"/>
        </w:tabs>
        <w:ind w:left="2224" w:hanging="180"/>
      </w:pPr>
    </w:lvl>
    <w:lvl w:ilvl="3" w:tplc="0419000F" w:tentative="1">
      <w:start w:val="1"/>
      <w:numFmt w:val="decimal"/>
      <w:lvlText w:val="%4."/>
      <w:lvlJc w:val="left"/>
      <w:pPr>
        <w:tabs>
          <w:tab w:val="num" w:pos="2944"/>
        </w:tabs>
        <w:ind w:left="2944" w:hanging="360"/>
      </w:pPr>
    </w:lvl>
    <w:lvl w:ilvl="4" w:tplc="04190019" w:tentative="1">
      <w:start w:val="1"/>
      <w:numFmt w:val="lowerLetter"/>
      <w:lvlText w:val="%5."/>
      <w:lvlJc w:val="left"/>
      <w:pPr>
        <w:tabs>
          <w:tab w:val="num" w:pos="3664"/>
        </w:tabs>
        <w:ind w:left="3664" w:hanging="360"/>
      </w:pPr>
    </w:lvl>
    <w:lvl w:ilvl="5" w:tplc="0419001B" w:tentative="1">
      <w:start w:val="1"/>
      <w:numFmt w:val="lowerRoman"/>
      <w:lvlText w:val="%6."/>
      <w:lvlJc w:val="right"/>
      <w:pPr>
        <w:tabs>
          <w:tab w:val="num" w:pos="4384"/>
        </w:tabs>
        <w:ind w:left="4384" w:hanging="180"/>
      </w:pPr>
    </w:lvl>
    <w:lvl w:ilvl="6" w:tplc="0419000F" w:tentative="1">
      <w:start w:val="1"/>
      <w:numFmt w:val="decimal"/>
      <w:lvlText w:val="%7."/>
      <w:lvlJc w:val="left"/>
      <w:pPr>
        <w:tabs>
          <w:tab w:val="num" w:pos="5104"/>
        </w:tabs>
        <w:ind w:left="5104" w:hanging="360"/>
      </w:pPr>
    </w:lvl>
    <w:lvl w:ilvl="7" w:tplc="04190019" w:tentative="1">
      <w:start w:val="1"/>
      <w:numFmt w:val="lowerLetter"/>
      <w:lvlText w:val="%8."/>
      <w:lvlJc w:val="left"/>
      <w:pPr>
        <w:tabs>
          <w:tab w:val="num" w:pos="5824"/>
        </w:tabs>
        <w:ind w:left="5824" w:hanging="360"/>
      </w:pPr>
    </w:lvl>
    <w:lvl w:ilvl="8" w:tplc="0419001B" w:tentative="1">
      <w:start w:val="1"/>
      <w:numFmt w:val="lowerRoman"/>
      <w:lvlText w:val="%9."/>
      <w:lvlJc w:val="right"/>
      <w:pPr>
        <w:tabs>
          <w:tab w:val="num" w:pos="6544"/>
        </w:tabs>
        <w:ind w:left="6544" w:hanging="180"/>
      </w:pPr>
    </w:lvl>
  </w:abstractNum>
  <w:abstractNum w:abstractNumId="73"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DF93641"/>
    <w:multiLevelType w:val="hybridMultilevel"/>
    <w:tmpl w:val="132CC54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15:restartNumberingAfterBreak="0">
    <w:nsid w:val="6E1E4C4F"/>
    <w:multiLevelType w:val="hybridMultilevel"/>
    <w:tmpl w:val="04B01A5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6" w15:restartNumberingAfterBreak="0">
    <w:nsid w:val="6FE16AAF"/>
    <w:multiLevelType w:val="hybridMultilevel"/>
    <w:tmpl w:val="F50A3C88"/>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3141323"/>
    <w:multiLevelType w:val="hybridMultilevel"/>
    <w:tmpl w:val="95CC4452"/>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7464752D"/>
    <w:multiLevelType w:val="hybridMultilevel"/>
    <w:tmpl w:val="01A43E4A"/>
    <w:lvl w:ilvl="0" w:tplc="0419000D">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15:restartNumberingAfterBreak="0">
    <w:nsid w:val="74971499"/>
    <w:multiLevelType w:val="hybridMultilevel"/>
    <w:tmpl w:val="D72EB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5B318A5"/>
    <w:multiLevelType w:val="hybridMultilevel"/>
    <w:tmpl w:val="40626764"/>
    <w:lvl w:ilvl="0" w:tplc="CE88B908">
      <w:start w:val="1"/>
      <w:numFmt w:val="decimal"/>
      <w:lvlText w:val="%1."/>
      <w:lvlJc w:val="left"/>
      <w:pPr>
        <w:ind w:left="810"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83" w15:restartNumberingAfterBreak="0">
    <w:nsid w:val="78F947B0"/>
    <w:multiLevelType w:val="multilevel"/>
    <w:tmpl w:val="BCC6709C"/>
    <w:lvl w:ilvl="0">
      <w:numFmt w:val="bullet"/>
      <w:lvlText w:val="-"/>
      <w:lvlJc w:val="left"/>
      <w:pPr>
        <w:ind w:left="720" w:hanging="360"/>
      </w:pPr>
      <w:rPr>
        <w:rFonts w:ascii="Vrinda" w:hAnsi="Vrind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79272B73"/>
    <w:multiLevelType w:val="hybridMultilevel"/>
    <w:tmpl w:val="1F7C3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EDE5702"/>
    <w:multiLevelType w:val="hybridMultilevel"/>
    <w:tmpl w:val="65D41270"/>
    <w:lvl w:ilvl="0" w:tplc="CE88B908">
      <w:start w:val="1"/>
      <w:numFmt w:val="decimal"/>
      <w:lvlText w:val="%1."/>
      <w:lvlJc w:val="left"/>
      <w:pPr>
        <w:ind w:left="94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3"/>
  </w:num>
  <w:num w:numId="2">
    <w:abstractNumId w:val="21"/>
  </w:num>
  <w:num w:numId="3">
    <w:abstractNumId w:val="33"/>
  </w:num>
  <w:num w:numId="4">
    <w:abstractNumId w:val="77"/>
  </w:num>
  <w:num w:numId="5">
    <w:abstractNumId w:val="51"/>
  </w:num>
  <w:num w:numId="6">
    <w:abstractNumId w:val="73"/>
  </w:num>
  <w:num w:numId="7">
    <w:abstractNumId w:val="23"/>
  </w:num>
  <w:num w:numId="8">
    <w:abstractNumId w:val="55"/>
  </w:num>
  <w:num w:numId="9">
    <w:abstractNumId w:val="67"/>
  </w:num>
  <w:num w:numId="10">
    <w:abstractNumId w:val="22"/>
  </w:num>
  <w:num w:numId="11">
    <w:abstractNumId w:val="79"/>
  </w:num>
  <w:num w:numId="12">
    <w:abstractNumId w:val="53"/>
  </w:num>
  <w:num w:numId="13">
    <w:abstractNumId w:val="13"/>
  </w:num>
  <w:num w:numId="14">
    <w:abstractNumId w:val="61"/>
  </w:num>
  <w:num w:numId="15">
    <w:abstractNumId w:val="10"/>
  </w:num>
  <w:num w:numId="16">
    <w:abstractNumId w:val="62"/>
  </w:num>
  <w:num w:numId="17">
    <w:abstractNumId w:val="81"/>
  </w:num>
  <w:num w:numId="18">
    <w:abstractNumId w:val="0"/>
  </w:num>
  <w:num w:numId="19">
    <w:abstractNumId w:val="2"/>
  </w:num>
  <w:num w:numId="20">
    <w:abstractNumId w:val="30"/>
  </w:num>
  <w:num w:numId="21">
    <w:abstractNumId w:val="66"/>
  </w:num>
  <w:num w:numId="22">
    <w:abstractNumId w:val="50"/>
  </w:num>
  <w:num w:numId="23">
    <w:abstractNumId w:val="17"/>
  </w:num>
  <w:num w:numId="24">
    <w:abstractNumId w:val="57"/>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num>
  <w:num w:numId="28">
    <w:abstractNumId w:val="12"/>
  </w:num>
  <w:num w:numId="29">
    <w:abstractNumId w:val="52"/>
  </w:num>
  <w:num w:numId="30">
    <w:abstractNumId w:val="19"/>
  </w:num>
  <w:num w:numId="31">
    <w:abstractNumId w:val="83"/>
  </w:num>
  <w:num w:numId="32">
    <w:abstractNumId w:val="39"/>
  </w:num>
  <w:num w:numId="33">
    <w:abstractNumId w:val="25"/>
  </w:num>
  <w:num w:numId="34">
    <w:abstractNumId w:val="5"/>
  </w:num>
  <w:num w:numId="35">
    <w:abstractNumId w:val="11"/>
  </w:num>
  <w:num w:numId="36">
    <w:abstractNumId w:val="37"/>
  </w:num>
  <w:num w:numId="37">
    <w:abstractNumId w:val="54"/>
  </w:num>
  <w:num w:numId="38">
    <w:abstractNumId w:val="68"/>
  </w:num>
  <w:num w:numId="39">
    <w:abstractNumId w:val="78"/>
  </w:num>
  <w:num w:numId="40">
    <w:abstractNumId w:val="76"/>
  </w:num>
  <w:num w:numId="41">
    <w:abstractNumId w:val="72"/>
  </w:num>
  <w:num w:numId="42">
    <w:abstractNumId w:val="32"/>
  </w:num>
  <w:num w:numId="43">
    <w:abstractNumId w:val="40"/>
  </w:num>
  <w:num w:numId="44">
    <w:abstractNumId w:val="20"/>
  </w:num>
  <w:num w:numId="45">
    <w:abstractNumId w:val="46"/>
  </w:num>
  <w:num w:numId="46">
    <w:abstractNumId w:val="8"/>
  </w:num>
  <w:num w:numId="47">
    <w:abstractNumId w:val="36"/>
  </w:num>
  <w:num w:numId="48">
    <w:abstractNumId w:val="60"/>
  </w:num>
  <w:num w:numId="49">
    <w:abstractNumId w:val="45"/>
  </w:num>
  <w:num w:numId="50">
    <w:abstractNumId w:val="70"/>
  </w:num>
  <w:num w:numId="51">
    <w:abstractNumId w:val="27"/>
  </w:num>
  <w:num w:numId="52">
    <w:abstractNumId w:val="34"/>
  </w:num>
  <w:num w:numId="53">
    <w:abstractNumId w:val="71"/>
  </w:num>
  <w:num w:numId="54">
    <w:abstractNumId w:val="65"/>
  </w:num>
  <w:num w:numId="55">
    <w:abstractNumId w:val="14"/>
  </w:num>
  <w:num w:numId="56">
    <w:abstractNumId w:val="41"/>
  </w:num>
  <w:num w:numId="57">
    <w:abstractNumId w:val="44"/>
  </w:num>
  <w:num w:numId="58">
    <w:abstractNumId w:val="48"/>
  </w:num>
  <w:num w:numId="59">
    <w:abstractNumId w:val="35"/>
  </w:num>
  <w:num w:numId="60">
    <w:abstractNumId w:val="84"/>
  </w:num>
  <w:num w:numId="61">
    <w:abstractNumId w:val="64"/>
  </w:num>
  <w:num w:numId="62">
    <w:abstractNumId w:val="42"/>
  </w:num>
  <w:num w:numId="63">
    <w:abstractNumId w:val="4"/>
  </w:num>
  <w:num w:numId="64">
    <w:abstractNumId w:val="31"/>
  </w:num>
  <w:num w:numId="65">
    <w:abstractNumId w:val="82"/>
  </w:num>
  <w:num w:numId="66">
    <w:abstractNumId w:val="75"/>
  </w:num>
  <w:num w:numId="67">
    <w:abstractNumId w:val="28"/>
  </w:num>
  <w:num w:numId="68">
    <w:abstractNumId w:val="24"/>
  </w:num>
  <w:num w:numId="69">
    <w:abstractNumId w:val="15"/>
  </w:num>
  <w:num w:numId="70">
    <w:abstractNumId w:val="69"/>
  </w:num>
  <w:num w:numId="71">
    <w:abstractNumId w:val="1"/>
  </w:num>
  <w:num w:numId="7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6"/>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6"/>
  </w:num>
  <w:num w:numId="79">
    <w:abstractNumId w:val="16"/>
  </w:num>
  <w:num w:numId="80">
    <w:abstractNumId w:val="38"/>
  </w:num>
  <w:num w:numId="81">
    <w:abstractNumId w:val="6"/>
  </w:num>
  <w:num w:numId="82">
    <w:abstractNumId w:val="49"/>
  </w:num>
  <w:num w:numId="83">
    <w:abstractNumId w:val="47"/>
  </w:num>
  <w:num w:numId="84">
    <w:abstractNumId w:val="18"/>
  </w:num>
  <w:num w:numId="85">
    <w:abstractNumId w:val="3"/>
  </w:num>
  <w:num w:numId="86">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10"/>
    <w:rsid w:val="00006B22"/>
    <w:rsid w:val="0001425E"/>
    <w:rsid w:val="00027E93"/>
    <w:rsid w:val="000351D5"/>
    <w:rsid w:val="0004228B"/>
    <w:rsid w:val="000479B1"/>
    <w:rsid w:val="0005660D"/>
    <w:rsid w:val="00080E50"/>
    <w:rsid w:val="000906FD"/>
    <w:rsid w:val="000B120F"/>
    <w:rsid w:val="000B7209"/>
    <w:rsid w:val="000B7AA2"/>
    <w:rsid w:val="000C15B0"/>
    <w:rsid w:val="000C3C9E"/>
    <w:rsid w:val="000F3CA5"/>
    <w:rsid w:val="000F558C"/>
    <w:rsid w:val="00126A11"/>
    <w:rsid w:val="00136B07"/>
    <w:rsid w:val="001A4985"/>
    <w:rsid w:val="001C58BF"/>
    <w:rsid w:val="001D5EE2"/>
    <w:rsid w:val="001F15BB"/>
    <w:rsid w:val="001F4FCA"/>
    <w:rsid w:val="00206256"/>
    <w:rsid w:val="002215CF"/>
    <w:rsid w:val="002260EC"/>
    <w:rsid w:val="0027566F"/>
    <w:rsid w:val="00294922"/>
    <w:rsid w:val="002A6941"/>
    <w:rsid w:val="002C4067"/>
    <w:rsid w:val="002C59B5"/>
    <w:rsid w:val="002E06C0"/>
    <w:rsid w:val="00312C03"/>
    <w:rsid w:val="00315E93"/>
    <w:rsid w:val="003420B8"/>
    <w:rsid w:val="00346793"/>
    <w:rsid w:val="00351413"/>
    <w:rsid w:val="00352259"/>
    <w:rsid w:val="00353023"/>
    <w:rsid w:val="003E1D2E"/>
    <w:rsid w:val="004043C1"/>
    <w:rsid w:val="0041190B"/>
    <w:rsid w:val="0042428B"/>
    <w:rsid w:val="0045211D"/>
    <w:rsid w:val="00483F3A"/>
    <w:rsid w:val="00490474"/>
    <w:rsid w:val="00493528"/>
    <w:rsid w:val="004D6464"/>
    <w:rsid w:val="004E6F47"/>
    <w:rsid w:val="00523942"/>
    <w:rsid w:val="0052482A"/>
    <w:rsid w:val="00536BC4"/>
    <w:rsid w:val="0055179A"/>
    <w:rsid w:val="00582EAD"/>
    <w:rsid w:val="0059208D"/>
    <w:rsid w:val="005A3A71"/>
    <w:rsid w:val="005A3BB9"/>
    <w:rsid w:val="005C1015"/>
    <w:rsid w:val="005E2980"/>
    <w:rsid w:val="005E3059"/>
    <w:rsid w:val="006343D9"/>
    <w:rsid w:val="0065702F"/>
    <w:rsid w:val="006638A4"/>
    <w:rsid w:val="00694375"/>
    <w:rsid w:val="006C143C"/>
    <w:rsid w:val="006C334D"/>
    <w:rsid w:val="006C35E3"/>
    <w:rsid w:val="006D531A"/>
    <w:rsid w:val="006E554C"/>
    <w:rsid w:val="006F59EC"/>
    <w:rsid w:val="0070246C"/>
    <w:rsid w:val="007256C6"/>
    <w:rsid w:val="0073706C"/>
    <w:rsid w:val="0074526F"/>
    <w:rsid w:val="00786535"/>
    <w:rsid w:val="007C0351"/>
    <w:rsid w:val="00806816"/>
    <w:rsid w:val="00814346"/>
    <w:rsid w:val="00824C13"/>
    <w:rsid w:val="00840319"/>
    <w:rsid w:val="008439B4"/>
    <w:rsid w:val="00846687"/>
    <w:rsid w:val="008C5F61"/>
    <w:rsid w:val="008D6938"/>
    <w:rsid w:val="008D7E8F"/>
    <w:rsid w:val="008E1F68"/>
    <w:rsid w:val="009231F0"/>
    <w:rsid w:val="00943C6C"/>
    <w:rsid w:val="009777A3"/>
    <w:rsid w:val="009866F4"/>
    <w:rsid w:val="009C3D5C"/>
    <w:rsid w:val="009D0F56"/>
    <w:rsid w:val="009D361F"/>
    <w:rsid w:val="009F33B6"/>
    <w:rsid w:val="00A12D3F"/>
    <w:rsid w:val="00A331DB"/>
    <w:rsid w:val="00A9184D"/>
    <w:rsid w:val="00A93711"/>
    <w:rsid w:val="00AA6612"/>
    <w:rsid w:val="00AB0AFD"/>
    <w:rsid w:val="00AF35DA"/>
    <w:rsid w:val="00B024F4"/>
    <w:rsid w:val="00B04DD7"/>
    <w:rsid w:val="00B17F49"/>
    <w:rsid w:val="00B21561"/>
    <w:rsid w:val="00B23F10"/>
    <w:rsid w:val="00B65DFE"/>
    <w:rsid w:val="00B67F45"/>
    <w:rsid w:val="00B8503C"/>
    <w:rsid w:val="00B93D68"/>
    <w:rsid w:val="00BA26B0"/>
    <w:rsid w:val="00BA368F"/>
    <w:rsid w:val="00BB7DDF"/>
    <w:rsid w:val="00BD0BDC"/>
    <w:rsid w:val="00BE5377"/>
    <w:rsid w:val="00BE7D5C"/>
    <w:rsid w:val="00BF20F4"/>
    <w:rsid w:val="00BF4CE5"/>
    <w:rsid w:val="00C25D16"/>
    <w:rsid w:val="00C81C3C"/>
    <w:rsid w:val="00C96531"/>
    <w:rsid w:val="00CA10D5"/>
    <w:rsid w:val="00CB4F42"/>
    <w:rsid w:val="00CB5821"/>
    <w:rsid w:val="00CC702D"/>
    <w:rsid w:val="00CD39E6"/>
    <w:rsid w:val="00CD49BB"/>
    <w:rsid w:val="00D13832"/>
    <w:rsid w:val="00D174DA"/>
    <w:rsid w:val="00D420CF"/>
    <w:rsid w:val="00D57676"/>
    <w:rsid w:val="00D82BDE"/>
    <w:rsid w:val="00D966B7"/>
    <w:rsid w:val="00DD7C86"/>
    <w:rsid w:val="00DE1B32"/>
    <w:rsid w:val="00DF0208"/>
    <w:rsid w:val="00DF44F0"/>
    <w:rsid w:val="00E13A78"/>
    <w:rsid w:val="00E27133"/>
    <w:rsid w:val="00E314DD"/>
    <w:rsid w:val="00E41250"/>
    <w:rsid w:val="00E86C7C"/>
    <w:rsid w:val="00E9194E"/>
    <w:rsid w:val="00EB65CC"/>
    <w:rsid w:val="00ED50EF"/>
    <w:rsid w:val="00F177EF"/>
    <w:rsid w:val="00F20195"/>
    <w:rsid w:val="00F3730C"/>
    <w:rsid w:val="00F41ECE"/>
    <w:rsid w:val="00F4494C"/>
    <w:rsid w:val="00F47A0E"/>
    <w:rsid w:val="00F66FB0"/>
    <w:rsid w:val="00F7635F"/>
    <w:rsid w:val="00F945B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9"/>
    <o:shapelayout v:ext="edit">
      <o:idmap v:ext="edit" data="1"/>
    </o:shapelayout>
  </w:shapeDefaults>
  <w:decimalSymbol w:val=","/>
  <w:listSeparator w:val=";"/>
  <w14:docId w14:val="3D1CF7D2"/>
  <w15:docId w15:val="{94804C91-1798-435B-B12F-88DCAA04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4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4228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42428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4D6464"/>
    <w:pPr>
      <w:tabs>
        <w:tab w:val="center" w:pos="4677"/>
        <w:tab w:val="right" w:pos="9355"/>
      </w:tabs>
    </w:pPr>
  </w:style>
  <w:style w:type="character" w:customStyle="1" w:styleId="a7">
    <w:name w:val="Нижний колонтитул Знак"/>
    <w:basedOn w:val="a0"/>
    <w:link w:val="a6"/>
    <w:uiPriority w:val="99"/>
    <w:semiHidden/>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character" w:customStyle="1" w:styleId="12">
    <w:name w:val="Основной шрифт абзаца1"/>
    <w:rsid w:val="00CD49BB"/>
  </w:style>
  <w:style w:type="character" w:customStyle="1" w:styleId="40">
    <w:name w:val="Заголовок 4 Знак"/>
    <w:basedOn w:val="a0"/>
    <w:link w:val="4"/>
    <w:uiPriority w:val="9"/>
    <w:semiHidden/>
    <w:rsid w:val="0004228B"/>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0"/>
    <w:link w:val="6"/>
    <w:uiPriority w:val="9"/>
    <w:semiHidden/>
    <w:rsid w:val="0042428B"/>
    <w:rPr>
      <w:rFonts w:asciiTheme="majorHAnsi" w:eastAsiaTheme="majorEastAsia" w:hAnsiTheme="majorHAnsi" w:cstheme="majorBidi"/>
      <w:i/>
      <w:iCs/>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7071">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98449964">
      <w:bodyDiv w:val="1"/>
      <w:marLeft w:val="0"/>
      <w:marRight w:val="0"/>
      <w:marTop w:val="0"/>
      <w:marBottom w:val="0"/>
      <w:divBdr>
        <w:top w:val="none" w:sz="0" w:space="0" w:color="auto"/>
        <w:left w:val="none" w:sz="0" w:space="0" w:color="auto"/>
        <w:bottom w:val="none" w:sz="0" w:space="0" w:color="auto"/>
        <w:right w:val="none" w:sz="0" w:space="0" w:color="auto"/>
      </w:divBdr>
    </w:div>
    <w:div w:id="220872331">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381829917">
      <w:bodyDiv w:val="1"/>
      <w:marLeft w:val="0"/>
      <w:marRight w:val="0"/>
      <w:marTop w:val="0"/>
      <w:marBottom w:val="0"/>
      <w:divBdr>
        <w:top w:val="none" w:sz="0" w:space="0" w:color="auto"/>
        <w:left w:val="none" w:sz="0" w:space="0" w:color="auto"/>
        <w:bottom w:val="none" w:sz="0" w:space="0" w:color="auto"/>
        <w:right w:val="none" w:sz="0" w:space="0" w:color="auto"/>
      </w:divBdr>
    </w:div>
    <w:div w:id="412436261">
      <w:bodyDiv w:val="1"/>
      <w:marLeft w:val="0"/>
      <w:marRight w:val="0"/>
      <w:marTop w:val="0"/>
      <w:marBottom w:val="0"/>
      <w:divBdr>
        <w:top w:val="none" w:sz="0" w:space="0" w:color="auto"/>
        <w:left w:val="none" w:sz="0" w:space="0" w:color="auto"/>
        <w:bottom w:val="none" w:sz="0" w:space="0" w:color="auto"/>
        <w:right w:val="none" w:sz="0" w:space="0" w:color="auto"/>
      </w:divBdr>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537200515">
      <w:bodyDiv w:val="1"/>
      <w:marLeft w:val="0"/>
      <w:marRight w:val="0"/>
      <w:marTop w:val="0"/>
      <w:marBottom w:val="0"/>
      <w:divBdr>
        <w:top w:val="none" w:sz="0" w:space="0" w:color="auto"/>
        <w:left w:val="none" w:sz="0" w:space="0" w:color="auto"/>
        <w:bottom w:val="none" w:sz="0" w:space="0" w:color="auto"/>
        <w:right w:val="none" w:sz="0" w:space="0" w:color="auto"/>
      </w:divBdr>
    </w:div>
    <w:div w:id="587152462">
      <w:bodyDiv w:val="1"/>
      <w:marLeft w:val="0"/>
      <w:marRight w:val="0"/>
      <w:marTop w:val="0"/>
      <w:marBottom w:val="0"/>
      <w:divBdr>
        <w:top w:val="none" w:sz="0" w:space="0" w:color="auto"/>
        <w:left w:val="none" w:sz="0" w:space="0" w:color="auto"/>
        <w:bottom w:val="none" w:sz="0" w:space="0" w:color="auto"/>
        <w:right w:val="none" w:sz="0" w:space="0" w:color="auto"/>
      </w:divBdr>
    </w:div>
    <w:div w:id="587885859">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772088838">
      <w:bodyDiv w:val="1"/>
      <w:marLeft w:val="0"/>
      <w:marRight w:val="0"/>
      <w:marTop w:val="0"/>
      <w:marBottom w:val="0"/>
      <w:divBdr>
        <w:top w:val="none" w:sz="0" w:space="0" w:color="auto"/>
        <w:left w:val="none" w:sz="0" w:space="0" w:color="auto"/>
        <w:bottom w:val="none" w:sz="0" w:space="0" w:color="auto"/>
        <w:right w:val="none" w:sz="0" w:space="0" w:color="auto"/>
      </w:divBdr>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89844184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18976236">
      <w:bodyDiv w:val="1"/>
      <w:marLeft w:val="0"/>
      <w:marRight w:val="0"/>
      <w:marTop w:val="0"/>
      <w:marBottom w:val="0"/>
      <w:divBdr>
        <w:top w:val="none" w:sz="0" w:space="0" w:color="auto"/>
        <w:left w:val="none" w:sz="0" w:space="0" w:color="auto"/>
        <w:bottom w:val="none" w:sz="0" w:space="0" w:color="auto"/>
        <w:right w:val="none" w:sz="0" w:space="0" w:color="auto"/>
      </w:divBdr>
    </w:div>
    <w:div w:id="965701557">
      <w:bodyDiv w:val="1"/>
      <w:marLeft w:val="0"/>
      <w:marRight w:val="0"/>
      <w:marTop w:val="0"/>
      <w:marBottom w:val="0"/>
      <w:divBdr>
        <w:top w:val="none" w:sz="0" w:space="0" w:color="auto"/>
        <w:left w:val="none" w:sz="0" w:space="0" w:color="auto"/>
        <w:bottom w:val="none" w:sz="0" w:space="0" w:color="auto"/>
        <w:right w:val="none" w:sz="0" w:space="0" w:color="auto"/>
      </w:divBdr>
    </w:div>
    <w:div w:id="972637958">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058212889">
      <w:bodyDiv w:val="1"/>
      <w:marLeft w:val="0"/>
      <w:marRight w:val="0"/>
      <w:marTop w:val="0"/>
      <w:marBottom w:val="0"/>
      <w:divBdr>
        <w:top w:val="none" w:sz="0" w:space="0" w:color="auto"/>
        <w:left w:val="none" w:sz="0" w:space="0" w:color="auto"/>
        <w:bottom w:val="none" w:sz="0" w:space="0" w:color="auto"/>
        <w:right w:val="none" w:sz="0" w:space="0" w:color="auto"/>
      </w:divBdr>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209608169">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581334549">
      <w:bodyDiv w:val="1"/>
      <w:marLeft w:val="0"/>
      <w:marRight w:val="0"/>
      <w:marTop w:val="0"/>
      <w:marBottom w:val="0"/>
      <w:divBdr>
        <w:top w:val="none" w:sz="0" w:space="0" w:color="auto"/>
        <w:left w:val="none" w:sz="0" w:space="0" w:color="auto"/>
        <w:bottom w:val="none" w:sz="0" w:space="0" w:color="auto"/>
        <w:right w:val="none" w:sz="0" w:space="0" w:color="auto"/>
      </w:divBdr>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747605012">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780370827">
      <w:bodyDiv w:val="1"/>
      <w:marLeft w:val="0"/>
      <w:marRight w:val="0"/>
      <w:marTop w:val="0"/>
      <w:marBottom w:val="0"/>
      <w:divBdr>
        <w:top w:val="none" w:sz="0" w:space="0" w:color="auto"/>
        <w:left w:val="none" w:sz="0" w:space="0" w:color="auto"/>
        <w:bottom w:val="none" w:sz="0" w:space="0" w:color="auto"/>
        <w:right w:val="none" w:sz="0" w:space="0" w:color="auto"/>
      </w:divBdr>
    </w:div>
    <w:div w:id="1788891199">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1997687475">
      <w:bodyDiv w:val="1"/>
      <w:marLeft w:val="0"/>
      <w:marRight w:val="0"/>
      <w:marTop w:val="0"/>
      <w:marBottom w:val="0"/>
      <w:divBdr>
        <w:top w:val="none" w:sz="0" w:space="0" w:color="auto"/>
        <w:left w:val="none" w:sz="0" w:space="0" w:color="auto"/>
        <w:bottom w:val="none" w:sz="0" w:space="0" w:color="auto"/>
        <w:right w:val="none" w:sz="0" w:space="0" w:color="auto"/>
      </w:divBdr>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91922955">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jpeg"/><Relationship Id="rId117" Type="http://schemas.openxmlformats.org/officeDocument/2006/relationships/image" Target="media/image67.png"/><Relationship Id="rId21" Type="http://schemas.openxmlformats.org/officeDocument/2006/relationships/oleObject" Target="embeddings/oleObject1.bin"/><Relationship Id="rId42" Type="http://schemas.openxmlformats.org/officeDocument/2006/relationships/image" Target="media/image29.png"/><Relationship Id="rId47" Type="http://schemas.openxmlformats.org/officeDocument/2006/relationships/image" Target="media/image33.wmf"/><Relationship Id="rId63" Type="http://schemas.openxmlformats.org/officeDocument/2006/relationships/hyperlink" Target="https://ru.wikipedia.org/wiki/%D0%A7%D0%B0%D1%81%D1%82%D0%B8%D1%87%D0%BD%D0%BE_%D0%BF%D1%80%D0%BE%D0%BD%D0%B8%D1%86%D0%B0%D0%B5%D0%BC%D0%B0%D1%8F_%D0%BC%D0%B5%D0%BC%D0%B1%D1%80%D0%B0%D0%BD%D0%B0" TargetMode="External"/><Relationship Id="rId68" Type="http://schemas.openxmlformats.org/officeDocument/2006/relationships/hyperlink" Target="http://buzani.ru/zadachi/khimiya-glinka/1178-raschet-osmoticheskogo-davleniya-rastvorov-zadachi-526-528" TargetMode="External"/><Relationship Id="rId84" Type="http://schemas.openxmlformats.org/officeDocument/2006/relationships/hyperlink" Target="http://buzani.ru/zadachi/obshchaya-khimiya/1746-elektrokhimicheskie-protsessy-pri-korrozii-zheleza-zadachi-139-141" TargetMode="External"/><Relationship Id="rId89" Type="http://schemas.openxmlformats.org/officeDocument/2006/relationships/image" Target="media/image42.png"/><Relationship Id="rId112" Type="http://schemas.openxmlformats.org/officeDocument/2006/relationships/image" Target="media/image62.gif"/><Relationship Id="rId16" Type="http://schemas.openxmlformats.org/officeDocument/2006/relationships/image" Target="media/image7.png"/><Relationship Id="rId107" Type="http://schemas.openxmlformats.org/officeDocument/2006/relationships/image" Target="media/image57.png"/><Relationship Id="rId11" Type="http://schemas.openxmlformats.org/officeDocument/2006/relationships/image" Target="media/image4.png"/><Relationship Id="rId32" Type="http://schemas.openxmlformats.org/officeDocument/2006/relationships/oleObject" Target="embeddings/oleObject2.bin"/><Relationship Id="rId37" Type="http://schemas.openxmlformats.org/officeDocument/2006/relationships/image" Target="media/image24.png"/><Relationship Id="rId53" Type="http://schemas.openxmlformats.org/officeDocument/2006/relationships/image" Target="media/image36.wmf"/><Relationship Id="rId58" Type="http://schemas.openxmlformats.org/officeDocument/2006/relationships/oleObject" Target="embeddings/oleObject13.bin"/><Relationship Id="rId74" Type="http://schemas.openxmlformats.org/officeDocument/2006/relationships/hyperlink" Target="https://ru.wikipedia.org/wiki/%D0%9A%D0%B8%D0%BF%D0%B5%D0%BD%D0%B8%D0%B5" TargetMode="External"/><Relationship Id="rId79" Type="http://schemas.openxmlformats.org/officeDocument/2006/relationships/hyperlink" Target="https://ru.wikipedia.org/wiki/%D0%9A%D1%80%D0%B8%D1%81%D1%82%D0%B0%D0%BB%D0%BB" TargetMode="External"/><Relationship Id="rId102" Type="http://schemas.openxmlformats.org/officeDocument/2006/relationships/image" Target="media/image52.png"/><Relationship Id="rId5" Type="http://schemas.openxmlformats.org/officeDocument/2006/relationships/webSettings" Target="webSettings.xml"/><Relationship Id="rId90" Type="http://schemas.openxmlformats.org/officeDocument/2006/relationships/image" Target="media/image43.png"/><Relationship Id="rId95" Type="http://schemas.openxmlformats.org/officeDocument/2006/relationships/image" Target="media/image46.png"/><Relationship Id="rId22" Type="http://schemas.openxmlformats.org/officeDocument/2006/relationships/image" Target="media/image12.jpeg"/><Relationship Id="rId27" Type="http://schemas.openxmlformats.org/officeDocument/2006/relationships/image" Target="media/image17.jpeg"/><Relationship Id="rId43" Type="http://schemas.openxmlformats.org/officeDocument/2006/relationships/image" Target="media/image30.png"/><Relationship Id="rId48" Type="http://schemas.openxmlformats.org/officeDocument/2006/relationships/oleObject" Target="embeddings/oleObject6.bin"/><Relationship Id="rId64" Type="http://schemas.openxmlformats.org/officeDocument/2006/relationships/hyperlink" Target="https://ru.wikipedia.org/wiki/%D0%94%D0%B8%D1%84%D1%84%D1%83%D0%B7%D0%B8%D1%8F" TargetMode="External"/><Relationship Id="rId69" Type="http://schemas.openxmlformats.org/officeDocument/2006/relationships/hyperlink" Target="http://buzani.ru/zadachi/obshchaya-khimiya/1644-raschet-kontsentratsii-ionov-zadachi-73-75" TargetMode="External"/><Relationship Id="rId113" Type="http://schemas.openxmlformats.org/officeDocument/2006/relationships/image" Target="media/image63.gif"/><Relationship Id="rId118" Type="http://schemas.openxmlformats.org/officeDocument/2006/relationships/header" Target="header1.xml"/><Relationship Id="rId80" Type="http://schemas.openxmlformats.org/officeDocument/2006/relationships/hyperlink" Target="https://ru.wikipedia.org/wiki/%D0%94%D0%B0%D0%B2%D0%BB%D0%B5%D0%BD%D0%B8%D0%B5" TargetMode="External"/><Relationship Id="rId85" Type="http://schemas.openxmlformats.org/officeDocument/2006/relationships/hyperlink" Target="http://buzani.ru/zadachi/khimiya-shimanovich/924-temperatury-kristallizatsii-i-kipeniya-rastvorov-neelektrolitov-161-167" TargetMode="External"/><Relationship Id="rId12" Type="http://schemas.openxmlformats.org/officeDocument/2006/relationships/hyperlink" Target="http://buzani.ru/zadachi/fizicheskaya-khimiya/1525-energiya-gibbsa-entalpiya-zadachi-1-2" TargetMode="External"/><Relationship Id="rId17" Type="http://schemas.openxmlformats.org/officeDocument/2006/relationships/image" Target="media/image8.png"/><Relationship Id="rId33" Type="http://schemas.openxmlformats.org/officeDocument/2006/relationships/image" Target="media/image22.wmf"/><Relationship Id="rId38" Type="http://schemas.openxmlformats.org/officeDocument/2006/relationships/image" Target="media/image25.jpeg"/><Relationship Id="rId59" Type="http://schemas.openxmlformats.org/officeDocument/2006/relationships/oleObject" Target="embeddings/oleObject14.bin"/><Relationship Id="rId103" Type="http://schemas.openxmlformats.org/officeDocument/2006/relationships/image" Target="media/image53.png"/><Relationship Id="rId108" Type="http://schemas.openxmlformats.org/officeDocument/2006/relationships/image" Target="media/image58.png"/><Relationship Id="rId54" Type="http://schemas.openxmlformats.org/officeDocument/2006/relationships/oleObject" Target="embeddings/oleObject9.bin"/><Relationship Id="rId70" Type="http://schemas.openxmlformats.org/officeDocument/2006/relationships/hyperlink" Target="http://buzani.ru/zadachi/khimiya-glinka/1170-molyarnost-rastvora-zadachi-471-474" TargetMode="External"/><Relationship Id="rId75" Type="http://schemas.openxmlformats.org/officeDocument/2006/relationships/hyperlink" Target="https://ru.wikipedia.org/wiki/%D0%9D%D0%B0%D1%81%D1%8B%D1%89%D0%B5%D0%BD%D0%BD%D1%8B%D0%B9_%D0%BF%D0%B0%D1%80" TargetMode="External"/><Relationship Id="rId91" Type="http://schemas.openxmlformats.org/officeDocument/2006/relationships/image" Target="media/image44.png"/><Relationship Id="rId96" Type="http://schemas.openxmlformats.org/officeDocument/2006/relationships/hyperlink" Target="http://moodle.yspu.org/mod/glossary/view.php?id=4007&amp;mode=&amp;hook=ALL&amp;sortkey=&amp;sortorder=&amp;fullsearch=0&amp;page=3"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3.jpeg"/><Relationship Id="rId28" Type="http://schemas.openxmlformats.org/officeDocument/2006/relationships/image" Target="media/image18.jpeg"/><Relationship Id="rId49" Type="http://schemas.openxmlformats.org/officeDocument/2006/relationships/image" Target="media/image34.wmf"/><Relationship Id="rId114" Type="http://schemas.openxmlformats.org/officeDocument/2006/relationships/image" Target="media/image64.gif"/><Relationship Id="rId119" Type="http://schemas.openxmlformats.org/officeDocument/2006/relationships/header" Target="header2.xml"/><Relationship Id="rId44" Type="http://schemas.openxmlformats.org/officeDocument/2006/relationships/image" Target="media/image31.png"/><Relationship Id="rId60" Type="http://schemas.openxmlformats.org/officeDocument/2006/relationships/hyperlink" Target="https://ru.wikipedia.org/wiki/%CE%A0" TargetMode="External"/><Relationship Id="rId65" Type="http://schemas.openxmlformats.org/officeDocument/2006/relationships/hyperlink" Target="https://ru.wikipedia.org/wiki/%D0%9E%D1%81%D0%BC%D0%BE%D1%81" TargetMode="External"/><Relationship Id="rId81" Type="http://schemas.openxmlformats.org/officeDocument/2006/relationships/hyperlink" Target="https://ru.wikipedia.org/wiki/%D0%90%D0%BC%D0%BE%D1%80%D1%84%D0%BD%D1%8B%D0%B5_%D1%82%D0%B5%D0%BB%D0%B0" TargetMode="External"/><Relationship Id="rId86" Type="http://schemas.openxmlformats.org/officeDocument/2006/relationships/hyperlink" Target="http://buzani.ru/zadachi/khimiya-shimanovich/925-molyarnaya-massa-rastvorennogo-veshchestva-168-174" TargetMode="External"/><Relationship Id="rId4" Type="http://schemas.openxmlformats.org/officeDocument/2006/relationships/settings" Target="settings.xml"/><Relationship Id="rId9" Type="http://schemas.openxmlformats.org/officeDocument/2006/relationships/hyperlink" Target="http://buzani.ru/zadachi/fizicheskaya-khimiya/1525-energiya-gibbsa-entalpiya-zadachi-1-2" TargetMode="External"/><Relationship Id="rId13" Type="http://schemas.openxmlformats.org/officeDocument/2006/relationships/hyperlink" Target="http://buzani.ru/zadachi/fizicheskaya-khimiya/1604-vozmozhnost-protekaniya-protsessa-zadachi-70-72" TargetMode="External"/><Relationship Id="rId18" Type="http://schemas.openxmlformats.org/officeDocument/2006/relationships/image" Target="media/image9.png"/><Relationship Id="rId39" Type="http://schemas.openxmlformats.org/officeDocument/2006/relationships/image" Target="media/image26.png"/><Relationship Id="rId109" Type="http://schemas.openxmlformats.org/officeDocument/2006/relationships/image" Target="media/image59.gif"/><Relationship Id="rId34" Type="http://schemas.openxmlformats.org/officeDocument/2006/relationships/oleObject" Target="embeddings/oleObject3.bin"/><Relationship Id="rId50" Type="http://schemas.openxmlformats.org/officeDocument/2006/relationships/oleObject" Target="embeddings/oleObject7.bin"/><Relationship Id="rId55" Type="http://schemas.openxmlformats.org/officeDocument/2006/relationships/oleObject" Target="embeddings/oleObject10.bin"/><Relationship Id="rId76" Type="http://schemas.openxmlformats.org/officeDocument/2006/relationships/hyperlink" Target="https://ru.wikipedia.org/wiki/%D0%A2%D0%B5%D0%BC%D0%BF%D0%B5%D1%80%D0%B0%D1%82%D1%83%D1%80%D0%B0" TargetMode="External"/><Relationship Id="rId97" Type="http://schemas.openxmlformats.org/officeDocument/2006/relationships/image" Target="media/image47.png"/><Relationship Id="rId104" Type="http://schemas.openxmlformats.org/officeDocument/2006/relationships/image" Target="media/image54.png"/><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7.png"/><Relationship Id="rId92" Type="http://schemas.openxmlformats.org/officeDocument/2006/relationships/image" Target="media/image45.wmf"/><Relationship Id="rId2" Type="http://schemas.openxmlformats.org/officeDocument/2006/relationships/numbering" Target="numbering.xml"/><Relationship Id="rId29" Type="http://schemas.openxmlformats.org/officeDocument/2006/relationships/image" Target="media/image19.jpeg"/><Relationship Id="rId24" Type="http://schemas.openxmlformats.org/officeDocument/2006/relationships/image" Target="media/image14.jpeg"/><Relationship Id="rId40" Type="http://schemas.openxmlformats.org/officeDocument/2006/relationships/image" Target="media/image27.png"/><Relationship Id="rId45" Type="http://schemas.openxmlformats.org/officeDocument/2006/relationships/image" Target="media/image32.wmf"/><Relationship Id="rId66" Type="http://schemas.openxmlformats.org/officeDocument/2006/relationships/hyperlink" Target="https://ru.wikipedia.org/wiki/%D0%A2%D0%BE%D0%BD%D0%B8%D1%87%D0%BD%D0%BE%D1%81%D1%82%D1%8C" TargetMode="External"/><Relationship Id="rId87" Type="http://schemas.openxmlformats.org/officeDocument/2006/relationships/image" Target="media/image40.png"/><Relationship Id="rId110" Type="http://schemas.openxmlformats.org/officeDocument/2006/relationships/image" Target="media/image60.gif"/><Relationship Id="rId115" Type="http://schemas.openxmlformats.org/officeDocument/2006/relationships/image" Target="media/image65.gif"/><Relationship Id="rId61" Type="http://schemas.openxmlformats.org/officeDocument/2006/relationships/hyperlink" Target="https://ru.wikipedia.org/wiki/%D0%A0%D0%B0%D1%81%D1%82%D0%B2%D0%BE%D1%80" TargetMode="External"/><Relationship Id="rId82" Type="http://schemas.openxmlformats.org/officeDocument/2006/relationships/hyperlink" Target="https://ru.wikipedia.org/wiki/%D0%A1%D1%82%D0%B5%D0%BA%D0%BB%D0%BE" TargetMode="External"/><Relationship Id="rId19" Type="http://schemas.openxmlformats.org/officeDocument/2006/relationships/image" Target="media/image10.gif"/><Relationship Id="rId14" Type="http://schemas.openxmlformats.org/officeDocument/2006/relationships/image" Target="media/image5.png"/><Relationship Id="rId30" Type="http://schemas.openxmlformats.org/officeDocument/2006/relationships/image" Target="media/image20.png"/><Relationship Id="rId35" Type="http://schemas.openxmlformats.org/officeDocument/2006/relationships/image" Target="media/image23.wmf"/><Relationship Id="rId56" Type="http://schemas.openxmlformats.org/officeDocument/2006/relationships/oleObject" Target="embeddings/oleObject11.bin"/><Relationship Id="rId77" Type="http://schemas.openxmlformats.org/officeDocument/2006/relationships/hyperlink" Target="https://ru.wikipedia.org/wiki/%D0%A4%D0%B0%D0%B7%D0%BE%D0%B2%D1%8B%D0%B9_%D0%BF%D0%B5%D1%80%D0%B5%D1%85%D0%BE%D0%B4" TargetMode="External"/><Relationship Id="rId100" Type="http://schemas.openxmlformats.org/officeDocument/2006/relationships/image" Target="media/image50.png"/><Relationship Id="rId105" Type="http://schemas.openxmlformats.org/officeDocument/2006/relationships/image" Target="media/image55.png"/><Relationship Id="rId8" Type="http://schemas.openxmlformats.org/officeDocument/2006/relationships/image" Target="media/image2.png"/><Relationship Id="rId51" Type="http://schemas.openxmlformats.org/officeDocument/2006/relationships/image" Target="media/image35.wmf"/><Relationship Id="rId72" Type="http://schemas.openxmlformats.org/officeDocument/2006/relationships/image" Target="media/image38.png"/><Relationship Id="rId93" Type="http://schemas.openxmlformats.org/officeDocument/2006/relationships/oleObject" Target="embeddings/oleObject15.bin"/><Relationship Id="rId98" Type="http://schemas.openxmlformats.org/officeDocument/2006/relationships/image" Target="media/image48.png"/><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5.jpeg"/><Relationship Id="rId46" Type="http://schemas.openxmlformats.org/officeDocument/2006/relationships/oleObject" Target="embeddings/oleObject5.bin"/><Relationship Id="rId67" Type="http://schemas.openxmlformats.org/officeDocument/2006/relationships/hyperlink" Target="http://buzani.ru/zadachi/obshchaya-khimiya/1644-raschet-kontsentratsii-ionov-zadachi-73-75" TargetMode="External"/><Relationship Id="rId116" Type="http://schemas.openxmlformats.org/officeDocument/2006/relationships/image" Target="media/image66.gif"/><Relationship Id="rId20" Type="http://schemas.openxmlformats.org/officeDocument/2006/relationships/image" Target="media/image11.wmf"/><Relationship Id="rId41" Type="http://schemas.openxmlformats.org/officeDocument/2006/relationships/image" Target="media/image28.png"/><Relationship Id="rId62" Type="http://schemas.openxmlformats.org/officeDocument/2006/relationships/hyperlink" Target="https://ru.wikipedia.org/wiki/%D0%A0%D0%B0%D1%81%D1%82%D0%B2%D0%BE%D1%80%D0%B8%D1%82%D0%B5%D0%BB%D1%8C" TargetMode="External"/><Relationship Id="rId83" Type="http://schemas.openxmlformats.org/officeDocument/2006/relationships/image" Target="media/image39.gif"/><Relationship Id="rId88" Type="http://schemas.openxmlformats.org/officeDocument/2006/relationships/image" Target="media/image41.jpeg"/><Relationship Id="rId111" Type="http://schemas.openxmlformats.org/officeDocument/2006/relationships/image" Target="media/image61.gif"/><Relationship Id="rId15" Type="http://schemas.openxmlformats.org/officeDocument/2006/relationships/image" Target="media/image6.png"/><Relationship Id="rId36" Type="http://schemas.openxmlformats.org/officeDocument/2006/relationships/oleObject" Target="embeddings/oleObject4.bin"/><Relationship Id="rId57" Type="http://schemas.openxmlformats.org/officeDocument/2006/relationships/oleObject" Target="embeddings/oleObject12.bin"/><Relationship Id="rId106" Type="http://schemas.openxmlformats.org/officeDocument/2006/relationships/image" Target="media/image56.png"/><Relationship Id="rId10" Type="http://schemas.openxmlformats.org/officeDocument/2006/relationships/image" Target="media/image3.gif"/><Relationship Id="rId31" Type="http://schemas.openxmlformats.org/officeDocument/2006/relationships/image" Target="media/image21.wmf"/><Relationship Id="rId52" Type="http://schemas.openxmlformats.org/officeDocument/2006/relationships/oleObject" Target="embeddings/oleObject8.bin"/><Relationship Id="rId73" Type="http://schemas.openxmlformats.org/officeDocument/2006/relationships/hyperlink" Target="https://ru.wikipedia.org/wiki/%D0%A2%D0%B5%D0%BC%D0%BF%D0%B5%D1%80%D0%B0%D1%82%D1%83%D1%80%D0%B0" TargetMode="External"/><Relationship Id="rId78" Type="http://schemas.openxmlformats.org/officeDocument/2006/relationships/hyperlink" Target="https://ru.wikipedia.org/wiki/%D0%A2%D0%B5%D0%BC%D0%BF%D0%B5%D1%80%D0%B0%D1%82%D1%83%D1%80%D0%B0_%D0%BF%D0%BB%D0%B0%D0%B2%D0%BB%D0%B5%D0%BD%D0%B8%D1%8F" TargetMode="External"/><Relationship Id="rId94" Type="http://schemas.openxmlformats.org/officeDocument/2006/relationships/oleObject" Target="embeddings/oleObject16.bin"/><Relationship Id="rId99" Type="http://schemas.openxmlformats.org/officeDocument/2006/relationships/image" Target="media/image49.png"/><Relationship Id="rId101" Type="http://schemas.openxmlformats.org/officeDocument/2006/relationships/image" Target="media/image51.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D7E04-6A84-42D9-A666-9C0464BC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108</Pages>
  <Words>35254</Words>
  <Characters>200951</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Библиотека</cp:lastModifiedBy>
  <cp:revision>3</cp:revision>
  <cp:lastPrinted>2020-12-28T16:54:00Z</cp:lastPrinted>
  <dcterms:created xsi:type="dcterms:W3CDTF">2023-02-08T05:54:00Z</dcterms:created>
  <dcterms:modified xsi:type="dcterms:W3CDTF">2024-10-29T06:34:00Z</dcterms:modified>
</cp:coreProperties>
</file>