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04"/>
        <w:gridCol w:w="1701"/>
        <w:gridCol w:w="1785"/>
      </w:tblGrid>
      <w:tr w:rsidR="00134668" w:rsidRPr="00134668" w:rsidTr="008F39F5">
        <w:trPr>
          <w:cantSplit/>
          <w:trHeight w:val="524"/>
        </w:trPr>
        <w:tc>
          <w:tcPr>
            <w:tcW w:w="9690" w:type="dxa"/>
            <w:gridSpan w:val="3"/>
            <w:tcBorders>
              <w:top w:val="single" w:sz="4" w:space="0" w:color="auto"/>
              <w:left w:val="single" w:sz="4" w:space="0" w:color="auto"/>
              <w:bottom w:val="single" w:sz="4" w:space="0" w:color="auto"/>
              <w:right w:val="single" w:sz="4" w:space="0" w:color="auto"/>
            </w:tcBorders>
            <w:vAlign w:val="center"/>
          </w:tcPr>
          <w:p w:rsidR="00134668" w:rsidRPr="00134668" w:rsidRDefault="00134668" w:rsidP="00134668">
            <w:pPr>
              <w:tabs>
                <w:tab w:val="left" w:pos="708"/>
                <w:tab w:val="left" w:pos="1416"/>
                <w:tab w:val="left" w:pos="2124"/>
                <w:tab w:val="left" w:pos="2832"/>
                <w:tab w:val="left" w:pos="3540"/>
                <w:tab w:val="left" w:pos="4248"/>
                <w:tab w:val="left" w:pos="4956"/>
                <w:tab w:val="left" w:pos="5664"/>
                <w:tab w:val="left" w:pos="6105"/>
              </w:tabs>
              <w:spacing w:after="0" w:line="240" w:lineRule="auto"/>
              <w:ind w:left="142"/>
              <w:jc w:val="center"/>
              <w:rPr>
                <w:rFonts w:ascii="Times New Roman" w:eastAsia="Times New Roman" w:hAnsi="Times New Roman" w:cs="Times New Roman"/>
                <w:b/>
                <w:bCs/>
                <w:color w:val="595959"/>
                <w:lang w:eastAsia="ru-RU"/>
              </w:rPr>
            </w:pPr>
            <w:r w:rsidRPr="00134668">
              <w:rPr>
                <w:rFonts w:ascii="Times New Roman" w:eastAsia="Times New Roman" w:hAnsi="Times New Roman" w:cs="Times New Roman"/>
                <w:b/>
                <w:bCs/>
                <w:color w:val="595959"/>
                <w:lang w:eastAsia="ru-RU"/>
              </w:rPr>
              <w:t xml:space="preserve">Областное государственное бюджетное профессиональное образовательное учреждение </w:t>
            </w:r>
          </w:p>
          <w:p w:rsidR="00134668" w:rsidRPr="00134668" w:rsidRDefault="00134668" w:rsidP="00134668">
            <w:pPr>
              <w:tabs>
                <w:tab w:val="left" w:pos="708"/>
                <w:tab w:val="left" w:pos="1416"/>
                <w:tab w:val="left" w:pos="2124"/>
                <w:tab w:val="left" w:pos="2832"/>
                <w:tab w:val="left" w:pos="3540"/>
                <w:tab w:val="left" w:pos="4248"/>
                <w:tab w:val="left" w:pos="4956"/>
                <w:tab w:val="left" w:pos="5664"/>
                <w:tab w:val="left" w:pos="6105"/>
              </w:tabs>
              <w:spacing w:after="0" w:line="240" w:lineRule="auto"/>
              <w:ind w:left="142"/>
              <w:jc w:val="center"/>
              <w:rPr>
                <w:rFonts w:ascii="Times New Roman" w:eastAsia="Times New Roman" w:hAnsi="Times New Roman" w:cs="Times New Roman"/>
                <w:b/>
                <w:bCs/>
                <w:color w:val="595959"/>
                <w:sz w:val="24"/>
                <w:szCs w:val="24"/>
                <w:lang w:eastAsia="ru-RU"/>
              </w:rPr>
            </w:pPr>
            <w:r w:rsidRPr="00134668">
              <w:rPr>
                <w:rFonts w:ascii="Times New Roman" w:eastAsia="Times New Roman" w:hAnsi="Times New Roman" w:cs="Times New Roman"/>
                <w:b/>
                <w:bCs/>
                <w:color w:val="595959"/>
                <w:lang w:eastAsia="ru-RU"/>
              </w:rPr>
              <w:t xml:space="preserve"> «Ульяновский техникум питания и торговли»</w:t>
            </w:r>
          </w:p>
        </w:tc>
      </w:tr>
      <w:tr w:rsidR="00134668" w:rsidRPr="00134668" w:rsidTr="008F39F5">
        <w:trPr>
          <w:cantSplit/>
          <w:trHeight w:val="424"/>
        </w:trPr>
        <w:tc>
          <w:tcPr>
            <w:tcW w:w="6204" w:type="dxa"/>
            <w:vMerge w:val="restart"/>
            <w:tcBorders>
              <w:top w:val="single" w:sz="4" w:space="0" w:color="auto"/>
              <w:left w:val="single" w:sz="4" w:space="0" w:color="auto"/>
              <w:bottom w:val="single" w:sz="4" w:space="0" w:color="auto"/>
              <w:right w:val="single" w:sz="4" w:space="0" w:color="auto"/>
            </w:tcBorders>
            <w:vAlign w:val="center"/>
          </w:tcPr>
          <w:p w:rsidR="00134668" w:rsidRPr="00134668" w:rsidRDefault="00134668" w:rsidP="00134668">
            <w:pPr>
              <w:keepNext/>
              <w:spacing w:after="0" w:line="240" w:lineRule="auto"/>
              <w:ind w:left="142"/>
              <w:outlineLvl w:val="0"/>
              <w:rPr>
                <w:rFonts w:ascii="Times New Roman" w:eastAsia="Times New Roman" w:hAnsi="Times New Roman" w:cs="Times New Roman"/>
                <w:b/>
                <w:bCs/>
                <w:color w:val="595959"/>
                <w:sz w:val="24"/>
                <w:szCs w:val="24"/>
                <w:lang w:eastAsia="ru-RU"/>
              </w:rPr>
            </w:pPr>
            <w:r w:rsidRPr="00134668">
              <w:rPr>
                <w:rFonts w:ascii="Times New Roman" w:eastAsia="Times New Roman" w:hAnsi="Times New Roman" w:cs="Times New Roman"/>
                <w:color w:val="595959"/>
                <w:sz w:val="24"/>
                <w:szCs w:val="24"/>
                <w:lang w:eastAsia="ru-RU"/>
              </w:rPr>
              <w:t>Наименование документа</w:t>
            </w:r>
            <w:r w:rsidRPr="00134668">
              <w:rPr>
                <w:rFonts w:ascii="Times New Roman" w:eastAsia="Times New Roman" w:hAnsi="Times New Roman" w:cs="Times New Roman"/>
                <w:b/>
                <w:bCs/>
                <w:color w:val="595959"/>
                <w:sz w:val="24"/>
                <w:szCs w:val="24"/>
                <w:lang w:eastAsia="ru-RU"/>
              </w:rPr>
              <w:t>:  Методические указания для обучающихся по выполнению самостоятельной аудиторной работы ПМ.0</w:t>
            </w:r>
            <w:r w:rsidR="00647DC4">
              <w:rPr>
                <w:rFonts w:ascii="Times New Roman" w:eastAsia="Times New Roman" w:hAnsi="Times New Roman" w:cs="Times New Roman"/>
                <w:b/>
                <w:bCs/>
                <w:color w:val="595959"/>
                <w:sz w:val="24"/>
                <w:szCs w:val="24"/>
                <w:lang w:eastAsia="ru-RU"/>
              </w:rPr>
              <w:t>2</w:t>
            </w:r>
          </w:p>
          <w:p w:rsidR="00134668" w:rsidRPr="00134668" w:rsidRDefault="00134668" w:rsidP="00134668">
            <w:pPr>
              <w:keepNext/>
              <w:spacing w:after="0" w:line="240" w:lineRule="auto"/>
              <w:ind w:left="142"/>
              <w:outlineLvl w:val="0"/>
              <w:rPr>
                <w:rFonts w:ascii="Times New Roman" w:eastAsia="Times New Roman" w:hAnsi="Times New Roman" w:cs="Times New Roman"/>
                <w:b/>
                <w:bCs/>
                <w:color w:val="595959"/>
                <w:sz w:val="24"/>
                <w:szCs w:val="24"/>
                <w:lang w:eastAsia="ru-RU"/>
              </w:rPr>
            </w:pPr>
            <w:r w:rsidRPr="00134668">
              <w:rPr>
                <w:rFonts w:ascii="Times New Roman" w:eastAsia="Times New Roman" w:hAnsi="Times New Roman" w:cs="Times New Roman"/>
                <w:color w:val="595959"/>
                <w:sz w:val="24"/>
                <w:szCs w:val="24"/>
                <w:lang w:eastAsia="ru-RU"/>
              </w:rPr>
              <w:t xml:space="preserve">Специальности </w:t>
            </w:r>
            <w:r w:rsidRPr="00134668">
              <w:rPr>
                <w:rFonts w:ascii="Times New Roman" w:eastAsia="Times New Roman" w:hAnsi="Times New Roman" w:cs="Times New Roman"/>
                <w:b/>
                <w:color w:val="595959"/>
                <w:sz w:val="24"/>
                <w:szCs w:val="24"/>
                <w:lang w:eastAsia="ru-RU"/>
              </w:rPr>
              <w:t>43.02.15</w:t>
            </w:r>
          </w:p>
          <w:p w:rsidR="00134668" w:rsidRPr="00134668" w:rsidRDefault="00134668" w:rsidP="00134668">
            <w:pPr>
              <w:keepNext/>
              <w:spacing w:after="0" w:line="240" w:lineRule="auto"/>
              <w:ind w:left="142"/>
              <w:outlineLvl w:val="0"/>
              <w:rPr>
                <w:rFonts w:ascii="Times New Roman" w:eastAsia="Times New Roman" w:hAnsi="Times New Roman" w:cs="Times New Roman"/>
                <w:b/>
                <w:bCs/>
                <w:color w:val="595959"/>
                <w:sz w:val="24"/>
                <w:szCs w:val="24"/>
                <w:lang w:eastAsia="ru-RU"/>
              </w:rPr>
            </w:pPr>
            <w:r w:rsidRPr="00134668">
              <w:rPr>
                <w:rFonts w:ascii="Times New Roman" w:eastAsia="Times New Roman" w:hAnsi="Times New Roman" w:cs="Times New Roman"/>
                <w:color w:val="595959"/>
                <w:spacing w:val="-10"/>
                <w:sz w:val="24"/>
                <w:szCs w:val="24"/>
                <w:lang w:eastAsia="ru-RU"/>
              </w:rPr>
              <w:t xml:space="preserve">Соответствует  ГОСТ Р ИСО 9001-2015, ГОСТ Р 52614.2-2006  </w:t>
            </w:r>
            <w:r w:rsidRPr="00134668">
              <w:rPr>
                <w:rFonts w:ascii="Times New Roman" w:eastAsia="Times New Roman" w:hAnsi="Times New Roman" w:cs="Times New Roman"/>
                <w:b/>
                <w:bCs/>
                <w:color w:val="595959"/>
                <w:sz w:val="24"/>
                <w:szCs w:val="24"/>
                <w:lang w:eastAsia="ru-RU"/>
              </w:rPr>
              <w:t>(</w:t>
            </w:r>
            <w:r w:rsidRPr="00134668">
              <w:rPr>
                <w:rFonts w:ascii="Times New Roman" w:eastAsia="Times New Roman" w:hAnsi="Times New Roman" w:cs="Times New Roman"/>
                <w:b/>
                <w:bCs/>
                <w:color w:val="595959"/>
                <w:spacing w:val="-6"/>
                <w:sz w:val="24"/>
                <w:szCs w:val="24"/>
                <w:lang w:eastAsia="ru-RU"/>
              </w:rPr>
              <w:t xml:space="preserve">п. 4.1, </w:t>
            </w:r>
            <w:r w:rsidRPr="00134668">
              <w:rPr>
                <w:rFonts w:ascii="Times New Roman" w:eastAsia="Times New Roman" w:hAnsi="Times New Roman" w:cs="Times New Roman"/>
                <w:b/>
                <w:bCs/>
                <w:color w:val="595959"/>
                <w:sz w:val="24"/>
                <w:szCs w:val="24"/>
                <w:lang w:eastAsia="ru-RU"/>
              </w:rPr>
              <w:t>4.2.3, 4.2.4, 5.5.3, 5.6.2, 7.5, 8.2.3, 8.4, 8.5)</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34668" w:rsidRPr="00134668" w:rsidRDefault="00134668" w:rsidP="00134668">
            <w:pPr>
              <w:keepNext/>
              <w:spacing w:after="0" w:line="240" w:lineRule="auto"/>
              <w:ind w:left="142"/>
              <w:outlineLvl w:val="1"/>
              <w:rPr>
                <w:rFonts w:ascii="Times New Roman" w:eastAsia="Times New Roman" w:hAnsi="Times New Roman" w:cs="Times New Roman"/>
                <w:color w:val="595959"/>
                <w:sz w:val="24"/>
                <w:szCs w:val="24"/>
                <w:lang w:eastAsia="ru-RU"/>
              </w:rPr>
            </w:pPr>
            <w:r w:rsidRPr="00134668">
              <w:rPr>
                <w:rFonts w:ascii="Times New Roman" w:eastAsia="Times New Roman" w:hAnsi="Times New Roman" w:cs="Times New Roman"/>
                <w:color w:val="595959"/>
                <w:sz w:val="24"/>
                <w:szCs w:val="24"/>
                <w:lang w:eastAsia="ru-RU"/>
              </w:rPr>
              <w:t>Редакция</w:t>
            </w:r>
          </w:p>
          <w:p w:rsidR="00134668" w:rsidRPr="00134668" w:rsidRDefault="00134668" w:rsidP="00134668">
            <w:pPr>
              <w:keepNext/>
              <w:spacing w:after="0" w:line="240" w:lineRule="auto"/>
              <w:ind w:left="142"/>
              <w:jc w:val="both"/>
              <w:outlineLvl w:val="1"/>
              <w:rPr>
                <w:rFonts w:ascii="Times New Roman" w:eastAsia="Times New Roman" w:hAnsi="Times New Roman" w:cs="Times New Roman"/>
                <w:color w:val="595959"/>
                <w:sz w:val="24"/>
                <w:szCs w:val="24"/>
                <w:lang w:eastAsia="ru-RU"/>
              </w:rPr>
            </w:pPr>
            <w:r w:rsidRPr="00134668">
              <w:rPr>
                <w:rFonts w:ascii="Times New Roman" w:eastAsia="Times New Roman" w:hAnsi="Times New Roman" w:cs="Times New Roman"/>
                <w:color w:val="595959"/>
                <w:sz w:val="24"/>
                <w:szCs w:val="24"/>
                <w:lang w:eastAsia="ru-RU"/>
              </w:rPr>
              <w:t xml:space="preserve"> № 1</w:t>
            </w:r>
          </w:p>
          <w:p w:rsidR="00134668" w:rsidRPr="00134668" w:rsidRDefault="00134668" w:rsidP="00134668">
            <w:pPr>
              <w:keepNext/>
              <w:spacing w:after="0" w:line="240" w:lineRule="auto"/>
              <w:ind w:left="142"/>
              <w:jc w:val="both"/>
              <w:outlineLvl w:val="1"/>
              <w:rPr>
                <w:rFonts w:ascii="Times New Roman" w:eastAsia="Times New Roman" w:hAnsi="Times New Roman" w:cs="Times New Roman"/>
                <w:color w:val="595959"/>
                <w:sz w:val="24"/>
                <w:szCs w:val="24"/>
                <w:lang w:eastAsia="ru-RU"/>
              </w:rPr>
            </w:pPr>
            <w:r w:rsidRPr="00134668">
              <w:rPr>
                <w:rFonts w:ascii="Times New Roman" w:eastAsia="Times New Roman" w:hAnsi="Times New Roman" w:cs="Times New Roman"/>
                <w:color w:val="595959"/>
                <w:sz w:val="24"/>
                <w:szCs w:val="24"/>
                <w:lang w:eastAsia="ru-RU"/>
              </w:rPr>
              <w:t>Изменение № 0</w:t>
            </w:r>
          </w:p>
        </w:tc>
        <w:tc>
          <w:tcPr>
            <w:tcW w:w="1785" w:type="dxa"/>
            <w:tcBorders>
              <w:top w:val="single" w:sz="4" w:space="0" w:color="auto"/>
              <w:left w:val="single" w:sz="4" w:space="0" w:color="auto"/>
              <w:bottom w:val="single" w:sz="4" w:space="0" w:color="auto"/>
              <w:right w:val="single" w:sz="4" w:space="0" w:color="auto"/>
            </w:tcBorders>
            <w:vAlign w:val="center"/>
          </w:tcPr>
          <w:p w:rsidR="00134668" w:rsidRPr="00134668" w:rsidRDefault="00134668" w:rsidP="00134668">
            <w:pPr>
              <w:spacing w:after="0" w:line="240" w:lineRule="auto"/>
              <w:ind w:left="142"/>
              <w:jc w:val="both"/>
              <w:rPr>
                <w:rFonts w:ascii="Times New Roman" w:eastAsia="Times New Roman" w:hAnsi="Times New Roman" w:cs="Times New Roman"/>
                <w:b/>
                <w:bCs/>
                <w:color w:val="595959"/>
                <w:sz w:val="24"/>
                <w:szCs w:val="24"/>
                <w:lang w:eastAsia="ru-RU"/>
              </w:rPr>
            </w:pPr>
            <w:r w:rsidRPr="00134668">
              <w:rPr>
                <w:rFonts w:ascii="Times New Roman" w:eastAsia="Times New Roman" w:hAnsi="Times New Roman" w:cs="Times New Roman"/>
                <w:b/>
                <w:bCs/>
                <w:color w:val="595959"/>
                <w:sz w:val="24"/>
                <w:szCs w:val="24"/>
                <w:lang w:eastAsia="ru-RU"/>
              </w:rPr>
              <w:t xml:space="preserve">Лист </w:t>
            </w:r>
            <w:r w:rsidRPr="00134668">
              <w:rPr>
                <w:rFonts w:ascii="Times New Roman" w:eastAsia="Times New Roman" w:hAnsi="Times New Roman" w:cs="Times New Roman"/>
                <w:b/>
                <w:bCs/>
                <w:color w:val="595959"/>
                <w:sz w:val="24"/>
                <w:szCs w:val="24"/>
                <w:lang w:eastAsia="ru-RU"/>
              </w:rPr>
              <w:fldChar w:fldCharType="begin"/>
            </w:r>
            <w:r w:rsidRPr="00134668">
              <w:rPr>
                <w:rFonts w:ascii="Times New Roman" w:eastAsia="Times New Roman" w:hAnsi="Times New Roman" w:cs="Times New Roman"/>
                <w:b/>
                <w:bCs/>
                <w:color w:val="595959"/>
                <w:sz w:val="24"/>
                <w:szCs w:val="24"/>
                <w:lang w:eastAsia="ru-RU"/>
              </w:rPr>
              <w:instrText xml:space="preserve"> PAGE </w:instrText>
            </w:r>
            <w:r w:rsidRPr="00134668">
              <w:rPr>
                <w:rFonts w:ascii="Times New Roman" w:eastAsia="Times New Roman" w:hAnsi="Times New Roman" w:cs="Times New Roman"/>
                <w:b/>
                <w:bCs/>
                <w:color w:val="595959"/>
                <w:sz w:val="24"/>
                <w:szCs w:val="24"/>
                <w:lang w:eastAsia="ru-RU"/>
              </w:rPr>
              <w:fldChar w:fldCharType="separate"/>
            </w:r>
            <w:r w:rsidRPr="00134668">
              <w:rPr>
                <w:rFonts w:ascii="Times New Roman" w:eastAsia="Times New Roman" w:hAnsi="Times New Roman" w:cs="Times New Roman"/>
                <w:b/>
                <w:bCs/>
                <w:noProof/>
                <w:color w:val="595959"/>
                <w:sz w:val="24"/>
                <w:szCs w:val="24"/>
                <w:lang w:eastAsia="ru-RU"/>
              </w:rPr>
              <w:t>1</w:t>
            </w:r>
            <w:r w:rsidRPr="00134668">
              <w:rPr>
                <w:rFonts w:ascii="Times New Roman" w:eastAsia="Times New Roman" w:hAnsi="Times New Roman" w:cs="Times New Roman"/>
                <w:b/>
                <w:bCs/>
                <w:color w:val="595959"/>
                <w:sz w:val="24"/>
                <w:szCs w:val="24"/>
                <w:lang w:eastAsia="ru-RU"/>
              </w:rPr>
              <w:fldChar w:fldCharType="end"/>
            </w:r>
            <w:r w:rsidRPr="00134668">
              <w:rPr>
                <w:rFonts w:ascii="Times New Roman" w:eastAsia="Times New Roman" w:hAnsi="Times New Roman" w:cs="Times New Roman"/>
                <w:b/>
                <w:bCs/>
                <w:color w:val="595959"/>
                <w:sz w:val="24"/>
                <w:szCs w:val="24"/>
                <w:lang w:eastAsia="ru-RU"/>
              </w:rPr>
              <w:t xml:space="preserve"> из 30</w:t>
            </w:r>
          </w:p>
        </w:tc>
      </w:tr>
      <w:tr w:rsidR="00134668" w:rsidRPr="00134668" w:rsidTr="008F39F5">
        <w:trPr>
          <w:cantSplit/>
          <w:trHeight w:val="273"/>
        </w:trPr>
        <w:tc>
          <w:tcPr>
            <w:tcW w:w="6204" w:type="dxa"/>
            <w:vMerge/>
            <w:tcBorders>
              <w:top w:val="single" w:sz="4" w:space="0" w:color="auto"/>
              <w:left w:val="single" w:sz="4" w:space="0" w:color="auto"/>
              <w:bottom w:val="single" w:sz="4" w:space="0" w:color="auto"/>
              <w:right w:val="single" w:sz="4" w:space="0" w:color="auto"/>
            </w:tcBorders>
            <w:vAlign w:val="center"/>
          </w:tcPr>
          <w:p w:rsidR="00134668" w:rsidRPr="00134668" w:rsidRDefault="00134668" w:rsidP="00134668">
            <w:pPr>
              <w:spacing w:after="0" w:line="240" w:lineRule="auto"/>
              <w:ind w:left="142"/>
              <w:jc w:val="both"/>
              <w:rPr>
                <w:rFonts w:ascii="Times New Roman" w:eastAsia="Times New Roman" w:hAnsi="Times New Roman" w:cs="Times New Roman"/>
                <w:b/>
                <w:bCs/>
                <w:color w:val="595959"/>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34668" w:rsidRPr="00134668" w:rsidRDefault="00134668" w:rsidP="00134668">
            <w:pPr>
              <w:spacing w:after="0" w:line="240" w:lineRule="auto"/>
              <w:ind w:left="142"/>
              <w:jc w:val="both"/>
              <w:rPr>
                <w:rFonts w:ascii="Times New Roman" w:eastAsia="Times New Roman" w:hAnsi="Times New Roman" w:cs="Times New Roman"/>
                <w:color w:val="595959"/>
                <w:sz w:val="24"/>
                <w:szCs w:val="24"/>
                <w:lang w:eastAsia="ru-RU"/>
              </w:rPr>
            </w:pPr>
          </w:p>
        </w:tc>
        <w:tc>
          <w:tcPr>
            <w:tcW w:w="1785" w:type="dxa"/>
            <w:tcBorders>
              <w:top w:val="single" w:sz="4" w:space="0" w:color="auto"/>
              <w:left w:val="single" w:sz="4" w:space="0" w:color="auto"/>
              <w:bottom w:val="single" w:sz="4" w:space="0" w:color="auto"/>
              <w:right w:val="single" w:sz="4" w:space="0" w:color="auto"/>
            </w:tcBorders>
            <w:vAlign w:val="center"/>
          </w:tcPr>
          <w:p w:rsidR="00134668" w:rsidRPr="00134668" w:rsidRDefault="00134668" w:rsidP="00134668">
            <w:pPr>
              <w:spacing w:after="0" w:line="240" w:lineRule="auto"/>
              <w:ind w:left="142"/>
              <w:jc w:val="both"/>
              <w:rPr>
                <w:rFonts w:ascii="Times New Roman" w:eastAsia="Times New Roman" w:hAnsi="Times New Roman" w:cs="Times New Roman"/>
                <w:b/>
                <w:bCs/>
                <w:color w:val="595959"/>
                <w:sz w:val="24"/>
                <w:szCs w:val="24"/>
                <w:lang w:eastAsia="ru-RU"/>
              </w:rPr>
            </w:pPr>
            <w:r w:rsidRPr="00134668">
              <w:rPr>
                <w:rFonts w:ascii="Times New Roman" w:eastAsia="Times New Roman" w:hAnsi="Times New Roman" w:cs="Times New Roman"/>
                <w:b/>
                <w:bCs/>
                <w:color w:val="595959"/>
                <w:sz w:val="24"/>
                <w:szCs w:val="24"/>
                <w:lang w:eastAsia="ru-RU"/>
              </w:rPr>
              <w:t>Экз. №</w:t>
            </w:r>
          </w:p>
        </w:tc>
      </w:tr>
    </w:tbl>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sz w:val="28"/>
          <w:szCs w:val="28"/>
        </w:rPr>
      </w:pPr>
      <w:r w:rsidRPr="00134668">
        <w:rPr>
          <w:rFonts w:ascii="Times New Roman" w:eastAsia="Times New Roman" w:hAnsi="Times New Roman" w:cs="Times New Roman"/>
          <w:b/>
          <w:bCs/>
          <w:sz w:val="28"/>
          <w:szCs w:val="28"/>
        </w:rPr>
        <w:t>Методические указания для обучающихся</w:t>
      </w:r>
    </w:p>
    <w:p w:rsidR="00134668" w:rsidRPr="00134668" w:rsidRDefault="00134668" w:rsidP="00134668">
      <w:pPr>
        <w:spacing w:after="80" w:line="240" w:lineRule="auto"/>
        <w:ind w:left="142"/>
        <w:jc w:val="center"/>
        <w:rPr>
          <w:rFonts w:ascii="Times New Roman" w:eastAsia="Times New Roman" w:hAnsi="Times New Roman" w:cs="Times New Roman"/>
          <w:b/>
          <w:bCs/>
          <w:sz w:val="28"/>
          <w:szCs w:val="28"/>
        </w:rPr>
      </w:pPr>
      <w:r w:rsidRPr="00134668">
        <w:rPr>
          <w:rFonts w:ascii="Times New Roman" w:eastAsia="Times New Roman" w:hAnsi="Times New Roman" w:cs="Times New Roman"/>
          <w:b/>
          <w:bCs/>
          <w:sz w:val="28"/>
          <w:szCs w:val="28"/>
        </w:rPr>
        <w:t>по выполнению самостоятельной аудиторной работы</w:t>
      </w:r>
    </w:p>
    <w:p w:rsidR="00134668" w:rsidRPr="00134668" w:rsidRDefault="00134668" w:rsidP="00134668">
      <w:pPr>
        <w:spacing w:after="80" w:line="240" w:lineRule="auto"/>
        <w:ind w:left="142"/>
        <w:jc w:val="center"/>
        <w:rPr>
          <w:rFonts w:ascii="Times New Roman" w:eastAsia="Times New Roman" w:hAnsi="Times New Roman" w:cs="Times New Roman"/>
          <w:b/>
          <w:bCs/>
          <w:sz w:val="28"/>
          <w:szCs w:val="28"/>
        </w:rPr>
      </w:pPr>
    </w:p>
    <w:p w:rsidR="00134668" w:rsidRPr="0006513A" w:rsidRDefault="00134668" w:rsidP="00134668">
      <w:pPr>
        <w:jc w:val="center"/>
        <w:rPr>
          <w:rFonts w:ascii="Times New Roman" w:eastAsia="Times New Roman" w:hAnsi="Times New Roman" w:cs="Times New Roman"/>
          <w:b/>
          <w:sz w:val="28"/>
          <w:szCs w:val="28"/>
          <w:lang w:eastAsia="ru-RU"/>
        </w:rPr>
      </w:pPr>
      <w:r w:rsidRPr="0006513A">
        <w:rPr>
          <w:rFonts w:ascii="Times New Roman" w:eastAsia="Times New Roman" w:hAnsi="Times New Roman" w:cs="Times New Roman"/>
          <w:b/>
          <w:sz w:val="28"/>
          <w:szCs w:val="28"/>
          <w:lang w:eastAsia="ru-RU"/>
        </w:rPr>
        <w:t>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p w:rsidR="00134668" w:rsidRPr="00134668" w:rsidRDefault="00134668" w:rsidP="00134668">
      <w:pPr>
        <w:spacing w:after="80" w:line="240" w:lineRule="auto"/>
        <w:rPr>
          <w:rFonts w:ascii="Times New Roman" w:eastAsia="Times New Roman" w:hAnsi="Times New Roman" w:cs="Times New Roman"/>
          <w:bCs/>
          <w:sz w:val="28"/>
          <w:szCs w:val="28"/>
        </w:rPr>
      </w:pPr>
    </w:p>
    <w:p w:rsidR="00134668" w:rsidRPr="00134668" w:rsidRDefault="00134668" w:rsidP="00134668">
      <w:pPr>
        <w:spacing w:after="0" w:line="240" w:lineRule="auto"/>
        <w:rPr>
          <w:rFonts w:ascii="Times New Roman" w:eastAsia="Times New Roman" w:hAnsi="Times New Roman" w:cs="Calibri"/>
          <w:sz w:val="28"/>
          <w:szCs w:val="28"/>
        </w:rPr>
      </w:pPr>
      <w:r w:rsidRPr="00134668">
        <w:rPr>
          <w:rFonts w:ascii="Times New Roman" w:eastAsia="Times New Roman" w:hAnsi="Times New Roman" w:cs="Calibri"/>
          <w:sz w:val="24"/>
          <w:szCs w:val="24"/>
          <w:u w:val="single"/>
        </w:rPr>
        <w:t>код, специальность:</w:t>
      </w:r>
      <w:r w:rsidRPr="00134668">
        <w:rPr>
          <w:rFonts w:ascii="Times New Roman" w:eastAsia="Times New Roman" w:hAnsi="Times New Roman" w:cs="Calibri"/>
          <w:sz w:val="28"/>
          <w:szCs w:val="28"/>
        </w:rPr>
        <w:t xml:space="preserve"> 43.02.15 Поварское и кондитерское дело </w:t>
      </w: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center"/>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Ульяновск</w:t>
      </w:r>
    </w:p>
    <w:p w:rsidR="00134668" w:rsidRPr="00134668" w:rsidRDefault="00134668" w:rsidP="00134668">
      <w:pPr>
        <w:spacing w:after="80" w:line="240" w:lineRule="auto"/>
        <w:ind w:left="142"/>
        <w:jc w:val="both"/>
        <w:rPr>
          <w:rFonts w:ascii="Times New Roman" w:eastAsia="Times New Roman" w:hAnsi="Times New Roman" w:cs="Times New Roman"/>
          <w:sz w:val="28"/>
          <w:szCs w:val="28"/>
        </w:rPr>
      </w:pPr>
      <w:r w:rsidRPr="00134668">
        <w:rPr>
          <w:rFonts w:ascii="Times New Roman" w:eastAsia="Times New Roman" w:hAnsi="Times New Roman" w:cs="Times New Roman"/>
          <w:bCs/>
          <w:sz w:val="28"/>
          <w:szCs w:val="28"/>
        </w:rPr>
        <w:lastRenderedPageBreak/>
        <w:t xml:space="preserve">Методические указания для обучающихся по выполнению самостоятельной аудиторной работы </w:t>
      </w:r>
      <w:r w:rsidRPr="00134668">
        <w:rPr>
          <w:rFonts w:ascii="Times New Roman" w:eastAsia="Times New Roman" w:hAnsi="Times New Roman" w:cs="Times New Roman"/>
          <w:sz w:val="28"/>
          <w:szCs w:val="28"/>
        </w:rPr>
        <w:t>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r>
        <w:rPr>
          <w:rFonts w:ascii="Times New Roman" w:eastAsia="Times New Roman" w:hAnsi="Times New Roman" w:cs="Times New Roman"/>
          <w:sz w:val="28"/>
          <w:szCs w:val="28"/>
        </w:rPr>
        <w:t xml:space="preserve"> </w:t>
      </w:r>
      <w:r w:rsidRPr="00134668">
        <w:rPr>
          <w:rFonts w:ascii="Times New Roman" w:eastAsia="Times New Roman" w:hAnsi="Times New Roman" w:cs="Times New Roman"/>
          <w:sz w:val="28"/>
          <w:szCs w:val="28"/>
        </w:rPr>
        <w:t xml:space="preserve">по специальности 43.02.15 Поварское и кондитерское дело </w:t>
      </w:r>
    </w:p>
    <w:p w:rsidR="00134668" w:rsidRPr="00134668" w:rsidRDefault="00134668" w:rsidP="00134668">
      <w:pPr>
        <w:spacing w:after="80" w:line="240" w:lineRule="auto"/>
        <w:ind w:left="142"/>
        <w:jc w:val="center"/>
        <w:rPr>
          <w:rFonts w:ascii="Times New Roman" w:eastAsia="Times New Roman" w:hAnsi="Times New Roman" w:cs="Times New Roman"/>
          <w:b/>
          <w:bCs/>
          <w:sz w:val="24"/>
          <w:szCs w:val="24"/>
        </w:rPr>
      </w:pPr>
    </w:p>
    <w:tbl>
      <w:tblPr>
        <w:tblW w:w="0" w:type="auto"/>
        <w:tblLayout w:type="fixed"/>
        <w:tblLook w:val="00A0" w:firstRow="1" w:lastRow="0" w:firstColumn="1" w:lastColumn="0" w:noHBand="0" w:noVBand="0"/>
      </w:tblPr>
      <w:tblGrid>
        <w:gridCol w:w="4670"/>
        <w:gridCol w:w="4670"/>
      </w:tblGrid>
      <w:tr w:rsidR="00134668" w:rsidRPr="00134668" w:rsidTr="008F39F5">
        <w:tc>
          <w:tcPr>
            <w:tcW w:w="4670" w:type="dxa"/>
          </w:tcPr>
          <w:p w:rsidR="00134668" w:rsidRPr="00134668" w:rsidRDefault="00134668" w:rsidP="00134668">
            <w:pPr>
              <w:snapToGrid w:val="0"/>
              <w:spacing w:after="0" w:line="240" w:lineRule="auto"/>
              <w:rPr>
                <w:rFonts w:ascii="Times New Roman" w:eastAsia="Times New Roman" w:hAnsi="Times New Roman" w:cs="Calibri"/>
                <w:b/>
                <w:sz w:val="24"/>
                <w:szCs w:val="24"/>
              </w:rPr>
            </w:pPr>
            <w:r w:rsidRPr="00134668">
              <w:rPr>
                <w:rFonts w:ascii="Times New Roman" w:eastAsia="Times New Roman" w:hAnsi="Times New Roman" w:cs="Calibri"/>
                <w:b/>
                <w:sz w:val="24"/>
                <w:szCs w:val="24"/>
              </w:rPr>
              <w:t>РАССМОТРЕНО</w:t>
            </w:r>
          </w:p>
          <w:p w:rsidR="00134668" w:rsidRPr="00134668" w:rsidRDefault="00134668" w:rsidP="00134668">
            <w:pPr>
              <w:spacing w:after="0" w:line="240" w:lineRule="auto"/>
              <w:rPr>
                <w:rFonts w:ascii="Times New Roman" w:eastAsia="Times New Roman" w:hAnsi="Times New Roman" w:cs="Calibri"/>
                <w:sz w:val="24"/>
                <w:szCs w:val="24"/>
              </w:rPr>
            </w:pPr>
            <w:r w:rsidRPr="00134668">
              <w:rPr>
                <w:rFonts w:ascii="Times New Roman" w:eastAsia="Times New Roman" w:hAnsi="Times New Roman" w:cs="Calibri"/>
                <w:sz w:val="24"/>
                <w:szCs w:val="24"/>
              </w:rPr>
              <w:t>на заседании МК отделения сервиса</w:t>
            </w:r>
          </w:p>
          <w:p w:rsidR="00134668" w:rsidRPr="00134668" w:rsidRDefault="00134668" w:rsidP="00134668">
            <w:pPr>
              <w:spacing w:after="0" w:line="240" w:lineRule="auto"/>
              <w:rPr>
                <w:rFonts w:ascii="Times New Roman" w:eastAsia="Times New Roman" w:hAnsi="Times New Roman" w:cs="Calibri"/>
                <w:sz w:val="24"/>
                <w:szCs w:val="24"/>
              </w:rPr>
            </w:pPr>
            <w:r w:rsidRPr="00134668">
              <w:rPr>
                <w:rFonts w:ascii="Times New Roman" w:eastAsia="Times New Roman" w:hAnsi="Times New Roman" w:cs="Calibri"/>
                <w:sz w:val="24"/>
                <w:szCs w:val="24"/>
              </w:rPr>
              <w:t>Председатель МК</w:t>
            </w:r>
          </w:p>
          <w:p w:rsidR="00134668" w:rsidRPr="00134668" w:rsidRDefault="00134668" w:rsidP="00134668">
            <w:pPr>
              <w:spacing w:after="0" w:line="240" w:lineRule="auto"/>
              <w:rPr>
                <w:rFonts w:ascii="Times New Roman" w:eastAsia="Times New Roman" w:hAnsi="Times New Roman" w:cs="Calibri"/>
                <w:sz w:val="24"/>
                <w:szCs w:val="24"/>
              </w:rPr>
            </w:pPr>
            <w:r w:rsidRPr="00134668">
              <w:rPr>
                <w:rFonts w:ascii="Times New Roman" w:eastAsia="Times New Roman" w:hAnsi="Times New Roman" w:cs="Calibri"/>
                <w:sz w:val="24"/>
                <w:szCs w:val="24"/>
              </w:rPr>
              <w:t>____________Т.Ю.Бесчетвертева</w:t>
            </w:r>
          </w:p>
        </w:tc>
        <w:tc>
          <w:tcPr>
            <w:tcW w:w="4670" w:type="dxa"/>
          </w:tcPr>
          <w:p w:rsidR="00134668" w:rsidRPr="00134668" w:rsidRDefault="00134668" w:rsidP="00134668">
            <w:pPr>
              <w:snapToGrid w:val="0"/>
              <w:spacing w:after="0" w:line="240" w:lineRule="auto"/>
              <w:jc w:val="right"/>
              <w:rPr>
                <w:rFonts w:ascii="Times New Roman" w:eastAsia="Times New Roman" w:hAnsi="Times New Roman" w:cs="Calibri"/>
                <w:b/>
                <w:sz w:val="24"/>
                <w:szCs w:val="24"/>
              </w:rPr>
            </w:pPr>
            <w:r w:rsidRPr="00134668">
              <w:rPr>
                <w:rFonts w:ascii="Times New Roman" w:eastAsia="Times New Roman" w:hAnsi="Times New Roman" w:cs="Calibri"/>
                <w:b/>
                <w:sz w:val="24"/>
                <w:szCs w:val="24"/>
              </w:rPr>
              <w:t xml:space="preserve">УТВЕРЖДАЮ </w:t>
            </w:r>
          </w:p>
          <w:p w:rsidR="00134668" w:rsidRPr="00134668" w:rsidRDefault="00134668" w:rsidP="00134668">
            <w:pPr>
              <w:spacing w:after="0" w:line="240" w:lineRule="auto"/>
              <w:jc w:val="right"/>
              <w:rPr>
                <w:rFonts w:ascii="Times New Roman" w:eastAsia="Times New Roman" w:hAnsi="Times New Roman" w:cs="Calibri"/>
                <w:sz w:val="24"/>
                <w:szCs w:val="24"/>
              </w:rPr>
            </w:pPr>
            <w:r w:rsidRPr="00134668">
              <w:rPr>
                <w:rFonts w:ascii="Times New Roman" w:eastAsia="Times New Roman" w:hAnsi="Times New Roman" w:cs="Calibri"/>
                <w:sz w:val="24"/>
                <w:szCs w:val="24"/>
              </w:rPr>
              <w:t xml:space="preserve">Зам. директора  по УР </w:t>
            </w:r>
          </w:p>
          <w:p w:rsidR="00134668" w:rsidRPr="00134668" w:rsidRDefault="00134668" w:rsidP="00134668">
            <w:pPr>
              <w:spacing w:after="0" w:line="240" w:lineRule="auto"/>
              <w:jc w:val="right"/>
              <w:rPr>
                <w:rFonts w:ascii="Times New Roman" w:eastAsia="Times New Roman" w:hAnsi="Times New Roman" w:cs="Calibri"/>
                <w:sz w:val="24"/>
                <w:szCs w:val="24"/>
              </w:rPr>
            </w:pPr>
            <w:r w:rsidRPr="00134668">
              <w:rPr>
                <w:rFonts w:ascii="Times New Roman" w:eastAsia="Times New Roman" w:hAnsi="Times New Roman" w:cs="Calibri"/>
                <w:sz w:val="24"/>
                <w:szCs w:val="24"/>
              </w:rPr>
              <w:t>ОГБПОУ    УТПиТ</w:t>
            </w:r>
          </w:p>
          <w:p w:rsidR="00134668" w:rsidRPr="00134668" w:rsidRDefault="00134668" w:rsidP="00134668">
            <w:pPr>
              <w:spacing w:after="0" w:line="240" w:lineRule="auto"/>
              <w:rPr>
                <w:rFonts w:ascii="Times New Roman" w:eastAsia="Times New Roman" w:hAnsi="Times New Roman" w:cs="Calibri"/>
                <w:sz w:val="24"/>
                <w:szCs w:val="24"/>
              </w:rPr>
            </w:pPr>
          </w:p>
          <w:p w:rsidR="00134668" w:rsidRPr="00134668" w:rsidRDefault="00134668" w:rsidP="00134668">
            <w:pPr>
              <w:spacing w:after="0" w:line="240" w:lineRule="auto"/>
              <w:jc w:val="right"/>
              <w:rPr>
                <w:rFonts w:ascii="Times New Roman" w:eastAsia="Times New Roman" w:hAnsi="Times New Roman" w:cs="Calibri"/>
                <w:sz w:val="24"/>
                <w:szCs w:val="24"/>
              </w:rPr>
            </w:pPr>
            <w:r w:rsidRPr="00134668">
              <w:rPr>
                <w:rFonts w:ascii="Times New Roman" w:eastAsia="Times New Roman" w:hAnsi="Times New Roman" w:cs="Calibri"/>
                <w:sz w:val="24"/>
                <w:szCs w:val="24"/>
              </w:rPr>
              <w:t>____________Ю.Ю.Бесова</w:t>
            </w:r>
          </w:p>
        </w:tc>
      </w:tr>
      <w:tr w:rsidR="00134668" w:rsidRPr="00134668" w:rsidTr="008F39F5">
        <w:tc>
          <w:tcPr>
            <w:tcW w:w="4670" w:type="dxa"/>
          </w:tcPr>
          <w:p w:rsidR="00134668" w:rsidRPr="00134668" w:rsidRDefault="00134668" w:rsidP="00134668">
            <w:pPr>
              <w:snapToGrid w:val="0"/>
              <w:spacing w:after="0" w:line="240" w:lineRule="auto"/>
              <w:rPr>
                <w:rFonts w:ascii="Times New Roman" w:eastAsia="Times New Roman" w:hAnsi="Times New Roman" w:cs="Calibri"/>
                <w:i/>
                <w:sz w:val="24"/>
                <w:szCs w:val="24"/>
              </w:rPr>
            </w:pPr>
            <w:r w:rsidRPr="00134668">
              <w:rPr>
                <w:rFonts w:ascii="Times New Roman" w:eastAsia="Times New Roman" w:hAnsi="Times New Roman" w:cs="Calibri"/>
                <w:i/>
                <w:sz w:val="24"/>
                <w:szCs w:val="24"/>
              </w:rPr>
              <w:t xml:space="preserve">        (подпись,   И.О.Ф.)</w:t>
            </w:r>
          </w:p>
          <w:p w:rsidR="00134668" w:rsidRPr="00134668" w:rsidRDefault="00134668" w:rsidP="00134668">
            <w:pPr>
              <w:spacing w:after="0" w:line="240" w:lineRule="auto"/>
              <w:jc w:val="center"/>
              <w:rPr>
                <w:rFonts w:ascii="Times New Roman" w:eastAsia="Times New Roman" w:hAnsi="Times New Roman" w:cs="Calibri"/>
                <w:i/>
                <w:sz w:val="24"/>
                <w:szCs w:val="24"/>
              </w:rPr>
            </w:pPr>
          </w:p>
          <w:p w:rsidR="00134668" w:rsidRPr="00134668" w:rsidRDefault="00134668" w:rsidP="00134668">
            <w:pPr>
              <w:spacing w:after="0" w:line="240" w:lineRule="auto"/>
              <w:rPr>
                <w:rFonts w:ascii="Times New Roman" w:eastAsia="Times New Roman" w:hAnsi="Times New Roman" w:cs="Calibri"/>
                <w:i/>
                <w:sz w:val="24"/>
                <w:szCs w:val="24"/>
              </w:rPr>
            </w:pPr>
            <w:r w:rsidRPr="00134668">
              <w:rPr>
                <w:rFonts w:ascii="Times New Roman" w:eastAsia="Times New Roman" w:hAnsi="Times New Roman" w:cs="Calibri"/>
                <w:i/>
                <w:sz w:val="24"/>
                <w:szCs w:val="24"/>
              </w:rPr>
              <w:t>Протокол заседания МК</w:t>
            </w:r>
          </w:p>
          <w:p w:rsidR="00134668" w:rsidRPr="00134668" w:rsidRDefault="00347FD5" w:rsidP="00347FD5">
            <w:pPr>
              <w:spacing w:after="0" w:line="240" w:lineRule="auto"/>
              <w:jc w:val="both"/>
              <w:rPr>
                <w:rFonts w:ascii="Times New Roman" w:eastAsia="Times New Roman" w:hAnsi="Times New Roman" w:cs="Calibri"/>
                <w:i/>
                <w:sz w:val="24"/>
                <w:szCs w:val="24"/>
                <w:u w:val="single"/>
              </w:rPr>
            </w:pPr>
            <w:r>
              <w:rPr>
                <w:rFonts w:ascii="Times New Roman" w:eastAsia="Times New Roman" w:hAnsi="Times New Roman" w:cs="Calibri"/>
                <w:i/>
                <w:sz w:val="24"/>
                <w:szCs w:val="24"/>
                <w:u w:val="single"/>
              </w:rPr>
              <w:t xml:space="preserve">№  </w:t>
            </w:r>
            <w:r w:rsidR="00134668" w:rsidRPr="00134668">
              <w:rPr>
                <w:rFonts w:ascii="Times New Roman" w:eastAsia="Times New Roman" w:hAnsi="Times New Roman" w:cs="Calibri"/>
                <w:i/>
                <w:sz w:val="24"/>
                <w:szCs w:val="24"/>
                <w:u w:val="single"/>
              </w:rPr>
              <w:t xml:space="preserve">   от   «   » </w:t>
            </w:r>
            <w:r>
              <w:rPr>
                <w:rFonts w:ascii="Times New Roman" w:eastAsia="Times New Roman" w:hAnsi="Times New Roman" w:cs="Calibri"/>
                <w:i/>
                <w:sz w:val="24"/>
                <w:szCs w:val="24"/>
                <w:u w:val="single"/>
              </w:rPr>
              <w:t xml:space="preserve">                 </w:t>
            </w:r>
            <w:r w:rsidR="00134668" w:rsidRPr="00134668">
              <w:rPr>
                <w:rFonts w:ascii="Times New Roman" w:eastAsia="Times New Roman" w:hAnsi="Times New Roman" w:cs="Calibri"/>
                <w:i/>
                <w:sz w:val="24"/>
                <w:szCs w:val="24"/>
                <w:u w:val="single"/>
              </w:rPr>
              <w:t xml:space="preserve">  202</w:t>
            </w:r>
            <w:r>
              <w:rPr>
                <w:rFonts w:ascii="Times New Roman" w:eastAsia="Times New Roman" w:hAnsi="Times New Roman" w:cs="Calibri"/>
                <w:i/>
                <w:sz w:val="24"/>
                <w:szCs w:val="24"/>
                <w:u w:val="single"/>
              </w:rPr>
              <w:t xml:space="preserve">      </w:t>
            </w:r>
            <w:bookmarkStart w:id="0" w:name="_GoBack"/>
            <w:bookmarkEnd w:id="0"/>
            <w:r w:rsidR="00134668" w:rsidRPr="00134668">
              <w:rPr>
                <w:rFonts w:ascii="Times New Roman" w:eastAsia="Times New Roman" w:hAnsi="Times New Roman" w:cs="Calibri"/>
                <w:i/>
                <w:sz w:val="24"/>
                <w:szCs w:val="24"/>
                <w:u w:val="single"/>
              </w:rPr>
              <w:t xml:space="preserve"> г</w:t>
            </w:r>
          </w:p>
        </w:tc>
        <w:tc>
          <w:tcPr>
            <w:tcW w:w="4670" w:type="dxa"/>
          </w:tcPr>
          <w:p w:rsidR="00134668" w:rsidRPr="00134668" w:rsidRDefault="00134668" w:rsidP="00134668">
            <w:pPr>
              <w:snapToGrid w:val="0"/>
              <w:spacing w:after="0" w:line="240" w:lineRule="auto"/>
              <w:jc w:val="center"/>
              <w:rPr>
                <w:rFonts w:ascii="Times New Roman" w:eastAsia="Times New Roman" w:hAnsi="Times New Roman" w:cs="Calibri"/>
                <w:i/>
                <w:sz w:val="24"/>
                <w:szCs w:val="24"/>
              </w:rPr>
            </w:pPr>
            <w:r w:rsidRPr="00134668">
              <w:rPr>
                <w:rFonts w:ascii="Times New Roman" w:eastAsia="Times New Roman" w:hAnsi="Times New Roman" w:cs="Calibri"/>
                <w:i/>
                <w:sz w:val="24"/>
                <w:szCs w:val="24"/>
              </w:rPr>
              <w:t xml:space="preserve">                         (подпись,   И.О.Ф.)</w:t>
            </w:r>
          </w:p>
          <w:p w:rsidR="00134668" w:rsidRPr="00134668" w:rsidRDefault="00134668" w:rsidP="00134668">
            <w:pPr>
              <w:spacing w:after="0" w:line="240" w:lineRule="auto"/>
              <w:jc w:val="center"/>
              <w:rPr>
                <w:rFonts w:ascii="Times New Roman" w:eastAsia="Times New Roman" w:hAnsi="Times New Roman" w:cs="Calibri"/>
                <w:i/>
                <w:sz w:val="24"/>
                <w:szCs w:val="24"/>
              </w:rPr>
            </w:pPr>
          </w:p>
          <w:p w:rsidR="00134668" w:rsidRPr="00134668" w:rsidRDefault="00134668" w:rsidP="00134668">
            <w:pPr>
              <w:spacing w:after="0" w:line="240" w:lineRule="auto"/>
              <w:rPr>
                <w:rFonts w:ascii="Times New Roman" w:eastAsia="Times New Roman" w:hAnsi="Times New Roman" w:cs="Calibri"/>
                <w:i/>
                <w:sz w:val="24"/>
                <w:szCs w:val="24"/>
              </w:rPr>
            </w:pPr>
          </w:p>
          <w:p w:rsidR="00134668" w:rsidRPr="00134668" w:rsidRDefault="00134668" w:rsidP="00134668">
            <w:pPr>
              <w:spacing w:after="0" w:line="240" w:lineRule="auto"/>
              <w:jc w:val="right"/>
              <w:rPr>
                <w:rFonts w:ascii="Times New Roman" w:eastAsia="Times New Roman" w:hAnsi="Times New Roman" w:cs="Calibri"/>
                <w:i/>
                <w:sz w:val="24"/>
                <w:szCs w:val="24"/>
                <w:u w:val="single"/>
              </w:rPr>
            </w:pPr>
            <w:r w:rsidRPr="00134668">
              <w:rPr>
                <w:rFonts w:ascii="Times New Roman" w:eastAsia="Times New Roman" w:hAnsi="Times New Roman" w:cs="Calibri"/>
                <w:i/>
                <w:sz w:val="24"/>
                <w:szCs w:val="24"/>
                <w:u w:val="single"/>
              </w:rPr>
              <w:t>«       »                      20        г</w:t>
            </w:r>
          </w:p>
        </w:tc>
      </w:tr>
      <w:tr w:rsidR="00134668" w:rsidRPr="00134668" w:rsidTr="008F39F5">
        <w:tc>
          <w:tcPr>
            <w:tcW w:w="4670" w:type="dxa"/>
          </w:tcPr>
          <w:p w:rsidR="00134668" w:rsidRPr="00134668" w:rsidRDefault="00134668" w:rsidP="00134668">
            <w:pPr>
              <w:spacing w:after="0" w:line="240" w:lineRule="auto"/>
              <w:rPr>
                <w:rFonts w:ascii="Times New Roman" w:eastAsia="Times New Roman" w:hAnsi="Times New Roman" w:cs="Calibri"/>
                <w:sz w:val="24"/>
                <w:szCs w:val="24"/>
              </w:rPr>
            </w:pPr>
          </w:p>
        </w:tc>
        <w:tc>
          <w:tcPr>
            <w:tcW w:w="4670" w:type="dxa"/>
          </w:tcPr>
          <w:p w:rsidR="00134668" w:rsidRPr="00134668" w:rsidRDefault="00134668" w:rsidP="00134668">
            <w:pPr>
              <w:snapToGrid w:val="0"/>
              <w:spacing w:after="0" w:line="240" w:lineRule="auto"/>
              <w:jc w:val="center"/>
              <w:rPr>
                <w:rFonts w:ascii="Times New Roman" w:eastAsia="Times New Roman" w:hAnsi="Times New Roman" w:cs="Calibri"/>
                <w:i/>
                <w:sz w:val="24"/>
                <w:szCs w:val="24"/>
              </w:rPr>
            </w:pPr>
          </w:p>
        </w:tc>
      </w:tr>
      <w:tr w:rsidR="00134668" w:rsidRPr="00134668" w:rsidTr="008F39F5">
        <w:tc>
          <w:tcPr>
            <w:tcW w:w="4670" w:type="dxa"/>
          </w:tcPr>
          <w:p w:rsidR="00134668" w:rsidRPr="00134668" w:rsidRDefault="00134668" w:rsidP="00134668">
            <w:pPr>
              <w:spacing w:after="0" w:line="240" w:lineRule="auto"/>
              <w:jc w:val="both"/>
              <w:rPr>
                <w:rFonts w:ascii="Times New Roman" w:eastAsia="Times New Roman" w:hAnsi="Times New Roman" w:cs="Calibri"/>
                <w:i/>
                <w:sz w:val="24"/>
                <w:szCs w:val="24"/>
                <w:u w:val="single"/>
              </w:rPr>
            </w:pPr>
          </w:p>
        </w:tc>
        <w:tc>
          <w:tcPr>
            <w:tcW w:w="4670" w:type="dxa"/>
          </w:tcPr>
          <w:p w:rsidR="00134668" w:rsidRPr="00134668" w:rsidRDefault="00134668" w:rsidP="00134668">
            <w:pPr>
              <w:snapToGrid w:val="0"/>
              <w:spacing w:after="0" w:line="240" w:lineRule="auto"/>
              <w:jc w:val="center"/>
              <w:rPr>
                <w:rFonts w:ascii="Times New Roman" w:eastAsia="Times New Roman" w:hAnsi="Times New Roman" w:cs="Calibri"/>
                <w:i/>
                <w:sz w:val="24"/>
                <w:szCs w:val="24"/>
              </w:rPr>
            </w:pPr>
          </w:p>
        </w:tc>
      </w:tr>
    </w:tbl>
    <w:p w:rsidR="00134668" w:rsidRPr="00134668" w:rsidRDefault="00134668" w:rsidP="00134668">
      <w:pPr>
        <w:spacing w:after="0" w:line="240" w:lineRule="auto"/>
        <w:ind w:left="142"/>
        <w:jc w:val="both"/>
        <w:rPr>
          <w:rFonts w:ascii="Times New Roman" w:eastAsia="Times New Roman" w:hAnsi="Times New Roman" w:cs="Times New Roman"/>
          <w:color w:val="595959"/>
          <w:sz w:val="24"/>
          <w:szCs w:val="24"/>
          <w:lang w:eastAsia="ru-RU"/>
        </w:rPr>
      </w:pPr>
    </w:p>
    <w:p w:rsidR="00134668" w:rsidRPr="00134668" w:rsidRDefault="00134668" w:rsidP="00134668">
      <w:pPr>
        <w:spacing w:after="0" w:line="240" w:lineRule="auto"/>
        <w:ind w:left="142"/>
        <w:jc w:val="both"/>
        <w:rPr>
          <w:rFonts w:ascii="Times New Roman" w:eastAsia="Times New Roman" w:hAnsi="Times New Roman" w:cs="Times New Roman"/>
          <w:color w:val="595959"/>
          <w:sz w:val="24"/>
          <w:szCs w:val="24"/>
          <w:lang w:eastAsia="ru-RU"/>
        </w:rPr>
      </w:pPr>
    </w:p>
    <w:p w:rsidR="00134668" w:rsidRPr="00134668" w:rsidRDefault="00134668" w:rsidP="00134668">
      <w:pPr>
        <w:spacing w:after="0" w:line="240" w:lineRule="auto"/>
        <w:ind w:left="142"/>
        <w:jc w:val="both"/>
        <w:rPr>
          <w:rFonts w:ascii="Times New Roman" w:eastAsia="Times New Roman" w:hAnsi="Times New Roman" w:cs="Times New Roman"/>
          <w:color w:val="595959"/>
          <w:sz w:val="24"/>
          <w:szCs w:val="24"/>
          <w:lang w:eastAsia="ru-RU"/>
        </w:rPr>
      </w:pPr>
    </w:p>
    <w:p w:rsidR="00134668" w:rsidRPr="00134668" w:rsidRDefault="00134668" w:rsidP="00134668">
      <w:pPr>
        <w:spacing w:after="0" w:line="240" w:lineRule="auto"/>
        <w:ind w:left="142"/>
        <w:jc w:val="both"/>
        <w:rPr>
          <w:rFonts w:ascii="Times New Roman" w:eastAsia="Times New Roman" w:hAnsi="Times New Roman" w:cs="Times New Roman"/>
          <w:color w:val="595959"/>
          <w:sz w:val="24"/>
          <w:szCs w:val="24"/>
          <w:lang w:eastAsia="ru-RU"/>
        </w:rPr>
      </w:pPr>
    </w:p>
    <w:p w:rsidR="00134668" w:rsidRPr="00134668" w:rsidRDefault="00134668" w:rsidP="00134668">
      <w:pPr>
        <w:spacing w:after="0" w:line="240" w:lineRule="auto"/>
        <w:ind w:left="142"/>
        <w:jc w:val="both"/>
        <w:rPr>
          <w:rFonts w:ascii="Times New Roman" w:eastAsia="Times New Roman" w:hAnsi="Times New Roman" w:cs="Times New Roman"/>
          <w:sz w:val="28"/>
          <w:szCs w:val="28"/>
          <w:lang w:eastAsia="ru-RU"/>
        </w:rPr>
      </w:pPr>
      <w:r w:rsidRPr="00134668">
        <w:rPr>
          <w:rFonts w:ascii="Times New Roman" w:eastAsia="Times New Roman" w:hAnsi="Times New Roman" w:cs="Times New Roman"/>
          <w:sz w:val="28"/>
          <w:szCs w:val="28"/>
          <w:lang w:eastAsia="ru-RU"/>
        </w:rPr>
        <w:t xml:space="preserve">Автор - разработчик: </w:t>
      </w:r>
      <w:r>
        <w:rPr>
          <w:rFonts w:ascii="Times New Roman" w:eastAsia="Times New Roman" w:hAnsi="Times New Roman" w:cs="Times New Roman"/>
          <w:sz w:val="28"/>
          <w:szCs w:val="28"/>
          <w:lang w:eastAsia="ru-RU"/>
        </w:rPr>
        <w:t>Ракипова Р.Х.</w:t>
      </w:r>
      <w:r w:rsidRPr="00134668">
        <w:rPr>
          <w:rFonts w:ascii="Times New Roman" w:eastAsia="Times New Roman" w:hAnsi="Times New Roman" w:cs="Times New Roman"/>
          <w:sz w:val="28"/>
          <w:szCs w:val="28"/>
          <w:lang w:eastAsia="ru-RU"/>
        </w:rPr>
        <w:t xml:space="preserve"> - преподаватель высшей категории </w:t>
      </w:r>
    </w:p>
    <w:p w:rsidR="00134668" w:rsidRPr="00134668" w:rsidRDefault="00134668" w:rsidP="00134668">
      <w:pPr>
        <w:spacing w:after="0" w:line="240" w:lineRule="auto"/>
        <w:ind w:left="142"/>
        <w:jc w:val="both"/>
        <w:rPr>
          <w:rFonts w:ascii="Times New Roman" w:eastAsia="Times New Roman" w:hAnsi="Times New Roman" w:cs="Times New Roman"/>
          <w:sz w:val="28"/>
          <w:szCs w:val="28"/>
          <w:lang w:eastAsia="ru-RU"/>
        </w:rPr>
      </w:pPr>
    </w:p>
    <w:p w:rsidR="00134668" w:rsidRPr="00134668" w:rsidRDefault="00134668" w:rsidP="00134668">
      <w:pPr>
        <w:spacing w:after="0" w:line="240" w:lineRule="auto"/>
        <w:ind w:left="142"/>
        <w:jc w:val="both"/>
        <w:rPr>
          <w:rFonts w:ascii="Times New Roman" w:eastAsia="Times New Roman" w:hAnsi="Times New Roman" w:cs="Times New Roman"/>
          <w:sz w:val="28"/>
          <w:szCs w:val="28"/>
          <w:lang w:eastAsia="ru-RU"/>
        </w:rPr>
      </w:pPr>
    </w:p>
    <w:p w:rsidR="00134668" w:rsidRPr="00134668" w:rsidRDefault="00134668" w:rsidP="00134668">
      <w:pPr>
        <w:spacing w:after="0" w:line="240" w:lineRule="auto"/>
        <w:ind w:left="142"/>
        <w:jc w:val="both"/>
        <w:rPr>
          <w:rFonts w:ascii="Times New Roman" w:eastAsia="Times New Roman" w:hAnsi="Times New Roman" w:cs="Times New Roman"/>
          <w:sz w:val="28"/>
          <w:szCs w:val="28"/>
          <w:lang w:eastAsia="ru-RU"/>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ind w:left="142"/>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Содержание</w:t>
      </w:r>
    </w:p>
    <w:p w:rsidR="00134668" w:rsidRPr="00134668" w:rsidRDefault="00134668" w:rsidP="00134668">
      <w:pPr>
        <w:spacing w:after="8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
          <w:bCs/>
          <w:sz w:val="24"/>
          <w:szCs w:val="24"/>
        </w:rPr>
        <w:t>Введение ………………………………………………………………………………………..</w:t>
      </w:r>
      <w:r w:rsidRPr="00134668">
        <w:rPr>
          <w:rFonts w:ascii="Times New Roman" w:eastAsia="Times New Roman" w:hAnsi="Times New Roman" w:cs="Times New Roman"/>
          <w:bCs/>
          <w:sz w:val="24"/>
          <w:szCs w:val="24"/>
        </w:rPr>
        <w:t>4</w:t>
      </w:r>
    </w:p>
    <w:p w:rsidR="00134668" w:rsidRPr="00134668" w:rsidRDefault="00134668" w:rsidP="00134668">
      <w:pPr>
        <w:spacing w:after="8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
          <w:bCs/>
          <w:sz w:val="24"/>
          <w:szCs w:val="24"/>
        </w:rPr>
        <w:t xml:space="preserve">1. Структура и общие требования </w:t>
      </w:r>
      <w:r w:rsidRPr="00134668">
        <w:rPr>
          <w:rFonts w:ascii="Times New Roman" w:eastAsia="Times New Roman" w:hAnsi="Times New Roman" w:cs="Times New Roman"/>
          <w:bCs/>
          <w:sz w:val="24"/>
          <w:szCs w:val="24"/>
        </w:rPr>
        <w:t>…………………………………………………………..7</w:t>
      </w: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2. Перечень аудиторной самостоятельной работы ……………………………………....</w:t>
      </w:r>
      <w:r w:rsidRPr="00134668">
        <w:rPr>
          <w:rFonts w:ascii="Times New Roman" w:eastAsia="Times New Roman" w:hAnsi="Times New Roman" w:cs="Times New Roman"/>
          <w:bCs/>
          <w:sz w:val="24"/>
          <w:szCs w:val="24"/>
        </w:rPr>
        <w:t>10</w:t>
      </w:r>
    </w:p>
    <w:p w:rsidR="00134668" w:rsidRPr="00134668" w:rsidRDefault="00134668" w:rsidP="00134668">
      <w:pPr>
        <w:spacing w:after="8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
          <w:bCs/>
          <w:sz w:val="24"/>
          <w:szCs w:val="24"/>
        </w:rPr>
        <w:t>3. Характеристика и описание заданий ……………………………………………………</w:t>
      </w:r>
      <w:r w:rsidRPr="00134668">
        <w:rPr>
          <w:rFonts w:ascii="Times New Roman" w:eastAsia="Times New Roman" w:hAnsi="Times New Roman" w:cs="Times New Roman"/>
          <w:bCs/>
          <w:sz w:val="24"/>
          <w:szCs w:val="24"/>
        </w:rPr>
        <w:t>13</w:t>
      </w:r>
    </w:p>
    <w:p w:rsidR="00134668" w:rsidRPr="00134668" w:rsidRDefault="00134668" w:rsidP="00134668">
      <w:pPr>
        <w:spacing w:after="0" w:line="240" w:lineRule="auto"/>
        <w:jc w:val="both"/>
        <w:rPr>
          <w:rFonts w:ascii="Times New Roman" w:eastAsia="Calibri" w:hAnsi="Times New Roman" w:cs="Times New Roman"/>
          <w:b/>
          <w:bCs/>
          <w:iCs/>
          <w:sz w:val="24"/>
          <w:szCs w:val="24"/>
          <w:lang w:eastAsia="ru-RU"/>
        </w:rPr>
      </w:pPr>
      <w:r w:rsidRPr="00134668">
        <w:rPr>
          <w:rFonts w:ascii="Times New Roman" w:eastAsia="Calibri" w:hAnsi="Times New Roman" w:cs="Times New Roman"/>
          <w:b/>
          <w:bCs/>
          <w:sz w:val="24"/>
          <w:szCs w:val="24"/>
          <w:lang w:eastAsia="ru-RU"/>
        </w:rPr>
        <w:t xml:space="preserve">3.1.Методические указания по выполнению аудиторной самостоятельной   работы  </w:t>
      </w:r>
      <w:r w:rsidRPr="00134668">
        <w:rPr>
          <w:rFonts w:ascii="Times New Roman" w:eastAsia="Calibri" w:hAnsi="Times New Roman" w:cs="Times New Roman"/>
          <w:b/>
          <w:bCs/>
          <w:iCs/>
          <w:sz w:val="24"/>
          <w:szCs w:val="24"/>
          <w:lang w:eastAsia="ru-RU"/>
        </w:rPr>
        <w:t xml:space="preserve">для     </w:t>
      </w:r>
      <w:r w:rsidRPr="00134668">
        <w:rPr>
          <w:rFonts w:ascii="Times New Roman" w:eastAsia="Calibri" w:hAnsi="Times New Roman" w:cs="Times New Roman"/>
          <w:b/>
          <w:bCs/>
          <w:i/>
          <w:iCs/>
          <w:sz w:val="24"/>
          <w:szCs w:val="24"/>
          <w:lang w:eastAsia="ru-RU"/>
        </w:rPr>
        <w:t>овладения знаниями</w:t>
      </w:r>
    </w:p>
    <w:p w:rsidR="00134668" w:rsidRPr="00134668" w:rsidRDefault="00134668" w:rsidP="00134668">
      <w:pPr>
        <w:spacing w:after="80" w:line="240" w:lineRule="auto"/>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3.1.1.</w:t>
      </w:r>
      <w:r w:rsidRPr="00134668">
        <w:rPr>
          <w:rFonts w:ascii="Calibri" w:eastAsia="Times New Roman" w:hAnsi="Calibri" w:cs="Calibri"/>
        </w:rPr>
        <w:t xml:space="preserve"> </w:t>
      </w:r>
      <w:r w:rsidRPr="00134668">
        <w:rPr>
          <w:rFonts w:ascii="Times New Roman" w:eastAsia="Times New Roman" w:hAnsi="Times New Roman" w:cs="Times New Roman"/>
          <w:sz w:val="24"/>
          <w:szCs w:val="24"/>
        </w:rPr>
        <w:t>Методические рекомендации по поиску информации в сети Интернет ...</w:t>
      </w:r>
      <w:r w:rsidRPr="00134668">
        <w:rPr>
          <w:rFonts w:ascii="Times New Roman" w:eastAsia="Times New Roman" w:hAnsi="Times New Roman" w:cs="Times New Roman"/>
          <w:b/>
          <w:bCs/>
          <w:sz w:val="24"/>
          <w:szCs w:val="24"/>
        </w:rPr>
        <w:t>…………..</w:t>
      </w:r>
      <w:r w:rsidRPr="00134668">
        <w:rPr>
          <w:rFonts w:ascii="Times New Roman" w:eastAsia="Times New Roman" w:hAnsi="Times New Roman" w:cs="Times New Roman"/>
          <w:bCs/>
          <w:sz w:val="24"/>
          <w:szCs w:val="24"/>
        </w:rPr>
        <w:t>13</w:t>
      </w:r>
    </w:p>
    <w:p w:rsidR="00134668" w:rsidRPr="00134668" w:rsidRDefault="00134668" w:rsidP="00134668">
      <w:pPr>
        <w:spacing w:after="80" w:line="240" w:lineRule="auto"/>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3.1.2.Подготовка презентации…………………………………………………………………14</w:t>
      </w: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3.2 Методические указания по выполнению</w:t>
      </w:r>
      <w:r w:rsidRPr="00134668">
        <w:rPr>
          <w:rFonts w:ascii="Times New Roman" w:eastAsia="Times New Roman" w:hAnsi="Times New Roman" w:cs="Times New Roman"/>
          <w:color w:val="000000"/>
          <w:sz w:val="24"/>
          <w:szCs w:val="24"/>
          <w:lang w:eastAsia="ru-RU"/>
        </w:rPr>
        <w:t xml:space="preserve"> </w:t>
      </w:r>
      <w:r w:rsidRPr="00134668">
        <w:rPr>
          <w:rFonts w:ascii="Times New Roman" w:eastAsia="Times New Roman" w:hAnsi="Times New Roman" w:cs="Times New Roman"/>
          <w:b/>
          <w:bCs/>
          <w:sz w:val="24"/>
          <w:szCs w:val="24"/>
        </w:rPr>
        <w:t xml:space="preserve">аудиторной самостоятельной работы </w:t>
      </w:r>
      <w:r w:rsidRPr="00134668">
        <w:rPr>
          <w:rFonts w:ascii="Times New Roman" w:eastAsia="Times New Roman" w:hAnsi="Times New Roman" w:cs="Times New Roman"/>
          <w:b/>
          <w:bCs/>
          <w:i/>
          <w:iCs/>
          <w:color w:val="000000"/>
          <w:sz w:val="24"/>
          <w:szCs w:val="24"/>
          <w:lang w:eastAsia="ru-RU"/>
        </w:rPr>
        <w:t xml:space="preserve">для </w:t>
      </w:r>
      <w:r w:rsidRPr="00134668">
        <w:rPr>
          <w:rFonts w:ascii="Times New Roman" w:eastAsia="Times New Roman" w:hAnsi="Times New Roman" w:cs="Times New Roman"/>
          <w:b/>
          <w:bCs/>
          <w:i/>
          <w:iCs/>
          <w:sz w:val="24"/>
          <w:szCs w:val="24"/>
        </w:rPr>
        <w:t>закрепления систематизации знаний</w:t>
      </w:r>
      <w:r w:rsidRPr="00134668">
        <w:rPr>
          <w:rFonts w:ascii="Times New Roman" w:eastAsia="Times New Roman" w:hAnsi="Times New Roman" w:cs="Times New Roman"/>
          <w:b/>
          <w:bCs/>
          <w:i/>
          <w:iCs/>
          <w:color w:val="000000"/>
          <w:sz w:val="24"/>
          <w:szCs w:val="24"/>
          <w:lang w:eastAsia="ru-RU"/>
        </w:rPr>
        <w:t xml:space="preserve"> и </w:t>
      </w:r>
      <w:r w:rsidRPr="00134668">
        <w:rPr>
          <w:rFonts w:ascii="Times New Roman" w:eastAsia="Times New Roman" w:hAnsi="Times New Roman" w:cs="Times New Roman"/>
          <w:b/>
          <w:bCs/>
          <w:i/>
          <w:iCs/>
          <w:sz w:val="24"/>
          <w:szCs w:val="24"/>
          <w:lang w:eastAsia="ru-RU"/>
        </w:rPr>
        <w:t>формирования  компетенций</w:t>
      </w:r>
    </w:p>
    <w:p w:rsidR="00134668" w:rsidRPr="00134668" w:rsidRDefault="00134668" w:rsidP="00134668">
      <w:pPr>
        <w:spacing w:after="80" w:line="240" w:lineRule="auto"/>
        <w:rPr>
          <w:rFonts w:ascii="Times New Roman" w:eastAsia="Times New Roman" w:hAnsi="Times New Roman" w:cs="Times New Roman"/>
          <w:sz w:val="24"/>
          <w:szCs w:val="24"/>
        </w:rPr>
      </w:pPr>
      <w:r w:rsidRPr="00134668">
        <w:rPr>
          <w:rFonts w:ascii="Times New Roman" w:eastAsia="Times New Roman" w:hAnsi="Times New Roman" w:cs="Times New Roman"/>
          <w:b/>
          <w:bCs/>
          <w:sz w:val="24"/>
          <w:szCs w:val="24"/>
        </w:rPr>
        <w:t xml:space="preserve">3.2.1 </w:t>
      </w:r>
      <w:r w:rsidRPr="00134668">
        <w:rPr>
          <w:rFonts w:ascii="Times New Roman" w:eastAsia="Times New Roman" w:hAnsi="Times New Roman" w:cs="Times New Roman"/>
          <w:sz w:val="24"/>
          <w:szCs w:val="24"/>
        </w:rPr>
        <w:t>Подготовка   информационного сообщения,</w:t>
      </w:r>
      <w:r w:rsidRPr="00134668">
        <w:rPr>
          <w:rFonts w:ascii="Times New Roman" w:eastAsia="Times New Roman" w:hAnsi="Times New Roman" w:cs="Times New Roman"/>
          <w:b/>
          <w:color w:val="000000"/>
          <w:sz w:val="24"/>
          <w:szCs w:val="24"/>
          <w14:shadow w14:blurRad="50800" w14:dist="38100" w14:dir="2700000" w14:sx="100000" w14:sy="100000" w14:kx="0" w14:ky="0" w14:algn="tl">
            <w14:srgbClr w14:val="000000">
              <w14:alpha w14:val="60000"/>
            </w14:srgbClr>
          </w14:shadow>
        </w:rPr>
        <w:t xml:space="preserve"> </w:t>
      </w:r>
      <w:r w:rsidRPr="00134668">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доклада</w:t>
      </w:r>
      <w:r w:rsidRPr="00134668">
        <w:rPr>
          <w:rFonts w:ascii="Times New Roman" w:eastAsia="Times New Roman" w:hAnsi="Times New Roman" w:cs="Times New Roman"/>
          <w:sz w:val="24"/>
          <w:szCs w:val="24"/>
        </w:rPr>
        <w:t xml:space="preserve"> …………………………………21</w:t>
      </w:r>
    </w:p>
    <w:p w:rsidR="00134668" w:rsidRPr="00134668" w:rsidRDefault="00134668" w:rsidP="00134668">
      <w:pPr>
        <w:spacing w:after="80" w:line="240" w:lineRule="auto"/>
        <w:rPr>
          <w:rFonts w:ascii="Times New Roman" w:eastAsia="Times New Roman" w:hAnsi="Times New Roman" w:cs="Times New Roman"/>
          <w:bCs/>
          <w:sz w:val="24"/>
          <w:szCs w:val="24"/>
        </w:rPr>
      </w:pPr>
      <w:r w:rsidRPr="00134668">
        <w:rPr>
          <w:rFonts w:ascii="Times New Roman" w:eastAsia="Times New Roman" w:hAnsi="Times New Roman" w:cs="Times New Roman"/>
          <w:b/>
          <w:sz w:val="24"/>
          <w:szCs w:val="24"/>
        </w:rPr>
        <w:t xml:space="preserve">3.2.2 </w:t>
      </w:r>
      <w:r w:rsidRPr="00134668">
        <w:rPr>
          <w:rFonts w:ascii="Times New Roman" w:eastAsia="Times New Roman" w:hAnsi="Times New Roman" w:cs="Times New Roman"/>
          <w:sz w:val="24"/>
          <w:szCs w:val="24"/>
        </w:rPr>
        <w:t>Работа с нормативной документацией…………….……………………………………22</w:t>
      </w: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3.3.Методические указания по выполнению</w:t>
      </w:r>
      <w:r w:rsidRPr="00134668">
        <w:rPr>
          <w:rFonts w:ascii="Times New Roman" w:eastAsia="Times New Roman" w:hAnsi="Times New Roman" w:cs="Times New Roman"/>
          <w:b/>
          <w:bCs/>
          <w:color w:val="000000"/>
          <w:sz w:val="24"/>
          <w:szCs w:val="24"/>
        </w:rPr>
        <w:t xml:space="preserve"> </w:t>
      </w:r>
      <w:r w:rsidRPr="00134668">
        <w:rPr>
          <w:rFonts w:ascii="Times New Roman" w:eastAsia="Times New Roman" w:hAnsi="Times New Roman" w:cs="Times New Roman"/>
          <w:b/>
          <w:bCs/>
          <w:color w:val="000000"/>
          <w:sz w:val="24"/>
          <w:szCs w:val="24"/>
          <w:lang w:eastAsia="ru-RU"/>
        </w:rPr>
        <w:t>аудиторной самостоятельной работы</w:t>
      </w:r>
      <w:r w:rsidRPr="00134668">
        <w:rPr>
          <w:rFonts w:ascii="Times New Roman" w:eastAsia="Times New Roman" w:hAnsi="Times New Roman" w:cs="Times New Roman"/>
          <w:b/>
          <w:bCs/>
          <w:i/>
          <w:iCs/>
          <w:sz w:val="24"/>
          <w:szCs w:val="24"/>
          <w:lang w:eastAsia="ru-RU"/>
        </w:rPr>
        <w:t xml:space="preserve"> </w:t>
      </w:r>
      <w:r w:rsidRPr="00134668">
        <w:rPr>
          <w:rFonts w:ascii="Times New Roman" w:eastAsia="Times New Roman" w:hAnsi="Times New Roman" w:cs="Times New Roman"/>
          <w:b/>
          <w:bCs/>
          <w:i/>
          <w:iCs/>
          <w:sz w:val="24"/>
          <w:szCs w:val="24"/>
        </w:rPr>
        <w:t>д</w:t>
      </w:r>
      <w:r w:rsidRPr="00134668">
        <w:rPr>
          <w:rFonts w:ascii="Times New Roman" w:eastAsia="Times New Roman" w:hAnsi="Times New Roman" w:cs="Times New Roman"/>
          <w:b/>
          <w:bCs/>
          <w:i/>
          <w:iCs/>
          <w:sz w:val="24"/>
          <w:szCs w:val="24"/>
          <w:lang w:eastAsia="ru-RU"/>
        </w:rPr>
        <w:t>ля формирования образовательного результата</w:t>
      </w:r>
    </w:p>
    <w:p w:rsidR="00134668" w:rsidRPr="00134668" w:rsidRDefault="00134668" w:rsidP="00134668">
      <w:pPr>
        <w:spacing w:after="0" w:line="240" w:lineRule="auto"/>
        <w:jc w:val="both"/>
        <w:rPr>
          <w:rFonts w:ascii="Times New Roman" w:eastAsia="Times New Roman" w:hAnsi="Times New Roman" w:cs="Times New Roman"/>
          <w:sz w:val="24"/>
          <w:szCs w:val="24"/>
        </w:rPr>
      </w:pPr>
      <w:r w:rsidRPr="00134668">
        <w:rPr>
          <w:rFonts w:ascii="Times New Roman" w:eastAsia="Times New Roman" w:hAnsi="Times New Roman" w:cs="Times New Roman"/>
          <w:b/>
          <w:bCs/>
          <w:sz w:val="24"/>
          <w:szCs w:val="24"/>
        </w:rPr>
        <w:t>3.3.1.</w:t>
      </w:r>
      <w:r w:rsidRPr="00134668">
        <w:rPr>
          <w:rFonts w:ascii="Calibri" w:eastAsia="Times New Roman" w:hAnsi="Calibri" w:cs="Calibri"/>
        </w:rPr>
        <w:t xml:space="preserve"> </w:t>
      </w:r>
      <w:r w:rsidRPr="00134668">
        <w:rPr>
          <w:rFonts w:ascii="Times New Roman" w:eastAsia="Times New Roman" w:hAnsi="Times New Roman" w:cs="Times New Roman"/>
          <w:sz w:val="24"/>
          <w:szCs w:val="24"/>
        </w:rPr>
        <w:t>Методические рекомендации по решению задач……….……………………………..22</w:t>
      </w:r>
    </w:p>
    <w:p w:rsidR="00134668" w:rsidRPr="00134668" w:rsidRDefault="00134668" w:rsidP="00134668">
      <w:pPr>
        <w:spacing w:after="80" w:line="240" w:lineRule="auto"/>
        <w:rPr>
          <w:rFonts w:ascii="Times New Roman" w:eastAsia="Times New Roman" w:hAnsi="Times New Roman" w:cs="Times New Roman"/>
          <w:b/>
          <w:bCs/>
          <w:i/>
          <w:iCs/>
          <w:color w:val="000000"/>
          <w:sz w:val="24"/>
          <w:szCs w:val="24"/>
          <w:lang w:eastAsia="ru-RU"/>
        </w:rPr>
      </w:pPr>
      <w:r w:rsidRPr="00134668">
        <w:rPr>
          <w:rFonts w:ascii="Times New Roman" w:eastAsia="Times New Roman" w:hAnsi="Times New Roman" w:cs="Times New Roman"/>
          <w:b/>
          <w:bCs/>
          <w:color w:val="000000"/>
          <w:sz w:val="24"/>
          <w:szCs w:val="24"/>
          <w14:shadow w14:blurRad="50800" w14:dist="38100" w14:dir="2700000" w14:sx="100000" w14:sy="100000" w14:kx="0" w14:ky="0" w14:algn="tl">
            <w14:srgbClr w14:val="000000">
              <w14:alpha w14:val="60000"/>
            </w14:srgbClr>
          </w14:shadow>
        </w:rPr>
        <w:t xml:space="preserve">3.4. </w:t>
      </w:r>
      <w:r w:rsidRPr="00134668">
        <w:rPr>
          <w:rFonts w:ascii="Times New Roman" w:eastAsia="Times New Roman" w:hAnsi="Times New Roman" w:cs="Times New Roman"/>
          <w:b/>
          <w:bCs/>
          <w:sz w:val="24"/>
          <w:szCs w:val="24"/>
        </w:rPr>
        <w:t>Методические указания по выполнению</w:t>
      </w:r>
      <w:r w:rsidRPr="00134668">
        <w:rPr>
          <w:rFonts w:ascii="Times New Roman" w:eastAsia="Times New Roman" w:hAnsi="Times New Roman" w:cs="Times New Roman"/>
          <w:color w:val="000000"/>
          <w:sz w:val="24"/>
          <w:szCs w:val="24"/>
          <w:lang w:eastAsia="ru-RU"/>
        </w:rPr>
        <w:t xml:space="preserve"> </w:t>
      </w:r>
      <w:r w:rsidRPr="00134668">
        <w:rPr>
          <w:rFonts w:ascii="Times New Roman" w:eastAsia="Times New Roman" w:hAnsi="Times New Roman" w:cs="Times New Roman"/>
          <w:b/>
          <w:bCs/>
          <w:sz w:val="24"/>
          <w:szCs w:val="24"/>
        </w:rPr>
        <w:t xml:space="preserve">аудиторной самостоятельной работы </w:t>
      </w:r>
      <w:r w:rsidRPr="00134668">
        <w:rPr>
          <w:rFonts w:ascii="Times New Roman" w:eastAsia="Times New Roman" w:hAnsi="Times New Roman" w:cs="Times New Roman"/>
          <w:b/>
          <w:bCs/>
          <w:i/>
          <w:iCs/>
          <w:color w:val="000000"/>
          <w:sz w:val="24"/>
          <w:szCs w:val="24"/>
          <w:lang w:eastAsia="ru-RU"/>
        </w:rPr>
        <w:t xml:space="preserve">для </w:t>
      </w:r>
      <w:r w:rsidRPr="00134668">
        <w:rPr>
          <w:rFonts w:ascii="Times New Roman" w:eastAsia="Times New Roman" w:hAnsi="Times New Roman" w:cs="Times New Roman"/>
          <w:b/>
          <w:bCs/>
          <w:i/>
          <w:iCs/>
          <w:sz w:val="24"/>
          <w:szCs w:val="24"/>
        </w:rPr>
        <w:t>закрепления систематизации знаний</w:t>
      </w:r>
      <w:r w:rsidRPr="00134668">
        <w:rPr>
          <w:rFonts w:ascii="Times New Roman" w:eastAsia="Times New Roman" w:hAnsi="Times New Roman" w:cs="Times New Roman"/>
          <w:b/>
          <w:bCs/>
          <w:i/>
          <w:iCs/>
          <w:color w:val="000000"/>
          <w:sz w:val="24"/>
          <w:szCs w:val="24"/>
          <w:lang w:eastAsia="ru-RU"/>
        </w:rPr>
        <w:t xml:space="preserve"> и приобретения навыков</w:t>
      </w:r>
    </w:p>
    <w:p w:rsidR="00134668" w:rsidRPr="00134668" w:rsidRDefault="00134668" w:rsidP="00134668">
      <w:pPr>
        <w:spacing w:after="80" w:line="240" w:lineRule="auto"/>
        <w:rPr>
          <w:rFonts w:ascii="Times New Roman" w:eastAsia="Times New Roman" w:hAnsi="Times New Roman" w:cs="Times New Roman"/>
        </w:rPr>
      </w:pPr>
      <w:r w:rsidRPr="00134668">
        <w:rPr>
          <w:rFonts w:ascii="Times New Roman" w:eastAsia="Times New Roman" w:hAnsi="Times New Roman" w:cs="Times New Roman"/>
          <w:b/>
          <w:bCs/>
          <w:sz w:val="24"/>
          <w:szCs w:val="24"/>
        </w:rPr>
        <w:t>3.4.1</w:t>
      </w:r>
      <w:r w:rsidRPr="00134668">
        <w:rPr>
          <w:rFonts w:ascii="Times New Roman" w:eastAsia="Times New Roman" w:hAnsi="Times New Roman" w:cs="Times New Roman"/>
          <w:b/>
          <w:bCs/>
          <w:i/>
          <w:iCs/>
          <w:sz w:val="24"/>
          <w:szCs w:val="24"/>
        </w:rPr>
        <w:t xml:space="preserve"> </w:t>
      </w:r>
      <w:r w:rsidRPr="00134668">
        <w:rPr>
          <w:rFonts w:ascii="Times New Roman" w:eastAsia="Times New Roman" w:hAnsi="Times New Roman" w:cs="Times New Roman"/>
          <w:sz w:val="24"/>
          <w:szCs w:val="24"/>
        </w:rPr>
        <w:t xml:space="preserve">Освоение учебного материала темы с помощью ЭОР. </w:t>
      </w:r>
      <w:r w:rsidRPr="00134668">
        <w:rPr>
          <w:rFonts w:ascii="Times New Roman" w:eastAsia="Times New Roman" w:hAnsi="Times New Roman" w:cs="Times New Roman"/>
        </w:rPr>
        <w:t>…………………………………...24</w:t>
      </w:r>
    </w:p>
    <w:p w:rsidR="00134668" w:rsidRPr="00134668" w:rsidRDefault="00134668" w:rsidP="00134668">
      <w:pPr>
        <w:spacing w:after="0" w:line="240" w:lineRule="auto"/>
        <w:rPr>
          <w:rFonts w:ascii="Times New Roman" w:eastAsia="Calibri" w:hAnsi="Times New Roman" w:cs="Times New Roman"/>
          <w:sz w:val="24"/>
          <w:szCs w:val="24"/>
          <w:lang w:eastAsia="ru-RU"/>
        </w:rPr>
      </w:pPr>
      <w:r w:rsidRPr="00134668">
        <w:rPr>
          <w:rFonts w:ascii="Times New Roman" w:eastAsia="Calibri" w:hAnsi="Times New Roman" w:cs="Times New Roman"/>
          <w:b/>
          <w:sz w:val="24"/>
          <w:szCs w:val="24"/>
          <w:lang w:eastAsia="ru-RU"/>
        </w:rPr>
        <w:t>3.5. Рекомендации по подготовке к семинару……………………………………………..</w:t>
      </w:r>
      <w:r w:rsidRPr="00134668">
        <w:rPr>
          <w:rFonts w:ascii="Times New Roman" w:eastAsia="Calibri" w:hAnsi="Times New Roman" w:cs="Times New Roman"/>
          <w:sz w:val="24"/>
          <w:szCs w:val="24"/>
          <w:lang w:eastAsia="ru-RU"/>
        </w:rPr>
        <w:t>25</w:t>
      </w:r>
    </w:p>
    <w:p w:rsidR="00134668" w:rsidRPr="00134668" w:rsidRDefault="00134668" w:rsidP="00134668">
      <w:pPr>
        <w:spacing w:after="80" w:line="240" w:lineRule="auto"/>
        <w:rPr>
          <w:rFonts w:ascii="Times New Roman" w:eastAsia="Times New Roman" w:hAnsi="Times New Roman" w:cs="Times New Roman"/>
          <w:bCs/>
          <w:color w:val="000000"/>
          <w:sz w:val="24"/>
          <w:szCs w:val="24"/>
          <w:lang w:eastAsia="ru-RU"/>
        </w:rPr>
      </w:pPr>
      <w:r w:rsidRPr="00134668">
        <w:rPr>
          <w:rFonts w:ascii="Times New Roman" w:eastAsia="Times New Roman" w:hAnsi="Times New Roman" w:cs="Times New Roman"/>
          <w:b/>
          <w:bCs/>
          <w:color w:val="000000"/>
          <w:sz w:val="24"/>
          <w:szCs w:val="24"/>
          <w:lang w:eastAsia="ru-RU"/>
        </w:rPr>
        <w:t>4. Литература………………………………………………………..…………………………</w:t>
      </w:r>
      <w:r w:rsidRPr="00134668">
        <w:rPr>
          <w:rFonts w:ascii="Times New Roman" w:eastAsia="Times New Roman" w:hAnsi="Times New Roman" w:cs="Times New Roman"/>
          <w:bCs/>
          <w:color w:val="000000"/>
          <w:sz w:val="24"/>
          <w:szCs w:val="24"/>
          <w:lang w:eastAsia="ru-RU"/>
        </w:rPr>
        <w:t>28</w:t>
      </w: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p>
    <w:p w:rsidR="00134668" w:rsidRPr="00134668" w:rsidRDefault="00134668" w:rsidP="00134668">
      <w:pPr>
        <w:spacing w:after="80" w:line="240" w:lineRule="auto"/>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jc w:val="both"/>
        <w:rPr>
          <w:rFonts w:ascii="Times New Roman" w:eastAsia="Times New Roman" w:hAnsi="Times New Roman" w:cs="Times New Roman"/>
          <w:b/>
          <w:bCs/>
          <w:color w:val="595959"/>
          <w:sz w:val="24"/>
          <w:szCs w:val="24"/>
        </w:rPr>
      </w:pP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Введение</w:t>
      </w:r>
    </w:p>
    <w:p w:rsidR="00134668" w:rsidRPr="00134668" w:rsidRDefault="00134668" w:rsidP="00134668">
      <w:pPr>
        <w:spacing w:after="0" w:line="240" w:lineRule="auto"/>
        <w:ind w:firstLine="708"/>
        <w:jc w:val="both"/>
        <w:rPr>
          <w:rFonts w:ascii="Times New Roman" w:eastAsia="Times New Roman" w:hAnsi="Times New Roman" w:cs="Times New Roman"/>
          <w:color w:val="FF0000"/>
          <w:sz w:val="24"/>
          <w:szCs w:val="24"/>
        </w:rPr>
      </w:pPr>
      <w:r w:rsidRPr="00134668">
        <w:rPr>
          <w:rFonts w:ascii="Times New Roman" w:eastAsia="Times New Roman" w:hAnsi="Times New Roman" w:cs="Times New Roman"/>
          <w:sz w:val="24"/>
          <w:szCs w:val="24"/>
        </w:rPr>
        <w:t xml:space="preserve">Методические указания по выполнению самостоятельной работы являются частью учебно-методического комплекса  по 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 Разработаны в соответствии с ФГОС по специальности 43.02.15 Поварское и кондитерское дело (приказ  Министерства образования и науки РФ № 1565 от 09 декабря </w:t>
      </w:r>
      <w:smartTag w:uri="urn:schemas-microsoft-com:office:smarttags" w:element="metricconverter">
        <w:smartTagPr>
          <w:attr w:name="ProductID" w:val="2016 г"/>
        </w:smartTagPr>
        <w:r w:rsidRPr="00134668">
          <w:rPr>
            <w:rFonts w:ascii="Times New Roman" w:eastAsia="Times New Roman" w:hAnsi="Times New Roman" w:cs="Times New Roman"/>
            <w:sz w:val="24"/>
            <w:szCs w:val="24"/>
          </w:rPr>
          <w:t>2016 г</w:t>
        </w:r>
      </w:smartTag>
      <w:r w:rsidRPr="00134668">
        <w:rPr>
          <w:rFonts w:ascii="Times New Roman" w:eastAsia="Times New Roman" w:hAnsi="Times New Roman" w:cs="Times New Roman"/>
          <w:sz w:val="24"/>
          <w:szCs w:val="24"/>
        </w:rPr>
        <w:t xml:space="preserve">.), и с учётом профессионального стандарта «Повар», утверждённого </w:t>
      </w:r>
      <w:r w:rsidRPr="003C09E5">
        <w:rPr>
          <w:rFonts w:ascii="Times New Roman" w:eastAsia="Times New Roman" w:hAnsi="Times New Roman" w:cs="Times New Roman"/>
          <w:sz w:val="24"/>
          <w:szCs w:val="24"/>
        </w:rPr>
        <w:t xml:space="preserve">Приказом Минтруда № </w:t>
      </w:r>
      <w:r w:rsidR="003C09E5" w:rsidRPr="003C09E5">
        <w:rPr>
          <w:rFonts w:ascii="Times New Roman" w:eastAsia="Times New Roman" w:hAnsi="Times New Roman" w:cs="Times New Roman"/>
          <w:sz w:val="24"/>
          <w:szCs w:val="24"/>
        </w:rPr>
        <w:t>113</w:t>
      </w:r>
      <w:r w:rsidRPr="003C09E5">
        <w:rPr>
          <w:rFonts w:ascii="Times New Roman" w:eastAsia="Times New Roman" w:hAnsi="Times New Roman" w:cs="Times New Roman"/>
          <w:sz w:val="24"/>
          <w:szCs w:val="24"/>
        </w:rPr>
        <w:t>н от 0</w:t>
      </w:r>
      <w:r w:rsidR="003C09E5" w:rsidRPr="003C09E5">
        <w:rPr>
          <w:rFonts w:ascii="Times New Roman" w:eastAsia="Times New Roman" w:hAnsi="Times New Roman" w:cs="Times New Roman"/>
          <w:sz w:val="24"/>
          <w:szCs w:val="24"/>
        </w:rPr>
        <w:t>9</w:t>
      </w:r>
      <w:r w:rsidRPr="003C09E5">
        <w:rPr>
          <w:rFonts w:ascii="Times New Roman" w:eastAsia="Times New Roman" w:hAnsi="Times New Roman" w:cs="Times New Roman"/>
          <w:sz w:val="24"/>
          <w:szCs w:val="24"/>
        </w:rPr>
        <w:t>.0</w:t>
      </w:r>
      <w:r w:rsidR="003C09E5" w:rsidRPr="003C09E5">
        <w:rPr>
          <w:rFonts w:ascii="Times New Roman" w:eastAsia="Times New Roman" w:hAnsi="Times New Roman" w:cs="Times New Roman"/>
          <w:sz w:val="24"/>
          <w:szCs w:val="24"/>
        </w:rPr>
        <w:t>3</w:t>
      </w:r>
      <w:r w:rsidRPr="003C09E5">
        <w:rPr>
          <w:rFonts w:ascii="Times New Roman" w:eastAsia="Times New Roman" w:hAnsi="Times New Roman" w:cs="Times New Roman"/>
          <w:sz w:val="24"/>
          <w:szCs w:val="24"/>
        </w:rPr>
        <w:t>.20</w:t>
      </w:r>
      <w:r w:rsidR="003C09E5" w:rsidRPr="003C09E5">
        <w:rPr>
          <w:rFonts w:ascii="Times New Roman" w:eastAsia="Times New Roman" w:hAnsi="Times New Roman" w:cs="Times New Roman"/>
          <w:sz w:val="24"/>
          <w:szCs w:val="24"/>
        </w:rPr>
        <w:t>22</w:t>
      </w:r>
      <w:r w:rsidRPr="003C09E5">
        <w:rPr>
          <w:rFonts w:ascii="Times New Roman" w:eastAsia="Times New Roman" w:hAnsi="Times New Roman" w:cs="Times New Roman"/>
          <w:sz w:val="24"/>
          <w:szCs w:val="24"/>
        </w:rPr>
        <w:t xml:space="preserve">, требований профессиональных стандартов индустрии питания, разработанных в </w:t>
      </w:r>
      <w:smartTag w:uri="urn:schemas-microsoft-com:office:smarttags" w:element="metricconverter">
        <w:smartTagPr>
          <w:attr w:name="ProductID" w:val="2013 г"/>
        </w:smartTagPr>
        <w:r w:rsidRPr="003C09E5">
          <w:rPr>
            <w:rFonts w:ascii="Times New Roman" w:eastAsia="Times New Roman" w:hAnsi="Times New Roman" w:cs="Times New Roman"/>
            <w:sz w:val="24"/>
            <w:szCs w:val="24"/>
          </w:rPr>
          <w:t>2013 г</w:t>
        </w:r>
      </w:smartTag>
      <w:r w:rsidRPr="003C09E5">
        <w:rPr>
          <w:rFonts w:ascii="Times New Roman" w:eastAsia="Times New Roman" w:hAnsi="Times New Roman" w:cs="Times New Roman"/>
          <w:sz w:val="24"/>
          <w:szCs w:val="24"/>
        </w:rPr>
        <w:t>. НП Федерация рестораторов и отельеров. Составлены в соответствии с содержанием рабочей  программы,  в соответствии с локальным актом техникума  «Положение о самостоятельной работе»  от 05. 09.2013г</w:t>
      </w:r>
      <w:r w:rsidRPr="00134668">
        <w:rPr>
          <w:rFonts w:ascii="Times New Roman" w:eastAsia="Times New Roman" w:hAnsi="Times New Roman" w:cs="Times New Roman"/>
          <w:color w:val="FF0000"/>
          <w:sz w:val="24"/>
          <w:szCs w:val="24"/>
        </w:rPr>
        <w:t>.</w:t>
      </w:r>
      <w:r w:rsidRPr="00134668">
        <w:rPr>
          <w:rFonts w:ascii="Times New Roman" w:eastAsia="Times New Roman" w:hAnsi="Times New Roman" w:cs="Times New Roman"/>
          <w:b/>
          <w:bCs/>
          <w:color w:val="FF0000"/>
          <w:sz w:val="24"/>
          <w:szCs w:val="24"/>
        </w:rPr>
        <w:t xml:space="preserve"> </w:t>
      </w:r>
    </w:p>
    <w:p w:rsidR="00134668" w:rsidRPr="00134668" w:rsidRDefault="00134668" w:rsidP="00134668">
      <w:pPr>
        <w:spacing w:after="0" w:line="240" w:lineRule="auto"/>
        <w:jc w:val="both"/>
        <w:rPr>
          <w:rFonts w:ascii="Times New Roman" w:eastAsia="Times New Roman" w:hAnsi="Times New Roman" w:cs="Times New Roman"/>
          <w:sz w:val="24"/>
          <w:szCs w:val="24"/>
          <w:shd w:val="clear" w:color="auto" w:fill="FFFFFF"/>
          <w:lang w:eastAsia="ru-RU"/>
        </w:rPr>
      </w:pPr>
    </w:p>
    <w:p w:rsidR="00134668" w:rsidRPr="00134668" w:rsidRDefault="00134668" w:rsidP="00134668">
      <w:pPr>
        <w:spacing w:after="0" w:line="240" w:lineRule="auto"/>
        <w:ind w:firstLine="708"/>
        <w:jc w:val="both"/>
        <w:rPr>
          <w:rFonts w:ascii="Times New Roman" w:eastAsia="Times New Roman" w:hAnsi="Times New Roman" w:cs="Times New Roman"/>
          <w:b/>
          <w:bCs/>
          <w:sz w:val="24"/>
          <w:szCs w:val="24"/>
        </w:rPr>
      </w:pPr>
      <w:r w:rsidRPr="00134668">
        <w:rPr>
          <w:rFonts w:ascii="Times New Roman" w:eastAsia="Times New Roman" w:hAnsi="Times New Roman" w:cs="Times New Roman"/>
          <w:sz w:val="24"/>
          <w:szCs w:val="24"/>
          <w:shd w:val="clear" w:color="auto" w:fill="FFFFFF"/>
          <w:lang w:eastAsia="ru-RU"/>
        </w:rPr>
        <w:t xml:space="preserve">Рабочей программой </w:t>
      </w:r>
      <w:r w:rsidRPr="00134668">
        <w:rPr>
          <w:rFonts w:ascii="Times New Roman" w:eastAsia="Times New Roman" w:hAnsi="Times New Roman" w:cs="Calibri"/>
          <w:b/>
          <w:sz w:val="24"/>
          <w:szCs w:val="24"/>
        </w:rPr>
        <w:t xml:space="preserve">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 </w:t>
      </w:r>
      <w:r w:rsidRPr="00134668">
        <w:rPr>
          <w:rFonts w:ascii="Times New Roman" w:eastAsia="Times New Roman" w:hAnsi="Times New Roman" w:cs="Times New Roman"/>
          <w:sz w:val="24"/>
          <w:szCs w:val="24"/>
          <w:shd w:val="clear" w:color="auto" w:fill="FFFFFF"/>
          <w:lang w:eastAsia="ru-RU"/>
        </w:rPr>
        <w:t>предусмотрены следующие виды аудиторной самостоятельной работы:</w:t>
      </w:r>
    </w:p>
    <w:tbl>
      <w:tblPr>
        <w:tblW w:w="0" w:type="auto"/>
        <w:tblInd w:w="-318" w:type="dxa"/>
        <w:tblLayout w:type="fixed"/>
        <w:tblLook w:val="04A0" w:firstRow="1" w:lastRow="0" w:firstColumn="1" w:lastColumn="0" w:noHBand="0" w:noVBand="1"/>
      </w:tblPr>
      <w:tblGrid>
        <w:gridCol w:w="3545"/>
        <w:gridCol w:w="6344"/>
      </w:tblGrid>
      <w:tr w:rsidR="00134668" w:rsidRPr="00134668" w:rsidTr="008F39F5">
        <w:tc>
          <w:tcPr>
            <w:tcW w:w="3545" w:type="dxa"/>
            <w:shd w:val="clear" w:color="auto" w:fill="auto"/>
          </w:tcPr>
          <w:p w:rsidR="00134668" w:rsidRPr="00134668" w:rsidRDefault="00134668" w:rsidP="00134668">
            <w:pPr>
              <w:numPr>
                <w:ilvl w:val="0"/>
                <w:numId w:val="14"/>
              </w:numPr>
              <w:spacing w:after="80" w:line="240" w:lineRule="auto"/>
              <w:rPr>
                <w:rFonts w:ascii="Times New Roman" w:eastAsia="Times New Roman" w:hAnsi="Times New Roman" w:cs="Times New Roman"/>
                <w:sz w:val="18"/>
                <w:szCs w:val="18"/>
              </w:rPr>
            </w:pPr>
            <w:r w:rsidRPr="00134668">
              <w:rPr>
                <w:rFonts w:ascii="Times New Roman" w:eastAsia="Times New Roman" w:hAnsi="Times New Roman" w:cs="Times New Roman"/>
                <w:sz w:val="18"/>
                <w:szCs w:val="18"/>
              </w:rPr>
              <w:t>Подготовка к практическим занятиям с использованием методических рекомендаций преподавателя, учебной и справочной литературы, нормативных документов.</w:t>
            </w:r>
          </w:p>
          <w:p w:rsidR="00134668" w:rsidRPr="00134668" w:rsidRDefault="00134668" w:rsidP="00134668">
            <w:pPr>
              <w:numPr>
                <w:ilvl w:val="0"/>
                <w:numId w:val="14"/>
              </w:numPr>
              <w:spacing w:after="80" w:line="240" w:lineRule="auto"/>
              <w:rPr>
                <w:rFonts w:ascii="Times New Roman" w:eastAsia="Times New Roman" w:hAnsi="Times New Roman" w:cs="Times New Roman"/>
                <w:sz w:val="18"/>
                <w:szCs w:val="18"/>
              </w:rPr>
            </w:pPr>
            <w:r w:rsidRPr="00134668">
              <w:rPr>
                <w:rFonts w:ascii="Times New Roman" w:eastAsia="Times New Roman" w:hAnsi="Times New Roman" w:cs="Times New Roman"/>
                <w:sz w:val="18"/>
                <w:szCs w:val="18"/>
              </w:rPr>
              <w:t>Работа с нормативной и технологической документацией, справочной литературой.</w:t>
            </w:r>
          </w:p>
          <w:p w:rsidR="00134668" w:rsidRPr="00134668" w:rsidRDefault="00134668" w:rsidP="00134668">
            <w:pPr>
              <w:spacing w:after="80" w:line="240" w:lineRule="auto"/>
              <w:ind w:left="720"/>
              <w:rPr>
                <w:rFonts w:ascii="Times New Roman" w:eastAsia="Times New Roman" w:hAnsi="Times New Roman" w:cs="Times New Roman"/>
                <w:sz w:val="18"/>
                <w:szCs w:val="18"/>
              </w:rPr>
            </w:pPr>
          </w:p>
        </w:tc>
        <w:tc>
          <w:tcPr>
            <w:tcW w:w="6344" w:type="dxa"/>
            <w:shd w:val="clear" w:color="auto" w:fill="auto"/>
          </w:tcPr>
          <w:p w:rsidR="00134668" w:rsidRPr="00134668" w:rsidRDefault="00134668" w:rsidP="00134668">
            <w:pPr>
              <w:numPr>
                <w:ilvl w:val="0"/>
                <w:numId w:val="14"/>
              </w:numPr>
              <w:spacing w:after="80" w:line="240" w:lineRule="auto"/>
              <w:rPr>
                <w:rFonts w:ascii="Times New Roman" w:eastAsia="Times New Roman" w:hAnsi="Times New Roman" w:cs="Times New Roman"/>
                <w:sz w:val="18"/>
                <w:szCs w:val="18"/>
              </w:rPr>
            </w:pPr>
            <w:r w:rsidRPr="00134668">
              <w:rPr>
                <w:rFonts w:ascii="Times New Roman" w:eastAsia="Times New Roman" w:hAnsi="Times New Roman" w:cs="Times New Roman"/>
                <w:sz w:val="18"/>
                <w:szCs w:val="18"/>
              </w:rPr>
              <w:t>Решение задач по расчету  массы брутто, выхода обработанного сырья с учетом сезона, кондиции сырья, способа обработки.</w:t>
            </w:r>
          </w:p>
          <w:p w:rsidR="00134668" w:rsidRPr="00134668" w:rsidRDefault="00134668" w:rsidP="00134668">
            <w:pPr>
              <w:spacing w:after="80" w:line="240" w:lineRule="auto"/>
              <w:ind w:left="720"/>
              <w:jc w:val="both"/>
              <w:rPr>
                <w:rFonts w:ascii="Times New Roman" w:eastAsia="Times New Roman" w:hAnsi="Times New Roman" w:cs="Times New Roman"/>
                <w:bCs/>
                <w:sz w:val="18"/>
                <w:szCs w:val="18"/>
              </w:rPr>
            </w:pPr>
          </w:p>
        </w:tc>
      </w:tr>
    </w:tbl>
    <w:p w:rsidR="00134668" w:rsidRPr="00134668" w:rsidRDefault="00134668" w:rsidP="00134668">
      <w:pPr>
        <w:spacing w:after="80" w:line="240" w:lineRule="auto"/>
        <w:jc w:val="both"/>
        <w:rPr>
          <w:rFonts w:ascii="Times New Roman" w:eastAsia="Times New Roman" w:hAnsi="Times New Roman" w:cs="Times New Roman"/>
          <w:sz w:val="24"/>
          <w:szCs w:val="24"/>
        </w:rPr>
      </w:pPr>
      <w:r w:rsidRPr="00134668">
        <w:rPr>
          <w:rFonts w:ascii="Times New Roman" w:eastAsia="Times New Roman" w:hAnsi="Times New Roman" w:cs="Times New Roman"/>
          <w:b/>
          <w:bCs/>
          <w:sz w:val="24"/>
          <w:szCs w:val="24"/>
        </w:rPr>
        <w:t>Цели самостоятельной работы</w:t>
      </w:r>
      <w:r w:rsidRPr="00134668">
        <w:rPr>
          <w:rFonts w:ascii="Times New Roman" w:eastAsia="Times New Roman" w:hAnsi="Times New Roman" w:cs="Times New Roman"/>
          <w:sz w:val="24"/>
          <w:szCs w:val="24"/>
        </w:rPr>
        <w:t>:</w:t>
      </w:r>
    </w:p>
    <w:p w:rsidR="00134668" w:rsidRPr="00134668" w:rsidRDefault="00134668" w:rsidP="00134668">
      <w:pPr>
        <w:numPr>
          <w:ilvl w:val="0"/>
          <w:numId w:val="24"/>
        </w:numPr>
        <w:spacing w:after="0" w:line="240" w:lineRule="auto"/>
        <w:jc w:val="both"/>
        <w:rPr>
          <w:rFonts w:ascii="Times New Roman" w:eastAsia="Times New Roman" w:hAnsi="Times New Roman" w:cs="Times New Roman"/>
          <w:bCs/>
          <w:i/>
          <w:iCs/>
          <w:sz w:val="24"/>
          <w:szCs w:val="24"/>
        </w:rPr>
      </w:pPr>
      <w:r w:rsidRPr="00134668">
        <w:rPr>
          <w:rFonts w:ascii="Times New Roman" w:eastAsia="Times New Roman" w:hAnsi="Times New Roman" w:cs="Calibri"/>
          <w:b/>
          <w:sz w:val="24"/>
          <w:szCs w:val="24"/>
        </w:rPr>
        <w:t>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r>
        <w:rPr>
          <w:rFonts w:ascii="Times New Roman" w:eastAsia="Times New Roman" w:hAnsi="Times New Roman" w:cs="Calibri"/>
          <w:b/>
          <w:sz w:val="24"/>
          <w:szCs w:val="24"/>
        </w:rPr>
        <w:t xml:space="preserve"> </w:t>
      </w:r>
      <w:r w:rsidRPr="00134668">
        <w:rPr>
          <w:rFonts w:ascii="Times New Roman" w:eastAsia="Times New Roman" w:hAnsi="Times New Roman" w:cs="Times New Roman"/>
          <w:i/>
          <w:iCs/>
          <w:sz w:val="24"/>
          <w:szCs w:val="24"/>
        </w:rPr>
        <w:t xml:space="preserve">обеспечить </w:t>
      </w:r>
      <w:r w:rsidRPr="00134668">
        <w:rPr>
          <w:rFonts w:ascii="Times New Roman" w:eastAsia="Times New Roman" w:hAnsi="Times New Roman" w:cs="Times New Roman"/>
          <w:i/>
          <w:iCs/>
          <w:sz w:val="24"/>
          <w:szCs w:val="24"/>
          <w:lang w:eastAsia="ru-RU"/>
        </w:rPr>
        <w:t xml:space="preserve">систематизацию и закрепление полученных теоретических знаний по </w:t>
      </w:r>
      <w:r w:rsidRPr="00134668">
        <w:rPr>
          <w:rFonts w:ascii="Times New Roman" w:eastAsia="Times New Roman" w:hAnsi="Times New Roman" w:cs="Times New Roman"/>
          <w:bCs/>
          <w:i/>
          <w:iCs/>
          <w:sz w:val="24"/>
          <w:szCs w:val="24"/>
          <w:lang w:eastAsia="ru-RU"/>
        </w:rPr>
        <w:t xml:space="preserve">темам: </w:t>
      </w:r>
    </w:p>
    <w:p w:rsidR="00134668" w:rsidRPr="00134668" w:rsidRDefault="00134668" w:rsidP="00134668">
      <w:pPr>
        <w:spacing w:after="0" w:line="240" w:lineRule="auto"/>
        <w:jc w:val="both"/>
        <w:rPr>
          <w:rFonts w:ascii="Times New Roman" w:eastAsia="Times New Roman" w:hAnsi="Times New Roman" w:cs="Calibri"/>
          <w:b/>
          <w:sz w:val="24"/>
          <w:szCs w:val="24"/>
        </w:rPr>
      </w:pPr>
    </w:p>
    <w:tbl>
      <w:tblPr>
        <w:tblW w:w="9889" w:type="dxa"/>
        <w:tblLayout w:type="fixed"/>
        <w:tblLook w:val="00A0" w:firstRow="1" w:lastRow="0" w:firstColumn="1" w:lastColumn="0" w:noHBand="0" w:noVBand="0"/>
      </w:tblPr>
      <w:tblGrid>
        <w:gridCol w:w="9889"/>
      </w:tblGrid>
      <w:tr w:rsidR="00134668" w:rsidRPr="00134668" w:rsidTr="008F39F5">
        <w:tc>
          <w:tcPr>
            <w:tcW w:w="9889" w:type="dxa"/>
          </w:tcPr>
          <w:p w:rsidR="00134668" w:rsidRPr="00134668" w:rsidRDefault="008F39F5" w:rsidP="008F39F5">
            <w:pPr>
              <w:spacing w:after="0" w:line="240" w:lineRule="auto"/>
              <w:rPr>
                <w:rFonts w:ascii="Times New Roman" w:eastAsia="Times New Roman" w:hAnsi="Times New Roman" w:cs="Calibri"/>
                <w:bCs/>
                <w:sz w:val="28"/>
                <w:szCs w:val="28"/>
              </w:rPr>
            </w:pPr>
            <w:r w:rsidRPr="008F39F5">
              <w:rPr>
                <w:rFonts w:ascii="Times New Roman" w:eastAsia="Times New Roman" w:hAnsi="Times New Roman" w:cs="Calibri"/>
                <w:sz w:val="28"/>
                <w:szCs w:val="28"/>
                <w:lang w:eastAsia="ru-RU"/>
              </w:rPr>
              <w:t>Тема 1.1.Классификация и ассортимент горячей кулинарной продукции сложного приготовления.</w:t>
            </w:r>
          </w:p>
        </w:tc>
      </w:tr>
      <w:tr w:rsidR="00134668" w:rsidRPr="00134668" w:rsidTr="008F39F5">
        <w:tc>
          <w:tcPr>
            <w:tcW w:w="9889" w:type="dxa"/>
          </w:tcPr>
          <w:p w:rsidR="00134668" w:rsidRPr="00134668" w:rsidRDefault="008F39F5" w:rsidP="008F39F5">
            <w:pPr>
              <w:shd w:val="clear" w:color="auto" w:fill="FFFFFF"/>
              <w:autoSpaceDE w:val="0"/>
              <w:autoSpaceDN w:val="0"/>
              <w:adjustRightInd w:val="0"/>
              <w:spacing w:after="0" w:line="240" w:lineRule="auto"/>
              <w:jc w:val="both"/>
              <w:rPr>
                <w:rFonts w:ascii="Times New Roman" w:eastAsia="Times New Roman" w:hAnsi="Times New Roman" w:cs="Calibri"/>
                <w:sz w:val="28"/>
                <w:szCs w:val="28"/>
                <w:lang w:eastAsia="ru-RU"/>
              </w:rPr>
            </w:pPr>
            <w:r w:rsidRPr="008F39F5">
              <w:rPr>
                <w:rFonts w:ascii="Times New Roman" w:eastAsia="Times New Roman" w:hAnsi="Times New Roman" w:cs="Calibri"/>
                <w:sz w:val="28"/>
                <w:szCs w:val="28"/>
                <w:lang w:eastAsia="ru-RU"/>
              </w:rPr>
              <w:t>Тема 1.2.Характеристика процессов приготовления, подготовки к реализации горячих блюд, кулинарных изделий и закусок сложного ассортимента</w:t>
            </w:r>
          </w:p>
        </w:tc>
      </w:tr>
      <w:tr w:rsidR="00134668" w:rsidRPr="00134668" w:rsidTr="008F39F5">
        <w:tc>
          <w:tcPr>
            <w:tcW w:w="9889" w:type="dxa"/>
          </w:tcPr>
          <w:p w:rsidR="00134668" w:rsidRPr="00134668" w:rsidRDefault="008F39F5" w:rsidP="008F39F5">
            <w:pPr>
              <w:spacing w:after="0" w:line="240" w:lineRule="auto"/>
              <w:ind w:left="1080" w:hanging="1080"/>
              <w:rPr>
                <w:rFonts w:ascii="Times New Roman" w:eastAsia="Times New Roman" w:hAnsi="Times New Roman" w:cs="Calibri"/>
                <w:bCs/>
                <w:color w:val="000000"/>
                <w:sz w:val="28"/>
                <w:szCs w:val="28"/>
              </w:rPr>
            </w:pPr>
            <w:r w:rsidRPr="008F39F5">
              <w:rPr>
                <w:rFonts w:ascii="Times New Roman" w:eastAsia="Times New Roman" w:hAnsi="Times New Roman" w:cs="Calibri"/>
                <w:sz w:val="28"/>
                <w:szCs w:val="28"/>
                <w:lang w:eastAsia="ru-RU"/>
              </w:rPr>
              <w:t>Тема 1.3.</w:t>
            </w:r>
            <w:r>
              <w:rPr>
                <w:rFonts w:ascii="Times New Roman" w:eastAsia="Times New Roman" w:hAnsi="Times New Roman" w:cs="Calibri"/>
                <w:sz w:val="28"/>
                <w:szCs w:val="28"/>
                <w:lang w:eastAsia="ru-RU"/>
              </w:rPr>
              <w:t xml:space="preserve"> А</w:t>
            </w:r>
            <w:r w:rsidRPr="008F39F5">
              <w:rPr>
                <w:rFonts w:ascii="Times New Roman" w:eastAsia="Times New Roman" w:hAnsi="Times New Roman" w:cs="Calibri"/>
                <w:sz w:val="28"/>
                <w:szCs w:val="28"/>
                <w:lang w:eastAsia="ru-RU"/>
              </w:rPr>
              <w:t>даптация, разработка рецептур  горячих блюд, кулинарных изделий и закусок сложного ассортимента</w:t>
            </w:r>
          </w:p>
        </w:tc>
      </w:tr>
      <w:tr w:rsidR="00134668" w:rsidRPr="00134668" w:rsidTr="008F39F5">
        <w:tc>
          <w:tcPr>
            <w:tcW w:w="9889" w:type="dxa"/>
          </w:tcPr>
          <w:p w:rsidR="00134668" w:rsidRPr="00134668" w:rsidRDefault="008F39F5" w:rsidP="008F39F5">
            <w:pPr>
              <w:autoSpaceDE w:val="0"/>
              <w:autoSpaceDN w:val="0"/>
              <w:adjustRightInd w:val="0"/>
              <w:spacing w:after="0" w:line="240" w:lineRule="auto"/>
              <w:rPr>
                <w:rFonts w:ascii="Times New Roman" w:eastAsia="Times New Roman" w:hAnsi="Times New Roman" w:cs="Calibri"/>
                <w:bCs/>
                <w:color w:val="000000"/>
                <w:sz w:val="28"/>
                <w:szCs w:val="28"/>
              </w:rPr>
            </w:pPr>
            <w:r w:rsidRPr="008F39F5">
              <w:rPr>
                <w:rFonts w:ascii="Times New Roman" w:eastAsia="Times New Roman" w:hAnsi="Times New Roman" w:cs="Calibri"/>
                <w:sz w:val="28"/>
                <w:szCs w:val="28"/>
                <w:lang w:eastAsia="ru-RU"/>
              </w:rPr>
              <w:t>Тема 1.4. Организация работ и техническое оснащение процессов приготовления, хранения, подготовки к реализации горячей кулинарной продукции сложного ассортимента</w:t>
            </w:r>
          </w:p>
        </w:tc>
      </w:tr>
      <w:tr w:rsidR="00134668" w:rsidRPr="00134668" w:rsidTr="008F39F5">
        <w:tc>
          <w:tcPr>
            <w:tcW w:w="9889" w:type="dxa"/>
          </w:tcPr>
          <w:p w:rsidR="00134668" w:rsidRPr="00134668" w:rsidRDefault="00134668" w:rsidP="00134668">
            <w:pPr>
              <w:autoSpaceDE w:val="0"/>
              <w:autoSpaceDN w:val="0"/>
              <w:adjustRightInd w:val="0"/>
              <w:spacing w:after="0" w:line="240" w:lineRule="auto"/>
              <w:rPr>
                <w:rFonts w:ascii="Times New Roman" w:eastAsia="Times New Roman" w:hAnsi="Times New Roman" w:cs="Calibri"/>
                <w:bCs/>
                <w:color w:val="000000"/>
                <w:sz w:val="28"/>
                <w:szCs w:val="28"/>
              </w:rPr>
            </w:pPr>
          </w:p>
        </w:tc>
      </w:tr>
    </w:tbl>
    <w:p w:rsidR="00134668" w:rsidRPr="00134668" w:rsidRDefault="00134668" w:rsidP="00134668">
      <w:pPr>
        <w:numPr>
          <w:ilvl w:val="0"/>
          <w:numId w:val="6"/>
        </w:numPr>
        <w:spacing w:after="80" w:line="240" w:lineRule="auto"/>
        <w:jc w:val="both"/>
        <w:rPr>
          <w:rFonts w:ascii="Times New Roman" w:eastAsia="Times New Roman" w:hAnsi="Times New Roman" w:cs="Times New Roman"/>
          <w:i/>
          <w:iCs/>
          <w:sz w:val="24"/>
          <w:szCs w:val="24"/>
          <w:lang w:eastAsia="ru-RU"/>
        </w:rPr>
      </w:pPr>
      <w:r w:rsidRPr="00134668">
        <w:rPr>
          <w:rFonts w:ascii="Times New Roman" w:eastAsia="Times New Roman" w:hAnsi="Times New Roman" w:cs="Times New Roman"/>
          <w:i/>
          <w:iCs/>
          <w:sz w:val="24"/>
          <w:szCs w:val="24"/>
          <w:lang w:eastAsia="ru-RU"/>
        </w:rPr>
        <w:t>Обеспечить формирование</w:t>
      </w:r>
      <w:r w:rsidRPr="00134668">
        <w:rPr>
          <w:rFonts w:ascii="Times New Roman" w:eastAsia="Times New Roman" w:hAnsi="Times New Roman" w:cs="Times New Roman"/>
          <w:sz w:val="24"/>
          <w:szCs w:val="24"/>
        </w:rPr>
        <w:t xml:space="preserve"> </w:t>
      </w:r>
      <w:r w:rsidRPr="00134668">
        <w:rPr>
          <w:rFonts w:ascii="Times New Roman" w:eastAsia="Times New Roman" w:hAnsi="Times New Roman" w:cs="Times New Roman"/>
          <w:i/>
          <w:iCs/>
          <w:sz w:val="24"/>
          <w:szCs w:val="24"/>
          <w:lang w:eastAsia="ru-RU"/>
        </w:rPr>
        <w:t>общих компетенций, профессионального образовательного результата обучающихся:</w:t>
      </w:r>
    </w:p>
    <w:p w:rsidR="00134668" w:rsidRPr="00134668" w:rsidRDefault="00134668" w:rsidP="00134668">
      <w:pPr>
        <w:spacing w:after="80" w:line="240" w:lineRule="auto"/>
        <w:jc w:val="both"/>
        <w:rPr>
          <w:rFonts w:ascii="Times New Roman" w:eastAsia="Times New Roman" w:hAnsi="Times New Roman" w:cs="Times New Roman"/>
          <w:i/>
          <w:iCs/>
          <w:sz w:val="24"/>
          <w:szCs w:val="24"/>
          <w:lang w:eastAsia="ru-RU"/>
        </w:rPr>
      </w:pPr>
    </w:p>
    <w:p w:rsidR="00134668" w:rsidRPr="00134668" w:rsidRDefault="00134668" w:rsidP="00134668">
      <w:pPr>
        <w:spacing w:after="80" w:line="240" w:lineRule="auto"/>
        <w:jc w:val="both"/>
        <w:rPr>
          <w:rFonts w:ascii="Times New Roman" w:eastAsia="Times New Roman" w:hAnsi="Times New Roman" w:cs="Times New Roman"/>
          <w:i/>
          <w:iCs/>
          <w:sz w:val="24"/>
          <w:szCs w:val="24"/>
          <w:lang w:eastAsia="ru-RU"/>
        </w:rPr>
      </w:pPr>
    </w:p>
    <w:p w:rsidR="00134668" w:rsidRPr="00134668" w:rsidRDefault="00134668" w:rsidP="00134668">
      <w:pPr>
        <w:spacing w:after="80" w:line="240" w:lineRule="auto"/>
        <w:jc w:val="both"/>
        <w:rPr>
          <w:rFonts w:ascii="Times New Roman" w:eastAsia="Times New Roman" w:hAnsi="Times New Roman" w:cs="Times New Roman"/>
          <w:i/>
          <w:iCs/>
          <w:sz w:val="24"/>
          <w:szCs w:val="24"/>
          <w:lang w:eastAsia="ru-RU"/>
        </w:rPr>
      </w:pPr>
    </w:p>
    <w:p w:rsidR="00134668" w:rsidRPr="00134668" w:rsidRDefault="00134668" w:rsidP="00134668">
      <w:pPr>
        <w:spacing w:after="80" w:line="240" w:lineRule="auto"/>
        <w:jc w:val="both"/>
        <w:rPr>
          <w:rFonts w:ascii="Times New Roman" w:eastAsia="Times New Roman" w:hAnsi="Times New Roman" w:cs="Times New Roman"/>
          <w:i/>
          <w:iCs/>
          <w:sz w:val="24"/>
          <w:szCs w:val="24"/>
          <w:lang w:eastAsia="ru-RU"/>
        </w:rPr>
      </w:pPr>
    </w:p>
    <w:tbl>
      <w:tblPr>
        <w:tblW w:w="95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6002"/>
      </w:tblGrid>
      <w:tr w:rsidR="00134668" w:rsidRPr="00134668" w:rsidTr="008F39F5">
        <w:trPr>
          <w:trHeight w:val="769"/>
        </w:trPr>
        <w:tc>
          <w:tcPr>
            <w:tcW w:w="3544" w:type="dxa"/>
          </w:tcPr>
          <w:p w:rsidR="00134668" w:rsidRPr="00134668" w:rsidRDefault="00134668" w:rsidP="00134668">
            <w:pPr>
              <w:suppressAutoHyphens/>
              <w:spacing w:after="0" w:line="240" w:lineRule="auto"/>
              <w:ind w:firstLine="34"/>
              <w:jc w:val="center"/>
              <w:rPr>
                <w:rFonts w:ascii="Times New Roman" w:eastAsia="Times New Roman" w:hAnsi="Times New Roman" w:cs="Calibri"/>
                <w:b/>
                <w:sz w:val="24"/>
                <w:szCs w:val="24"/>
              </w:rPr>
            </w:pPr>
            <w:r w:rsidRPr="00134668">
              <w:rPr>
                <w:rFonts w:ascii="Times New Roman" w:eastAsia="Times New Roman" w:hAnsi="Times New Roman" w:cs="Times New Roman"/>
                <w:sz w:val="24"/>
                <w:szCs w:val="24"/>
              </w:rPr>
              <w:t xml:space="preserve">         </w:t>
            </w:r>
            <w:r w:rsidRPr="00134668">
              <w:rPr>
                <w:rFonts w:ascii="Times New Roman" w:eastAsia="Times New Roman" w:hAnsi="Times New Roman" w:cs="Calibri"/>
                <w:b/>
                <w:sz w:val="24"/>
                <w:szCs w:val="24"/>
              </w:rPr>
              <w:t xml:space="preserve"> Код и наименование общих компетенций, формируемых в рамках модуля</w:t>
            </w:r>
          </w:p>
        </w:tc>
        <w:tc>
          <w:tcPr>
            <w:tcW w:w="6002" w:type="dxa"/>
          </w:tcPr>
          <w:p w:rsidR="00134668" w:rsidRPr="00134668" w:rsidRDefault="00134668" w:rsidP="00134668">
            <w:pPr>
              <w:suppressAutoHyphens/>
              <w:spacing w:after="0" w:line="240" w:lineRule="auto"/>
              <w:jc w:val="center"/>
              <w:rPr>
                <w:rFonts w:ascii="Times New Roman" w:eastAsia="Times New Roman" w:hAnsi="Times New Roman" w:cs="Times New Roman"/>
                <w:b/>
                <w:sz w:val="24"/>
                <w:szCs w:val="24"/>
              </w:rPr>
            </w:pPr>
          </w:p>
          <w:p w:rsidR="00134668" w:rsidRPr="00134668" w:rsidRDefault="00134668" w:rsidP="00134668">
            <w:pPr>
              <w:suppressAutoHyphens/>
              <w:spacing w:after="0" w:line="240" w:lineRule="auto"/>
              <w:jc w:val="center"/>
              <w:rPr>
                <w:rFonts w:ascii="Times New Roman" w:eastAsia="Times New Roman" w:hAnsi="Times New Roman" w:cs="Times New Roman"/>
                <w:b/>
                <w:sz w:val="24"/>
                <w:szCs w:val="24"/>
              </w:rPr>
            </w:pPr>
            <w:r w:rsidRPr="00134668">
              <w:rPr>
                <w:rFonts w:ascii="Times New Roman" w:eastAsia="Times New Roman" w:hAnsi="Times New Roman" w:cs="Times New Roman"/>
                <w:b/>
                <w:sz w:val="24"/>
                <w:szCs w:val="24"/>
              </w:rPr>
              <w:t>ОПОР</w:t>
            </w:r>
          </w:p>
        </w:tc>
      </w:tr>
      <w:tr w:rsidR="00134668" w:rsidRPr="00134668" w:rsidTr="008F39F5">
        <w:trPr>
          <w:trHeight w:val="3897"/>
        </w:trPr>
        <w:tc>
          <w:tcPr>
            <w:tcW w:w="3544" w:type="dxa"/>
          </w:tcPr>
          <w:p w:rsidR="00134668" w:rsidRPr="00134668" w:rsidRDefault="00134668" w:rsidP="00134668">
            <w:pPr>
              <w:spacing w:after="0" w:line="240" w:lineRule="auto"/>
              <w:rPr>
                <w:rFonts w:ascii="Times New Roman" w:eastAsia="Times New Roman" w:hAnsi="Times New Roman" w:cs="Calibri"/>
                <w:sz w:val="24"/>
                <w:szCs w:val="24"/>
              </w:rPr>
            </w:pPr>
            <w:r w:rsidRPr="00134668">
              <w:rPr>
                <w:rFonts w:ascii="Times New Roman" w:eastAsia="Times New Roman" w:hAnsi="Times New Roman" w:cs="Calibri"/>
                <w:b/>
                <w:sz w:val="24"/>
                <w:szCs w:val="24"/>
              </w:rPr>
              <w:t>ОК 01</w:t>
            </w:r>
          </w:p>
          <w:p w:rsidR="00134668" w:rsidRPr="00134668" w:rsidRDefault="00134668" w:rsidP="00134668">
            <w:pPr>
              <w:spacing w:after="0" w:line="240" w:lineRule="auto"/>
              <w:ind w:left="34"/>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Выбирать способы решения задач профессиональной деятельности, применительно к различным контекстам.</w:t>
            </w:r>
          </w:p>
        </w:tc>
        <w:tc>
          <w:tcPr>
            <w:tcW w:w="6002" w:type="dxa"/>
          </w:tcPr>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точность распознавания сложных проблемных ситуаций в различных контекстах;</w:t>
            </w:r>
          </w:p>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адекватность анализа сложных ситуаций при решении задач профессиональной деятельности;</w:t>
            </w:r>
          </w:p>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оптимальность определения этапов решения задачи;</w:t>
            </w:r>
          </w:p>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адекватность определения потребности в информации;</w:t>
            </w:r>
          </w:p>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эффективность поиска;</w:t>
            </w:r>
          </w:p>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адекватность определения источников нужных ресурсов;</w:t>
            </w:r>
          </w:p>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разработка детального плана действий;</w:t>
            </w:r>
          </w:p>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правильность оценки рисков на каждом шагу;</w:t>
            </w:r>
          </w:p>
          <w:p w:rsidR="00134668" w:rsidRPr="00134668" w:rsidRDefault="00134668" w:rsidP="00134668">
            <w:pPr>
              <w:numPr>
                <w:ilvl w:val="0"/>
                <w:numId w:val="29"/>
              </w:numPr>
              <w:spacing w:after="0" w:line="240" w:lineRule="auto"/>
              <w:ind w:left="317"/>
              <w:jc w:val="both"/>
              <w:rPr>
                <w:rFonts w:ascii="Times New Roman" w:eastAsia="Calibri" w:hAnsi="Times New Roman" w:cs="Times New Roman"/>
                <w:sz w:val="24"/>
                <w:szCs w:val="24"/>
              </w:rPr>
            </w:pPr>
            <w:r w:rsidRPr="00134668">
              <w:rPr>
                <w:rFonts w:ascii="Times New Roman" w:eastAsia="Calibri" w:hAnsi="Times New Roman" w:cs="Times New Roman"/>
                <w:sz w:val="24"/>
                <w:szCs w:val="24"/>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r>
      <w:tr w:rsidR="00134668" w:rsidRPr="00134668" w:rsidTr="008F39F5">
        <w:trPr>
          <w:trHeight w:val="2388"/>
        </w:trPr>
        <w:tc>
          <w:tcPr>
            <w:tcW w:w="3544" w:type="dxa"/>
          </w:tcPr>
          <w:p w:rsidR="00134668" w:rsidRPr="00134668" w:rsidRDefault="00134668" w:rsidP="00134668">
            <w:pPr>
              <w:spacing w:after="0" w:line="240" w:lineRule="auto"/>
              <w:rPr>
                <w:rFonts w:ascii="Times New Roman" w:eastAsia="Times New Roman" w:hAnsi="Times New Roman" w:cs="Calibri"/>
                <w:b/>
                <w:sz w:val="24"/>
                <w:szCs w:val="24"/>
              </w:rPr>
            </w:pPr>
            <w:r w:rsidRPr="00134668">
              <w:rPr>
                <w:rFonts w:ascii="Times New Roman" w:eastAsia="Times New Roman" w:hAnsi="Times New Roman" w:cs="Calibri"/>
                <w:b/>
                <w:sz w:val="24"/>
                <w:szCs w:val="24"/>
              </w:rPr>
              <w:t>ОК. 02</w:t>
            </w:r>
          </w:p>
          <w:p w:rsidR="00134668" w:rsidRPr="00134668" w:rsidRDefault="00134668" w:rsidP="00134668">
            <w:pPr>
              <w:spacing w:after="0" w:line="240" w:lineRule="auto"/>
              <w:ind w:left="34"/>
              <w:rPr>
                <w:rFonts w:ascii="Times New Roman" w:eastAsia="Times New Roman" w:hAnsi="Times New Roman" w:cs="Calibri"/>
                <w:sz w:val="24"/>
                <w:szCs w:val="24"/>
              </w:rPr>
            </w:pPr>
            <w:r w:rsidRPr="00134668">
              <w:rPr>
                <w:rFonts w:ascii="Times New Roman" w:eastAsia="Times New Roman" w:hAnsi="Times New Roman" w:cs="Calibri"/>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6002" w:type="dxa"/>
          </w:tcPr>
          <w:p w:rsidR="00134668" w:rsidRPr="00134668" w:rsidRDefault="00134668" w:rsidP="00134668">
            <w:pPr>
              <w:numPr>
                <w:ilvl w:val="0"/>
                <w:numId w:val="29"/>
              </w:numPr>
              <w:spacing w:after="0" w:line="240" w:lineRule="auto"/>
              <w:ind w:left="317"/>
              <w:jc w:val="both"/>
              <w:rPr>
                <w:rFonts w:ascii="Times New Roman" w:eastAsia="Calibri" w:hAnsi="Times New Roman" w:cs="Times New Roman"/>
                <w:sz w:val="24"/>
                <w:szCs w:val="24"/>
              </w:rPr>
            </w:pPr>
            <w:r w:rsidRPr="00134668">
              <w:rPr>
                <w:rFonts w:ascii="Times New Roman" w:eastAsia="Calibri" w:hAnsi="Times New Roman" w:cs="Times New Roman"/>
                <w:sz w:val="24"/>
                <w:szCs w:val="24"/>
              </w:rPr>
              <w:t>оптимальность планирования информационного поиска из широкого набора источников, необходимого для выполнения профессиональных задач;</w:t>
            </w:r>
          </w:p>
          <w:p w:rsidR="00134668" w:rsidRPr="00134668" w:rsidRDefault="00134668" w:rsidP="00134668">
            <w:pPr>
              <w:numPr>
                <w:ilvl w:val="0"/>
                <w:numId w:val="29"/>
              </w:numPr>
              <w:spacing w:after="0" w:line="240" w:lineRule="auto"/>
              <w:ind w:left="317"/>
              <w:jc w:val="both"/>
              <w:rPr>
                <w:rFonts w:ascii="Times New Roman" w:eastAsia="Calibri" w:hAnsi="Times New Roman" w:cs="Times New Roman"/>
                <w:sz w:val="24"/>
                <w:szCs w:val="24"/>
              </w:rPr>
            </w:pPr>
            <w:r w:rsidRPr="00134668">
              <w:rPr>
                <w:rFonts w:ascii="Times New Roman" w:eastAsia="Calibri" w:hAnsi="Times New Roman" w:cs="Times New Roman"/>
                <w:sz w:val="24"/>
                <w:szCs w:val="24"/>
              </w:rPr>
              <w:t>адекватность анализа полученной информации, точность выделения в ней главных аспектов;</w:t>
            </w:r>
          </w:p>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точность структурирования отобранной информации в соответствии с параметрами поиска;</w:t>
            </w:r>
          </w:p>
          <w:p w:rsidR="00134668" w:rsidRPr="00134668" w:rsidRDefault="00134668" w:rsidP="00134668">
            <w:pPr>
              <w:numPr>
                <w:ilvl w:val="0"/>
                <w:numId w:val="29"/>
              </w:numPr>
              <w:spacing w:after="0" w:line="240" w:lineRule="auto"/>
              <w:ind w:left="317"/>
              <w:jc w:val="both"/>
              <w:rPr>
                <w:rFonts w:ascii="Times New Roman" w:eastAsia="Calibri" w:hAnsi="Times New Roman" w:cs="Times New Roman"/>
                <w:sz w:val="24"/>
                <w:szCs w:val="24"/>
              </w:rPr>
            </w:pPr>
            <w:r w:rsidRPr="00134668">
              <w:rPr>
                <w:rFonts w:ascii="Times New Roman" w:eastAsia="Calibri" w:hAnsi="Times New Roman" w:cs="Times New Roman"/>
                <w:sz w:val="24"/>
                <w:szCs w:val="24"/>
              </w:rPr>
              <w:t>адекватность интерпретации полученной информации в контексте профессиональной деятельности;</w:t>
            </w:r>
          </w:p>
        </w:tc>
      </w:tr>
      <w:tr w:rsidR="00134668" w:rsidRPr="00134668" w:rsidTr="008F39F5">
        <w:trPr>
          <w:trHeight w:val="1178"/>
        </w:trPr>
        <w:tc>
          <w:tcPr>
            <w:tcW w:w="3544" w:type="dxa"/>
          </w:tcPr>
          <w:p w:rsidR="00134668" w:rsidRPr="00134668" w:rsidRDefault="00134668" w:rsidP="00134668">
            <w:pPr>
              <w:spacing w:after="0" w:line="240" w:lineRule="auto"/>
              <w:rPr>
                <w:rFonts w:ascii="Times New Roman" w:eastAsia="Times New Roman" w:hAnsi="Times New Roman" w:cs="Calibri"/>
                <w:b/>
                <w:sz w:val="24"/>
                <w:szCs w:val="24"/>
              </w:rPr>
            </w:pPr>
            <w:r w:rsidRPr="00134668">
              <w:rPr>
                <w:rFonts w:ascii="Times New Roman" w:eastAsia="Times New Roman" w:hAnsi="Times New Roman" w:cs="Calibri"/>
                <w:b/>
                <w:sz w:val="24"/>
                <w:szCs w:val="24"/>
              </w:rPr>
              <w:t xml:space="preserve">ОК.03 </w:t>
            </w:r>
          </w:p>
          <w:p w:rsidR="00134668" w:rsidRPr="00134668" w:rsidRDefault="00134668" w:rsidP="00134668">
            <w:pPr>
              <w:spacing w:after="0" w:line="240" w:lineRule="auto"/>
              <w:ind w:left="34"/>
              <w:rPr>
                <w:rFonts w:ascii="Times New Roman" w:eastAsia="Times New Roman" w:hAnsi="Times New Roman" w:cs="Calibri"/>
                <w:sz w:val="24"/>
                <w:szCs w:val="24"/>
              </w:rPr>
            </w:pPr>
            <w:r w:rsidRPr="00134668">
              <w:rPr>
                <w:rFonts w:ascii="Times New Roman" w:eastAsia="Times New Roman" w:hAnsi="Times New Roman" w:cs="Calibri"/>
                <w:sz w:val="24"/>
                <w:szCs w:val="24"/>
              </w:rPr>
              <w:t>Планировать и реализовывать собственное профессиональное и личностное развитие</w:t>
            </w:r>
          </w:p>
        </w:tc>
        <w:tc>
          <w:tcPr>
            <w:tcW w:w="6002" w:type="dxa"/>
          </w:tcPr>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актуальность используемой нормативно-правовой документации по профессии;</w:t>
            </w:r>
          </w:p>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точность, адекватность применения современной научной профессиональной терминологии</w:t>
            </w:r>
          </w:p>
        </w:tc>
      </w:tr>
      <w:tr w:rsidR="00134668" w:rsidRPr="00134668" w:rsidTr="008F39F5">
        <w:trPr>
          <w:trHeight w:val="1691"/>
        </w:trPr>
        <w:tc>
          <w:tcPr>
            <w:tcW w:w="3544" w:type="dxa"/>
          </w:tcPr>
          <w:p w:rsidR="00134668" w:rsidRPr="00134668" w:rsidRDefault="00134668" w:rsidP="00134668">
            <w:pPr>
              <w:spacing w:after="0" w:line="240" w:lineRule="auto"/>
              <w:rPr>
                <w:rFonts w:ascii="Times New Roman" w:eastAsia="Times New Roman" w:hAnsi="Times New Roman" w:cs="Calibri"/>
                <w:b/>
                <w:sz w:val="24"/>
                <w:szCs w:val="24"/>
              </w:rPr>
            </w:pPr>
            <w:r w:rsidRPr="00134668">
              <w:rPr>
                <w:rFonts w:ascii="Times New Roman" w:eastAsia="Times New Roman" w:hAnsi="Times New Roman" w:cs="Calibri"/>
                <w:b/>
                <w:sz w:val="24"/>
                <w:szCs w:val="24"/>
              </w:rPr>
              <w:t xml:space="preserve">ОК 04. </w:t>
            </w:r>
          </w:p>
          <w:p w:rsidR="00134668" w:rsidRPr="00134668" w:rsidRDefault="00134668" w:rsidP="00134668">
            <w:pPr>
              <w:spacing w:after="0" w:line="240" w:lineRule="auto"/>
              <w:ind w:left="34"/>
              <w:rPr>
                <w:rFonts w:ascii="Times New Roman" w:eastAsia="Times New Roman" w:hAnsi="Times New Roman" w:cs="Calibri"/>
                <w:sz w:val="24"/>
                <w:szCs w:val="24"/>
              </w:rPr>
            </w:pPr>
            <w:r w:rsidRPr="00134668">
              <w:rPr>
                <w:rFonts w:ascii="Times New Roman" w:eastAsia="Times New Roman" w:hAnsi="Times New Roman" w:cs="Calibri"/>
                <w:sz w:val="24"/>
                <w:szCs w:val="24"/>
              </w:rPr>
              <w:t>Работать в коллективе и команде, эффективно взаимодействовать с коллегами, руководством, клиентами</w:t>
            </w:r>
          </w:p>
        </w:tc>
        <w:tc>
          <w:tcPr>
            <w:tcW w:w="6002" w:type="dxa"/>
          </w:tcPr>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эффективность участия в  деловом общении для решения деловых задач;</w:t>
            </w:r>
          </w:p>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оптимальность планирования профессиональной деятельность</w:t>
            </w:r>
          </w:p>
        </w:tc>
      </w:tr>
      <w:tr w:rsidR="00134668" w:rsidRPr="00134668" w:rsidTr="008F39F5">
        <w:trPr>
          <w:trHeight w:val="2254"/>
        </w:trPr>
        <w:tc>
          <w:tcPr>
            <w:tcW w:w="3544" w:type="dxa"/>
          </w:tcPr>
          <w:p w:rsidR="00134668" w:rsidRPr="00134668" w:rsidRDefault="00134668" w:rsidP="00134668">
            <w:pPr>
              <w:spacing w:after="0" w:line="240" w:lineRule="auto"/>
              <w:rPr>
                <w:rFonts w:ascii="Times New Roman" w:eastAsia="Times New Roman" w:hAnsi="Times New Roman" w:cs="Calibri"/>
                <w:sz w:val="24"/>
                <w:szCs w:val="24"/>
              </w:rPr>
            </w:pPr>
            <w:r w:rsidRPr="00134668">
              <w:rPr>
                <w:rFonts w:ascii="Times New Roman" w:eastAsia="Times New Roman" w:hAnsi="Times New Roman" w:cs="Calibri"/>
                <w:b/>
                <w:sz w:val="24"/>
                <w:szCs w:val="24"/>
              </w:rPr>
              <w:t>ОК. 05</w:t>
            </w:r>
          </w:p>
          <w:p w:rsidR="00134668" w:rsidRPr="00134668" w:rsidRDefault="00134668" w:rsidP="00134668">
            <w:pPr>
              <w:spacing w:after="0" w:line="240" w:lineRule="auto"/>
              <w:rPr>
                <w:rFonts w:ascii="Times New Roman" w:eastAsia="Times New Roman" w:hAnsi="Times New Roman" w:cs="Calibri"/>
                <w:sz w:val="24"/>
                <w:szCs w:val="24"/>
              </w:rPr>
            </w:pPr>
            <w:r w:rsidRPr="00134668">
              <w:rPr>
                <w:rFonts w:ascii="Times New Roman" w:eastAsia="Times New Roman" w:hAnsi="Times New Roman" w:cs="Calibri"/>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6002" w:type="dxa"/>
          </w:tcPr>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грамотность устного и письменного изложения своих       мыслей по профессиональной тематике на государственном языке;</w:t>
            </w:r>
          </w:p>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толерантность поведения в рабочем коллективе</w:t>
            </w:r>
          </w:p>
        </w:tc>
      </w:tr>
      <w:tr w:rsidR="00134668" w:rsidRPr="00134668" w:rsidTr="008F39F5">
        <w:trPr>
          <w:trHeight w:val="1708"/>
        </w:trPr>
        <w:tc>
          <w:tcPr>
            <w:tcW w:w="3544" w:type="dxa"/>
          </w:tcPr>
          <w:p w:rsidR="00134668" w:rsidRPr="00134668" w:rsidRDefault="00134668" w:rsidP="00134668">
            <w:pPr>
              <w:spacing w:after="0" w:line="240" w:lineRule="auto"/>
              <w:jc w:val="both"/>
              <w:rPr>
                <w:rFonts w:ascii="Times New Roman" w:eastAsia="Times New Roman" w:hAnsi="Times New Roman" w:cs="Calibri"/>
                <w:b/>
                <w:sz w:val="24"/>
                <w:szCs w:val="24"/>
              </w:rPr>
            </w:pPr>
            <w:r w:rsidRPr="00134668">
              <w:rPr>
                <w:rFonts w:ascii="Times New Roman" w:eastAsia="Times New Roman" w:hAnsi="Times New Roman" w:cs="Calibri"/>
                <w:b/>
                <w:sz w:val="24"/>
                <w:szCs w:val="24"/>
              </w:rPr>
              <w:lastRenderedPageBreak/>
              <w:t>ОК 06.</w:t>
            </w:r>
          </w:p>
          <w:p w:rsidR="00134668" w:rsidRPr="00134668" w:rsidRDefault="00134668" w:rsidP="00134668">
            <w:pPr>
              <w:spacing w:after="0" w:line="240" w:lineRule="auto"/>
              <w:ind w:left="34"/>
              <w:jc w:val="both"/>
              <w:rPr>
                <w:rFonts w:ascii="Times New Roman" w:eastAsia="Times New Roman" w:hAnsi="Times New Roman" w:cs="Calibri"/>
                <w:b/>
                <w:sz w:val="24"/>
                <w:szCs w:val="24"/>
              </w:rPr>
            </w:pPr>
            <w:r w:rsidRPr="00134668">
              <w:rPr>
                <w:rFonts w:ascii="Times New Roman" w:eastAsia="Times New Roman" w:hAnsi="Times New Roman" w:cs="Calibri"/>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6002" w:type="dxa"/>
          </w:tcPr>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понимание значимости своей профессии</w:t>
            </w:r>
          </w:p>
        </w:tc>
      </w:tr>
      <w:tr w:rsidR="00134668" w:rsidRPr="00134668" w:rsidTr="008F39F5">
        <w:trPr>
          <w:trHeight w:val="1691"/>
        </w:trPr>
        <w:tc>
          <w:tcPr>
            <w:tcW w:w="3544" w:type="dxa"/>
          </w:tcPr>
          <w:p w:rsidR="00134668" w:rsidRPr="00134668" w:rsidRDefault="00134668" w:rsidP="00134668">
            <w:pPr>
              <w:spacing w:after="0" w:line="240" w:lineRule="auto"/>
              <w:rPr>
                <w:rFonts w:ascii="Times New Roman" w:eastAsia="Times New Roman" w:hAnsi="Times New Roman" w:cs="Calibri"/>
                <w:sz w:val="24"/>
                <w:szCs w:val="24"/>
              </w:rPr>
            </w:pPr>
            <w:r w:rsidRPr="00134668">
              <w:rPr>
                <w:rFonts w:ascii="Times New Roman" w:eastAsia="Times New Roman" w:hAnsi="Times New Roman" w:cs="Calibri"/>
                <w:b/>
                <w:bCs/>
                <w:sz w:val="24"/>
                <w:szCs w:val="24"/>
              </w:rPr>
              <w:t>ОК 07</w:t>
            </w:r>
            <w:r w:rsidRPr="00134668">
              <w:rPr>
                <w:rFonts w:ascii="Times New Roman" w:eastAsia="Times New Roman" w:hAnsi="Times New Roman" w:cs="Calibri"/>
                <w:b/>
                <w:sz w:val="24"/>
                <w:szCs w:val="24"/>
              </w:rPr>
              <w:t>.</w:t>
            </w:r>
          </w:p>
          <w:p w:rsidR="00134668" w:rsidRPr="00134668" w:rsidRDefault="00134668" w:rsidP="00134668">
            <w:pPr>
              <w:spacing w:after="0" w:line="240" w:lineRule="auto"/>
              <w:ind w:firstLine="34"/>
              <w:rPr>
                <w:rFonts w:ascii="Times New Roman" w:eastAsia="Times New Roman" w:hAnsi="Times New Roman" w:cs="Calibri"/>
                <w:b/>
                <w:sz w:val="24"/>
                <w:szCs w:val="24"/>
              </w:rPr>
            </w:pPr>
            <w:r w:rsidRPr="00134668">
              <w:rPr>
                <w:rFonts w:ascii="Times New Roman" w:eastAsia="Times New Roman" w:hAnsi="Times New Roman" w:cs="Calibri"/>
                <w:sz w:val="24"/>
                <w:szCs w:val="24"/>
              </w:rPr>
              <w:t>Содействовать сохранению окружающей среды, ресурсосбережению, эффективно действовать в чрезвычайных ситуациях</w:t>
            </w:r>
          </w:p>
        </w:tc>
        <w:tc>
          <w:tcPr>
            <w:tcW w:w="6002" w:type="dxa"/>
          </w:tcPr>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точность соблюдения правил экологической безопасности при ведении профессиональной деятельности;</w:t>
            </w:r>
          </w:p>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эффективность обеспечения ресурсосбережения на рабочем месте</w:t>
            </w:r>
          </w:p>
        </w:tc>
      </w:tr>
      <w:tr w:rsidR="00134668" w:rsidRPr="00134668" w:rsidTr="008F39F5">
        <w:trPr>
          <w:trHeight w:val="1691"/>
        </w:trPr>
        <w:tc>
          <w:tcPr>
            <w:tcW w:w="3544" w:type="dxa"/>
          </w:tcPr>
          <w:p w:rsidR="00134668" w:rsidRPr="00134668" w:rsidRDefault="00134668" w:rsidP="00134668">
            <w:pPr>
              <w:spacing w:after="0" w:line="240" w:lineRule="auto"/>
              <w:rPr>
                <w:rFonts w:ascii="Times New Roman" w:eastAsia="Times New Roman" w:hAnsi="Times New Roman" w:cs="Calibri"/>
                <w:b/>
                <w:sz w:val="24"/>
                <w:szCs w:val="24"/>
              </w:rPr>
            </w:pPr>
            <w:r w:rsidRPr="00134668">
              <w:rPr>
                <w:rFonts w:ascii="Times New Roman" w:eastAsia="Times New Roman" w:hAnsi="Times New Roman" w:cs="Calibri"/>
                <w:b/>
                <w:sz w:val="24"/>
                <w:szCs w:val="24"/>
              </w:rPr>
              <w:t>ОК. 09</w:t>
            </w:r>
          </w:p>
          <w:p w:rsidR="00134668" w:rsidRPr="00134668" w:rsidRDefault="00134668" w:rsidP="00134668">
            <w:pPr>
              <w:spacing w:after="0" w:line="240" w:lineRule="auto"/>
              <w:ind w:left="34"/>
              <w:rPr>
                <w:rFonts w:ascii="Times New Roman" w:eastAsia="Times New Roman" w:hAnsi="Times New Roman" w:cs="Calibri"/>
                <w:sz w:val="24"/>
                <w:szCs w:val="24"/>
              </w:rPr>
            </w:pPr>
            <w:r w:rsidRPr="00134668">
              <w:rPr>
                <w:rFonts w:ascii="Times New Roman" w:eastAsia="Times New Roman" w:hAnsi="Times New Roman" w:cs="Calibri"/>
                <w:sz w:val="24"/>
                <w:szCs w:val="24"/>
              </w:rPr>
              <w:t>Использовать информационные технологии в профессиональной деятельности</w:t>
            </w:r>
          </w:p>
        </w:tc>
        <w:tc>
          <w:tcPr>
            <w:tcW w:w="6002" w:type="dxa"/>
          </w:tcPr>
          <w:p w:rsidR="00134668" w:rsidRPr="00134668" w:rsidRDefault="00134668" w:rsidP="00134668">
            <w:pPr>
              <w:numPr>
                <w:ilvl w:val="0"/>
                <w:numId w:val="29"/>
              </w:numPr>
              <w:spacing w:after="0" w:line="240" w:lineRule="auto"/>
              <w:ind w:left="317"/>
              <w:rPr>
                <w:rFonts w:ascii="Times New Roman" w:eastAsia="Calibri" w:hAnsi="Times New Roman" w:cs="Times New Roman"/>
                <w:sz w:val="24"/>
                <w:szCs w:val="24"/>
              </w:rPr>
            </w:pPr>
            <w:r w:rsidRPr="00134668">
              <w:rPr>
                <w:rFonts w:ascii="Times New Roman" w:eastAsia="Calibri" w:hAnsi="Times New Roman" w:cs="Times New Roman"/>
                <w:sz w:val="24"/>
                <w:szCs w:val="24"/>
              </w:rPr>
              <w:t>адекватность, применения средств информатизации и информационных технологий для реализации профессиональной деятельности</w:t>
            </w:r>
          </w:p>
        </w:tc>
      </w:tr>
      <w:tr w:rsidR="00134668" w:rsidRPr="00134668" w:rsidTr="008F39F5">
        <w:trPr>
          <w:trHeight w:val="2404"/>
        </w:trPr>
        <w:tc>
          <w:tcPr>
            <w:tcW w:w="3544" w:type="dxa"/>
          </w:tcPr>
          <w:p w:rsidR="00134668" w:rsidRPr="00134668" w:rsidRDefault="00134668" w:rsidP="00134668">
            <w:pPr>
              <w:spacing w:after="0" w:line="240" w:lineRule="auto"/>
              <w:jc w:val="both"/>
              <w:rPr>
                <w:rFonts w:ascii="Times New Roman" w:eastAsia="Times New Roman" w:hAnsi="Times New Roman" w:cs="Calibri"/>
                <w:b/>
                <w:sz w:val="24"/>
                <w:szCs w:val="24"/>
              </w:rPr>
            </w:pPr>
            <w:r w:rsidRPr="00134668">
              <w:rPr>
                <w:rFonts w:ascii="Times New Roman" w:eastAsia="Times New Roman" w:hAnsi="Times New Roman" w:cs="Calibri"/>
                <w:b/>
                <w:sz w:val="24"/>
                <w:szCs w:val="24"/>
              </w:rPr>
              <w:t>ОК 10.</w:t>
            </w:r>
          </w:p>
          <w:p w:rsidR="00134668" w:rsidRPr="00134668" w:rsidRDefault="00134668" w:rsidP="00134668">
            <w:pPr>
              <w:spacing w:after="0" w:line="240" w:lineRule="auto"/>
              <w:ind w:left="34"/>
              <w:jc w:val="both"/>
              <w:rPr>
                <w:rFonts w:ascii="Times New Roman" w:eastAsia="Times New Roman" w:hAnsi="Times New Roman" w:cs="Calibri"/>
                <w:b/>
                <w:sz w:val="24"/>
                <w:szCs w:val="24"/>
              </w:rPr>
            </w:pPr>
            <w:r w:rsidRPr="00134668">
              <w:rPr>
                <w:rFonts w:ascii="Times New Roman" w:eastAsia="Times New Roman" w:hAnsi="Times New Roman" w:cs="Calibri"/>
                <w:sz w:val="24"/>
                <w:szCs w:val="24"/>
              </w:rPr>
              <w:t>Пользоваться профессиональной документацией на государственном и иностранном языках</w:t>
            </w:r>
          </w:p>
        </w:tc>
        <w:tc>
          <w:tcPr>
            <w:tcW w:w="6002" w:type="dxa"/>
          </w:tcPr>
          <w:p w:rsidR="00134668" w:rsidRPr="00134668" w:rsidRDefault="00134668" w:rsidP="00134668">
            <w:pPr>
              <w:numPr>
                <w:ilvl w:val="0"/>
                <w:numId w:val="29"/>
              </w:numPr>
              <w:spacing w:after="0" w:line="240" w:lineRule="auto"/>
              <w:ind w:left="317"/>
              <w:jc w:val="both"/>
              <w:rPr>
                <w:rFonts w:ascii="Times New Roman" w:eastAsia="Calibri" w:hAnsi="Times New Roman" w:cs="Times New Roman"/>
                <w:sz w:val="24"/>
                <w:szCs w:val="24"/>
              </w:rPr>
            </w:pPr>
            <w:r w:rsidRPr="00134668">
              <w:rPr>
                <w:rFonts w:ascii="Times New Roman" w:eastAsia="Calibri" w:hAnsi="Times New Roman" w:cs="Times New Roman"/>
                <w:sz w:val="24"/>
                <w:szCs w:val="24"/>
              </w:rPr>
              <w:t xml:space="preserve">адекватность </w:t>
            </w:r>
            <w:r w:rsidRPr="00134668">
              <w:rPr>
                <w:rFonts w:ascii="Times New Roman" w:eastAsia="Calibri" w:hAnsi="Times New Roman" w:cs="Times New Roman"/>
                <w:iCs/>
                <w:sz w:val="24"/>
                <w:szCs w:val="24"/>
              </w:rPr>
              <w:t>понимания общего смысла четко произнесенных высказываний на известные профессиональные темы);</w:t>
            </w:r>
          </w:p>
          <w:p w:rsidR="00134668" w:rsidRPr="00134668" w:rsidRDefault="00134668" w:rsidP="00134668">
            <w:pPr>
              <w:numPr>
                <w:ilvl w:val="0"/>
                <w:numId w:val="29"/>
              </w:numPr>
              <w:spacing w:after="0" w:line="240" w:lineRule="auto"/>
              <w:ind w:left="317"/>
              <w:jc w:val="both"/>
              <w:rPr>
                <w:rFonts w:ascii="Times New Roman" w:eastAsia="Calibri" w:hAnsi="Times New Roman" w:cs="Times New Roman"/>
                <w:sz w:val="24"/>
                <w:szCs w:val="24"/>
              </w:rPr>
            </w:pPr>
            <w:r w:rsidRPr="00134668">
              <w:rPr>
                <w:rFonts w:ascii="Times New Roman" w:eastAsia="Calibri" w:hAnsi="Times New Roman" w:cs="Times New Roman"/>
                <w:sz w:val="24"/>
                <w:szCs w:val="24"/>
              </w:rPr>
              <w:t>адекватность применения нормативной документации в профессиональной деятельности;</w:t>
            </w:r>
          </w:p>
          <w:p w:rsidR="00134668" w:rsidRPr="00134668" w:rsidRDefault="00134668" w:rsidP="00134668">
            <w:pPr>
              <w:numPr>
                <w:ilvl w:val="0"/>
                <w:numId w:val="29"/>
              </w:numPr>
              <w:spacing w:after="0" w:line="240" w:lineRule="auto"/>
              <w:ind w:left="317"/>
              <w:jc w:val="both"/>
              <w:rPr>
                <w:rFonts w:ascii="Times New Roman" w:eastAsia="Calibri" w:hAnsi="Times New Roman" w:cs="Times New Roman"/>
                <w:sz w:val="24"/>
                <w:szCs w:val="24"/>
              </w:rPr>
            </w:pPr>
            <w:r w:rsidRPr="00134668">
              <w:rPr>
                <w:rFonts w:ascii="Times New Roman" w:eastAsia="Calibri" w:hAnsi="Times New Roman" w:cs="Times New Roman"/>
                <w:iCs/>
                <w:sz w:val="24"/>
                <w:szCs w:val="24"/>
              </w:rPr>
              <w:t>точно, адекватно ситуации обосновывать и объяснить свои действия (текущие и планируемые);</w:t>
            </w:r>
          </w:p>
          <w:p w:rsidR="00134668" w:rsidRPr="00134668" w:rsidRDefault="00134668" w:rsidP="00134668">
            <w:pPr>
              <w:numPr>
                <w:ilvl w:val="0"/>
                <w:numId w:val="29"/>
              </w:numPr>
              <w:spacing w:after="0" w:line="240" w:lineRule="auto"/>
              <w:ind w:left="317"/>
              <w:jc w:val="both"/>
              <w:rPr>
                <w:rFonts w:ascii="Times New Roman" w:eastAsia="Calibri" w:hAnsi="Times New Roman" w:cs="Times New Roman"/>
                <w:sz w:val="24"/>
                <w:szCs w:val="24"/>
              </w:rPr>
            </w:pPr>
            <w:r w:rsidRPr="00134668">
              <w:rPr>
                <w:rFonts w:ascii="Times New Roman" w:eastAsia="Calibri" w:hAnsi="Times New Roman" w:cs="Times New Roman"/>
                <w:iCs/>
                <w:sz w:val="24"/>
                <w:szCs w:val="24"/>
              </w:rPr>
              <w:t>правильно писать простые связные сообщения на знакомые или интересующие профессиональные темы</w:t>
            </w:r>
          </w:p>
        </w:tc>
      </w:tr>
    </w:tbl>
    <w:p w:rsidR="00134668" w:rsidRPr="00134668" w:rsidRDefault="00134668" w:rsidP="00134668">
      <w:pPr>
        <w:spacing w:after="0" w:line="240" w:lineRule="auto"/>
        <w:ind w:firstLine="142"/>
        <w:jc w:val="both"/>
        <w:rPr>
          <w:rFonts w:ascii="Times New Roman" w:eastAsia="Times New Roman" w:hAnsi="Times New Roman" w:cs="Times New Roman"/>
          <w:sz w:val="24"/>
          <w:szCs w:val="24"/>
        </w:rPr>
      </w:pPr>
    </w:p>
    <w:p w:rsidR="00134668" w:rsidRPr="00134668" w:rsidRDefault="00134668" w:rsidP="00134668">
      <w:pPr>
        <w:spacing w:after="0" w:line="240" w:lineRule="auto"/>
        <w:ind w:firstLine="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В методических указаниях рассмотрены формы, даны рекомендации обучающимся по самостоятельному выполнению,</w:t>
      </w:r>
      <w:r w:rsidRPr="00134668">
        <w:rPr>
          <w:rFonts w:ascii="Times New Roman" w:eastAsia="Times New Roman" w:hAnsi="Times New Roman" w:cs="Times New Roman"/>
          <w:b/>
          <w:bCs/>
          <w:sz w:val="24"/>
          <w:szCs w:val="24"/>
        </w:rPr>
        <w:t xml:space="preserve"> </w:t>
      </w:r>
      <w:r w:rsidRPr="00134668">
        <w:rPr>
          <w:rFonts w:ascii="Times New Roman" w:eastAsia="Times New Roman" w:hAnsi="Times New Roman" w:cs="Times New Roman"/>
          <w:sz w:val="24"/>
          <w:szCs w:val="24"/>
        </w:rPr>
        <w:t>примерные нормы времени на выполнение внеаудиторной самостоятельной   работы по каждому заданию, рекомендуемая литература (основная и дополнительная), требования к представлению и оформлению результатов самостоятельной работы, критерии оценки результатов выполнения самостоятельной работы.</w:t>
      </w:r>
    </w:p>
    <w:p w:rsidR="00134668" w:rsidRPr="00134668" w:rsidRDefault="00134668" w:rsidP="00134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b/>
          <w:bCs/>
          <w:sz w:val="24"/>
          <w:szCs w:val="24"/>
          <w:lang w:eastAsia="ru-RU"/>
        </w:rPr>
      </w:pPr>
    </w:p>
    <w:p w:rsidR="00134668" w:rsidRPr="00134668" w:rsidRDefault="00134668" w:rsidP="00134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lang w:eastAsia="ru-RU"/>
        </w:rPr>
        <w:t xml:space="preserve">ОБЪЕМ И ВИДЫ </w:t>
      </w:r>
      <w:r w:rsidRPr="00134668">
        <w:rPr>
          <w:rFonts w:ascii="Times New Roman" w:eastAsia="Times New Roman" w:hAnsi="Times New Roman" w:cs="Times New Roman"/>
          <w:b/>
          <w:bCs/>
          <w:sz w:val="24"/>
          <w:szCs w:val="24"/>
        </w:rPr>
        <w:t xml:space="preserve">САМОСТОЯТЕЛЬНОЙ РАБОТЫ  </w:t>
      </w:r>
    </w:p>
    <w:p w:rsidR="00134668" w:rsidRPr="00134668" w:rsidRDefault="00134668" w:rsidP="00134668">
      <w:pPr>
        <w:spacing w:after="0" w:line="240" w:lineRule="auto"/>
        <w:rPr>
          <w:rFonts w:ascii="Times New Roman" w:eastAsia="Times New Roman" w:hAnsi="Times New Roman" w:cs="Calibri"/>
          <w:sz w:val="28"/>
          <w:szCs w:val="28"/>
        </w:rPr>
      </w:pPr>
    </w:p>
    <w:p w:rsidR="00134668" w:rsidRPr="00134668" w:rsidRDefault="00134668" w:rsidP="00134668">
      <w:pPr>
        <w:spacing w:after="0" w:line="240" w:lineRule="auto"/>
        <w:rPr>
          <w:rFonts w:ascii="Times New Roman" w:eastAsia="Times New Roman" w:hAnsi="Times New Roman" w:cs="Calibri"/>
          <w:b/>
          <w:sz w:val="24"/>
          <w:szCs w:val="24"/>
        </w:rPr>
      </w:pPr>
      <w:r w:rsidRPr="00134668">
        <w:rPr>
          <w:rFonts w:ascii="Times New Roman" w:eastAsia="Times New Roman" w:hAnsi="Times New Roman" w:cs="Calibri"/>
          <w:b/>
          <w:sz w:val="24"/>
          <w:szCs w:val="24"/>
        </w:rPr>
        <w:t xml:space="preserve">43.02.15 Поварское и кондитерское дело </w:t>
      </w:r>
    </w:p>
    <w:p w:rsidR="00134668" w:rsidRPr="00134668" w:rsidRDefault="00134668" w:rsidP="00134668">
      <w:pPr>
        <w:spacing w:after="0" w:line="240" w:lineRule="auto"/>
        <w:rPr>
          <w:rFonts w:ascii="Times New Roman" w:eastAsia="Times New Roman" w:hAnsi="Times New Roman" w:cs="Calibri"/>
          <w:b/>
          <w:sz w:val="24"/>
          <w:szCs w:val="24"/>
        </w:rPr>
      </w:pPr>
    </w:p>
    <w:tbl>
      <w:tblPr>
        <w:tblW w:w="95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6"/>
        <w:gridCol w:w="4032"/>
        <w:gridCol w:w="1276"/>
        <w:gridCol w:w="1417"/>
        <w:gridCol w:w="2178"/>
      </w:tblGrid>
      <w:tr w:rsidR="00134668" w:rsidRPr="00134668" w:rsidTr="008F39F5">
        <w:trPr>
          <w:trHeight w:val="488"/>
        </w:trPr>
        <w:tc>
          <w:tcPr>
            <w:tcW w:w="646"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center"/>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w:t>
            </w:r>
          </w:p>
        </w:tc>
        <w:tc>
          <w:tcPr>
            <w:tcW w:w="4032"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jc w:val="center"/>
              <w:rPr>
                <w:rFonts w:ascii="Times New Roman" w:eastAsia="Times New Roman" w:hAnsi="Times New Roman" w:cs="Times New Roman"/>
                <w:b/>
                <w:bCs/>
              </w:rPr>
            </w:pPr>
            <w:r w:rsidRPr="00134668">
              <w:rPr>
                <w:rFonts w:ascii="Times New Roman" w:eastAsia="Times New Roman" w:hAnsi="Times New Roman" w:cs="Times New Roman"/>
                <w:b/>
                <w:bCs/>
              </w:rPr>
              <w:t>Виды самостоятельной работы</w:t>
            </w:r>
          </w:p>
        </w:tc>
        <w:tc>
          <w:tcPr>
            <w:tcW w:w="1276"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33"/>
              <w:jc w:val="center"/>
              <w:rPr>
                <w:rFonts w:ascii="Times New Roman" w:eastAsia="Times New Roman" w:hAnsi="Times New Roman" w:cs="Times New Roman"/>
                <w:b/>
                <w:bCs/>
              </w:rPr>
            </w:pPr>
            <w:r w:rsidRPr="00134668">
              <w:rPr>
                <w:rFonts w:ascii="Times New Roman" w:eastAsia="Times New Roman" w:hAnsi="Times New Roman" w:cs="Times New Roman"/>
                <w:b/>
                <w:bCs/>
              </w:rPr>
              <w:t>Объём образовате</w:t>
            </w:r>
            <w:r w:rsidR="00F43884">
              <w:rPr>
                <w:rFonts w:ascii="Times New Roman" w:eastAsia="Times New Roman" w:hAnsi="Times New Roman" w:cs="Times New Roman"/>
                <w:b/>
                <w:bCs/>
              </w:rPr>
              <w:t>льной нагрузки</w:t>
            </w:r>
          </w:p>
        </w:tc>
        <w:tc>
          <w:tcPr>
            <w:tcW w:w="1417"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jc w:val="center"/>
              <w:rPr>
                <w:rFonts w:ascii="Times New Roman" w:eastAsia="Times New Roman" w:hAnsi="Times New Roman" w:cs="Times New Roman"/>
                <w:b/>
                <w:bCs/>
              </w:rPr>
            </w:pPr>
            <w:r w:rsidRPr="00134668">
              <w:rPr>
                <w:rFonts w:ascii="Times New Roman" w:eastAsia="Times New Roman" w:hAnsi="Times New Roman" w:cs="Times New Roman"/>
                <w:b/>
                <w:bCs/>
              </w:rPr>
              <w:t>Аудиторная нагрузка</w:t>
            </w:r>
          </w:p>
        </w:tc>
        <w:tc>
          <w:tcPr>
            <w:tcW w:w="2178"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jc w:val="center"/>
              <w:rPr>
                <w:rFonts w:ascii="Times New Roman" w:eastAsia="Times New Roman" w:hAnsi="Times New Roman" w:cs="Times New Roman"/>
                <w:b/>
                <w:bCs/>
              </w:rPr>
            </w:pPr>
            <w:r w:rsidRPr="00134668">
              <w:rPr>
                <w:rFonts w:ascii="Times New Roman" w:eastAsia="Times New Roman" w:hAnsi="Times New Roman" w:cs="Times New Roman"/>
                <w:b/>
                <w:bCs/>
              </w:rPr>
              <w:t>Аудиторная</w:t>
            </w:r>
          </w:p>
          <w:p w:rsidR="00134668" w:rsidRPr="00134668" w:rsidRDefault="00134668" w:rsidP="00134668">
            <w:pPr>
              <w:spacing w:after="0" w:line="240" w:lineRule="auto"/>
              <w:jc w:val="center"/>
              <w:rPr>
                <w:rFonts w:ascii="Times New Roman" w:eastAsia="Times New Roman" w:hAnsi="Times New Roman" w:cs="Times New Roman"/>
                <w:b/>
                <w:bCs/>
              </w:rPr>
            </w:pPr>
            <w:r w:rsidRPr="00134668">
              <w:rPr>
                <w:rFonts w:ascii="Times New Roman" w:eastAsia="Times New Roman" w:hAnsi="Times New Roman" w:cs="Times New Roman"/>
                <w:b/>
                <w:bCs/>
              </w:rPr>
              <w:t>самостоятельная работа</w:t>
            </w:r>
          </w:p>
        </w:tc>
      </w:tr>
      <w:tr w:rsidR="00134668" w:rsidRPr="00134668" w:rsidTr="008F39F5">
        <w:trPr>
          <w:trHeight w:val="266"/>
        </w:trPr>
        <w:tc>
          <w:tcPr>
            <w:tcW w:w="646"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sz w:val="20"/>
                <w:szCs w:val="20"/>
              </w:rPr>
            </w:pPr>
          </w:p>
        </w:tc>
        <w:tc>
          <w:tcPr>
            <w:tcW w:w="4032" w:type="dxa"/>
            <w:tcBorders>
              <w:top w:val="single" w:sz="4" w:space="0" w:color="auto"/>
              <w:left w:val="single" w:sz="4" w:space="0" w:color="auto"/>
              <w:bottom w:val="single" w:sz="4" w:space="0" w:color="auto"/>
              <w:right w:val="single" w:sz="4" w:space="0" w:color="auto"/>
            </w:tcBorders>
          </w:tcPr>
          <w:p w:rsidR="00134668" w:rsidRPr="00647DC4" w:rsidRDefault="00647DC4" w:rsidP="00134668">
            <w:pPr>
              <w:spacing w:after="0" w:line="240" w:lineRule="auto"/>
              <w:jc w:val="both"/>
              <w:rPr>
                <w:rFonts w:ascii="Times New Roman" w:eastAsia="Times New Roman" w:hAnsi="Times New Roman" w:cs="Calibri"/>
                <w:b/>
                <w:sz w:val="20"/>
                <w:szCs w:val="20"/>
              </w:rPr>
            </w:pPr>
            <w:r w:rsidRPr="00647DC4">
              <w:rPr>
                <w:rFonts w:ascii="Times New Roman" w:eastAsia="Times New Roman" w:hAnsi="Times New Roman" w:cs="Calibri"/>
                <w:b/>
                <w:sz w:val="20"/>
                <w:szCs w:val="20"/>
              </w:rPr>
              <w:t>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1276" w:type="dxa"/>
            <w:tcBorders>
              <w:top w:val="single" w:sz="4" w:space="0" w:color="auto"/>
              <w:left w:val="single" w:sz="4" w:space="0" w:color="auto"/>
              <w:bottom w:val="single" w:sz="4" w:space="0" w:color="auto"/>
              <w:right w:val="single" w:sz="4" w:space="0" w:color="auto"/>
            </w:tcBorders>
          </w:tcPr>
          <w:p w:rsidR="00134668" w:rsidRPr="00134668" w:rsidRDefault="00647DC4" w:rsidP="00134668">
            <w:pPr>
              <w:spacing w:after="0" w:line="240" w:lineRule="auto"/>
              <w:ind w:left="33"/>
              <w:jc w:val="center"/>
              <w:rPr>
                <w:rFonts w:ascii="Times New Roman" w:eastAsia="Times New Roman" w:hAnsi="Times New Roman" w:cs="Times New Roman"/>
                <w:b/>
                <w:bCs/>
                <w:sz w:val="24"/>
                <w:szCs w:val="24"/>
              </w:rPr>
            </w:pPr>
            <w:r w:rsidRPr="00647DC4">
              <w:rPr>
                <w:rFonts w:ascii="Times New Roman" w:eastAsia="Times New Roman" w:hAnsi="Times New Roman" w:cs="Times New Roman"/>
                <w:b/>
                <w:bCs/>
                <w:sz w:val="24"/>
                <w:szCs w:val="24"/>
              </w:rPr>
              <w:t>564</w:t>
            </w:r>
          </w:p>
        </w:tc>
        <w:tc>
          <w:tcPr>
            <w:tcW w:w="1417" w:type="dxa"/>
            <w:tcBorders>
              <w:top w:val="single" w:sz="4" w:space="0" w:color="auto"/>
              <w:left w:val="single" w:sz="4" w:space="0" w:color="auto"/>
              <w:bottom w:val="single" w:sz="4" w:space="0" w:color="auto"/>
              <w:right w:val="single" w:sz="4" w:space="0" w:color="auto"/>
            </w:tcBorders>
          </w:tcPr>
          <w:p w:rsidR="00134668" w:rsidRPr="00134668" w:rsidRDefault="00647DC4" w:rsidP="00134668">
            <w:pPr>
              <w:spacing w:after="0" w:line="240" w:lineRule="auto"/>
              <w:ind w:left="142"/>
              <w:jc w:val="center"/>
              <w:rPr>
                <w:rFonts w:ascii="Times New Roman" w:eastAsia="Times New Roman" w:hAnsi="Times New Roman" w:cs="Times New Roman"/>
                <w:b/>
                <w:bCs/>
                <w:sz w:val="24"/>
                <w:szCs w:val="24"/>
              </w:rPr>
            </w:pPr>
            <w:r w:rsidRPr="00647DC4">
              <w:rPr>
                <w:rFonts w:ascii="Times New Roman" w:eastAsia="Times New Roman" w:hAnsi="Times New Roman" w:cs="Times New Roman"/>
                <w:b/>
                <w:bCs/>
                <w:sz w:val="24"/>
                <w:szCs w:val="24"/>
              </w:rPr>
              <w:t>128</w:t>
            </w:r>
          </w:p>
        </w:tc>
        <w:tc>
          <w:tcPr>
            <w:tcW w:w="2178"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center"/>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10</w:t>
            </w:r>
          </w:p>
        </w:tc>
      </w:tr>
      <w:tr w:rsidR="00134668" w:rsidRPr="00134668" w:rsidTr="008F39F5">
        <w:trPr>
          <w:trHeight w:val="266"/>
        </w:trPr>
        <w:tc>
          <w:tcPr>
            <w:tcW w:w="646"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sz w:val="20"/>
                <w:szCs w:val="20"/>
              </w:rPr>
            </w:pPr>
          </w:p>
        </w:tc>
        <w:tc>
          <w:tcPr>
            <w:tcW w:w="4032" w:type="dxa"/>
            <w:tcBorders>
              <w:top w:val="single" w:sz="4" w:space="0" w:color="auto"/>
              <w:left w:val="single" w:sz="4" w:space="0" w:color="auto"/>
              <w:bottom w:val="single" w:sz="4" w:space="0" w:color="auto"/>
              <w:right w:val="single" w:sz="4" w:space="0" w:color="auto"/>
            </w:tcBorders>
          </w:tcPr>
          <w:p w:rsidR="00134668" w:rsidRPr="00134668" w:rsidRDefault="00134668" w:rsidP="00647DC4">
            <w:pPr>
              <w:spacing w:after="0" w:line="240" w:lineRule="auto"/>
              <w:rPr>
                <w:rFonts w:ascii="Times New Roman" w:eastAsia="Times New Roman" w:hAnsi="Times New Roman" w:cs="Calibri"/>
                <w:b/>
                <w:sz w:val="24"/>
                <w:szCs w:val="24"/>
              </w:rPr>
            </w:pPr>
            <w:r w:rsidRPr="00134668">
              <w:rPr>
                <w:rFonts w:ascii="Times New Roman" w:eastAsia="Times New Roman" w:hAnsi="Times New Roman" w:cs="Calibri"/>
                <w:b/>
                <w:sz w:val="24"/>
                <w:szCs w:val="24"/>
              </w:rPr>
              <w:t>МДК. 0</w:t>
            </w:r>
            <w:r w:rsidR="00647DC4">
              <w:rPr>
                <w:rFonts w:ascii="Times New Roman" w:eastAsia="Times New Roman" w:hAnsi="Times New Roman" w:cs="Calibri"/>
                <w:b/>
                <w:sz w:val="24"/>
                <w:szCs w:val="24"/>
              </w:rPr>
              <w:t>2</w:t>
            </w:r>
            <w:r w:rsidRPr="00134668">
              <w:rPr>
                <w:rFonts w:ascii="Times New Roman" w:eastAsia="Times New Roman" w:hAnsi="Times New Roman" w:cs="Calibri"/>
                <w:b/>
                <w:sz w:val="24"/>
                <w:szCs w:val="24"/>
              </w:rPr>
              <w:t xml:space="preserve">.01. </w:t>
            </w:r>
            <w:r w:rsidR="00647DC4" w:rsidRPr="00647DC4">
              <w:rPr>
                <w:rFonts w:ascii="Times New Roman" w:eastAsia="Times New Roman" w:hAnsi="Times New Roman" w:cs="Calibri"/>
                <w:b/>
                <w:sz w:val="24"/>
                <w:szCs w:val="24"/>
              </w:rPr>
              <w:t xml:space="preserve">Организация </w:t>
            </w:r>
            <w:r w:rsidR="00647DC4" w:rsidRPr="00647DC4">
              <w:rPr>
                <w:rFonts w:ascii="Times New Roman" w:eastAsia="Times New Roman" w:hAnsi="Times New Roman" w:cs="Calibri"/>
                <w:b/>
                <w:sz w:val="24"/>
                <w:szCs w:val="24"/>
              </w:rPr>
              <w:lastRenderedPageBreak/>
              <w:t>процессов приготовления и подготовки к реализации горячих блюд, кулинарных изделий, закусок сложного ассортимента</w:t>
            </w:r>
          </w:p>
        </w:tc>
        <w:tc>
          <w:tcPr>
            <w:tcW w:w="1276" w:type="dxa"/>
            <w:tcBorders>
              <w:top w:val="single" w:sz="4" w:space="0" w:color="auto"/>
              <w:left w:val="single" w:sz="4" w:space="0" w:color="auto"/>
              <w:bottom w:val="single" w:sz="4" w:space="0" w:color="auto"/>
              <w:right w:val="single" w:sz="4" w:space="0" w:color="auto"/>
            </w:tcBorders>
          </w:tcPr>
          <w:p w:rsidR="00134668" w:rsidRPr="00134668" w:rsidRDefault="00647DC4" w:rsidP="00134668">
            <w:pPr>
              <w:spacing w:after="0" w:line="240" w:lineRule="auto"/>
              <w:ind w:left="33"/>
              <w:jc w:val="center"/>
              <w:rPr>
                <w:rFonts w:ascii="Times New Roman" w:eastAsia="Times New Roman" w:hAnsi="Times New Roman" w:cs="Times New Roman"/>
                <w:b/>
                <w:bCs/>
                <w:sz w:val="24"/>
                <w:szCs w:val="24"/>
              </w:rPr>
            </w:pPr>
            <w:r w:rsidRPr="00647DC4">
              <w:rPr>
                <w:rFonts w:ascii="Times New Roman" w:eastAsia="Times New Roman" w:hAnsi="Times New Roman" w:cs="Times New Roman"/>
                <w:b/>
                <w:bCs/>
                <w:sz w:val="24"/>
                <w:szCs w:val="24"/>
              </w:rPr>
              <w:lastRenderedPageBreak/>
              <w:t>126</w:t>
            </w:r>
          </w:p>
        </w:tc>
        <w:tc>
          <w:tcPr>
            <w:tcW w:w="1417" w:type="dxa"/>
            <w:tcBorders>
              <w:top w:val="single" w:sz="4" w:space="0" w:color="auto"/>
              <w:left w:val="single" w:sz="4" w:space="0" w:color="auto"/>
              <w:bottom w:val="single" w:sz="4" w:space="0" w:color="auto"/>
              <w:right w:val="single" w:sz="4" w:space="0" w:color="auto"/>
            </w:tcBorders>
          </w:tcPr>
          <w:p w:rsidR="00134668" w:rsidRPr="00134668" w:rsidRDefault="00647DC4" w:rsidP="00134668">
            <w:pPr>
              <w:spacing w:after="0" w:line="240" w:lineRule="auto"/>
              <w:ind w:left="142"/>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126</w:t>
            </w:r>
          </w:p>
        </w:tc>
        <w:tc>
          <w:tcPr>
            <w:tcW w:w="2178" w:type="dxa"/>
            <w:tcBorders>
              <w:top w:val="single" w:sz="4" w:space="0" w:color="auto"/>
              <w:left w:val="single" w:sz="4" w:space="0" w:color="auto"/>
              <w:bottom w:val="single" w:sz="4" w:space="0" w:color="auto"/>
              <w:right w:val="single" w:sz="4" w:space="0" w:color="auto"/>
            </w:tcBorders>
          </w:tcPr>
          <w:p w:rsidR="00134668" w:rsidRPr="00134668" w:rsidRDefault="00647DC4" w:rsidP="00134668">
            <w:pPr>
              <w:spacing w:after="0" w:line="240" w:lineRule="auto"/>
              <w:ind w:left="142"/>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p>
        </w:tc>
      </w:tr>
      <w:tr w:rsidR="00134668" w:rsidRPr="00134668" w:rsidTr="008F39F5">
        <w:trPr>
          <w:trHeight w:val="266"/>
        </w:trPr>
        <w:tc>
          <w:tcPr>
            <w:tcW w:w="646"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sz w:val="20"/>
                <w:szCs w:val="20"/>
              </w:rPr>
            </w:pPr>
          </w:p>
        </w:tc>
        <w:tc>
          <w:tcPr>
            <w:tcW w:w="4032" w:type="dxa"/>
            <w:tcBorders>
              <w:top w:val="single" w:sz="4" w:space="0" w:color="auto"/>
              <w:left w:val="single" w:sz="4" w:space="0" w:color="auto"/>
              <w:bottom w:val="single" w:sz="4" w:space="0" w:color="auto"/>
              <w:right w:val="single" w:sz="4" w:space="0" w:color="auto"/>
            </w:tcBorders>
          </w:tcPr>
          <w:p w:rsidR="00134668" w:rsidRPr="00134668" w:rsidRDefault="00134668" w:rsidP="00647DC4">
            <w:pPr>
              <w:spacing w:after="0" w:line="240" w:lineRule="auto"/>
              <w:rPr>
                <w:rFonts w:ascii="Times New Roman" w:eastAsia="Times New Roman" w:hAnsi="Times New Roman" w:cs="Calibri"/>
                <w:b/>
                <w:sz w:val="24"/>
                <w:szCs w:val="24"/>
              </w:rPr>
            </w:pPr>
            <w:r w:rsidRPr="00134668">
              <w:rPr>
                <w:rFonts w:ascii="Times New Roman" w:eastAsia="Times New Roman" w:hAnsi="Times New Roman" w:cs="Calibri"/>
                <w:b/>
                <w:sz w:val="24"/>
                <w:szCs w:val="24"/>
              </w:rPr>
              <w:t>МДК 0</w:t>
            </w:r>
            <w:r w:rsidR="00647DC4">
              <w:rPr>
                <w:rFonts w:ascii="Times New Roman" w:eastAsia="Times New Roman" w:hAnsi="Times New Roman" w:cs="Calibri"/>
                <w:b/>
                <w:sz w:val="24"/>
                <w:szCs w:val="24"/>
              </w:rPr>
              <w:t>2</w:t>
            </w:r>
            <w:r w:rsidRPr="00134668">
              <w:rPr>
                <w:rFonts w:ascii="Times New Roman" w:eastAsia="Times New Roman" w:hAnsi="Times New Roman" w:cs="Calibri"/>
                <w:b/>
                <w:sz w:val="24"/>
                <w:szCs w:val="24"/>
              </w:rPr>
              <w:t xml:space="preserve">.02.  </w:t>
            </w:r>
            <w:r w:rsidR="00647DC4" w:rsidRPr="00647DC4">
              <w:rPr>
                <w:rFonts w:ascii="Times New Roman" w:eastAsia="Times New Roman" w:hAnsi="Times New Roman" w:cs="Calibri"/>
                <w:b/>
                <w:sz w:val="24"/>
                <w:szCs w:val="24"/>
              </w:rPr>
              <w:t>Приготовление, творческое оформление и подготовка к реализации горячих блюд, кулинарных изделий, закусок сложного ассортимента</w:t>
            </w:r>
          </w:p>
        </w:tc>
        <w:tc>
          <w:tcPr>
            <w:tcW w:w="1276" w:type="dxa"/>
            <w:tcBorders>
              <w:top w:val="single" w:sz="4" w:space="0" w:color="auto"/>
              <w:left w:val="single" w:sz="4" w:space="0" w:color="auto"/>
              <w:bottom w:val="single" w:sz="4" w:space="0" w:color="auto"/>
              <w:right w:val="single" w:sz="4" w:space="0" w:color="auto"/>
            </w:tcBorders>
          </w:tcPr>
          <w:p w:rsidR="00134668" w:rsidRPr="00134668" w:rsidRDefault="00647DC4" w:rsidP="00134668">
            <w:pPr>
              <w:spacing w:after="0" w:line="240" w:lineRule="auto"/>
              <w:ind w:left="33"/>
              <w:jc w:val="center"/>
              <w:rPr>
                <w:rFonts w:ascii="Times New Roman" w:eastAsia="Times New Roman" w:hAnsi="Times New Roman" w:cs="Times New Roman"/>
                <w:b/>
                <w:bCs/>
                <w:sz w:val="24"/>
                <w:szCs w:val="24"/>
              </w:rPr>
            </w:pPr>
            <w:r w:rsidRPr="00647DC4">
              <w:rPr>
                <w:rFonts w:ascii="Times New Roman" w:eastAsia="Times New Roman" w:hAnsi="Times New Roman" w:cs="Times New Roman"/>
                <w:b/>
                <w:bCs/>
                <w:sz w:val="24"/>
                <w:szCs w:val="24"/>
              </w:rPr>
              <w:t>150</w:t>
            </w:r>
          </w:p>
        </w:tc>
        <w:tc>
          <w:tcPr>
            <w:tcW w:w="1417" w:type="dxa"/>
            <w:tcBorders>
              <w:top w:val="single" w:sz="4" w:space="0" w:color="auto"/>
              <w:left w:val="single" w:sz="4" w:space="0" w:color="auto"/>
              <w:bottom w:val="single" w:sz="4" w:space="0" w:color="auto"/>
              <w:right w:val="single" w:sz="4" w:space="0" w:color="auto"/>
            </w:tcBorders>
          </w:tcPr>
          <w:p w:rsidR="00134668" w:rsidRPr="00134668" w:rsidRDefault="00F43884" w:rsidP="00134668">
            <w:pPr>
              <w:spacing w:after="0" w:line="240" w:lineRule="auto"/>
              <w:ind w:left="142"/>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84</w:t>
            </w:r>
          </w:p>
        </w:tc>
        <w:tc>
          <w:tcPr>
            <w:tcW w:w="2178" w:type="dxa"/>
            <w:tcBorders>
              <w:top w:val="single" w:sz="4" w:space="0" w:color="auto"/>
              <w:left w:val="single" w:sz="4" w:space="0" w:color="auto"/>
              <w:bottom w:val="single" w:sz="4" w:space="0" w:color="auto"/>
              <w:right w:val="single" w:sz="4" w:space="0" w:color="auto"/>
            </w:tcBorders>
          </w:tcPr>
          <w:p w:rsidR="00134668" w:rsidRPr="00134668" w:rsidRDefault="00F43884" w:rsidP="00134668">
            <w:pPr>
              <w:spacing w:after="0" w:line="240" w:lineRule="auto"/>
              <w:ind w:left="142"/>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0</w:t>
            </w:r>
          </w:p>
        </w:tc>
      </w:tr>
      <w:tr w:rsidR="00134668" w:rsidRPr="00134668" w:rsidTr="008F39F5">
        <w:trPr>
          <w:trHeight w:val="266"/>
        </w:trPr>
        <w:tc>
          <w:tcPr>
            <w:tcW w:w="646"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sz w:val="20"/>
                <w:szCs w:val="20"/>
              </w:rPr>
            </w:pPr>
            <w:r w:rsidRPr="00134668">
              <w:rPr>
                <w:rFonts w:ascii="Times New Roman" w:eastAsia="Times New Roman" w:hAnsi="Times New Roman" w:cs="Times New Roman"/>
                <w:sz w:val="20"/>
                <w:szCs w:val="20"/>
              </w:rPr>
              <w:t>1</w:t>
            </w:r>
          </w:p>
        </w:tc>
        <w:tc>
          <w:tcPr>
            <w:tcW w:w="4032" w:type="dxa"/>
            <w:tcBorders>
              <w:top w:val="single" w:sz="4" w:space="0" w:color="auto"/>
              <w:left w:val="single" w:sz="4" w:space="0" w:color="auto"/>
              <w:bottom w:val="single" w:sz="4" w:space="0" w:color="auto"/>
              <w:right w:val="single" w:sz="4" w:space="0" w:color="auto"/>
            </w:tcBorders>
          </w:tcPr>
          <w:p w:rsidR="00134668" w:rsidRPr="00134668" w:rsidRDefault="00F43884" w:rsidP="00F43884">
            <w:pPr>
              <w:spacing w:after="0" w:line="240" w:lineRule="auto"/>
              <w:contextualSpacing/>
              <w:rPr>
                <w:rFonts w:ascii="Times New Roman" w:eastAsia="Calibri" w:hAnsi="Times New Roman" w:cs="Times New Roman"/>
                <w:sz w:val="24"/>
                <w:szCs w:val="24"/>
                <w:lang w:eastAsia="ru-RU"/>
              </w:rPr>
            </w:pPr>
            <w:r w:rsidRPr="00F43884">
              <w:rPr>
                <w:rFonts w:ascii="Times New Roman" w:eastAsia="Calibri" w:hAnsi="Times New Roman" w:cs="Times New Roman"/>
                <w:sz w:val="24"/>
                <w:szCs w:val="24"/>
                <w:lang w:eastAsia="ru-RU"/>
              </w:rPr>
              <w:t>Работа с нормативной и технологической документацией, справочной литературой (ГОСТ 30390-2013 Услуги общественного питания. Продукция общественного питания, реализуемая населению. Общие технические условия; ГОСТ 31988-2012 Услуги общественного питания. Метод расчета отходов и потерь сырья и пищевых продуктов при производстве продукции общественного питания; 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tc>
        <w:tc>
          <w:tcPr>
            <w:tcW w:w="1276"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jc w:val="center"/>
              <w:rPr>
                <w:rFonts w:ascii="Times New Roman" w:eastAsia="Times New Roman" w:hAnsi="Times New Roman" w:cs="Calibri"/>
                <w:b/>
                <w:iCs/>
                <w:sz w:val="24"/>
                <w:szCs w:val="24"/>
                <w:lang w:eastAsia="ru-RU"/>
              </w:rPr>
            </w:pPr>
            <w:r w:rsidRPr="00134668">
              <w:rPr>
                <w:rFonts w:ascii="Times New Roman" w:eastAsia="Times New Roman" w:hAnsi="Times New Roman" w:cs="Calibri"/>
                <w:b/>
                <w:iCs/>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center"/>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w:t>
            </w:r>
          </w:p>
        </w:tc>
        <w:tc>
          <w:tcPr>
            <w:tcW w:w="2178" w:type="dxa"/>
            <w:tcBorders>
              <w:top w:val="single" w:sz="4" w:space="0" w:color="auto"/>
              <w:left w:val="single" w:sz="4" w:space="0" w:color="auto"/>
              <w:bottom w:val="single" w:sz="4" w:space="0" w:color="auto"/>
              <w:right w:val="single" w:sz="4" w:space="0" w:color="auto"/>
            </w:tcBorders>
          </w:tcPr>
          <w:p w:rsidR="00134668" w:rsidRPr="00134668" w:rsidRDefault="00377059" w:rsidP="00134668">
            <w:pPr>
              <w:spacing w:after="0" w:line="240" w:lineRule="auto"/>
              <w:jc w:val="center"/>
              <w:rPr>
                <w:rFonts w:ascii="Times New Roman" w:eastAsia="Times New Roman" w:hAnsi="Times New Roman" w:cs="Calibri"/>
                <w:iCs/>
                <w:sz w:val="24"/>
                <w:szCs w:val="24"/>
                <w:lang w:eastAsia="ru-RU"/>
              </w:rPr>
            </w:pPr>
            <w:r>
              <w:rPr>
                <w:rFonts w:ascii="Times New Roman" w:eastAsia="Times New Roman" w:hAnsi="Times New Roman" w:cs="Calibri"/>
                <w:iCs/>
                <w:sz w:val="24"/>
                <w:szCs w:val="24"/>
                <w:lang w:eastAsia="ru-RU"/>
              </w:rPr>
              <w:t>1</w:t>
            </w:r>
            <w:r w:rsidR="00F25CCD">
              <w:rPr>
                <w:rFonts w:ascii="Times New Roman" w:eastAsia="Times New Roman" w:hAnsi="Times New Roman" w:cs="Calibri"/>
                <w:iCs/>
                <w:sz w:val="24"/>
                <w:szCs w:val="24"/>
                <w:lang w:eastAsia="ru-RU"/>
              </w:rPr>
              <w:t>\</w:t>
            </w:r>
          </w:p>
        </w:tc>
      </w:tr>
      <w:tr w:rsidR="00134668" w:rsidRPr="00134668" w:rsidTr="008F39F5">
        <w:trPr>
          <w:trHeight w:val="266"/>
        </w:trPr>
        <w:tc>
          <w:tcPr>
            <w:tcW w:w="646"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sz w:val="20"/>
                <w:szCs w:val="20"/>
              </w:rPr>
            </w:pPr>
            <w:r w:rsidRPr="00134668">
              <w:rPr>
                <w:rFonts w:ascii="Times New Roman" w:eastAsia="Times New Roman" w:hAnsi="Times New Roman" w:cs="Times New Roman"/>
                <w:sz w:val="20"/>
                <w:szCs w:val="20"/>
              </w:rPr>
              <w:t>2</w:t>
            </w:r>
          </w:p>
        </w:tc>
        <w:tc>
          <w:tcPr>
            <w:tcW w:w="4032" w:type="dxa"/>
            <w:tcBorders>
              <w:top w:val="single" w:sz="4" w:space="0" w:color="auto"/>
              <w:left w:val="single" w:sz="4" w:space="0" w:color="auto"/>
              <w:bottom w:val="single" w:sz="4" w:space="0" w:color="auto"/>
              <w:right w:val="single" w:sz="4" w:space="0" w:color="auto"/>
            </w:tcBorders>
          </w:tcPr>
          <w:p w:rsidR="00134668" w:rsidRPr="00134668" w:rsidRDefault="00F43884" w:rsidP="00134668">
            <w:pPr>
              <w:spacing w:after="0" w:line="240" w:lineRule="auto"/>
              <w:contextualSpacing/>
              <w:jc w:val="both"/>
              <w:rPr>
                <w:rFonts w:ascii="Times New Roman" w:eastAsia="Calibri" w:hAnsi="Times New Roman" w:cs="Times New Roman"/>
                <w:sz w:val="24"/>
                <w:szCs w:val="24"/>
                <w:lang w:eastAsia="ru-RU"/>
              </w:rPr>
            </w:pPr>
            <w:r w:rsidRPr="00F43884">
              <w:rPr>
                <w:rFonts w:ascii="Times New Roman" w:eastAsia="Calibri" w:hAnsi="Times New Roman" w:cs="Times New Roman"/>
                <w:sz w:val="24"/>
                <w:szCs w:val="24"/>
                <w:lang w:eastAsia="ru-RU"/>
              </w:rPr>
              <w:t>Решение ситуационных задач</w:t>
            </w:r>
          </w:p>
        </w:tc>
        <w:tc>
          <w:tcPr>
            <w:tcW w:w="1276"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jc w:val="center"/>
              <w:rPr>
                <w:rFonts w:ascii="Times New Roman" w:eastAsia="Times New Roman" w:hAnsi="Times New Roman" w:cs="Calibri"/>
                <w:b/>
                <w:iCs/>
                <w:sz w:val="24"/>
                <w:szCs w:val="24"/>
                <w:lang w:eastAsia="ru-RU"/>
              </w:rPr>
            </w:pPr>
            <w:r w:rsidRPr="00134668">
              <w:rPr>
                <w:rFonts w:ascii="Times New Roman" w:eastAsia="Times New Roman" w:hAnsi="Times New Roman" w:cs="Calibri"/>
                <w:b/>
                <w:iCs/>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center"/>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w:t>
            </w:r>
          </w:p>
        </w:tc>
        <w:tc>
          <w:tcPr>
            <w:tcW w:w="2178" w:type="dxa"/>
            <w:tcBorders>
              <w:top w:val="single" w:sz="4" w:space="0" w:color="auto"/>
              <w:left w:val="single" w:sz="4" w:space="0" w:color="auto"/>
              <w:bottom w:val="single" w:sz="4" w:space="0" w:color="auto"/>
              <w:right w:val="single" w:sz="4" w:space="0" w:color="auto"/>
            </w:tcBorders>
          </w:tcPr>
          <w:p w:rsidR="00134668" w:rsidRPr="00134668" w:rsidRDefault="00377059" w:rsidP="00134668">
            <w:pPr>
              <w:spacing w:after="0" w:line="240" w:lineRule="auto"/>
              <w:jc w:val="center"/>
              <w:rPr>
                <w:rFonts w:ascii="Times New Roman" w:eastAsia="Times New Roman" w:hAnsi="Times New Roman" w:cs="Calibri"/>
                <w:iCs/>
                <w:sz w:val="24"/>
                <w:szCs w:val="24"/>
                <w:lang w:eastAsia="ru-RU"/>
              </w:rPr>
            </w:pPr>
            <w:r>
              <w:rPr>
                <w:rFonts w:ascii="Times New Roman" w:eastAsia="Times New Roman" w:hAnsi="Times New Roman" w:cs="Calibri"/>
                <w:iCs/>
                <w:sz w:val="24"/>
                <w:szCs w:val="24"/>
                <w:lang w:eastAsia="ru-RU"/>
              </w:rPr>
              <w:t>7</w:t>
            </w:r>
          </w:p>
        </w:tc>
      </w:tr>
      <w:tr w:rsidR="00134668" w:rsidRPr="00134668" w:rsidTr="008F39F5">
        <w:trPr>
          <w:trHeight w:val="266"/>
        </w:trPr>
        <w:tc>
          <w:tcPr>
            <w:tcW w:w="646"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sz w:val="20"/>
                <w:szCs w:val="20"/>
              </w:rPr>
            </w:pPr>
            <w:r w:rsidRPr="00134668">
              <w:rPr>
                <w:rFonts w:ascii="Times New Roman" w:eastAsia="Times New Roman" w:hAnsi="Times New Roman" w:cs="Times New Roman"/>
                <w:sz w:val="20"/>
                <w:szCs w:val="20"/>
              </w:rPr>
              <w:t>3</w:t>
            </w:r>
          </w:p>
        </w:tc>
        <w:tc>
          <w:tcPr>
            <w:tcW w:w="4032" w:type="dxa"/>
            <w:tcBorders>
              <w:top w:val="single" w:sz="4" w:space="0" w:color="auto"/>
              <w:left w:val="single" w:sz="4" w:space="0" w:color="auto"/>
              <w:bottom w:val="single" w:sz="4" w:space="0" w:color="auto"/>
              <w:right w:val="single" w:sz="4" w:space="0" w:color="auto"/>
            </w:tcBorders>
          </w:tcPr>
          <w:p w:rsidR="00134668" w:rsidRPr="00134668" w:rsidRDefault="00377059" w:rsidP="00377059">
            <w:pPr>
              <w:spacing w:after="0" w:line="240" w:lineRule="auto"/>
              <w:rPr>
                <w:rFonts w:ascii="Times New Roman" w:eastAsia="Times New Roman" w:hAnsi="Times New Roman" w:cs="Calibri"/>
                <w:sz w:val="24"/>
                <w:szCs w:val="24"/>
                <w:lang w:eastAsia="ru-RU"/>
              </w:rPr>
            </w:pPr>
            <w:r w:rsidRPr="00377059">
              <w:rPr>
                <w:rFonts w:ascii="Times New Roman" w:eastAsia="Calibri" w:hAnsi="Times New Roman" w:cs="Times New Roman"/>
                <w:sz w:val="24"/>
                <w:szCs w:val="24"/>
                <w:lang w:eastAsia="ru-RU"/>
              </w:rPr>
              <w:t>Составление схем подбора и размещения оборудования, инвентаря, инструментов на рабочем месте для приготовления различных видов горячей кулинарной продукции.</w:t>
            </w:r>
          </w:p>
        </w:tc>
        <w:tc>
          <w:tcPr>
            <w:tcW w:w="1276"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jc w:val="center"/>
              <w:rPr>
                <w:rFonts w:ascii="Times New Roman" w:eastAsia="Times New Roman" w:hAnsi="Times New Roman" w:cs="Calibri"/>
                <w:b/>
                <w:iCs/>
                <w:sz w:val="24"/>
                <w:szCs w:val="24"/>
                <w:lang w:eastAsia="ru-RU"/>
              </w:rPr>
            </w:pPr>
            <w:r w:rsidRPr="00134668">
              <w:rPr>
                <w:rFonts w:ascii="Times New Roman" w:eastAsia="Times New Roman" w:hAnsi="Times New Roman" w:cs="Calibri"/>
                <w:b/>
                <w:iCs/>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center"/>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w:t>
            </w:r>
          </w:p>
        </w:tc>
        <w:tc>
          <w:tcPr>
            <w:tcW w:w="2178" w:type="dxa"/>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jc w:val="center"/>
              <w:rPr>
                <w:rFonts w:ascii="Times New Roman" w:eastAsia="Times New Roman" w:hAnsi="Times New Roman" w:cs="Calibri"/>
                <w:iCs/>
                <w:sz w:val="24"/>
                <w:szCs w:val="24"/>
                <w:lang w:eastAsia="ru-RU"/>
              </w:rPr>
            </w:pPr>
            <w:r w:rsidRPr="00134668">
              <w:rPr>
                <w:rFonts w:ascii="Times New Roman" w:eastAsia="Times New Roman" w:hAnsi="Times New Roman" w:cs="Calibri"/>
                <w:iCs/>
                <w:sz w:val="24"/>
                <w:szCs w:val="24"/>
                <w:lang w:eastAsia="ru-RU"/>
              </w:rPr>
              <w:t>2</w:t>
            </w:r>
          </w:p>
        </w:tc>
      </w:tr>
    </w:tbl>
    <w:p w:rsidR="00134668" w:rsidRPr="00134668" w:rsidRDefault="00134668" w:rsidP="00134668">
      <w:pPr>
        <w:spacing w:after="0" w:line="240" w:lineRule="auto"/>
        <w:ind w:left="142"/>
        <w:jc w:val="both"/>
        <w:rPr>
          <w:rFonts w:ascii="Times New Roman" w:eastAsia="Times New Roman" w:hAnsi="Times New Roman" w:cs="Times New Roman"/>
          <w:sz w:val="24"/>
          <w:szCs w:val="24"/>
          <w:lang w:eastAsia="ru-RU"/>
        </w:rPr>
      </w:pPr>
    </w:p>
    <w:p w:rsidR="00134668" w:rsidRPr="00134668" w:rsidRDefault="00134668" w:rsidP="00134668">
      <w:pPr>
        <w:numPr>
          <w:ilvl w:val="0"/>
          <w:numId w:val="13"/>
        </w:numPr>
        <w:spacing w:after="0" w:line="240" w:lineRule="auto"/>
        <w:jc w:val="center"/>
        <w:rPr>
          <w:rFonts w:ascii="Times New Roman" w:eastAsia="Times New Roman" w:hAnsi="Times New Roman" w:cs="Times New Roman"/>
          <w:b/>
          <w:bCs/>
          <w:sz w:val="24"/>
          <w:szCs w:val="24"/>
          <w:lang w:eastAsia="ru-RU"/>
        </w:rPr>
      </w:pPr>
      <w:r w:rsidRPr="00134668">
        <w:rPr>
          <w:rFonts w:ascii="Times New Roman" w:eastAsia="Times New Roman" w:hAnsi="Times New Roman" w:cs="Times New Roman"/>
          <w:b/>
          <w:bCs/>
          <w:sz w:val="24"/>
          <w:szCs w:val="24"/>
          <w:lang w:eastAsia="ru-RU"/>
        </w:rPr>
        <w:t>Структура и общие требования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xml:space="preserve">Самостоятельная работа обучающихся по изучению </w:t>
      </w:r>
      <w:r w:rsidR="00FB73FD" w:rsidRPr="00FB73FD">
        <w:rPr>
          <w:rFonts w:ascii="Times New Roman" w:eastAsia="Times New Roman" w:hAnsi="Times New Roman" w:cs="Times New Roman"/>
          <w:sz w:val="24"/>
          <w:szCs w:val="24"/>
          <w:lang w:eastAsia="ru-RU"/>
        </w:rPr>
        <w:t>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r w:rsidRPr="00134668">
        <w:rPr>
          <w:rFonts w:ascii="Times New Roman" w:eastAsia="Times New Roman" w:hAnsi="Times New Roman" w:cs="Times New Roman"/>
          <w:sz w:val="24"/>
          <w:szCs w:val="24"/>
          <w:lang w:eastAsia="ru-RU"/>
        </w:rPr>
        <w:t xml:space="preserve"> предполагает:</w:t>
      </w:r>
    </w:p>
    <w:p w:rsidR="00134668" w:rsidRPr="00134668" w:rsidRDefault="00134668" w:rsidP="00134668">
      <w:pPr>
        <w:numPr>
          <w:ilvl w:val="0"/>
          <w:numId w:val="5"/>
        </w:numPr>
        <w:spacing w:after="0" w:line="240" w:lineRule="auto"/>
        <w:ind w:left="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систематизацию и закрепление полученных теоретических знаний,  практических умений,  формированию общих и профессиональных компетенций обучающихся ;</w:t>
      </w:r>
    </w:p>
    <w:p w:rsidR="00134668" w:rsidRPr="00134668" w:rsidRDefault="00134668" w:rsidP="00134668">
      <w:pPr>
        <w:numPr>
          <w:ilvl w:val="0"/>
          <w:numId w:val="5"/>
        </w:numPr>
        <w:spacing w:after="0" w:line="240" w:lineRule="auto"/>
        <w:ind w:left="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углубление и расширение теоретических знаний;</w:t>
      </w:r>
    </w:p>
    <w:p w:rsidR="00134668" w:rsidRPr="00134668" w:rsidRDefault="00134668" w:rsidP="00134668">
      <w:pPr>
        <w:numPr>
          <w:ilvl w:val="0"/>
          <w:numId w:val="5"/>
        </w:numPr>
        <w:spacing w:after="0" w:line="240" w:lineRule="auto"/>
        <w:ind w:left="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формирование умений использовать нормативную, правовую, справочную документацию и специальную литературу;</w:t>
      </w:r>
    </w:p>
    <w:p w:rsidR="00134668" w:rsidRPr="00134668" w:rsidRDefault="00134668" w:rsidP="00134668">
      <w:pPr>
        <w:numPr>
          <w:ilvl w:val="0"/>
          <w:numId w:val="5"/>
        </w:numPr>
        <w:spacing w:after="0" w:line="240" w:lineRule="auto"/>
        <w:ind w:left="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развития познавательных способностей и активности обучающихся: творческой инициативы, самостоятельности, ответственности и организованности;</w:t>
      </w:r>
    </w:p>
    <w:p w:rsidR="00134668" w:rsidRPr="00134668" w:rsidRDefault="00134668" w:rsidP="00134668">
      <w:pPr>
        <w:numPr>
          <w:ilvl w:val="0"/>
          <w:numId w:val="5"/>
        </w:numPr>
        <w:spacing w:after="0" w:line="240" w:lineRule="auto"/>
        <w:ind w:left="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формирования самостоятельности мышления, способностей к саморазвитию, самосовершенствованию и самореализации.</w:t>
      </w:r>
    </w:p>
    <w:p w:rsidR="00134668" w:rsidRPr="00134668" w:rsidRDefault="00134668" w:rsidP="00134668">
      <w:pPr>
        <w:spacing w:after="0" w:line="240" w:lineRule="auto"/>
        <w:ind w:left="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lastRenderedPageBreak/>
        <w:t>Методические указания ориентируют обучающихся на самостоятельный разбор изучаемого материала и поиск возможных вариантов ответа на обозначенные контрольные вопросы по каждой из тем.</w:t>
      </w:r>
    </w:p>
    <w:p w:rsidR="00134668" w:rsidRPr="00134668" w:rsidRDefault="00134668" w:rsidP="00134668">
      <w:pPr>
        <w:spacing w:after="80" w:line="240" w:lineRule="auto"/>
        <w:ind w:left="708"/>
        <w:jc w:val="both"/>
        <w:rPr>
          <w:rFonts w:ascii="Times New Roman" w:eastAsia="Times New Roman" w:hAnsi="Times New Roman" w:cs="Times New Roman"/>
          <w:b/>
          <w:bCs/>
          <w:sz w:val="24"/>
          <w:szCs w:val="24"/>
        </w:rPr>
      </w:pPr>
      <w:r w:rsidRPr="00134668">
        <w:rPr>
          <w:rFonts w:ascii="Times New Roman" w:eastAsia="Times New Roman" w:hAnsi="Times New Roman" w:cs="Times New Roman"/>
          <w:sz w:val="24"/>
          <w:szCs w:val="24"/>
          <w:lang w:eastAsia="ru-RU"/>
        </w:rPr>
        <w:t> </w:t>
      </w:r>
      <w:r w:rsidRPr="00134668">
        <w:rPr>
          <w:rFonts w:ascii="Times New Roman" w:eastAsia="Times New Roman" w:hAnsi="Times New Roman" w:cs="Times New Roman"/>
          <w:b/>
          <w:bCs/>
          <w:sz w:val="24"/>
          <w:szCs w:val="24"/>
        </w:rPr>
        <w:t>Структурные элементы аудиторной самостоятельной работы</w:t>
      </w:r>
    </w:p>
    <w:p w:rsidR="00134668" w:rsidRPr="00134668" w:rsidRDefault="00134668" w:rsidP="00134668">
      <w:pPr>
        <w:numPr>
          <w:ilvl w:val="0"/>
          <w:numId w:val="1"/>
        </w:numPr>
        <w:spacing w:after="80" w:line="240" w:lineRule="auto"/>
        <w:ind w:left="708"/>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Тема работы</w:t>
      </w:r>
    </w:p>
    <w:p w:rsidR="00134668" w:rsidRPr="00134668" w:rsidRDefault="00134668" w:rsidP="00134668">
      <w:pPr>
        <w:numPr>
          <w:ilvl w:val="0"/>
          <w:numId w:val="1"/>
        </w:numPr>
        <w:spacing w:after="80" w:line="240" w:lineRule="auto"/>
        <w:ind w:left="708"/>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Задание</w:t>
      </w:r>
    </w:p>
    <w:p w:rsidR="00134668" w:rsidRPr="00134668" w:rsidRDefault="00134668" w:rsidP="00134668">
      <w:pPr>
        <w:numPr>
          <w:ilvl w:val="0"/>
          <w:numId w:val="1"/>
        </w:numPr>
        <w:spacing w:after="80" w:line="240" w:lineRule="auto"/>
        <w:ind w:left="708"/>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Требования к знаниям, умениям, компетенциям</w:t>
      </w:r>
    </w:p>
    <w:p w:rsidR="00134668" w:rsidRPr="00134668" w:rsidRDefault="00134668" w:rsidP="00134668">
      <w:pPr>
        <w:numPr>
          <w:ilvl w:val="0"/>
          <w:numId w:val="1"/>
        </w:numPr>
        <w:spacing w:after="80" w:line="240" w:lineRule="auto"/>
        <w:ind w:left="708"/>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Цель задания, указания к выполнению</w:t>
      </w:r>
    </w:p>
    <w:p w:rsidR="00134668" w:rsidRPr="00134668" w:rsidRDefault="00134668" w:rsidP="00134668">
      <w:pPr>
        <w:numPr>
          <w:ilvl w:val="0"/>
          <w:numId w:val="1"/>
        </w:numPr>
        <w:spacing w:after="80" w:line="240" w:lineRule="auto"/>
        <w:ind w:left="708"/>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Ориентированный объем выполненного задания</w:t>
      </w:r>
    </w:p>
    <w:p w:rsidR="00134668" w:rsidRPr="00134668" w:rsidRDefault="00134668" w:rsidP="00134668">
      <w:pPr>
        <w:numPr>
          <w:ilvl w:val="0"/>
          <w:numId w:val="1"/>
        </w:numPr>
        <w:spacing w:after="80" w:line="240" w:lineRule="auto"/>
        <w:ind w:left="708"/>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Основные требования к результатам работы</w:t>
      </w:r>
    </w:p>
    <w:p w:rsidR="00134668" w:rsidRPr="00134668" w:rsidRDefault="00134668" w:rsidP="00134668">
      <w:pPr>
        <w:numPr>
          <w:ilvl w:val="0"/>
          <w:numId w:val="1"/>
        </w:numPr>
        <w:spacing w:after="80" w:line="240" w:lineRule="auto"/>
        <w:ind w:left="708"/>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Срок выполнения задания</w:t>
      </w:r>
    </w:p>
    <w:p w:rsidR="00134668" w:rsidRPr="00134668" w:rsidRDefault="00134668" w:rsidP="00134668">
      <w:pPr>
        <w:numPr>
          <w:ilvl w:val="0"/>
          <w:numId w:val="1"/>
        </w:numPr>
        <w:spacing w:after="80" w:line="240" w:lineRule="auto"/>
        <w:ind w:left="708"/>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Литература</w:t>
      </w:r>
    </w:p>
    <w:p w:rsidR="00134668" w:rsidRPr="00134668" w:rsidRDefault="00134668" w:rsidP="00134668">
      <w:pPr>
        <w:numPr>
          <w:ilvl w:val="0"/>
          <w:numId w:val="1"/>
        </w:numPr>
        <w:spacing w:after="80" w:line="240" w:lineRule="auto"/>
        <w:ind w:left="708"/>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Форма контроля выполнения аудиторной самостоятельной работы</w:t>
      </w:r>
    </w:p>
    <w:p w:rsidR="00134668" w:rsidRPr="00134668" w:rsidRDefault="00134668" w:rsidP="00134668">
      <w:pPr>
        <w:spacing w:after="0" w:line="240" w:lineRule="auto"/>
        <w:ind w:left="142" w:firstLine="566"/>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Выполнение заданий в рамках предлагаемой структуры самостоятельной работы обеспечит обучающемуся должную подготовку к текущему контролю успеваемости, промежуточной аттестации,  государственной итоговой аттестации.</w:t>
      </w:r>
    </w:p>
    <w:p w:rsidR="00134668" w:rsidRPr="00134668" w:rsidRDefault="00134668" w:rsidP="00134668">
      <w:pPr>
        <w:spacing w:after="0" w:line="240" w:lineRule="auto"/>
        <w:ind w:left="142" w:right="10" w:firstLine="566"/>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xml:space="preserve">В методических указаниях обозначен список рекомендуемой литературы. </w:t>
      </w:r>
    </w:p>
    <w:p w:rsidR="00134668" w:rsidRPr="00134668" w:rsidRDefault="00134668" w:rsidP="00134668">
      <w:pPr>
        <w:spacing w:after="0" w:line="240" w:lineRule="auto"/>
        <w:ind w:left="142" w:firstLine="566"/>
        <w:jc w:val="both"/>
        <w:rPr>
          <w:rFonts w:ascii="Times New Roman" w:eastAsia="Times New Roman" w:hAnsi="Times New Roman" w:cs="Times New Roman"/>
          <w:b/>
          <w:bCs/>
          <w:sz w:val="24"/>
          <w:szCs w:val="24"/>
          <w:shd w:val="clear" w:color="auto" w:fill="FFFFFF"/>
          <w:lang w:eastAsia="ru-RU"/>
        </w:rPr>
      </w:pPr>
      <w:r w:rsidRPr="00134668">
        <w:rPr>
          <w:rFonts w:ascii="Times New Roman" w:eastAsia="Times New Roman" w:hAnsi="Times New Roman" w:cs="Times New Roman"/>
          <w:sz w:val="24"/>
          <w:szCs w:val="24"/>
          <w:lang w:eastAsia="ru-RU"/>
        </w:rPr>
        <w:t>При необходимости, если возникли вопросы по выполнению самостоятельной работы или ее оформлению, обучающийся может обратиться за консультацией к педагогу на занятии.</w:t>
      </w:r>
      <w:r w:rsidRPr="00134668">
        <w:rPr>
          <w:rFonts w:ascii="Times New Roman" w:eastAsia="Times New Roman" w:hAnsi="Times New Roman" w:cs="Times New Roman"/>
          <w:b/>
          <w:bCs/>
          <w:sz w:val="24"/>
          <w:szCs w:val="24"/>
          <w:shd w:val="clear" w:color="auto" w:fill="FFFFFF"/>
          <w:lang w:eastAsia="ru-RU"/>
        </w:rPr>
        <w:t xml:space="preserve"> </w:t>
      </w:r>
    </w:p>
    <w:p w:rsidR="00134668" w:rsidRPr="00134668" w:rsidRDefault="00134668" w:rsidP="00134668">
      <w:pPr>
        <w:numPr>
          <w:ilvl w:val="0"/>
          <w:numId w:val="3"/>
        </w:numPr>
        <w:spacing w:after="0" w:line="240" w:lineRule="auto"/>
        <w:ind w:left="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b/>
          <w:bCs/>
          <w:sz w:val="24"/>
          <w:szCs w:val="24"/>
          <w:shd w:val="clear" w:color="auto" w:fill="FFFFFF"/>
          <w:lang w:eastAsia="ru-RU"/>
        </w:rPr>
        <w:t xml:space="preserve">Рекомендации </w:t>
      </w:r>
      <w:r w:rsidRPr="00134668">
        <w:rPr>
          <w:rFonts w:ascii="Times New Roman" w:eastAsia="Times New Roman" w:hAnsi="Times New Roman" w:cs="Times New Roman"/>
          <w:b/>
          <w:bCs/>
          <w:sz w:val="24"/>
          <w:szCs w:val="24"/>
          <w:lang w:eastAsia="ru-RU"/>
        </w:rPr>
        <w:t xml:space="preserve">обучающимся:  </w:t>
      </w:r>
    </w:p>
    <w:p w:rsidR="00134668" w:rsidRPr="00134668" w:rsidRDefault="00134668" w:rsidP="00134668">
      <w:pPr>
        <w:numPr>
          <w:ilvl w:val="0"/>
          <w:numId w:val="3"/>
        </w:numPr>
        <w:spacing w:after="0" w:line="240" w:lineRule="auto"/>
        <w:ind w:left="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следует прочитать общие требования к выполнению аудиторной самостоятельной работы.</w:t>
      </w:r>
    </w:p>
    <w:p w:rsidR="00134668" w:rsidRPr="00134668" w:rsidRDefault="00134668" w:rsidP="00134668">
      <w:pPr>
        <w:numPr>
          <w:ilvl w:val="0"/>
          <w:numId w:val="3"/>
        </w:numPr>
        <w:spacing w:after="0" w:line="240" w:lineRule="auto"/>
        <w:ind w:left="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найти в методических указаниях  тему аудиторной самостоятельной работы.</w:t>
      </w:r>
    </w:p>
    <w:p w:rsidR="00134668" w:rsidRPr="00134668" w:rsidRDefault="00134668" w:rsidP="00134668">
      <w:pPr>
        <w:numPr>
          <w:ilvl w:val="0"/>
          <w:numId w:val="3"/>
        </w:numPr>
        <w:spacing w:after="0" w:line="240" w:lineRule="auto"/>
        <w:ind w:left="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выяснить содержание работы и алгоритм, то есть порядок действий при её выполнении.</w:t>
      </w:r>
    </w:p>
    <w:p w:rsidR="00134668" w:rsidRPr="00134668" w:rsidRDefault="00134668" w:rsidP="00134668">
      <w:pPr>
        <w:numPr>
          <w:ilvl w:val="0"/>
          <w:numId w:val="3"/>
        </w:numPr>
        <w:spacing w:after="0" w:line="240" w:lineRule="auto"/>
        <w:ind w:left="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в теме уяснить критерии, по которым будет оцениваться аудиторная самостоятельная работа.</w:t>
      </w:r>
    </w:p>
    <w:p w:rsidR="00134668" w:rsidRPr="00134668" w:rsidRDefault="00134668" w:rsidP="00134668">
      <w:pPr>
        <w:numPr>
          <w:ilvl w:val="0"/>
          <w:numId w:val="3"/>
        </w:numPr>
        <w:spacing w:after="0" w:line="240" w:lineRule="auto"/>
        <w:ind w:left="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обратить внимание при подготовке аудиторной самостоятельной работы на формат выполнения каждой работы.</w:t>
      </w:r>
    </w:p>
    <w:p w:rsidR="00134668" w:rsidRPr="00134668" w:rsidRDefault="00134668" w:rsidP="00134668">
      <w:pPr>
        <w:spacing w:after="0" w:line="240" w:lineRule="auto"/>
        <w:ind w:left="502"/>
        <w:jc w:val="both"/>
        <w:rPr>
          <w:rFonts w:ascii="Times New Roman" w:eastAsia="Calibri" w:hAnsi="Times New Roman" w:cs="Times New Roman"/>
          <w:b/>
          <w:bCs/>
          <w:i/>
          <w:iCs/>
          <w:sz w:val="24"/>
          <w:szCs w:val="24"/>
          <w:lang w:eastAsia="ru-RU"/>
        </w:rPr>
      </w:pPr>
      <w:r w:rsidRPr="00134668">
        <w:rPr>
          <w:rFonts w:ascii="Times New Roman" w:eastAsia="Calibri" w:hAnsi="Times New Roman" w:cs="Times New Roman"/>
          <w:b/>
          <w:bCs/>
          <w:i/>
          <w:iCs/>
          <w:sz w:val="24"/>
          <w:szCs w:val="24"/>
          <w:lang w:eastAsia="ru-RU"/>
        </w:rPr>
        <w:t>Самостоятельная работа должна отвечать следующим требованиям:</w:t>
      </w:r>
    </w:p>
    <w:p w:rsidR="00134668" w:rsidRPr="00134668" w:rsidRDefault="00134668" w:rsidP="00134668">
      <w:pPr>
        <w:numPr>
          <w:ilvl w:val="0"/>
          <w:numId w:val="4"/>
        </w:numPr>
        <w:spacing w:after="0" w:line="240" w:lineRule="auto"/>
        <w:ind w:left="502"/>
        <w:jc w:val="both"/>
        <w:rPr>
          <w:rFonts w:ascii="Times New Roman" w:eastAsia="Calibri" w:hAnsi="Times New Roman" w:cs="Times New Roman"/>
          <w:sz w:val="24"/>
          <w:szCs w:val="24"/>
          <w:lang w:eastAsia="ru-RU"/>
        </w:rPr>
      </w:pPr>
      <w:r w:rsidRPr="00134668">
        <w:rPr>
          <w:rFonts w:ascii="Times New Roman" w:eastAsia="Calibri" w:hAnsi="Times New Roman" w:cs="Times New Roman"/>
          <w:sz w:val="24"/>
          <w:szCs w:val="24"/>
          <w:lang w:eastAsia="ru-RU"/>
        </w:rPr>
        <w:t>быть выполненной лично или являться самостоятельно  выполненной частью коллективной работы;</w:t>
      </w:r>
    </w:p>
    <w:p w:rsidR="00134668" w:rsidRPr="00134668" w:rsidRDefault="00134668" w:rsidP="00134668">
      <w:pPr>
        <w:numPr>
          <w:ilvl w:val="0"/>
          <w:numId w:val="4"/>
        </w:numPr>
        <w:spacing w:after="0" w:line="240" w:lineRule="auto"/>
        <w:ind w:left="502"/>
        <w:jc w:val="both"/>
        <w:rPr>
          <w:rFonts w:ascii="Times New Roman" w:eastAsia="Calibri" w:hAnsi="Times New Roman" w:cs="Times New Roman"/>
          <w:sz w:val="24"/>
          <w:szCs w:val="24"/>
          <w:lang w:eastAsia="ru-RU"/>
        </w:rPr>
      </w:pPr>
      <w:r w:rsidRPr="00134668">
        <w:rPr>
          <w:rFonts w:ascii="Times New Roman" w:eastAsia="Calibri" w:hAnsi="Times New Roman" w:cs="Times New Roman"/>
          <w:sz w:val="24"/>
          <w:szCs w:val="24"/>
          <w:lang w:eastAsia="ru-RU"/>
        </w:rPr>
        <w:t>представлять собой законченную разработку (законченный этап разработки), в которой раскрываются и анализируются  актуальные проблемы по определенной теме и ее отдельных аспектов (актуальные проблемы изучаемой учебной  дисциплины, профессионального модуля   и соответствующей сферы практической деятельности);</w:t>
      </w:r>
    </w:p>
    <w:p w:rsidR="00134668" w:rsidRPr="00134668" w:rsidRDefault="00134668" w:rsidP="00134668">
      <w:pPr>
        <w:numPr>
          <w:ilvl w:val="0"/>
          <w:numId w:val="4"/>
        </w:numPr>
        <w:spacing w:after="0" w:line="240" w:lineRule="auto"/>
        <w:ind w:left="502"/>
        <w:jc w:val="both"/>
        <w:rPr>
          <w:rFonts w:ascii="Times New Roman" w:eastAsia="Calibri" w:hAnsi="Times New Roman" w:cs="Times New Roman"/>
          <w:sz w:val="24"/>
          <w:szCs w:val="24"/>
          <w:lang w:eastAsia="ru-RU"/>
        </w:rPr>
      </w:pPr>
      <w:r w:rsidRPr="00134668">
        <w:rPr>
          <w:rFonts w:ascii="Times New Roman" w:eastAsia="Calibri" w:hAnsi="Times New Roman" w:cs="Times New Roman"/>
          <w:sz w:val="24"/>
          <w:szCs w:val="24"/>
          <w:lang w:eastAsia="ru-RU"/>
        </w:rPr>
        <w:t>демонстрировать достаточную компетентность автора в раскрываемых вопросах;</w:t>
      </w:r>
    </w:p>
    <w:p w:rsidR="00134668" w:rsidRPr="00134668" w:rsidRDefault="00134668" w:rsidP="00134668">
      <w:pPr>
        <w:numPr>
          <w:ilvl w:val="0"/>
          <w:numId w:val="4"/>
        </w:numPr>
        <w:spacing w:after="0" w:line="240" w:lineRule="auto"/>
        <w:ind w:left="502"/>
        <w:jc w:val="both"/>
        <w:rPr>
          <w:rFonts w:ascii="Times New Roman" w:eastAsia="Calibri" w:hAnsi="Times New Roman" w:cs="Times New Roman"/>
          <w:sz w:val="24"/>
          <w:szCs w:val="24"/>
          <w:lang w:eastAsia="ru-RU"/>
        </w:rPr>
      </w:pPr>
      <w:r w:rsidRPr="00134668">
        <w:rPr>
          <w:rFonts w:ascii="Times New Roman" w:eastAsia="Calibri" w:hAnsi="Times New Roman" w:cs="Times New Roman"/>
          <w:sz w:val="24"/>
          <w:szCs w:val="24"/>
          <w:lang w:eastAsia="ru-RU"/>
        </w:rPr>
        <w:t>иметь учебную, научную и/или практическую направленность и значимость (если это учебно- исследовательская работа)</w:t>
      </w:r>
    </w:p>
    <w:p w:rsidR="00134668" w:rsidRPr="00134668" w:rsidRDefault="00134668" w:rsidP="00134668">
      <w:pPr>
        <w:numPr>
          <w:ilvl w:val="0"/>
          <w:numId w:val="4"/>
        </w:numPr>
        <w:spacing w:after="0" w:line="240" w:lineRule="auto"/>
        <w:ind w:left="502"/>
        <w:jc w:val="both"/>
        <w:rPr>
          <w:rFonts w:ascii="Times New Roman" w:eastAsia="Calibri" w:hAnsi="Times New Roman" w:cs="Times New Roman"/>
          <w:sz w:val="24"/>
          <w:szCs w:val="24"/>
          <w:lang w:eastAsia="ru-RU"/>
        </w:rPr>
      </w:pPr>
      <w:r w:rsidRPr="00134668">
        <w:rPr>
          <w:rFonts w:ascii="Times New Roman" w:eastAsia="Calibri" w:hAnsi="Times New Roman" w:cs="Times New Roman"/>
          <w:sz w:val="24"/>
          <w:szCs w:val="24"/>
          <w:lang w:eastAsia="ru-RU"/>
        </w:rPr>
        <w:t>содержать определенные элементы новизны  (если это научно-исследовательская работа).</w:t>
      </w:r>
    </w:p>
    <w:p w:rsidR="00134668" w:rsidRPr="00134668" w:rsidRDefault="00134668" w:rsidP="00134668">
      <w:pPr>
        <w:spacing w:after="0" w:line="240" w:lineRule="auto"/>
        <w:ind w:left="502" w:firstLine="720"/>
        <w:jc w:val="both"/>
        <w:rPr>
          <w:rFonts w:ascii="Times New Roman" w:eastAsia="Times New Roman" w:hAnsi="Times New Roman" w:cs="Times New Roman"/>
          <w:i/>
          <w:iCs/>
          <w:sz w:val="24"/>
          <w:szCs w:val="24"/>
          <w:lang w:eastAsia="ru-RU"/>
        </w:rPr>
      </w:pPr>
    </w:p>
    <w:p w:rsidR="00134668" w:rsidRPr="00134668" w:rsidRDefault="00134668" w:rsidP="00134668">
      <w:pPr>
        <w:spacing w:after="0" w:line="240" w:lineRule="auto"/>
        <w:ind w:left="502" w:firstLine="720"/>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i/>
          <w:iCs/>
          <w:sz w:val="24"/>
          <w:szCs w:val="24"/>
          <w:lang w:eastAsia="ru-RU"/>
        </w:rPr>
        <w:t>Требования к оформлению самостоятельной работы:</w:t>
      </w:r>
    </w:p>
    <w:p w:rsidR="00134668" w:rsidRPr="00134668" w:rsidRDefault="00134668" w:rsidP="00134668">
      <w:pPr>
        <w:numPr>
          <w:ilvl w:val="0"/>
          <w:numId w:val="2"/>
        </w:numPr>
        <w:tabs>
          <w:tab w:val="num" w:pos="1080"/>
        </w:tabs>
        <w:spacing w:after="0" w:line="240" w:lineRule="auto"/>
        <w:ind w:left="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титульный лист оформляется по образцу, приведенному в Приложении А;</w:t>
      </w:r>
    </w:p>
    <w:p w:rsidR="00134668" w:rsidRPr="00134668" w:rsidRDefault="00134668" w:rsidP="00134668">
      <w:pPr>
        <w:numPr>
          <w:ilvl w:val="0"/>
          <w:numId w:val="2"/>
        </w:numPr>
        <w:tabs>
          <w:tab w:val="num" w:pos="1080"/>
        </w:tabs>
        <w:spacing w:after="0" w:line="240" w:lineRule="auto"/>
        <w:ind w:left="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формат страниц - А 4;</w:t>
      </w:r>
    </w:p>
    <w:p w:rsidR="00134668" w:rsidRPr="00134668" w:rsidRDefault="00134668" w:rsidP="00134668">
      <w:pPr>
        <w:numPr>
          <w:ilvl w:val="0"/>
          <w:numId w:val="2"/>
        </w:numPr>
        <w:tabs>
          <w:tab w:val="num" w:pos="1080"/>
        </w:tabs>
        <w:spacing w:after="0" w:line="240" w:lineRule="auto"/>
        <w:ind w:left="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поля страниц -  2-верхнее и нижнее, 3-левое, 1-правое;</w:t>
      </w:r>
    </w:p>
    <w:p w:rsidR="00134668" w:rsidRPr="00134668" w:rsidRDefault="00134668" w:rsidP="00134668">
      <w:pPr>
        <w:numPr>
          <w:ilvl w:val="0"/>
          <w:numId w:val="2"/>
        </w:numPr>
        <w:tabs>
          <w:tab w:val="num" w:pos="1080"/>
        </w:tabs>
        <w:spacing w:after="0" w:line="240" w:lineRule="auto"/>
        <w:ind w:left="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нумерация страниц, таблиц, формул, рисунков;</w:t>
      </w:r>
    </w:p>
    <w:p w:rsidR="00134668" w:rsidRPr="00134668" w:rsidRDefault="00134668" w:rsidP="00134668">
      <w:pPr>
        <w:numPr>
          <w:ilvl w:val="0"/>
          <w:numId w:val="2"/>
        </w:numPr>
        <w:tabs>
          <w:tab w:val="num" w:pos="1080"/>
        </w:tabs>
        <w:spacing w:after="0" w:line="240" w:lineRule="auto"/>
        <w:ind w:left="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lastRenderedPageBreak/>
        <w:t>ссылка на использованные источники;</w:t>
      </w:r>
    </w:p>
    <w:p w:rsidR="00134668" w:rsidRPr="00134668" w:rsidRDefault="00134668" w:rsidP="00134668">
      <w:pPr>
        <w:numPr>
          <w:ilvl w:val="0"/>
          <w:numId w:val="2"/>
        </w:numPr>
        <w:tabs>
          <w:tab w:val="num" w:pos="1080"/>
        </w:tabs>
        <w:spacing w:after="0" w:line="240" w:lineRule="auto"/>
        <w:ind w:left="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список использованных источников.</w:t>
      </w:r>
    </w:p>
    <w:p w:rsidR="00134668" w:rsidRPr="00134668" w:rsidRDefault="00134668" w:rsidP="00134668">
      <w:pPr>
        <w:spacing w:after="0" w:line="240" w:lineRule="auto"/>
        <w:ind w:firstLine="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xml:space="preserve">Самостоятельная работа может быть представлена в электронном виде.  </w:t>
      </w:r>
    </w:p>
    <w:p w:rsidR="00134668" w:rsidRPr="00134668" w:rsidRDefault="00134668" w:rsidP="00134668">
      <w:pPr>
        <w:spacing w:after="0" w:line="240" w:lineRule="auto"/>
        <w:ind w:firstLine="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Самостоятельная работа выполняется в условиях аудитории.</w:t>
      </w:r>
    </w:p>
    <w:p w:rsidR="00134668" w:rsidRPr="00134668" w:rsidRDefault="00134668" w:rsidP="00134668">
      <w:pPr>
        <w:spacing w:after="0" w:line="240" w:lineRule="auto"/>
        <w:ind w:right="4" w:firstLine="502"/>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В  случае, когда самостоятельная работа не зачтена, обучающийся обязан переработать ее согласно замечаниям.</w:t>
      </w:r>
    </w:p>
    <w:p w:rsidR="00134668" w:rsidRPr="00134668" w:rsidRDefault="00134668" w:rsidP="00134668">
      <w:pPr>
        <w:spacing w:after="0" w:line="240" w:lineRule="auto"/>
        <w:ind w:firstLine="502"/>
        <w:jc w:val="both"/>
        <w:rPr>
          <w:rFonts w:ascii="Times New Roman" w:eastAsia="Times New Roman" w:hAnsi="Times New Roman" w:cs="Times New Roman"/>
          <w:b/>
          <w:bCs/>
          <w:sz w:val="24"/>
          <w:szCs w:val="24"/>
        </w:rPr>
      </w:pPr>
      <w:r w:rsidRPr="00134668">
        <w:rPr>
          <w:rFonts w:ascii="Times New Roman" w:eastAsia="Times New Roman" w:hAnsi="Times New Roman" w:cs="Times New Roman"/>
          <w:sz w:val="24"/>
          <w:szCs w:val="24"/>
          <w:lang w:eastAsia="ru-RU"/>
        </w:rPr>
        <w:t>Обучающиеся, не выполнившие самостоятельную работу, не допускаются к дифференцированному зачету.</w:t>
      </w:r>
      <w:r w:rsidRPr="00134668">
        <w:rPr>
          <w:rFonts w:ascii="Times New Roman" w:eastAsia="Times New Roman" w:hAnsi="Times New Roman" w:cs="Times New Roman"/>
          <w:b/>
          <w:bCs/>
          <w:sz w:val="24"/>
          <w:szCs w:val="24"/>
        </w:rPr>
        <w:t xml:space="preserve"> </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p>
    <w:p w:rsidR="00134668" w:rsidRPr="00134668" w:rsidRDefault="00134668" w:rsidP="00134668">
      <w:pPr>
        <w:spacing w:after="0" w:line="240" w:lineRule="auto"/>
        <w:jc w:val="both"/>
        <w:rPr>
          <w:rFonts w:ascii="Times New Roman" w:eastAsia="Times New Roman" w:hAnsi="Times New Roman" w:cs="Times New Roman"/>
          <w:b/>
          <w:bCs/>
          <w:sz w:val="24"/>
          <w:szCs w:val="24"/>
        </w:rPr>
      </w:pPr>
    </w:p>
    <w:p w:rsidR="00134668" w:rsidRPr="00134668" w:rsidRDefault="00134668" w:rsidP="00134668">
      <w:pPr>
        <w:spacing w:after="0" w:line="240" w:lineRule="auto"/>
        <w:jc w:val="both"/>
        <w:rPr>
          <w:rFonts w:ascii="Times New Roman" w:eastAsia="Times New Roman" w:hAnsi="Times New Roman" w:cs="Times New Roman"/>
          <w:b/>
          <w:bCs/>
          <w:sz w:val="24"/>
          <w:szCs w:val="24"/>
        </w:rPr>
      </w:pPr>
    </w:p>
    <w:p w:rsidR="00134668" w:rsidRPr="00134668" w:rsidRDefault="00134668" w:rsidP="00134668">
      <w:pPr>
        <w:spacing w:after="0" w:line="240" w:lineRule="auto"/>
        <w:jc w:val="both"/>
        <w:rPr>
          <w:rFonts w:ascii="Times New Roman" w:eastAsia="Times New Roman" w:hAnsi="Times New Roman" w:cs="Times New Roman"/>
          <w:b/>
          <w:bCs/>
          <w:sz w:val="24"/>
          <w:szCs w:val="24"/>
        </w:rPr>
      </w:pPr>
    </w:p>
    <w:p w:rsidR="00134668" w:rsidRPr="00134668" w:rsidRDefault="00134668" w:rsidP="00134668">
      <w:pPr>
        <w:spacing w:after="0" w:line="240" w:lineRule="auto"/>
        <w:jc w:val="both"/>
        <w:rPr>
          <w:rFonts w:ascii="Times New Roman" w:eastAsia="Times New Roman" w:hAnsi="Times New Roman" w:cs="Times New Roman"/>
          <w:b/>
          <w:bCs/>
          <w:sz w:val="24"/>
          <w:szCs w:val="24"/>
        </w:rPr>
        <w:sectPr w:rsidR="00134668" w:rsidRPr="00134668">
          <w:footerReference w:type="even" r:id="rId7"/>
          <w:footerReference w:type="default" r:id="rId8"/>
          <w:pgSz w:w="11906" w:h="16838"/>
          <w:pgMar w:top="1134" w:right="850" w:bottom="1134" w:left="1701" w:header="708" w:footer="708" w:gutter="0"/>
          <w:cols w:space="708"/>
          <w:docGrid w:linePitch="360"/>
        </w:sectPr>
      </w:pP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Calibri"/>
          <w:b/>
          <w:sz w:val="24"/>
          <w:szCs w:val="24"/>
        </w:rPr>
        <w:lastRenderedPageBreak/>
        <w:t xml:space="preserve">2. Перечень аудиторной самостоятельной работы </w:t>
      </w:r>
      <w:r w:rsidRPr="00134668">
        <w:rPr>
          <w:rFonts w:ascii="Times New Roman" w:eastAsia="Times New Roman" w:hAnsi="Times New Roman" w:cs="Calibri"/>
          <w:sz w:val="24"/>
          <w:szCs w:val="24"/>
        </w:rPr>
        <w:t>по 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r w:rsidR="003C09E5">
        <w:rPr>
          <w:rFonts w:ascii="Times New Roman" w:eastAsia="Times New Roman" w:hAnsi="Times New Roman" w:cs="Calibri"/>
          <w:sz w:val="24"/>
          <w:szCs w:val="24"/>
        </w:rPr>
        <w:t xml:space="preserve"> </w:t>
      </w:r>
      <w:r w:rsidRPr="00134668">
        <w:rPr>
          <w:rFonts w:ascii="Times New Roman" w:eastAsia="Times New Roman" w:hAnsi="Times New Roman" w:cs="Times New Roman"/>
          <w:b/>
          <w:iCs/>
          <w:sz w:val="20"/>
          <w:szCs w:val="20"/>
          <w:lang w:eastAsia="x-none"/>
        </w:rPr>
        <w:t>МДК. 02.01. Организация процессов приготовления, подготовки к реализации горячих блюд, кулинарных изделий и закусок сложного ассортимента</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3"/>
        <w:gridCol w:w="2785"/>
        <w:gridCol w:w="3829"/>
        <w:gridCol w:w="4111"/>
        <w:gridCol w:w="3687"/>
      </w:tblGrid>
      <w:tr w:rsidR="00134668" w:rsidRPr="00134668" w:rsidTr="008F39F5">
        <w:trPr>
          <w:trHeight w:val="145"/>
        </w:trPr>
        <w:tc>
          <w:tcPr>
            <w:tcW w:w="239"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w:t>
            </w:r>
          </w:p>
        </w:tc>
        <w:tc>
          <w:tcPr>
            <w:tcW w:w="920"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48"/>
              <w:jc w:val="center"/>
              <w:rPr>
                <w:rFonts w:ascii="Times New Roman" w:eastAsia="Times New Roman" w:hAnsi="Times New Roman" w:cs="Times New Roman"/>
                <w:b/>
                <w:bCs/>
                <w:sz w:val="24"/>
                <w:szCs w:val="24"/>
                <w:lang w:eastAsia="ru-RU"/>
              </w:rPr>
            </w:pPr>
            <w:r w:rsidRPr="00134668">
              <w:rPr>
                <w:rFonts w:ascii="Times New Roman" w:eastAsia="Times New Roman" w:hAnsi="Times New Roman" w:cs="Times New Roman"/>
                <w:b/>
                <w:bCs/>
                <w:sz w:val="24"/>
                <w:szCs w:val="24"/>
              </w:rPr>
              <w:t>Наименование разделов,  тем</w:t>
            </w:r>
          </w:p>
        </w:tc>
        <w:tc>
          <w:tcPr>
            <w:tcW w:w="1265"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center"/>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Вид самостоятельной работы</w:t>
            </w:r>
          </w:p>
        </w:tc>
        <w:tc>
          <w:tcPr>
            <w:tcW w:w="1358"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jc w:val="center"/>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lang w:eastAsia="ru-RU"/>
              </w:rPr>
              <w:t>Формируемые образовательные результаты</w:t>
            </w:r>
          </w:p>
        </w:tc>
        <w:tc>
          <w:tcPr>
            <w:tcW w:w="1218"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center"/>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Формы контроля</w:t>
            </w:r>
          </w:p>
        </w:tc>
      </w:tr>
      <w:tr w:rsidR="00134668" w:rsidRPr="00134668" w:rsidTr="008F39F5">
        <w:trPr>
          <w:trHeight w:val="1357"/>
        </w:trPr>
        <w:tc>
          <w:tcPr>
            <w:tcW w:w="239"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1</w:t>
            </w:r>
          </w:p>
        </w:tc>
        <w:tc>
          <w:tcPr>
            <w:tcW w:w="920"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napToGrid w:val="0"/>
              <w:spacing w:after="0" w:line="240" w:lineRule="auto"/>
              <w:ind w:left="48"/>
              <w:rPr>
                <w:rFonts w:ascii="Times New Roman" w:eastAsia="Times New Roman" w:hAnsi="Times New Roman" w:cs="Calibri"/>
                <w:b/>
                <w:sz w:val="24"/>
                <w:szCs w:val="24"/>
                <w:lang w:eastAsia="ru-RU"/>
              </w:rPr>
            </w:pPr>
            <w:r w:rsidRPr="00134668">
              <w:rPr>
                <w:rFonts w:ascii="Times New Roman" w:eastAsia="Times New Roman" w:hAnsi="Times New Roman" w:cs="Calibri"/>
                <w:b/>
                <w:sz w:val="24"/>
                <w:szCs w:val="24"/>
                <w:lang w:eastAsia="ru-RU"/>
              </w:rPr>
              <w:t>Тема 1.1.</w:t>
            </w:r>
          </w:p>
          <w:p w:rsidR="00134668" w:rsidRPr="00134668" w:rsidRDefault="00134668" w:rsidP="00134668">
            <w:pPr>
              <w:snapToGrid w:val="0"/>
              <w:spacing w:after="0" w:line="240" w:lineRule="auto"/>
              <w:ind w:left="48"/>
              <w:rPr>
                <w:rFonts w:ascii="Times New Roman" w:eastAsia="Times New Roman" w:hAnsi="Times New Roman" w:cs="Times New Roman"/>
                <w:sz w:val="24"/>
                <w:szCs w:val="24"/>
              </w:rPr>
            </w:pPr>
            <w:r w:rsidRPr="00134668">
              <w:rPr>
                <w:rFonts w:ascii="Times New Roman" w:eastAsia="Times New Roman" w:hAnsi="Times New Roman" w:cs="Calibri"/>
                <w:b/>
                <w:sz w:val="24"/>
                <w:szCs w:val="24"/>
                <w:lang w:eastAsia="ru-RU"/>
              </w:rPr>
              <w:t>Классификация и ассортимент горячей кулинарной продукции сложного приготовления.</w:t>
            </w:r>
          </w:p>
        </w:tc>
        <w:tc>
          <w:tcPr>
            <w:tcW w:w="1265"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jc w:val="both"/>
              <w:rPr>
                <w:rFonts w:ascii="Times New Roman" w:eastAsia="Times New Roman" w:hAnsi="Times New Roman" w:cs="Times New Roman"/>
                <w:sz w:val="24"/>
                <w:szCs w:val="24"/>
              </w:rPr>
            </w:pPr>
            <w:r w:rsidRPr="00134668">
              <w:rPr>
                <w:rFonts w:ascii="Times New Roman" w:eastAsia="Times New Roman" w:hAnsi="Times New Roman" w:cs="Calibri"/>
                <w:sz w:val="24"/>
                <w:szCs w:val="24"/>
              </w:rPr>
              <w:t>Подготовка к практическим занятиям с использованием методических рекомендаций преподавателя, учебной и справочной литературы, нормативных документов.</w:t>
            </w:r>
          </w:p>
        </w:tc>
        <w:tc>
          <w:tcPr>
            <w:tcW w:w="1358"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rPr>
                <w:rFonts w:ascii="Times New Roman" w:eastAsia="Times New Roman" w:hAnsi="Times New Roman" w:cs="Calibri"/>
              </w:rPr>
            </w:pPr>
            <w:r w:rsidRPr="00134668">
              <w:rPr>
                <w:rFonts w:ascii="Times New Roman" w:eastAsia="Times New Roman" w:hAnsi="Times New Roman" w:cs="Calibri"/>
              </w:rPr>
              <w:t>- способность к инновационной, аналитической, творческой, интеллектуальной деятельности;</w:t>
            </w:r>
          </w:p>
          <w:p w:rsidR="00134668" w:rsidRPr="00134668" w:rsidRDefault="00134668" w:rsidP="00134668">
            <w:pPr>
              <w:spacing w:after="0" w:line="240" w:lineRule="auto"/>
              <w:rPr>
                <w:rFonts w:ascii="Times New Roman" w:eastAsia="Times New Roman" w:hAnsi="Times New Roman" w:cs="Calibri"/>
              </w:rPr>
            </w:pPr>
            <w:r w:rsidRPr="00134668">
              <w:rPr>
                <w:rFonts w:ascii="Times New Roman" w:eastAsia="Times New Roman" w:hAnsi="Times New Roman" w:cs="Calibri"/>
              </w:rPr>
              <w:t>- владение умением использовать справочную нормативную, правовую документацию, профессиональные литературные источники;</w:t>
            </w:r>
          </w:p>
          <w:p w:rsidR="00134668" w:rsidRPr="00134668" w:rsidRDefault="00134668" w:rsidP="00134668">
            <w:pPr>
              <w:spacing w:after="0" w:line="240" w:lineRule="auto"/>
              <w:rPr>
                <w:rFonts w:ascii="Times New Roman" w:eastAsia="Times New Roman" w:hAnsi="Times New Roman" w:cs="Calibri"/>
              </w:rPr>
            </w:pPr>
            <w:r w:rsidRPr="00134668">
              <w:rPr>
                <w:rFonts w:ascii="Times New Roman" w:eastAsia="Times New Roman" w:hAnsi="Times New Roman" w:cs="Calibri"/>
              </w:rPr>
              <w:t xml:space="preserve"> - владение навыками коммуникативной деятельности, критического мышления.</w:t>
            </w:r>
          </w:p>
          <w:p w:rsidR="00134668" w:rsidRPr="00134668" w:rsidRDefault="00134668" w:rsidP="00134668">
            <w:pPr>
              <w:spacing w:after="0" w:line="240" w:lineRule="auto"/>
              <w:rPr>
                <w:rFonts w:ascii="Times New Roman" w:eastAsia="Times New Roman" w:hAnsi="Times New Roman" w:cs="Times New Roman"/>
                <w:sz w:val="24"/>
                <w:szCs w:val="24"/>
              </w:rPr>
            </w:pPr>
          </w:p>
        </w:tc>
        <w:tc>
          <w:tcPr>
            <w:tcW w:w="1218"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b/>
                <w:sz w:val="24"/>
                <w:szCs w:val="24"/>
              </w:rPr>
              <w:t>Диспут:</w:t>
            </w:r>
            <w:r w:rsidRPr="00134668">
              <w:rPr>
                <w:rFonts w:ascii="Times New Roman" w:eastAsia="Times New Roman" w:hAnsi="Times New Roman" w:cs="Times New Roman"/>
                <w:sz w:val="24"/>
                <w:szCs w:val="24"/>
              </w:rPr>
              <w:t xml:space="preserve"> Оценка </w:t>
            </w:r>
            <w:r w:rsidRPr="00134668">
              <w:rPr>
                <w:rFonts w:ascii="Times New Roman" w:eastAsia="Times New Roman" w:hAnsi="Times New Roman" w:cs="Calibri"/>
              </w:rPr>
              <w:t>умений использования справочной нормативной, правовой документации, профессиональных журналов и книг.</w:t>
            </w:r>
          </w:p>
        </w:tc>
      </w:tr>
      <w:tr w:rsidR="00134668" w:rsidRPr="00134668" w:rsidTr="008F39F5">
        <w:trPr>
          <w:trHeight w:val="145"/>
        </w:trPr>
        <w:tc>
          <w:tcPr>
            <w:tcW w:w="239" w:type="pct"/>
            <w:vMerge w:val="restart"/>
            <w:tcBorders>
              <w:top w:val="single" w:sz="4" w:space="0" w:color="auto"/>
              <w:left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2</w:t>
            </w:r>
          </w:p>
          <w:p w:rsidR="00134668" w:rsidRPr="00134668" w:rsidRDefault="00134668" w:rsidP="00134668">
            <w:pPr>
              <w:spacing w:after="0" w:line="240" w:lineRule="auto"/>
              <w:ind w:left="142"/>
              <w:jc w:val="both"/>
              <w:rPr>
                <w:rFonts w:ascii="Times New Roman" w:eastAsia="Times New Roman" w:hAnsi="Times New Roman" w:cs="Times New Roman"/>
                <w:sz w:val="24"/>
                <w:szCs w:val="24"/>
              </w:rPr>
            </w:pPr>
          </w:p>
        </w:tc>
        <w:tc>
          <w:tcPr>
            <w:tcW w:w="920" w:type="pct"/>
            <w:vMerge w:val="restart"/>
            <w:tcBorders>
              <w:top w:val="single" w:sz="4" w:space="0" w:color="auto"/>
              <w:left w:val="single" w:sz="4" w:space="0" w:color="auto"/>
              <w:right w:val="single" w:sz="4" w:space="0" w:color="auto"/>
            </w:tcBorders>
          </w:tcPr>
          <w:p w:rsidR="00134668" w:rsidRPr="007569F0" w:rsidRDefault="00134668" w:rsidP="00134668">
            <w:pPr>
              <w:spacing w:after="0" w:line="240" w:lineRule="auto"/>
              <w:rPr>
                <w:rFonts w:ascii="Times New Roman" w:eastAsia="Times New Roman" w:hAnsi="Times New Roman" w:cs="Calibri"/>
                <w:b/>
                <w:sz w:val="24"/>
                <w:szCs w:val="24"/>
                <w:lang w:eastAsia="ru-RU"/>
              </w:rPr>
            </w:pPr>
            <w:r w:rsidRPr="007569F0">
              <w:rPr>
                <w:rFonts w:ascii="Times New Roman" w:eastAsia="Times New Roman" w:hAnsi="Times New Roman" w:cs="Calibri"/>
                <w:b/>
                <w:sz w:val="24"/>
                <w:szCs w:val="24"/>
                <w:lang w:eastAsia="ru-RU"/>
              </w:rPr>
              <w:t>Тема 1.1.</w:t>
            </w:r>
          </w:p>
          <w:p w:rsidR="00134668" w:rsidRPr="007569F0" w:rsidRDefault="00134668" w:rsidP="00134668">
            <w:pPr>
              <w:spacing w:after="0" w:line="240" w:lineRule="auto"/>
              <w:rPr>
                <w:rFonts w:ascii="Times New Roman" w:eastAsia="Times New Roman" w:hAnsi="Times New Roman" w:cs="Calibri"/>
                <w:sz w:val="24"/>
                <w:szCs w:val="24"/>
                <w:lang w:eastAsia="ru-RU"/>
              </w:rPr>
            </w:pPr>
            <w:r w:rsidRPr="007569F0">
              <w:rPr>
                <w:rFonts w:ascii="Times New Roman" w:eastAsia="Times New Roman" w:hAnsi="Times New Roman" w:cs="Calibri"/>
                <w:b/>
                <w:sz w:val="24"/>
                <w:szCs w:val="24"/>
                <w:lang w:eastAsia="ru-RU"/>
              </w:rPr>
              <w:t>Классификация и ассортимент горячей кулинарной продукции сложного приготовления.</w:t>
            </w:r>
          </w:p>
        </w:tc>
        <w:tc>
          <w:tcPr>
            <w:tcW w:w="1265"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Calibri"/>
                <w:bCs/>
                <w:sz w:val="24"/>
                <w:szCs w:val="24"/>
                <w:lang w:eastAsia="ru-RU"/>
              </w:rPr>
              <w:t>Работа с нормативной и технологической документацией, справочной литературой.</w:t>
            </w:r>
          </w:p>
        </w:tc>
        <w:tc>
          <w:tcPr>
            <w:tcW w:w="1358" w:type="pct"/>
            <w:vMerge w:val="restart"/>
            <w:tcBorders>
              <w:top w:val="single" w:sz="4" w:space="0" w:color="auto"/>
              <w:left w:val="single" w:sz="4" w:space="0" w:color="auto"/>
              <w:right w:val="single" w:sz="4" w:space="0" w:color="auto"/>
            </w:tcBorders>
          </w:tcPr>
          <w:p w:rsidR="00134668" w:rsidRPr="00134668" w:rsidRDefault="00134668" w:rsidP="00134668">
            <w:pPr>
              <w:spacing w:after="0" w:line="240" w:lineRule="auto"/>
              <w:jc w:val="both"/>
              <w:rPr>
                <w:rFonts w:ascii="Times New Roman" w:eastAsia="Times New Roman" w:hAnsi="Times New Roman" w:cs="Calibri"/>
              </w:rPr>
            </w:pPr>
            <w:r w:rsidRPr="00134668">
              <w:rPr>
                <w:rFonts w:ascii="Times New Roman" w:eastAsia="Times New Roman" w:hAnsi="Times New Roman" w:cs="Calibri"/>
              </w:rPr>
              <w:t>–</w:t>
            </w:r>
            <w:r w:rsidRPr="00134668">
              <w:rPr>
                <w:rFonts w:ascii="Times New Roman" w:eastAsia="Times New Roman" w:hAnsi="Times New Roman" w:cs="Calibri"/>
              </w:rPr>
              <w:tab/>
              <w:t>оптимальность планирования информационного поиска из широкого набора источников, необходимого для выполнения профессиональных задач;</w:t>
            </w:r>
          </w:p>
          <w:p w:rsidR="00134668" w:rsidRPr="00134668" w:rsidRDefault="00134668" w:rsidP="00134668">
            <w:pPr>
              <w:spacing w:after="0" w:line="240" w:lineRule="auto"/>
              <w:jc w:val="both"/>
              <w:rPr>
                <w:rFonts w:ascii="Times New Roman" w:eastAsia="Times New Roman" w:hAnsi="Times New Roman" w:cs="Calibri"/>
              </w:rPr>
            </w:pPr>
            <w:r w:rsidRPr="00134668">
              <w:rPr>
                <w:rFonts w:ascii="Times New Roman" w:eastAsia="Times New Roman" w:hAnsi="Times New Roman" w:cs="Calibri"/>
              </w:rPr>
              <w:t>–</w:t>
            </w:r>
            <w:r w:rsidRPr="00134668">
              <w:rPr>
                <w:rFonts w:ascii="Times New Roman" w:eastAsia="Times New Roman" w:hAnsi="Times New Roman" w:cs="Calibri"/>
              </w:rPr>
              <w:tab/>
              <w:t>адекватность анализа полученной информации, точность выделения в ней главных аспектов;</w:t>
            </w:r>
          </w:p>
          <w:p w:rsidR="00134668" w:rsidRPr="00134668" w:rsidRDefault="00134668" w:rsidP="00134668">
            <w:pPr>
              <w:spacing w:after="0" w:line="240" w:lineRule="auto"/>
              <w:jc w:val="both"/>
              <w:rPr>
                <w:rFonts w:ascii="Times New Roman" w:eastAsia="Times New Roman" w:hAnsi="Times New Roman" w:cs="Calibri"/>
              </w:rPr>
            </w:pPr>
            <w:r w:rsidRPr="00134668">
              <w:rPr>
                <w:rFonts w:ascii="Times New Roman" w:eastAsia="Times New Roman" w:hAnsi="Times New Roman" w:cs="Calibri"/>
              </w:rPr>
              <w:t>–</w:t>
            </w:r>
            <w:r w:rsidRPr="00134668">
              <w:rPr>
                <w:rFonts w:ascii="Times New Roman" w:eastAsia="Times New Roman" w:hAnsi="Times New Roman" w:cs="Calibri"/>
              </w:rPr>
              <w:tab/>
              <w:t>точность структурирования отобранной информации в соответствии с параметрами поиска;</w:t>
            </w:r>
          </w:p>
          <w:p w:rsidR="00134668" w:rsidRPr="00134668" w:rsidRDefault="00134668" w:rsidP="00134668">
            <w:pPr>
              <w:spacing w:after="0" w:line="240" w:lineRule="auto"/>
              <w:jc w:val="both"/>
              <w:rPr>
                <w:rFonts w:ascii="Times New Roman" w:eastAsia="Times New Roman" w:hAnsi="Times New Roman" w:cs="Times New Roman"/>
                <w:bCs/>
                <w:i/>
                <w:iCs/>
                <w:sz w:val="24"/>
                <w:szCs w:val="24"/>
                <w:lang w:eastAsia="ru-RU"/>
              </w:rPr>
            </w:pPr>
            <w:r w:rsidRPr="00134668">
              <w:rPr>
                <w:rFonts w:ascii="Times New Roman" w:eastAsia="Times New Roman" w:hAnsi="Times New Roman" w:cs="Calibri"/>
              </w:rPr>
              <w:t>–</w:t>
            </w:r>
            <w:r w:rsidRPr="00134668">
              <w:rPr>
                <w:rFonts w:ascii="Times New Roman" w:eastAsia="Times New Roman" w:hAnsi="Times New Roman" w:cs="Calibri"/>
              </w:rPr>
              <w:tab/>
              <w:t>адекватность интерпретации полученной информации в контексте профессиональной деятельности.</w:t>
            </w:r>
          </w:p>
        </w:tc>
        <w:tc>
          <w:tcPr>
            <w:tcW w:w="1218"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b/>
                <w:sz w:val="24"/>
                <w:szCs w:val="24"/>
              </w:rPr>
              <w:t>Диспут:</w:t>
            </w:r>
            <w:r w:rsidRPr="00134668">
              <w:rPr>
                <w:rFonts w:ascii="Times New Roman" w:eastAsia="Times New Roman" w:hAnsi="Times New Roman" w:cs="Times New Roman"/>
                <w:sz w:val="24"/>
                <w:szCs w:val="24"/>
              </w:rPr>
              <w:t xml:space="preserve"> Оценка </w:t>
            </w:r>
            <w:r w:rsidRPr="00134668">
              <w:rPr>
                <w:rFonts w:ascii="Times New Roman" w:eastAsia="Times New Roman" w:hAnsi="Times New Roman" w:cs="Calibri"/>
              </w:rPr>
              <w:t>умений использования нормативной и технологической документацией, справочной литературой.</w:t>
            </w:r>
          </w:p>
        </w:tc>
      </w:tr>
      <w:tr w:rsidR="00134668" w:rsidRPr="00134668" w:rsidTr="008F39F5">
        <w:trPr>
          <w:trHeight w:val="145"/>
        </w:trPr>
        <w:tc>
          <w:tcPr>
            <w:tcW w:w="239" w:type="pct"/>
            <w:vMerge/>
            <w:tcBorders>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sz w:val="24"/>
                <w:szCs w:val="24"/>
              </w:rPr>
            </w:pPr>
          </w:p>
        </w:tc>
        <w:tc>
          <w:tcPr>
            <w:tcW w:w="920" w:type="pct"/>
            <w:vMerge/>
            <w:tcBorders>
              <w:left w:val="single" w:sz="4" w:space="0" w:color="auto"/>
              <w:bottom w:val="single" w:sz="4" w:space="0" w:color="auto"/>
              <w:right w:val="single" w:sz="4" w:space="0" w:color="auto"/>
            </w:tcBorders>
          </w:tcPr>
          <w:p w:rsidR="00134668" w:rsidRPr="00134668" w:rsidRDefault="00134668" w:rsidP="00134668">
            <w:pPr>
              <w:spacing w:after="0" w:line="240" w:lineRule="auto"/>
              <w:ind w:left="48"/>
              <w:jc w:val="both"/>
              <w:rPr>
                <w:rFonts w:ascii="Times New Roman" w:eastAsia="Times New Roman" w:hAnsi="Times New Roman" w:cs="Times New Roman"/>
                <w:b/>
                <w:bCs/>
                <w:sz w:val="24"/>
                <w:szCs w:val="24"/>
                <w:lang w:eastAsia="ru-RU"/>
              </w:rPr>
            </w:pPr>
          </w:p>
        </w:tc>
        <w:tc>
          <w:tcPr>
            <w:tcW w:w="1265"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Сбор информации, в том числе с использованием сети Интернет, ее анализ, систематизация высокотехнологичного оборудования, инвентаря, инструментов, посуды, новых видах сырья, методах его кулинарной обработки и подготовка сообщений и презентаций.</w:t>
            </w:r>
          </w:p>
        </w:tc>
        <w:tc>
          <w:tcPr>
            <w:tcW w:w="1358" w:type="pct"/>
            <w:vMerge/>
            <w:tcBorders>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sz w:val="24"/>
                <w:szCs w:val="24"/>
              </w:rPr>
            </w:pPr>
          </w:p>
        </w:tc>
        <w:tc>
          <w:tcPr>
            <w:tcW w:w="1218"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b/>
                <w:sz w:val="24"/>
                <w:szCs w:val="24"/>
              </w:rPr>
              <w:t>Оперативный разбор:</w:t>
            </w:r>
            <w:r w:rsidRPr="00134668">
              <w:rPr>
                <w:rFonts w:ascii="Times New Roman" w:eastAsia="Times New Roman" w:hAnsi="Times New Roman" w:cs="Times New Roman"/>
                <w:sz w:val="24"/>
                <w:szCs w:val="24"/>
              </w:rPr>
              <w:t xml:space="preserve"> Проверка и оценка </w:t>
            </w:r>
            <w:r w:rsidRPr="00134668">
              <w:rPr>
                <w:rFonts w:ascii="Times New Roman" w:eastAsia="Times New Roman" w:hAnsi="Times New Roman" w:cs="Calibri"/>
              </w:rPr>
              <w:t xml:space="preserve">владения умениями </w:t>
            </w:r>
            <w:r w:rsidRPr="00134668">
              <w:rPr>
                <w:rFonts w:ascii="Times New Roman" w:eastAsia="Times New Roman" w:hAnsi="Times New Roman" w:cs="Calibri"/>
                <w:i/>
              </w:rPr>
              <w:t xml:space="preserve">доработки  </w:t>
            </w:r>
            <w:r w:rsidRPr="00134668">
              <w:rPr>
                <w:rFonts w:ascii="Times New Roman" w:eastAsia="Times New Roman" w:hAnsi="Times New Roman" w:cs="Times New Roman"/>
                <w:i/>
                <w:sz w:val="24"/>
                <w:szCs w:val="24"/>
              </w:rPr>
              <w:t>конспекта</w:t>
            </w:r>
            <w:r w:rsidRPr="00134668">
              <w:rPr>
                <w:rFonts w:ascii="Times New Roman" w:eastAsia="Times New Roman" w:hAnsi="Times New Roman" w:cs="Times New Roman"/>
                <w:sz w:val="24"/>
                <w:szCs w:val="24"/>
              </w:rPr>
              <w:t xml:space="preserve"> </w:t>
            </w:r>
            <w:r w:rsidRPr="00134668">
              <w:rPr>
                <w:rFonts w:ascii="Times New Roman" w:eastAsia="Times New Roman" w:hAnsi="Times New Roman" w:cs="Times New Roman"/>
                <w:sz w:val="24"/>
                <w:szCs w:val="24"/>
                <w:lang w:eastAsia="ru-RU"/>
              </w:rPr>
              <w:t>с  использований информации сети Интернет.</w:t>
            </w:r>
          </w:p>
        </w:tc>
      </w:tr>
      <w:tr w:rsidR="00134668" w:rsidRPr="00134668" w:rsidTr="008F39F5">
        <w:trPr>
          <w:trHeight w:val="905"/>
        </w:trPr>
        <w:tc>
          <w:tcPr>
            <w:tcW w:w="239"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3</w:t>
            </w:r>
          </w:p>
        </w:tc>
        <w:tc>
          <w:tcPr>
            <w:tcW w:w="920"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rPr>
                <w:rFonts w:ascii="Times New Roman" w:eastAsia="Times New Roman" w:hAnsi="Times New Roman" w:cs="Calibri"/>
                <w:b/>
                <w:sz w:val="24"/>
                <w:szCs w:val="24"/>
                <w:lang w:eastAsia="ru-RU"/>
              </w:rPr>
            </w:pPr>
            <w:r w:rsidRPr="00134668">
              <w:rPr>
                <w:rFonts w:ascii="Times New Roman" w:eastAsia="Times New Roman" w:hAnsi="Times New Roman" w:cs="Calibri"/>
                <w:b/>
                <w:sz w:val="24"/>
                <w:szCs w:val="24"/>
                <w:lang w:eastAsia="ru-RU"/>
              </w:rPr>
              <w:t>Тема 1.1.</w:t>
            </w:r>
          </w:p>
          <w:p w:rsidR="00134668" w:rsidRPr="00134668" w:rsidRDefault="00134668" w:rsidP="00134668">
            <w:pPr>
              <w:spacing w:after="0" w:line="240" w:lineRule="auto"/>
              <w:rPr>
                <w:rFonts w:ascii="Times New Roman" w:eastAsia="Times New Roman" w:hAnsi="Times New Roman" w:cs="Calibri"/>
                <w:b/>
                <w:sz w:val="24"/>
                <w:szCs w:val="24"/>
                <w:lang w:eastAsia="ru-RU"/>
              </w:rPr>
            </w:pPr>
            <w:r w:rsidRPr="00134668">
              <w:rPr>
                <w:rFonts w:ascii="Times New Roman" w:eastAsia="Times New Roman" w:hAnsi="Times New Roman" w:cs="Calibri"/>
                <w:b/>
                <w:sz w:val="24"/>
                <w:szCs w:val="24"/>
                <w:lang w:eastAsia="ru-RU"/>
              </w:rPr>
              <w:t xml:space="preserve">Классификация и ассортимент горячей кулинарной продукции сложного </w:t>
            </w:r>
            <w:r w:rsidRPr="00134668">
              <w:rPr>
                <w:rFonts w:ascii="Times New Roman" w:eastAsia="Times New Roman" w:hAnsi="Times New Roman" w:cs="Calibri"/>
                <w:b/>
                <w:sz w:val="24"/>
                <w:szCs w:val="24"/>
                <w:lang w:eastAsia="ru-RU"/>
              </w:rPr>
              <w:lastRenderedPageBreak/>
              <w:t>приготовления.</w:t>
            </w:r>
          </w:p>
        </w:tc>
        <w:tc>
          <w:tcPr>
            <w:tcW w:w="1265"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jc w:val="both"/>
              <w:rPr>
                <w:rFonts w:ascii="Times New Roman" w:eastAsia="Times New Roman" w:hAnsi="Times New Roman" w:cs="Times New Roman"/>
                <w:sz w:val="24"/>
                <w:szCs w:val="24"/>
              </w:rPr>
            </w:pPr>
            <w:r w:rsidRPr="00134668">
              <w:rPr>
                <w:rFonts w:ascii="Times New Roman" w:eastAsia="Times New Roman" w:hAnsi="Times New Roman" w:cs="Calibri"/>
                <w:sz w:val="24"/>
                <w:szCs w:val="24"/>
                <w:lang w:eastAsia="ru-RU"/>
              </w:rPr>
              <w:lastRenderedPageBreak/>
              <w:t>Решение задач по расчету  массы брутто, выхода обработанного сырья с учетом сезона, кондиции сырья, способа обработки.</w:t>
            </w:r>
          </w:p>
        </w:tc>
        <w:tc>
          <w:tcPr>
            <w:tcW w:w="1358"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rPr>
                <w:rFonts w:ascii="Times New Roman" w:eastAsia="Times New Roman" w:hAnsi="Times New Roman" w:cs="Calibri"/>
              </w:rPr>
            </w:pPr>
            <w:r w:rsidRPr="00134668">
              <w:rPr>
                <w:rFonts w:ascii="Times New Roman" w:eastAsia="Times New Roman" w:hAnsi="Times New Roman" w:cs="Calibri"/>
              </w:rPr>
              <w:t>–</w:t>
            </w:r>
            <w:r w:rsidRPr="00134668">
              <w:rPr>
                <w:rFonts w:ascii="Times New Roman" w:eastAsia="Times New Roman" w:hAnsi="Times New Roman" w:cs="Calibri"/>
              </w:rPr>
              <w:tab/>
              <w:t>адекватность анализа сложных ситуаций при решении задач профессиональной деятельности;</w:t>
            </w:r>
          </w:p>
          <w:p w:rsidR="00134668" w:rsidRPr="00134668" w:rsidRDefault="00134668" w:rsidP="00134668">
            <w:pPr>
              <w:spacing w:after="0" w:line="240" w:lineRule="auto"/>
              <w:rPr>
                <w:rFonts w:ascii="Times New Roman" w:eastAsia="Times New Roman" w:hAnsi="Times New Roman" w:cs="Calibri"/>
              </w:rPr>
            </w:pPr>
            <w:r w:rsidRPr="00134668">
              <w:rPr>
                <w:rFonts w:ascii="Times New Roman" w:eastAsia="Times New Roman" w:hAnsi="Times New Roman" w:cs="Calibri"/>
              </w:rPr>
              <w:t>–</w:t>
            </w:r>
            <w:r w:rsidRPr="00134668">
              <w:rPr>
                <w:rFonts w:ascii="Times New Roman" w:eastAsia="Times New Roman" w:hAnsi="Times New Roman" w:cs="Calibri"/>
              </w:rPr>
              <w:tab/>
              <w:t>оптимальность определения этапов решения задачи;</w:t>
            </w:r>
          </w:p>
          <w:p w:rsidR="00134668" w:rsidRPr="00134668" w:rsidRDefault="00134668" w:rsidP="00134668">
            <w:pPr>
              <w:spacing w:after="0" w:line="240" w:lineRule="auto"/>
              <w:ind w:left="142"/>
              <w:rPr>
                <w:rFonts w:ascii="Times New Roman" w:eastAsia="Times New Roman" w:hAnsi="Times New Roman" w:cs="Times New Roman"/>
                <w:sz w:val="24"/>
                <w:szCs w:val="24"/>
                <w:lang w:eastAsia="ru-RU"/>
              </w:rPr>
            </w:pPr>
            <w:r w:rsidRPr="00134668">
              <w:rPr>
                <w:rFonts w:ascii="Times New Roman" w:eastAsia="Times New Roman" w:hAnsi="Times New Roman" w:cs="Calibri"/>
              </w:rPr>
              <w:lastRenderedPageBreak/>
              <w:t>и минусов полученного результата, своего плана и его реализации, предложение критериев оценки и рекомендаций по улучшению плана</w:t>
            </w:r>
          </w:p>
        </w:tc>
        <w:tc>
          <w:tcPr>
            <w:tcW w:w="1218" w:type="pct"/>
            <w:tcBorders>
              <w:top w:val="single" w:sz="4" w:space="0" w:color="auto"/>
              <w:left w:val="single" w:sz="4" w:space="0" w:color="auto"/>
              <w:bottom w:val="single" w:sz="4" w:space="0" w:color="auto"/>
              <w:right w:val="single" w:sz="4" w:space="0" w:color="auto"/>
            </w:tcBorders>
          </w:tcPr>
          <w:p w:rsidR="00134668" w:rsidRPr="00134668" w:rsidRDefault="00134668" w:rsidP="00134668">
            <w:pPr>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b/>
                <w:sz w:val="24"/>
                <w:szCs w:val="24"/>
              </w:rPr>
              <w:lastRenderedPageBreak/>
              <w:t>Оперативный разбор + Наблюдение:</w:t>
            </w:r>
            <w:r w:rsidRPr="00134668">
              <w:rPr>
                <w:rFonts w:ascii="Times New Roman" w:eastAsia="Times New Roman" w:hAnsi="Times New Roman" w:cs="Times New Roman"/>
                <w:sz w:val="24"/>
                <w:szCs w:val="24"/>
              </w:rPr>
              <w:t xml:space="preserve"> Оценка </w:t>
            </w:r>
            <w:r w:rsidRPr="00134668">
              <w:rPr>
                <w:rFonts w:ascii="Times New Roman" w:eastAsia="Times New Roman" w:hAnsi="Times New Roman" w:cs="Calibri"/>
              </w:rPr>
              <w:t xml:space="preserve">умений работы со </w:t>
            </w:r>
            <w:r w:rsidRPr="00134668">
              <w:rPr>
                <w:rFonts w:ascii="Times New Roman" w:eastAsia="Times New Roman" w:hAnsi="Times New Roman" w:cs="Calibri"/>
                <w:i/>
                <w:sz w:val="24"/>
                <w:szCs w:val="24"/>
                <w:lang w:eastAsia="ru-RU"/>
              </w:rPr>
              <w:t>справочной литературой</w:t>
            </w:r>
            <w:r w:rsidRPr="00134668">
              <w:rPr>
                <w:rFonts w:ascii="Times New Roman" w:eastAsia="Times New Roman" w:hAnsi="Times New Roman" w:cs="Calibri"/>
              </w:rPr>
              <w:t>.</w:t>
            </w:r>
          </w:p>
        </w:tc>
      </w:tr>
    </w:tbl>
    <w:p w:rsidR="00134668" w:rsidRPr="00134668" w:rsidRDefault="00134668" w:rsidP="00134668">
      <w:pPr>
        <w:spacing w:after="0" w:line="240" w:lineRule="auto"/>
        <w:rPr>
          <w:rFonts w:ascii="Calibri" w:eastAsia="Times New Roman" w:hAnsi="Calibri" w:cs="Calibri"/>
          <w:vanish/>
        </w:rPr>
      </w:pPr>
    </w:p>
    <w:p w:rsidR="00134668" w:rsidRPr="00134668" w:rsidRDefault="00134668" w:rsidP="00134668">
      <w:pPr>
        <w:spacing w:after="0" w:line="240" w:lineRule="auto"/>
        <w:jc w:val="both"/>
        <w:rPr>
          <w:rFonts w:ascii="Times New Roman" w:eastAsia="Times New Roman" w:hAnsi="Times New Roman" w:cs="Times New Roman"/>
          <w:b/>
          <w:bCs/>
          <w:sz w:val="24"/>
          <w:szCs w:val="24"/>
        </w:rPr>
        <w:sectPr w:rsidR="00134668" w:rsidRPr="00134668" w:rsidSect="008F39F5">
          <w:pgSz w:w="16838" w:h="11906" w:orient="landscape"/>
          <w:pgMar w:top="1276" w:right="1134" w:bottom="851" w:left="1134" w:header="709" w:footer="709" w:gutter="0"/>
          <w:cols w:space="708"/>
          <w:docGrid w:linePitch="360"/>
        </w:sectPr>
      </w:pP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lastRenderedPageBreak/>
        <w:t xml:space="preserve">3. Характеристика и описание заданий </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p>
    <w:p w:rsidR="00134668" w:rsidRPr="00134668" w:rsidRDefault="00134668" w:rsidP="00134668">
      <w:pPr>
        <w:spacing w:after="0" w:line="240" w:lineRule="auto"/>
        <w:jc w:val="both"/>
        <w:rPr>
          <w:rFonts w:ascii="Times New Roman" w:eastAsia="Calibri" w:hAnsi="Times New Roman" w:cs="Times New Roman"/>
          <w:b/>
          <w:bCs/>
          <w:sz w:val="24"/>
          <w:szCs w:val="24"/>
          <w:lang w:eastAsia="ru-RU"/>
        </w:rPr>
      </w:pPr>
      <w:r w:rsidRPr="00134668">
        <w:rPr>
          <w:rFonts w:ascii="Times New Roman" w:eastAsia="Calibri" w:hAnsi="Times New Roman" w:cs="Times New Roman"/>
          <w:b/>
          <w:bCs/>
          <w:sz w:val="24"/>
          <w:szCs w:val="24"/>
          <w:lang w:eastAsia="ru-RU"/>
        </w:rPr>
        <w:t>3.1 Методические указания по выполнению аудиторной самостоятельной   работы для</w:t>
      </w:r>
      <w:r w:rsidRPr="00134668">
        <w:rPr>
          <w:rFonts w:ascii="Times New Roman" w:eastAsia="Calibri" w:hAnsi="Times New Roman" w:cs="Times New Roman"/>
          <w:b/>
          <w:bCs/>
          <w:i/>
          <w:iCs/>
          <w:sz w:val="24"/>
          <w:szCs w:val="24"/>
          <w:lang w:eastAsia="ru-RU"/>
        </w:rPr>
        <w:t xml:space="preserve"> овладения знаниями</w:t>
      </w:r>
    </w:p>
    <w:p w:rsidR="00134668" w:rsidRPr="00134668" w:rsidRDefault="00134668" w:rsidP="00134668">
      <w:pPr>
        <w:spacing w:after="8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rPr>
        <w:t>3.1.1.</w:t>
      </w:r>
      <w:r w:rsidRPr="00134668">
        <w:rPr>
          <w:rFonts w:ascii="Calibri" w:eastAsia="Times New Roman" w:hAnsi="Calibri" w:cs="Calibri"/>
          <w:b/>
          <w:bCs/>
        </w:rPr>
        <w:t xml:space="preserve">  </w:t>
      </w:r>
      <w:r w:rsidRPr="00134668">
        <w:rPr>
          <w:rFonts w:ascii="Times New Roman" w:eastAsia="Times New Roman" w:hAnsi="Times New Roman" w:cs="Times New Roman"/>
          <w:b/>
          <w:bCs/>
          <w:sz w:val="24"/>
          <w:szCs w:val="24"/>
        </w:rPr>
        <w:t>Методические рекомендации по поиску информации в сети Интернет</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b/>
          <w:bCs/>
          <w:sz w:val="24"/>
          <w:szCs w:val="24"/>
        </w:rPr>
        <w:t xml:space="preserve">1. Задание: </w:t>
      </w:r>
      <w:r w:rsidRPr="00134668">
        <w:rPr>
          <w:rFonts w:ascii="Times New Roman" w:eastAsia="Times New Roman" w:hAnsi="Times New Roman" w:cs="Times New Roman"/>
          <w:sz w:val="24"/>
          <w:szCs w:val="24"/>
        </w:rPr>
        <w:t>Собрать информацию, в том числе с использованием сети Интернет</w:t>
      </w:r>
      <w:r w:rsidRPr="00134668">
        <w:rPr>
          <w:rFonts w:ascii="Times New Roman" w:eastAsia="Times New Roman" w:hAnsi="Times New Roman" w:cs="Times New Roman"/>
          <w:i/>
          <w:sz w:val="24"/>
          <w:szCs w:val="24"/>
        </w:rPr>
        <w:t>.</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2. Требования к образовательным результатам:</w:t>
      </w:r>
    </w:p>
    <w:p w:rsidR="00134668" w:rsidRPr="00134668" w:rsidRDefault="00134668" w:rsidP="00134668">
      <w:pPr>
        <w:autoSpaceDE w:val="0"/>
        <w:autoSpaceDN w:val="0"/>
        <w:adjustRightInd w:val="0"/>
        <w:spacing w:after="80" w:line="240" w:lineRule="auto"/>
        <w:rPr>
          <w:rFonts w:ascii="Times New Roman" w:eastAsia="Times New Roman" w:hAnsi="Times New Roman" w:cs="Times New Roman"/>
          <w:bCs/>
          <w:color w:val="000000"/>
          <w:sz w:val="23"/>
          <w:szCs w:val="23"/>
        </w:rPr>
      </w:pPr>
      <w:r w:rsidRPr="00134668">
        <w:rPr>
          <w:rFonts w:ascii="Times New Roman" w:eastAsia="Times New Roman" w:hAnsi="Times New Roman" w:cs="Times New Roman"/>
          <w:b/>
          <w:bCs/>
          <w:sz w:val="24"/>
          <w:szCs w:val="24"/>
        </w:rPr>
        <w:t xml:space="preserve"> </w:t>
      </w:r>
      <w:r w:rsidRPr="00134668">
        <w:rPr>
          <w:rFonts w:ascii="Times New Roman" w:eastAsia="Times New Roman" w:hAnsi="Times New Roman" w:cs="Times New Roman"/>
          <w:i/>
          <w:iCs/>
          <w:sz w:val="24"/>
          <w:szCs w:val="24"/>
        </w:rPr>
        <w:t xml:space="preserve">овладеть  </w:t>
      </w:r>
      <w:r w:rsidRPr="00134668">
        <w:rPr>
          <w:rFonts w:ascii="Times New Roman" w:eastAsia="Times New Roman" w:hAnsi="Times New Roman" w:cs="Times New Roman"/>
          <w:bCs/>
          <w:color w:val="000000"/>
          <w:sz w:val="23"/>
          <w:szCs w:val="23"/>
        </w:rPr>
        <w:t>ОК1,ОК2, ,ОК5,ОК6,ОК7, ОК10</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3. Цель задания, указания к выполнению</w:t>
      </w:r>
    </w:p>
    <w:p w:rsidR="00134668" w:rsidRPr="00134668" w:rsidRDefault="00134668" w:rsidP="00134668">
      <w:pPr>
        <w:spacing w:after="0" w:line="240" w:lineRule="auto"/>
        <w:jc w:val="both"/>
        <w:rPr>
          <w:rFonts w:ascii="Times New Roman" w:eastAsia="Times New Roman" w:hAnsi="Times New Roman" w:cs="Times New Roman"/>
          <w:b/>
        </w:rPr>
      </w:pPr>
      <w:r w:rsidRPr="00134668">
        <w:rPr>
          <w:rFonts w:ascii="Times New Roman" w:eastAsia="Times New Roman" w:hAnsi="Times New Roman" w:cs="Times New Roman"/>
          <w:b/>
        </w:rPr>
        <w:t>Методические рекомендации по поиску информации в сети Интернет</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 xml:space="preserve"> 1. Поиск информации в Интернете лучше всего начинать с работы в Интернет-каталоге. </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Есть много Интернет-каталогов: www.yandex.ru, www.list.ru, www.rambler.ru (русскоязычные),    www.altavista.com (англоязычный) и др. Выбор каталога зависит от вкусов пользователя, степени проработанности его тематической структуры, скорости доступа к ресурсам каталога и т.д.</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2. Чтобы попасть на эту страничку, вам надо вписать URL(адрес) данного сайта в адресную строку вашего Интернет-обозревателя (браузера), которая находится в верхней части окна.</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 xml:space="preserve">3. Перед вами откроется главная страница поисковой системы. </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 xml:space="preserve">4. Находим на этой странице ссылку на подкаталог «Наука и образование» и кликаем по ней мышью. Теперь мы попадаем на следующую страницу каталога, где пользователю предлагается выбрать интересующую его рубрику. </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 xml:space="preserve">5. Ищем на этой странице ссылку на рубрики. Кликаем на нее. Загружается следующая страница, на которой будут ссылки на подрубрики. Под списком рубрик появятся ссылки на конкретные Интернет-ресурсы. Вы выбираете интересующий вас ресурс (при этом можно пользоваться краткой аннотацией, рейтингом популярности сайта, информацией о времени его последнего обновления) и кликаете по его ссылке. </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 xml:space="preserve">Часто бывает так, что всю страницу сохранять необязательно, так как интерес вызывают лишь отдельные ее элементы. Текстовая часть страницы без графики и средств мультимедиа сохраняется как файл языка HTML. Часто имеет смысл сохранять только текст, так как любые графические объекты занимают много места на жестких дисках компьютера. </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 xml:space="preserve">Если вам необходимо сохранить только графические элементы страницы (рисунки, фотографии и т.д.), достаточно кликнуть на интересующей вас картинке правой клавишей мыши. Появится диалоговое окно, в котором следует выбрать пункт «Сохранить рисунок как». </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Следует помнить, что вы не сможете  редактировать составленные в формате  HTML Интернет-страницы. В случае если вам по каким-то причинам нужно внести в них правку, дополнить своими материалами, включить в готовый текстовый документ, то нужно:</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Выделить мышью в окне браузера необходимый фрагмент текста (весь текст выделяется после нажатия на команды меню «правка» и «выделить все»);</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Копировать его (команда «копировать» на вкладке «Правка» / «edit»);</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Вставить в нужный текстовый файл в программе Word (команда «Вставить» / «Paste»).</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Вы также можете распечатать нужные вам страницы:</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 xml:space="preserve">Одновременно нажмите клавиши ctrl  и P или выберите команду «Печать» / «Print» на вкладке «Файл». </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Если вам не нужно распечатывать всю страницу, то вы можете распечатать ее фрагмент. Для этого вы выделяете интересующий участок страницы мышью, а в диалоговом окне печати, указывая диапазон печати, выберите пункт «Выделенный фрагмент».</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 xml:space="preserve">Если вы хотите вернуться на предыдущую страницу, достаточно кликнуть мышкой кнопку «Назад», которая находится в левом верхнем углу окна вашего браузера. Обратный шаг можно сделать, нажав на стрелку «Вперед». </w:t>
      </w:r>
    </w:p>
    <w:p w:rsidR="00134668" w:rsidRPr="00134668" w:rsidRDefault="00134668" w:rsidP="00134668">
      <w:pPr>
        <w:spacing w:after="0" w:line="240" w:lineRule="auto"/>
        <w:jc w:val="both"/>
        <w:rPr>
          <w:rFonts w:ascii="Times New Roman" w:eastAsia="Times New Roman" w:hAnsi="Times New Roman" w:cs="Times New Roman"/>
        </w:rPr>
      </w:pPr>
      <w:r w:rsidRPr="00134668">
        <w:rPr>
          <w:rFonts w:ascii="Times New Roman" w:eastAsia="Times New Roman" w:hAnsi="Times New Roman" w:cs="Times New Roman"/>
        </w:rPr>
        <w:t xml:space="preserve">Для того чтобы в следующий раз точно попасть на нужную вам страницу Интернета, совсем не обязательно переписывать ее адрес, часто громоздкий и сложный. Достаточно всего лишь добавить ссылку на страницу в папке «Избранное» (она расположена вверху экрана, на рабочей панели браузера). Если вы хотите запомнить много страниц и к тому же систематизировать их, то направляйтесь на специальный сайт www.zakladki.ru, где вы сможете сохранить гиперссылку на любую Интернет-страницу. </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4. Основные требования к результатам работы</w:t>
      </w:r>
    </w:p>
    <w:p w:rsidR="00134668" w:rsidRPr="00134668" w:rsidRDefault="00134668" w:rsidP="00134668">
      <w:pPr>
        <w:shd w:val="clear" w:color="auto" w:fill="FFFFFF"/>
        <w:spacing w:after="0" w:line="240" w:lineRule="auto"/>
        <w:ind w:left="142" w:firstLine="709"/>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i/>
          <w:iCs/>
          <w:sz w:val="24"/>
          <w:szCs w:val="24"/>
        </w:rPr>
        <w:lastRenderedPageBreak/>
        <w:t>Критерии оценки анализа по сбору информации:</w:t>
      </w:r>
    </w:p>
    <w:p w:rsidR="00134668" w:rsidRPr="00134668" w:rsidRDefault="00134668" w:rsidP="00134668">
      <w:pPr>
        <w:widowControl w:val="0"/>
        <w:numPr>
          <w:ilvl w:val="0"/>
          <w:numId w:val="8"/>
        </w:numPr>
        <w:shd w:val="clear" w:color="auto" w:fill="FFFFFF"/>
        <w:tabs>
          <w:tab w:val="left" w:pos="725"/>
        </w:tabs>
        <w:autoSpaceDE w:val="0"/>
        <w:autoSpaceDN w:val="0"/>
        <w:adjustRightInd w:val="0"/>
        <w:spacing w:after="0" w:line="240" w:lineRule="auto"/>
        <w:ind w:left="142"/>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содержательность, соответствие плану, 3 балла;</w:t>
      </w:r>
    </w:p>
    <w:p w:rsidR="00134668" w:rsidRPr="00134668" w:rsidRDefault="00134668" w:rsidP="00134668">
      <w:pPr>
        <w:widowControl w:val="0"/>
        <w:numPr>
          <w:ilvl w:val="0"/>
          <w:numId w:val="8"/>
        </w:numPr>
        <w:shd w:val="clear" w:color="auto" w:fill="FFFFFF"/>
        <w:tabs>
          <w:tab w:val="left" w:pos="725"/>
        </w:tabs>
        <w:autoSpaceDE w:val="0"/>
        <w:autoSpaceDN w:val="0"/>
        <w:adjustRightInd w:val="0"/>
        <w:spacing w:after="0" w:line="240" w:lineRule="auto"/>
        <w:ind w:left="142"/>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отражение основных положений, результатов работы</w:t>
      </w:r>
      <w:r w:rsidRPr="00134668">
        <w:rPr>
          <w:rFonts w:ascii="Times New Roman" w:eastAsia="Times New Roman" w:hAnsi="Times New Roman" w:cs="Times New Roman"/>
          <w:sz w:val="24"/>
          <w:szCs w:val="24"/>
        </w:rPr>
        <w:br/>
        <w:t>автора, выводов, 5 баллов;</w:t>
      </w:r>
    </w:p>
    <w:p w:rsidR="00134668" w:rsidRPr="00134668" w:rsidRDefault="00134668" w:rsidP="00134668">
      <w:pPr>
        <w:widowControl w:val="0"/>
        <w:numPr>
          <w:ilvl w:val="0"/>
          <w:numId w:val="8"/>
        </w:numPr>
        <w:shd w:val="clear" w:color="auto" w:fill="FFFFFF"/>
        <w:tabs>
          <w:tab w:val="left" w:pos="715"/>
        </w:tabs>
        <w:autoSpaceDE w:val="0"/>
        <w:autoSpaceDN w:val="0"/>
        <w:adjustRightInd w:val="0"/>
        <w:spacing w:after="0" w:line="240" w:lineRule="auto"/>
        <w:ind w:left="142"/>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ясность, лаконичность изложения мыслей обучающегося, 3 балла;</w:t>
      </w:r>
    </w:p>
    <w:p w:rsidR="00134668" w:rsidRPr="00134668" w:rsidRDefault="00134668" w:rsidP="00134668">
      <w:pPr>
        <w:widowControl w:val="0"/>
        <w:numPr>
          <w:ilvl w:val="0"/>
          <w:numId w:val="8"/>
        </w:numPr>
        <w:shd w:val="clear" w:color="auto" w:fill="FFFFFF"/>
        <w:tabs>
          <w:tab w:val="left" w:pos="715"/>
        </w:tabs>
        <w:autoSpaceDE w:val="0"/>
        <w:autoSpaceDN w:val="0"/>
        <w:adjustRightInd w:val="0"/>
        <w:spacing w:after="0" w:line="240" w:lineRule="auto"/>
        <w:ind w:left="142"/>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наличие графическое выделение особо значимой информации, 1 балл;</w:t>
      </w:r>
    </w:p>
    <w:p w:rsidR="00134668" w:rsidRPr="00134668" w:rsidRDefault="00134668" w:rsidP="00134668">
      <w:pPr>
        <w:widowControl w:val="0"/>
        <w:numPr>
          <w:ilvl w:val="0"/>
          <w:numId w:val="8"/>
        </w:numPr>
        <w:shd w:val="clear" w:color="auto" w:fill="FFFFFF"/>
        <w:tabs>
          <w:tab w:val="left" w:pos="715"/>
        </w:tabs>
        <w:autoSpaceDE w:val="0"/>
        <w:autoSpaceDN w:val="0"/>
        <w:adjustRightInd w:val="0"/>
        <w:spacing w:after="0" w:line="240" w:lineRule="auto"/>
        <w:ind w:left="142"/>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соответствие оформления требованиям, 1 балл;</w:t>
      </w:r>
    </w:p>
    <w:p w:rsidR="00134668" w:rsidRPr="00134668" w:rsidRDefault="00134668" w:rsidP="00134668">
      <w:pPr>
        <w:widowControl w:val="0"/>
        <w:numPr>
          <w:ilvl w:val="0"/>
          <w:numId w:val="8"/>
        </w:numPr>
        <w:shd w:val="clear" w:color="auto" w:fill="FFFFFF"/>
        <w:tabs>
          <w:tab w:val="left" w:pos="715"/>
        </w:tabs>
        <w:autoSpaceDE w:val="0"/>
        <w:autoSpaceDN w:val="0"/>
        <w:adjustRightInd w:val="0"/>
        <w:spacing w:after="0" w:line="240" w:lineRule="auto"/>
        <w:ind w:left="142"/>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грамотность изложения, 1 балл;</w:t>
      </w:r>
    </w:p>
    <w:p w:rsidR="00134668" w:rsidRPr="00134668" w:rsidRDefault="00134668" w:rsidP="00134668">
      <w:pPr>
        <w:widowControl w:val="0"/>
        <w:numPr>
          <w:ilvl w:val="0"/>
          <w:numId w:val="8"/>
        </w:numPr>
        <w:shd w:val="clear" w:color="auto" w:fill="FFFFFF"/>
        <w:tabs>
          <w:tab w:val="left" w:pos="715"/>
        </w:tabs>
        <w:autoSpaceDE w:val="0"/>
        <w:autoSpaceDN w:val="0"/>
        <w:adjustRightInd w:val="0"/>
        <w:spacing w:after="0" w:line="240" w:lineRule="auto"/>
        <w:ind w:left="142"/>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прослеживается самостоятельность в выполнении, 1 балл.</w:t>
      </w:r>
    </w:p>
    <w:p w:rsidR="00134668" w:rsidRPr="00134668" w:rsidRDefault="00134668" w:rsidP="00134668">
      <w:pPr>
        <w:widowControl w:val="0"/>
        <w:shd w:val="clear" w:color="auto" w:fill="FFFFFF"/>
        <w:tabs>
          <w:tab w:val="left" w:pos="730"/>
        </w:tabs>
        <w:autoSpaceDE w:val="0"/>
        <w:autoSpaceDN w:val="0"/>
        <w:adjustRightInd w:val="0"/>
        <w:spacing w:after="0" w:line="240" w:lineRule="auto"/>
        <w:ind w:left="142"/>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Максимальное количество баллов: 15.</w:t>
      </w:r>
    </w:p>
    <w:p w:rsidR="00134668" w:rsidRPr="00134668" w:rsidRDefault="00134668" w:rsidP="00134668">
      <w:pPr>
        <w:spacing w:after="0" w:line="240" w:lineRule="auto"/>
        <w:ind w:left="142"/>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14-15 баллов соответствует оценке «5»</w:t>
      </w:r>
    </w:p>
    <w:p w:rsidR="00134668" w:rsidRPr="00134668" w:rsidRDefault="00134668" w:rsidP="00134668">
      <w:pPr>
        <w:spacing w:after="0" w:line="240" w:lineRule="auto"/>
        <w:ind w:left="142"/>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11-13 баллов – «4»</w:t>
      </w:r>
    </w:p>
    <w:p w:rsidR="00134668" w:rsidRPr="00134668" w:rsidRDefault="00134668" w:rsidP="00134668">
      <w:pPr>
        <w:spacing w:after="0" w:line="240" w:lineRule="auto"/>
        <w:ind w:left="142"/>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8-10 баллов – «3»</w:t>
      </w:r>
    </w:p>
    <w:p w:rsidR="00134668" w:rsidRPr="00134668" w:rsidRDefault="00134668" w:rsidP="00134668">
      <w:pPr>
        <w:spacing w:after="0" w:line="240" w:lineRule="auto"/>
        <w:ind w:left="142"/>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менее 8 баллов – «2»</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b/>
          <w:bCs/>
          <w:i/>
          <w:iCs/>
          <w:sz w:val="24"/>
          <w:szCs w:val="24"/>
        </w:rPr>
      </w:pPr>
      <w:r w:rsidRPr="00134668">
        <w:rPr>
          <w:rFonts w:ascii="Times New Roman" w:eastAsia="Times New Roman" w:hAnsi="Times New Roman" w:cs="Times New Roman"/>
          <w:b/>
          <w:bCs/>
          <w:i/>
          <w:iCs/>
          <w:sz w:val="24"/>
          <w:szCs w:val="24"/>
        </w:rPr>
        <w:t>Критерии оценки работы:</w:t>
      </w:r>
    </w:p>
    <w:p w:rsidR="00134668" w:rsidRPr="00134668" w:rsidRDefault="00134668" w:rsidP="00134668">
      <w:pPr>
        <w:widowControl w:val="0"/>
        <w:numPr>
          <w:ilvl w:val="0"/>
          <w:numId w:val="8"/>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актуальность темы, 1 балл;</w:t>
      </w:r>
    </w:p>
    <w:p w:rsidR="00134668" w:rsidRPr="00134668" w:rsidRDefault="00134668" w:rsidP="00134668">
      <w:pPr>
        <w:widowControl w:val="0"/>
        <w:numPr>
          <w:ilvl w:val="0"/>
          <w:numId w:val="8"/>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соответствие содержания теме, 1 балла;</w:t>
      </w:r>
    </w:p>
    <w:p w:rsidR="00134668" w:rsidRPr="00134668" w:rsidRDefault="00134668" w:rsidP="00134668">
      <w:pPr>
        <w:widowControl w:val="0"/>
        <w:numPr>
          <w:ilvl w:val="0"/>
          <w:numId w:val="8"/>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глубина проработки материала, 1 балла;</w:t>
      </w:r>
    </w:p>
    <w:p w:rsidR="00134668" w:rsidRPr="00134668" w:rsidRDefault="00134668" w:rsidP="00134668">
      <w:pPr>
        <w:widowControl w:val="0"/>
        <w:numPr>
          <w:ilvl w:val="0"/>
          <w:numId w:val="8"/>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грамотность и полнота использования источников, 1 балл;</w:t>
      </w:r>
    </w:p>
    <w:p w:rsidR="00134668" w:rsidRPr="00134668" w:rsidRDefault="00134668" w:rsidP="00134668">
      <w:pPr>
        <w:widowControl w:val="0"/>
        <w:numPr>
          <w:ilvl w:val="0"/>
          <w:numId w:val="8"/>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наличие элементов наглядности, 1 балла.</w:t>
      </w:r>
    </w:p>
    <w:p w:rsidR="00134668" w:rsidRPr="00134668" w:rsidRDefault="00134668" w:rsidP="00134668">
      <w:pPr>
        <w:widowControl w:val="0"/>
        <w:shd w:val="clear" w:color="auto" w:fill="FFFFFF"/>
        <w:tabs>
          <w:tab w:val="left" w:pos="725"/>
        </w:tabs>
        <w:autoSpaceDE w:val="0"/>
        <w:autoSpaceDN w:val="0"/>
        <w:adjustRightInd w:val="0"/>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Максимальное количество баллов: 5</w:t>
      </w:r>
    </w:p>
    <w:p w:rsidR="00134668" w:rsidRPr="00134668" w:rsidRDefault="00134668" w:rsidP="00134668">
      <w:pPr>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Оценка выставляется по количеству набранных баллов.</w:t>
      </w:r>
    </w:p>
    <w:p w:rsidR="00134668" w:rsidRPr="00134668" w:rsidRDefault="00134668" w:rsidP="00134668">
      <w:pPr>
        <w:numPr>
          <w:ilvl w:val="0"/>
          <w:numId w:val="20"/>
        </w:numPr>
        <w:shd w:val="clear" w:color="auto" w:fill="FFFFFF"/>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Срок выполнения задания</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Задание выполняется на занятие по соответствующей теме</w:t>
      </w:r>
    </w:p>
    <w:p w:rsidR="00134668" w:rsidRPr="00134668" w:rsidRDefault="00134668" w:rsidP="00134668">
      <w:pPr>
        <w:numPr>
          <w:ilvl w:val="0"/>
          <w:numId w:val="20"/>
        </w:numPr>
        <w:shd w:val="clear" w:color="auto" w:fill="FFFFFF"/>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Литература</w:t>
      </w:r>
    </w:p>
    <w:p w:rsidR="00134668" w:rsidRPr="00134668" w:rsidRDefault="00134668" w:rsidP="00134668">
      <w:pPr>
        <w:spacing w:after="80" w:line="240" w:lineRule="auto"/>
        <w:jc w:val="both"/>
        <w:rPr>
          <w:rFonts w:ascii="Times New Roman" w:eastAsia="Times New Roman" w:hAnsi="Times New Roman" w:cs="Times New Roman"/>
          <w:b/>
          <w:sz w:val="24"/>
          <w:szCs w:val="24"/>
          <w:lang w:eastAsia="ru-RU"/>
        </w:rPr>
      </w:pPr>
    </w:p>
    <w:p w:rsidR="00134668" w:rsidRPr="00134668" w:rsidRDefault="00134668" w:rsidP="00134668">
      <w:pPr>
        <w:spacing w:after="80" w:line="240" w:lineRule="auto"/>
        <w:jc w:val="both"/>
        <w:rPr>
          <w:rFonts w:ascii="Times New Roman" w:eastAsia="Times New Roman" w:hAnsi="Times New Roman" w:cs="Times New Roman"/>
          <w:b/>
          <w:sz w:val="24"/>
          <w:szCs w:val="24"/>
        </w:rPr>
      </w:pPr>
      <w:r w:rsidRPr="00134668">
        <w:rPr>
          <w:rFonts w:ascii="Times New Roman" w:eastAsia="Times New Roman" w:hAnsi="Times New Roman" w:cs="Times New Roman"/>
          <w:b/>
          <w:sz w:val="24"/>
          <w:szCs w:val="24"/>
          <w:lang w:eastAsia="ru-RU"/>
        </w:rPr>
        <w:t>3.1.2.</w:t>
      </w:r>
      <w:r w:rsidRPr="00134668">
        <w:rPr>
          <w:rFonts w:ascii="Times New Roman" w:eastAsia="Times New Roman" w:hAnsi="Times New Roman" w:cs="Times New Roman"/>
          <w:b/>
          <w:sz w:val="24"/>
          <w:szCs w:val="24"/>
        </w:rPr>
        <w:t xml:space="preserve"> Подготовка презентации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b/>
          <w:sz w:val="24"/>
          <w:szCs w:val="24"/>
        </w:rPr>
        <w:t>1.Темы работ:</w:t>
      </w:r>
      <w:r w:rsidRPr="00134668">
        <w:rPr>
          <w:rFonts w:ascii="Times New Roman" w:eastAsia="Times New Roman" w:hAnsi="Times New Roman" w:cs="Times New Roman"/>
          <w:sz w:val="24"/>
          <w:szCs w:val="24"/>
          <w:lang w:eastAsia="ru-RU"/>
        </w:rPr>
        <w:t xml:space="preserve"> </w:t>
      </w:r>
    </w:p>
    <w:p w:rsidR="00134668" w:rsidRPr="00134668" w:rsidRDefault="00134668" w:rsidP="00134668">
      <w:pPr>
        <w:spacing w:after="0" w:line="240" w:lineRule="auto"/>
        <w:rPr>
          <w:rFonts w:ascii="Times New Roman" w:eastAsia="Times New Roman" w:hAnsi="Times New Roman" w:cs="Times New Roman"/>
          <w:b/>
          <w:bCs/>
          <w:sz w:val="24"/>
          <w:szCs w:val="24"/>
        </w:rPr>
      </w:pPr>
      <w:r w:rsidRPr="00134668">
        <w:rPr>
          <w:rFonts w:ascii="Times New Roman" w:eastAsia="Calibri" w:hAnsi="Times New Roman" w:cs="Times New Roman"/>
          <w:bCs/>
          <w:sz w:val="24"/>
          <w:szCs w:val="24"/>
        </w:rPr>
        <w:t>1. Создать и оформить презентацию по теме.</w:t>
      </w:r>
    </w:p>
    <w:p w:rsidR="00134668" w:rsidRPr="00134668" w:rsidRDefault="00134668" w:rsidP="00134668">
      <w:pPr>
        <w:spacing w:after="0" w:line="240" w:lineRule="auto"/>
        <w:jc w:val="both"/>
        <w:rPr>
          <w:rFonts w:ascii="Times New Roman" w:eastAsia="Times New Roman" w:hAnsi="Times New Roman" w:cs="Calibri"/>
          <w:b/>
          <w:sz w:val="24"/>
          <w:szCs w:val="24"/>
        </w:rPr>
      </w:pPr>
      <w:r w:rsidRPr="00134668">
        <w:rPr>
          <w:rFonts w:ascii="Times New Roman" w:eastAsia="Times New Roman" w:hAnsi="Times New Roman" w:cs="Calibri"/>
          <w:b/>
          <w:sz w:val="24"/>
          <w:szCs w:val="24"/>
        </w:rPr>
        <w:t xml:space="preserve">2.Задание: </w:t>
      </w:r>
      <w:r w:rsidRPr="00134668">
        <w:rPr>
          <w:rFonts w:ascii="Times New Roman" w:eastAsia="Times New Roman" w:hAnsi="Times New Roman" w:cs="Calibri"/>
          <w:sz w:val="24"/>
          <w:szCs w:val="24"/>
        </w:rPr>
        <w:t>создать электронную презентацию.</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Calibri"/>
          <w:b/>
          <w:sz w:val="24"/>
          <w:szCs w:val="24"/>
        </w:rPr>
        <w:t>3.</w:t>
      </w:r>
      <w:r w:rsidRPr="00134668">
        <w:rPr>
          <w:rFonts w:ascii="Times New Roman" w:eastAsia="Times New Roman" w:hAnsi="Times New Roman" w:cs="Times New Roman"/>
          <w:b/>
          <w:bCs/>
          <w:sz w:val="24"/>
          <w:szCs w:val="24"/>
        </w:rPr>
        <w:t xml:space="preserve"> Требования к образовательным результатам:</w:t>
      </w:r>
    </w:p>
    <w:p w:rsidR="00134668" w:rsidRPr="00134668" w:rsidRDefault="00134668" w:rsidP="00134668">
      <w:pPr>
        <w:autoSpaceDE w:val="0"/>
        <w:autoSpaceDN w:val="0"/>
        <w:adjustRightInd w:val="0"/>
        <w:spacing w:after="80" w:line="240" w:lineRule="auto"/>
        <w:rPr>
          <w:rFonts w:ascii="Times New Roman" w:eastAsia="Times New Roman" w:hAnsi="Times New Roman" w:cs="Times New Roman"/>
          <w:bCs/>
          <w:color w:val="000000"/>
          <w:sz w:val="23"/>
          <w:szCs w:val="23"/>
        </w:rPr>
      </w:pPr>
      <w:r w:rsidRPr="00134668">
        <w:rPr>
          <w:rFonts w:ascii="Times New Roman" w:eastAsia="Times New Roman" w:hAnsi="Times New Roman" w:cs="Times New Roman"/>
          <w:b/>
          <w:bCs/>
          <w:sz w:val="24"/>
          <w:szCs w:val="24"/>
        </w:rPr>
        <w:t xml:space="preserve"> </w:t>
      </w:r>
      <w:r w:rsidRPr="00134668">
        <w:rPr>
          <w:rFonts w:ascii="Times New Roman" w:eastAsia="Times New Roman" w:hAnsi="Times New Roman" w:cs="Times New Roman"/>
          <w:bCs/>
          <w:color w:val="000000"/>
          <w:sz w:val="23"/>
          <w:szCs w:val="23"/>
        </w:rPr>
        <w:t>ОК1,ОК2,ОК3,ОК4,ОК5,ОК6,ОК7,ОК8,ОК9, ОК10</w:t>
      </w:r>
    </w:p>
    <w:p w:rsidR="00134668" w:rsidRPr="00134668" w:rsidRDefault="00134668" w:rsidP="00134668">
      <w:pPr>
        <w:spacing w:after="0" w:line="240" w:lineRule="auto"/>
        <w:jc w:val="both"/>
        <w:rPr>
          <w:rFonts w:ascii="Times New Roman" w:eastAsia="Times New Roman" w:hAnsi="Times New Roman" w:cs="Calibri"/>
          <w:b/>
          <w:sz w:val="24"/>
          <w:szCs w:val="24"/>
        </w:rPr>
      </w:pPr>
      <w:r w:rsidRPr="00134668">
        <w:rPr>
          <w:rFonts w:ascii="Times New Roman" w:eastAsia="Times New Roman" w:hAnsi="Times New Roman" w:cs="Calibri"/>
          <w:b/>
          <w:sz w:val="24"/>
          <w:szCs w:val="24"/>
        </w:rPr>
        <w:t>4.Цель задания, указания к выполнению</w:t>
      </w:r>
    </w:p>
    <w:p w:rsidR="00134668" w:rsidRPr="00134668" w:rsidRDefault="00134668" w:rsidP="00134668">
      <w:pPr>
        <w:shd w:val="clear" w:color="auto" w:fill="FFFFFF"/>
        <w:spacing w:after="0" w:line="240" w:lineRule="auto"/>
        <w:jc w:val="both"/>
        <w:rPr>
          <w:rFonts w:ascii="Times New Roman" w:eastAsia="Times New Roman" w:hAnsi="Times New Roman" w:cs="Calibri"/>
          <w:sz w:val="24"/>
          <w:szCs w:val="24"/>
        </w:rPr>
      </w:pPr>
      <w:r w:rsidRPr="00134668">
        <w:rPr>
          <w:rFonts w:ascii="Times New Roman" w:eastAsia="Times New Roman" w:hAnsi="Times New Roman" w:cs="Calibri"/>
          <w:b/>
          <w:i/>
          <w:iCs/>
          <w:sz w:val="24"/>
          <w:szCs w:val="24"/>
        </w:rPr>
        <w:t>Создание материалов-презентаций</w:t>
      </w:r>
      <w:r w:rsidRPr="00134668">
        <w:rPr>
          <w:rFonts w:ascii="Times New Roman" w:eastAsia="Times New Roman" w:hAnsi="Times New Roman" w:cs="Calibri"/>
          <w:iCs/>
          <w:sz w:val="24"/>
          <w:szCs w:val="24"/>
        </w:rPr>
        <w:t xml:space="preserve">– </w:t>
      </w:r>
      <w:r w:rsidRPr="00134668">
        <w:rPr>
          <w:rFonts w:ascii="Times New Roman" w:eastAsia="Times New Roman" w:hAnsi="Times New Roman" w:cs="Calibri"/>
          <w:sz w:val="24"/>
          <w:szCs w:val="24"/>
        </w:rPr>
        <w:t>это вид само</w:t>
      </w:r>
      <w:r w:rsidRPr="00134668">
        <w:rPr>
          <w:rFonts w:ascii="Times New Roman" w:eastAsia="Times New Roman" w:hAnsi="Times New Roman" w:cs="Calibri"/>
          <w:sz w:val="24"/>
          <w:szCs w:val="24"/>
        </w:rPr>
        <w:softHyphen/>
        <w:t>стоятельной работы студентов по созданию наглядных инфор</w:t>
      </w:r>
      <w:r w:rsidRPr="00134668">
        <w:rPr>
          <w:rFonts w:ascii="Times New Roman" w:eastAsia="Times New Roman" w:hAnsi="Times New Roman" w:cs="Calibri"/>
          <w:sz w:val="24"/>
          <w:szCs w:val="24"/>
        </w:rPr>
        <w:softHyphen/>
        <w:t>мационных пособий, выполненных с помощью мультимедийной компьютерной программы PowerPoint (приложение). Этот вид работы требует координации навыков студента по сбору, систе</w:t>
      </w:r>
      <w:r w:rsidRPr="00134668">
        <w:rPr>
          <w:rFonts w:ascii="Times New Roman" w:eastAsia="Times New Roman" w:hAnsi="Times New Roman" w:cs="Calibri"/>
          <w:sz w:val="24"/>
          <w:szCs w:val="24"/>
        </w:rPr>
        <w:softHyphen/>
        <w:t>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w:t>
      </w:r>
      <w:r w:rsidRPr="00134668">
        <w:rPr>
          <w:rFonts w:ascii="Times New Roman" w:eastAsia="Times New Roman" w:hAnsi="Times New Roman" w:cs="Calibri"/>
          <w:sz w:val="24"/>
          <w:szCs w:val="24"/>
        </w:rPr>
        <w:softHyphen/>
        <w:t>риалов-презентаций расширяет методы и средства обработки и представления учебной информации, формирует у студентов навыки работы на компьютере.</w:t>
      </w:r>
    </w:p>
    <w:p w:rsidR="00134668" w:rsidRPr="00134668" w:rsidRDefault="00134668" w:rsidP="00134668">
      <w:pPr>
        <w:shd w:val="clear" w:color="auto" w:fill="FFFFFF"/>
        <w:spacing w:after="0" w:line="240" w:lineRule="auto"/>
        <w:ind w:firstLine="709"/>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результаты любого вида внеаудиторной самостоятельной рабо</w:t>
      </w:r>
      <w:r w:rsidRPr="00134668">
        <w:rPr>
          <w:rFonts w:ascii="Times New Roman" w:eastAsia="Times New Roman" w:hAnsi="Times New Roman" w:cs="Calibri"/>
          <w:sz w:val="24"/>
          <w:szCs w:val="24"/>
        </w:rPr>
        <w:softHyphen/>
        <w:t>ты, по формату соответствующие режиму презентаций.</w:t>
      </w:r>
    </w:p>
    <w:p w:rsidR="00134668" w:rsidRPr="00134668" w:rsidRDefault="00134668" w:rsidP="00134668">
      <w:pPr>
        <w:shd w:val="clear" w:color="auto" w:fill="FFFFFF"/>
        <w:spacing w:after="0" w:line="240" w:lineRule="auto"/>
        <w:jc w:val="both"/>
        <w:rPr>
          <w:rFonts w:ascii="Times New Roman" w:eastAsia="Times New Roman" w:hAnsi="Times New Roman" w:cs="Calibri"/>
          <w:b/>
          <w:sz w:val="24"/>
          <w:szCs w:val="24"/>
        </w:rPr>
      </w:pPr>
      <w:r w:rsidRPr="00134668">
        <w:rPr>
          <w:rFonts w:ascii="Times New Roman" w:eastAsia="Times New Roman" w:hAnsi="Times New Roman" w:cs="Calibri"/>
          <w:b/>
          <w:sz w:val="24"/>
          <w:szCs w:val="24"/>
        </w:rPr>
        <w:t>5.Ориентированный объем выполненного задания</w:t>
      </w:r>
    </w:p>
    <w:p w:rsidR="00134668" w:rsidRPr="00134668" w:rsidRDefault="00134668" w:rsidP="00134668">
      <w:pPr>
        <w:shd w:val="clear" w:color="auto" w:fill="FFFFFF"/>
        <w:tabs>
          <w:tab w:val="left" w:pos="773"/>
        </w:tabs>
        <w:spacing w:after="0" w:line="240" w:lineRule="auto"/>
        <w:ind w:firstLine="709"/>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Затраты времени на создание презентаций зависят от степе</w:t>
      </w:r>
      <w:r w:rsidRPr="00134668">
        <w:rPr>
          <w:rFonts w:ascii="Times New Roman" w:eastAsia="Times New Roman" w:hAnsi="Times New Roman" w:cs="Calibri"/>
          <w:sz w:val="24"/>
          <w:szCs w:val="24"/>
        </w:rPr>
        <w:softHyphen/>
        <w:t>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134668" w:rsidRPr="00134668" w:rsidRDefault="00134668" w:rsidP="00134668">
      <w:pPr>
        <w:shd w:val="clear" w:color="auto" w:fill="FFFFFF"/>
        <w:spacing w:after="0" w:line="240" w:lineRule="auto"/>
        <w:ind w:firstLine="709"/>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Ориентировочное время на подготовку – 2 ч</w:t>
      </w:r>
    </w:p>
    <w:p w:rsidR="00134668" w:rsidRPr="00134668" w:rsidRDefault="00134668" w:rsidP="00134668">
      <w:pPr>
        <w:spacing w:after="80" w:line="240" w:lineRule="auto"/>
        <w:rPr>
          <w:rFonts w:ascii="Times New Roman" w:eastAsia="Times New Roman" w:hAnsi="Times New Roman" w:cs="Times New Roman"/>
          <w:sz w:val="24"/>
          <w:szCs w:val="24"/>
          <w:lang w:eastAsia="ru-RU"/>
        </w:rPr>
      </w:pPr>
    </w:p>
    <w:p w:rsidR="00134668" w:rsidRPr="00134668" w:rsidRDefault="00134668" w:rsidP="00134668">
      <w:pPr>
        <w:spacing w:after="80" w:line="240" w:lineRule="auto"/>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lastRenderedPageBreak/>
        <w:t>РЕКОМЕНДАЦИИ ПО СОЗДАНИЮ КОМПЬЮТЕРНОЙ ПРЕЗЕНТАЦИИ</w:t>
      </w:r>
    </w:p>
    <w:p w:rsidR="00134668" w:rsidRPr="00134668" w:rsidRDefault="00134668" w:rsidP="00134668">
      <w:pPr>
        <w:spacing w:after="80" w:line="240" w:lineRule="auto"/>
        <w:ind w:firstLine="708"/>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Электронная презентация – это электронный документ, представляющий собой набор последовательно сменяющих друг друга слайдов, предназначенный для демонстрации аудитории.</w:t>
      </w:r>
    </w:p>
    <w:p w:rsidR="00134668" w:rsidRPr="00134668" w:rsidRDefault="00134668" w:rsidP="00134668">
      <w:pPr>
        <w:spacing w:after="80" w:line="240" w:lineRule="auto"/>
        <w:ind w:firstLine="708"/>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Целью любой презентации является визуальное представление замысла автора, максимально удобное для восприятия конкретной аудиторией и побуждающее ее на позитивное взаимодействие с объектом и/или автором презентации. Электронная презентация должна показать то, что трудно объяснить на словах.</w:t>
      </w:r>
    </w:p>
    <w:p w:rsidR="00134668" w:rsidRPr="00134668" w:rsidRDefault="00134668" w:rsidP="00134668">
      <w:pPr>
        <w:spacing w:after="80" w:line="240" w:lineRule="auto"/>
        <w:rPr>
          <w:rFonts w:ascii="Times New Roman" w:eastAsia="Times New Roman" w:hAnsi="Times New Roman" w:cs="Times New Roman"/>
          <w:sz w:val="24"/>
          <w:szCs w:val="24"/>
          <w:lang w:eastAsia="ru-RU"/>
        </w:rPr>
      </w:pPr>
      <w:r w:rsidRPr="00134668">
        <w:rPr>
          <w:rFonts w:ascii="Times New Roman" w:eastAsia="Times New Roman" w:hAnsi="Times New Roman" w:cs="Times New Roman"/>
          <w:i/>
          <w:iCs/>
          <w:sz w:val="24"/>
          <w:szCs w:val="24"/>
          <w:lang w:eastAsia="ru-RU"/>
        </w:rPr>
        <w:t>Задачи презентации:</w:t>
      </w:r>
    </w:p>
    <w:p w:rsidR="00134668" w:rsidRPr="00134668" w:rsidRDefault="00134668" w:rsidP="00134668">
      <w:pPr>
        <w:spacing w:after="80" w:line="240" w:lineRule="auto"/>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привлечь внимание аудитории;</w:t>
      </w:r>
    </w:p>
    <w:p w:rsidR="00134668" w:rsidRPr="00134668" w:rsidRDefault="00134668" w:rsidP="00134668">
      <w:pPr>
        <w:spacing w:after="80" w:line="240" w:lineRule="auto"/>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включать всю необходимую информацию, достаточную для восприятия аудиторией без пояснений;</w:t>
      </w:r>
    </w:p>
    <w:p w:rsidR="00134668" w:rsidRPr="00134668" w:rsidRDefault="00134668" w:rsidP="00134668">
      <w:pPr>
        <w:spacing w:after="80" w:line="240" w:lineRule="auto"/>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предоставлять информацию аудитории максимально комфортно;</w:t>
      </w:r>
    </w:p>
    <w:p w:rsidR="00134668" w:rsidRPr="00134668" w:rsidRDefault="00134668" w:rsidP="00134668">
      <w:pPr>
        <w:spacing w:after="80" w:line="240" w:lineRule="auto"/>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обратить внимание аудитории на наиболее существенные информационные разделы.</w:t>
      </w:r>
    </w:p>
    <w:p w:rsidR="00134668" w:rsidRPr="00134668" w:rsidRDefault="00134668" w:rsidP="00134668">
      <w:pPr>
        <w:spacing w:after="8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Вы можете использовать мультимедийные презентации для представления результатов выполнения индивидуальных или групповых заданий (докладов, творческих отчетов, результатов исследований, моделирования предметных ситуаций и изучаемых процессов, работы с дополнительным материалом и т. д.). Работа над созданием презентаций способствует развитию информационной культуры, критического мышления, творческой активности; позволяет повысить положительную мотивацию изучения дисциплины.</w:t>
      </w:r>
    </w:p>
    <w:p w:rsidR="00134668" w:rsidRPr="00134668" w:rsidRDefault="00134668" w:rsidP="00134668">
      <w:pPr>
        <w:spacing w:after="8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Создание компьютерных презентаций</w:t>
      </w:r>
      <w:r w:rsidRPr="00134668">
        <w:rPr>
          <w:rFonts w:ascii="Times New Roman" w:eastAsia="Times New Roman" w:hAnsi="Times New Roman" w:cs="Times New Roman"/>
          <w:i/>
          <w:iCs/>
          <w:sz w:val="24"/>
          <w:szCs w:val="24"/>
          <w:lang w:eastAsia="ru-RU"/>
        </w:rPr>
        <w:t> </w:t>
      </w:r>
      <w:r w:rsidRPr="00134668">
        <w:rPr>
          <w:rFonts w:ascii="Times New Roman" w:eastAsia="Times New Roman" w:hAnsi="Times New Roman" w:cs="Times New Roman"/>
          <w:sz w:val="24"/>
          <w:szCs w:val="24"/>
          <w:lang w:eastAsia="ru-RU"/>
        </w:rPr>
        <w:t>– 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 Этот вид работы требует координации навыков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w:t>
      </w:r>
    </w:p>
    <w:p w:rsidR="00134668" w:rsidRPr="00134668" w:rsidRDefault="00134668" w:rsidP="00134668">
      <w:pPr>
        <w:spacing w:after="80" w:line="240" w:lineRule="auto"/>
        <w:jc w:val="both"/>
        <w:rPr>
          <w:rFonts w:ascii="Times New Roman" w:eastAsia="Times New Roman" w:hAnsi="Times New Roman" w:cs="Times New Roman"/>
          <w:b/>
          <w:sz w:val="24"/>
          <w:szCs w:val="24"/>
          <w:lang w:eastAsia="ru-RU"/>
        </w:rPr>
      </w:pPr>
      <w:r w:rsidRPr="00134668">
        <w:rPr>
          <w:rFonts w:ascii="Times New Roman" w:eastAsia="Times New Roman" w:hAnsi="Times New Roman" w:cs="Times New Roman"/>
          <w:b/>
          <w:i/>
          <w:iCs/>
          <w:sz w:val="24"/>
          <w:szCs w:val="24"/>
          <w:lang w:eastAsia="ru-RU"/>
        </w:rPr>
        <w:t>Роль обучающегося: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изучить материалы темы, выделяя главное и второстепенное;</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установить логическую связь между элементами темы;</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представить характеристику элементов в краткой форме;</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выбрать опорные сигналы для акцентирования главной</w:t>
      </w:r>
      <w:r w:rsidRPr="00134668">
        <w:rPr>
          <w:rFonts w:ascii="Times New Roman" w:eastAsia="Times New Roman" w:hAnsi="Times New Roman" w:cs="Times New Roman"/>
          <w:sz w:val="24"/>
          <w:szCs w:val="24"/>
          <w:lang w:eastAsia="ru-RU"/>
        </w:rPr>
        <w:br/>
        <w:t>информации и отобразить в структуре работы;</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оформить работу и предоставить к установленному сроку.</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Создание презентации состоит из трех этапов:</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1. Планирование презентации – это многошаговая процедура, включающая определение целей, изучение аудитории, формирование структуры и логики подачи материала. Планирование презентации включает в себя: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определение целей;</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сбор информации об аудитории;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определение основной идеи презентации;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подбор дополнительной информации;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планирование выступления;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создание структуры презентации;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проверка логики подачи материала;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lastRenderedPageBreak/>
        <w:t>- подготовка заключения.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2. Разработка презентации –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3. Репетиция презентации – это проверка и отладка созданной презентации.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Для проведения успешной презентации, способной завоевать внимание слушателей и произвести на них должное впечатление, необходимо подготовить грамотную речь, правильно ее озвучить, соблюдая несложные правила поведения при публичном выступлении, а также уделить определенное внимание оформлению слайдов.</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b/>
          <w:bCs/>
          <w:sz w:val="24"/>
          <w:szCs w:val="24"/>
          <w:lang w:eastAsia="ru-RU"/>
        </w:rPr>
        <w:t>Требования к оформлению слайдов</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i/>
          <w:iCs/>
          <w:sz w:val="24"/>
          <w:szCs w:val="24"/>
          <w:lang w:eastAsia="ru-RU"/>
        </w:rPr>
        <w:t>Стиль</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Соблюдайте единый стиль оформления.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Избегайте стилей, которые будут отвлекать от самой презентации.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Вспомогательная информация (управляющие кнопки) не должны преобладать над основной информацией (текст, рисунки).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i/>
          <w:iCs/>
          <w:sz w:val="24"/>
          <w:szCs w:val="24"/>
          <w:lang w:eastAsia="ru-RU"/>
        </w:rPr>
        <w:t>Фон</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Для фона выбирайте более холодные тона (синий или зеленый).</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i/>
          <w:iCs/>
          <w:sz w:val="24"/>
          <w:szCs w:val="24"/>
          <w:lang w:eastAsia="ru-RU"/>
        </w:rPr>
        <w:t>Использование цвета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На одном слайде рекомендуется использовать не более трех цветов: один для фона, один для заголовков, один для текста.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Для фона и текста используйте контрастные цвета.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Обратите особое внимание на цвет гиперссылок (до и после использования).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i/>
          <w:iCs/>
          <w:sz w:val="24"/>
          <w:szCs w:val="24"/>
          <w:lang w:eastAsia="ru-RU"/>
        </w:rPr>
        <w:t>Анимационные эффекты</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Используйте возможности компьютерной анимации для представления информации на слайде.</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Не стоит злоупотреблять различными анимационными эффектами, они на должны отвлекать внимание от содержания информации на слайде.</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i/>
          <w:iCs/>
          <w:sz w:val="24"/>
          <w:szCs w:val="24"/>
          <w:lang w:eastAsia="ru-RU"/>
        </w:rPr>
        <w:t>Представление текстовой информации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Используйте короткие слова и предложения.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Минимизируйте количество предлогов, наречий, прилагательных.</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Заголовки должны привлекать внимание аудитории.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В тексте ни в коем случае не должно содержаться орографических ошибок.</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В текстовой информации текст форматируется по ширине, на схемах – по центру, в таблицах – на усмотрение автора.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Подчеркивание не используется, т.к. оно в документе указывает на гиперссылку.</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Обычный текст пишется без использования маркеров. Элементы списка отделяются точкой с запятой. В конце обязательно ставится точка.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Главное в тексте желательно выделять другим цветом.</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i/>
          <w:iCs/>
          <w:sz w:val="24"/>
          <w:szCs w:val="24"/>
          <w:lang w:eastAsia="ru-RU"/>
        </w:rPr>
        <w:t>Представление графической информации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Рисунки, фотографии, диаграммы призваны дополнить текстовую информацию или передать ее в более наглядном виде.</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Следует использовать четкие изображения с хорошим качеством.</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Следует избегать в презентации рисунков, не несущих смысловой нагрузки, если они не являются частью стилевого оформления.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lastRenderedPageBreak/>
        <w:t>Цвет графических изображений не должен резко контрастировать с общим стилевым оформлением слайда.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Иллюстрации рекомендуется сопровождать пояснительным текстом.</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Если графическое изображение используется в качестве фона, то текст на этом фоне должен быть хорошо читаем.</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Все схемы, таблицы и графики должны иметь названия, отражающие их содержание.</w:t>
      </w:r>
    </w:p>
    <w:p w:rsidR="00134668" w:rsidRPr="00134668" w:rsidRDefault="00134668" w:rsidP="00134668">
      <w:pPr>
        <w:spacing w:after="80" w:line="240" w:lineRule="auto"/>
        <w:rPr>
          <w:rFonts w:ascii="Times New Roman" w:eastAsia="Times New Roman" w:hAnsi="Times New Roman" w:cs="Times New Roman"/>
          <w:sz w:val="24"/>
          <w:szCs w:val="24"/>
          <w:lang w:eastAsia="ru-RU"/>
        </w:rPr>
      </w:pPr>
      <w:r w:rsidRPr="00134668">
        <w:rPr>
          <w:rFonts w:ascii="Times New Roman" w:eastAsia="Times New Roman" w:hAnsi="Times New Roman" w:cs="Times New Roman"/>
          <w:i/>
          <w:iCs/>
          <w:sz w:val="24"/>
          <w:szCs w:val="24"/>
          <w:lang w:eastAsia="ru-RU"/>
        </w:rPr>
        <w:t>Расположение информации на слайде</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Предпочтительно горизонтальное расположение информации.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Наиболее важная информация должна располагаться в центре экрана.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Информационных блоков на слайде не должно быть слишком много (3-6).</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Рекомендуемы размер одного</w:t>
      </w:r>
      <w:r w:rsidRPr="00134668">
        <w:rPr>
          <w:rFonts w:ascii="Times New Roman" w:eastAsia="Times New Roman" w:hAnsi="Times New Roman" w:cs="Times New Roman"/>
          <w:color w:val="1A1A1A"/>
          <w:sz w:val="24"/>
          <w:szCs w:val="24"/>
          <w:lang w:eastAsia="ru-RU"/>
        </w:rPr>
        <w:t> информационного блока — не более 1/2 размера слайда.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color w:val="1A1A1A"/>
          <w:sz w:val="24"/>
          <w:szCs w:val="24"/>
          <w:lang w:eastAsia="ru-RU"/>
        </w:rPr>
        <w:t>На слайде может присутствовать блоки с разнотипной информацией (текст, графики, диаграммы, таблицы, рисунки), дополняющей друг друга.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Если на слайде располагается рисунок, надпись должна располагаться под ней.</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i/>
          <w:iCs/>
          <w:sz w:val="24"/>
          <w:szCs w:val="24"/>
          <w:lang w:eastAsia="ru-RU"/>
        </w:rPr>
        <w:t>Шрифты</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Для заголовков – не менее 24.</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Для основной информации – не менее 18.</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Шрифты без засечек легче читать с большого расстояния.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Нельзя смешивать разные типы шрифтов в одной презентации.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Для выделения информации следует использовать жирный шрифт, курсив или подчеркивание.</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Нельзя злоупотреблять прописными буквами (они читаются хуже строчных).</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i/>
          <w:iCs/>
          <w:sz w:val="24"/>
          <w:szCs w:val="24"/>
          <w:lang w:eastAsia="ru-RU"/>
        </w:rPr>
        <w:t>Способы выделения информации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Следуют использовать:</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рамки, границы, заливку;</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разные цвета шрифтов, штриховку, стрелки;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рисунки, диаграммы, схемы.</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i/>
          <w:iCs/>
          <w:sz w:val="24"/>
          <w:szCs w:val="24"/>
          <w:lang w:eastAsia="ru-RU"/>
        </w:rPr>
        <w:t>Объем информации</w:t>
      </w:r>
    </w:p>
    <w:p w:rsidR="00134668" w:rsidRPr="00134668" w:rsidRDefault="00134668" w:rsidP="00134668">
      <w:pPr>
        <w:spacing w:after="8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Не стоит заполнять один слайд слишком большим объемом информации: люди могут единовременно заполнить не более трех фактов, выводов, определений.</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На слайдах презентации не пишется весь тот текст, который произносит докладчик. Текст должен содержать только ключевые фразы (слова), которые докладчик развивает и комментирует устно.</w:t>
      </w:r>
    </w:p>
    <w:p w:rsidR="00134668" w:rsidRPr="00134668" w:rsidRDefault="00134668" w:rsidP="00134668">
      <w:pPr>
        <w:spacing w:after="8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Каждая прямая цитата, которую</w:t>
      </w:r>
      <w:r w:rsidRPr="00134668">
        <w:rPr>
          <w:rFonts w:ascii="Times New Roman" w:eastAsia="Times New Roman" w:hAnsi="Times New Roman" w:cs="Times New Roman"/>
          <w:color w:val="1A1A1A"/>
          <w:sz w:val="24"/>
          <w:szCs w:val="24"/>
          <w:lang w:eastAsia="ru-RU"/>
        </w:rPr>
        <w:t> комментирует или даже просто приводит докладчик (будь то эпиграф или цитаты по ходу доклада) размещается на отдельном слайде, обязательно с полной подписью автора (имя и фамилия, инициалы и фамилия, но ни в коем случае – одна фамилия, исключение – псевдонимы). Допустимый вариант - две небольшие цитаты на одну тему на одном слайде, но не больше.</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color w:val="1A1A1A"/>
          <w:sz w:val="24"/>
          <w:szCs w:val="24"/>
          <w:lang w:eastAsia="ru-RU"/>
        </w:rPr>
        <w:t>Наибольшая</w:t>
      </w:r>
      <w:r w:rsidRPr="00134668">
        <w:rPr>
          <w:rFonts w:ascii="Times New Roman" w:eastAsia="Times New Roman" w:hAnsi="Times New Roman" w:cs="Times New Roman"/>
          <w:sz w:val="24"/>
          <w:szCs w:val="24"/>
          <w:lang w:eastAsia="ru-RU"/>
        </w:rPr>
        <w:t> эффективность достигается тогда, когда ключевые пункты отображаются по одному на каждом отдельном слайде. Если презентация имеет характер игры, викторины, или какой-либо другой, который требует активного участия аудитории, то на каждом слайде должен быть текст только одного шага, или эти «шаги» должны появляться на экране постепенно.</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i/>
          <w:iCs/>
          <w:sz w:val="24"/>
          <w:szCs w:val="24"/>
          <w:lang w:eastAsia="ru-RU"/>
        </w:rPr>
        <w:t>Сценарий презентации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lastRenderedPageBreak/>
        <w:t>В презентации принят следующий порядок слайдов:</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1. Титульный слайд:</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название презентации;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автор: Ф.И.О., № учебной группы;</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Ф.И.О. руководителя (преподавателя);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дата создания (год).</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2. 2-й слайд – «Содержание»: список (перечень) основных вопросов, рассмотренных в презентации (не более 5-6 пунктов).</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3. Основная часть – логически выстроенная цепочка слайдов в соответствии с темой.</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4. Заключение: выводы.</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5. Библиография: перечень используемой литературы, электронных источников, оформленный в соответствии с требованиями библиографического описания.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6. Заключительный слайд – на выбор (можно совместить):</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«Спасибо за внимание»;</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благодарность тем, кто прямо или косвенно помогал в работе над презентацией;</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Ф.И.О. автора, контактная информация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телефона, e-mail).</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i/>
          <w:iCs/>
          <w:sz w:val="24"/>
          <w:szCs w:val="24"/>
          <w:lang w:eastAsia="ru-RU"/>
        </w:rPr>
        <w:t>Оформление кино и видеоматериалов</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Кино и видеоматериалы оформляются титрами, в которых указываются: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название фильма (репортажа),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год и место выпуска,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авторы идеи и сценария,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руководитель проекта.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b/>
          <w:bCs/>
          <w:sz w:val="24"/>
          <w:szCs w:val="24"/>
          <w:lang w:eastAsia="ru-RU"/>
        </w:rPr>
        <w:t>Техническая сторона подготовки слайдов презентации, сопровождающей публичное выступление</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При подготовке слайдов можно воспользоваться одной из описанных ниже стратегий.</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u w:val="single"/>
          <w:lang w:eastAsia="ru-RU"/>
        </w:rPr>
        <w:t>Стратегия 1: </w:t>
      </w:r>
      <w:r w:rsidRPr="00134668">
        <w:rPr>
          <w:rFonts w:ascii="Times New Roman" w:eastAsia="Times New Roman" w:hAnsi="Times New Roman" w:cs="Times New Roman"/>
          <w:sz w:val="24"/>
          <w:szCs w:val="24"/>
          <w:lang w:eastAsia="ru-RU"/>
        </w:rPr>
        <w:t>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предъявляются следующие требования: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объем текста на слайде – не больше 7 строк;</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маркированный/нумерованный список содержит не более 7 элементов;</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отсутствуют знаки пунктуации в конце строк в маркированных и нумерованных списках;</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значимая информация выделяется с помощью цвета, кегля, эффектов анимации.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u w:val="single"/>
          <w:lang w:eastAsia="ru-RU"/>
        </w:rPr>
        <w:t>Стратегия 2</w:t>
      </w:r>
      <w:r w:rsidRPr="00134668">
        <w:rPr>
          <w:rFonts w:ascii="Times New Roman" w:eastAsia="Times New Roman" w:hAnsi="Times New Roman" w:cs="Times New Roman"/>
          <w:sz w:val="24"/>
          <w:szCs w:val="24"/>
          <w:lang w:eastAsia="ru-RU"/>
        </w:rPr>
        <w:t>: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lastRenderedPageBreak/>
        <w:t>- выбранные средства визуализации информации (таблицы, схемы, графики и т. д.) соответствуют содержанию;</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использованы иллюстрации хорошего качества (высокого разрешения), с четким изображением (как правило, никто из присутствующих не заинтересован вчитываться  в текст на ваших слайдах и всматриваться в мелкие иллюстрации);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Максимальное количество графической информации на одном слайде – 2 рисунка (фотографии, схемы и т.д.) с текстовыми комментариями (не более 2 строк к каждому). Наиболее важная информация должна располагаться в центре экрана.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Основная ошибка при выборе данной стратегии – «соревнование» со своим иллюстративным материалов (аудитории не предоставляется достаточно времени, чтобы воспринять материал на слайдах). Обычный слайд, без эффектов анимации должен демонстрироваться на экране не менее 10 - 15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w:t>
      </w:r>
      <w:r w:rsidRPr="00134668">
        <w:rPr>
          <w:rFonts w:ascii="Times New Roman" w:eastAsia="Times New Roman" w:hAnsi="Times New Roman" w:cs="Times New Roman"/>
          <w:i/>
          <w:iCs/>
          <w:sz w:val="24"/>
          <w:szCs w:val="24"/>
          <w:lang w:eastAsia="ru-RU"/>
        </w:rPr>
        <w:t>вспомогательный</w:t>
      </w:r>
      <w:r w:rsidRPr="00134668">
        <w:rPr>
          <w:rFonts w:ascii="Times New Roman" w:eastAsia="Times New Roman" w:hAnsi="Times New Roman" w:cs="Times New Roman"/>
          <w:sz w:val="24"/>
          <w:szCs w:val="24"/>
          <w:lang w:eastAsia="ru-RU"/>
        </w:rPr>
        <w:t> материал, но я его хочу пропустить, чтобы не перегружать выступление подробностями». Правда, такой прием делать в</w:t>
      </w:r>
      <w:r w:rsidRPr="00134668">
        <w:rPr>
          <w:rFonts w:ascii="Times New Roman" w:eastAsia="Times New Roman" w:hAnsi="Times New Roman" w:cs="Times New Roman"/>
          <w:i/>
          <w:iCs/>
          <w:sz w:val="24"/>
          <w:szCs w:val="24"/>
          <w:lang w:eastAsia="ru-RU"/>
        </w:rPr>
        <w:t>начале</w:t>
      </w:r>
      <w:r w:rsidRPr="00134668">
        <w:rPr>
          <w:rFonts w:ascii="Times New Roman" w:eastAsia="Times New Roman" w:hAnsi="Times New Roman" w:cs="Times New Roman"/>
          <w:sz w:val="24"/>
          <w:szCs w:val="24"/>
          <w:lang w:eastAsia="ru-RU"/>
        </w:rPr>
        <w:t> и в </w:t>
      </w:r>
      <w:r w:rsidRPr="00134668">
        <w:rPr>
          <w:rFonts w:ascii="Times New Roman" w:eastAsia="Times New Roman" w:hAnsi="Times New Roman" w:cs="Times New Roman"/>
          <w:i/>
          <w:iCs/>
          <w:sz w:val="24"/>
          <w:szCs w:val="24"/>
          <w:lang w:eastAsia="ru-RU"/>
        </w:rPr>
        <w:t>конце</w:t>
      </w:r>
      <w:r w:rsidRPr="00134668">
        <w:rPr>
          <w:rFonts w:ascii="Times New Roman" w:eastAsia="Times New Roman" w:hAnsi="Times New Roman" w:cs="Times New Roman"/>
          <w:sz w:val="24"/>
          <w:szCs w:val="24"/>
          <w:lang w:eastAsia="ru-RU"/>
        </w:rPr>
        <w:t> презентации – рискованно, оптимальный вариант – в середине выступления.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Если на слайде приводится сложная диаграмма, ее необходимо предварить вводными словами (например, «На этой диаграмме приводится то-то и то-то, зеленым отмечены показатели А, синим – показатели Б»), с тем, чтобы дать время аудитории на ее рассмотрение, а только затем приступать к ее обсуждению. Каждый слайд, в среднем должен находиться на экране не меньше 40 –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Особо тщательно необходимо отнестись к </w:t>
      </w:r>
      <w:r w:rsidRPr="00134668">
        <w:rPr>
          <w:rFonts w:ascii="Times New Roman" w:eastAsia="Times New Roman" w:hAnsi="Times New Roman" w:cs="Times New Roman"/>
          <w:i/>
          <w:iCs/>
          <w:sz w:val="24"/>
          <w:szCs w:val="24"/>
          <w:lang w:eastAsia="ru-RU"/>
        </w:rPr>
        <w:t>оформлению презентации</w:t>
      </w:r>
      <w:r w:rsidRPr="00134668">
        <w:rPr>
          <w:rFonts w:ascii="Times New Roman" w:eastAsia="Times New Roman" w:hAnsi="Times New Roman" w:cs="Times New Roman"/>
          <w:sz w:val="24"/>
          <w:szCs w:val="24"/>
          <w:lang w:eastAsia="ru-RU"/>
        </w:rPr>
        <w:t>.</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Подумайте, не отвлекайте ли вы слушателей своей же презентацией? Яркие краски, сложные цветные построения, излишняя анимация, выпрыгивающий текст или иллюстрация — не самое лучшее дополнение к научному докладу. Также нежелательны звуковые эффекты в ходе демонстрации презентации. Наилучшими являются контрастные цвета фона и текста (белый фон – черный текст; темно-синий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xml:space="preserve">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Желательно, чтобы на слайдах оставались поля, не менее </w:t>
      </w:r>
      <w:smartTag w:uri="urn:schemas-microsoft-com:office:smarttags" w:element="metricconverter">
        <w:smartTagPr>
          <w:attr w:name="ProductID" w:val="1 см"/>
        </w:smartTagPr>
        <w:r w:rsidRPr="00134668">
          <w:rPr>
            <w:rFonts w:ascii="Times New Roman" w:eastAsia="Times New Roman" w:hAnsi="Times New Roman" w:cs="Times New Roman"/>
            <w:sz w:val="24"/>
            <w:szCs w:val="24"/>
            <w:lang w:eastAsia="ru-RU"/>
          </w:rPr>
          <w:t>1 см</w:t>
        </w:r>
      </w:smartTag>
      <w:r w:rsidRPr="00134668">
        <w:rPr>
          <w:rFonts w:ascii="Times New Roman" w:eastAsia="Times New Roman" w:hAnsi="Times New Roman" w:cs="Times New Roman"/>
          <w:sz w:val="24"/>
          <w:szCs w:val="24"/>
          <w:lang w:eastAsia="ru-RU"/>
        </w:rPr>
        <w:t xml:space="preserve"> с каждой стороны.Вспомогательная информация (управляющие кнопки) не должны преобладать над основной информацией (текстом, иллюстрациями). Использовать встроенные эффекты анимации можно только, когда без этого не обойтись (например, последовательное появление элементов диаграммы). Для акцентирования внимания на какой-то конкретной информации слайда можно воспользоваться лазерной указкой.</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xml:space="preserve">Диаграммы готовятся с использованием мастера диаграмм табличного процессора MS Excel.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w:t>
      </w:r>
      <w:r w:rsidRPr="00134668">
        <w:rPr>
          <w:rFonts w:ascii="Times New Roman" w:eastAsia="Times New Roman" w:hAnsi="Times New Roman" w:cs="Times New Roman"/>
          <w:sz w:val="24"/>
          <w:szCs w:val="24"/>
          <w:lang w:eastAsia="ru-RU"/>
        </w:rPr>
        <w:lastRenderedPageBreak/>
        <w:t>пакета MS Office.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xml:space="preserve">Табличная информация вставляется в материалы как таблица текстового процессора MS Word или табличного процессора MS Excel. При вставке таблицы как объекта и пропорциональном изменении ее размера реальный отображаемый размер шрифта должен быть не менее </w:t>
      </w:r>
      <w:smartTag w:uri="urn:schemas-microsoft-com:office:smarttags" w:element="metricconverter">
        <w:smartTagPr>
          <w:attr w:name="ProductID" w:val="18ﾠpt"/>
        </w:smartTagPr>
        <w:r w:rsidRPr="00134668">
          <w:rPr>
            <w:rFonts w:ascii="Times New Roman" w:eastAsia="Times New Roman" w:hAnsi="Times New Roman" w:cs="Times New Roman"/>
            <w:sz w:val="24"/>
            <w:szCs w:val="24"/>
            <w:lang w:eastAsia="ru-RU"/>
          </w:rPr>
          <w:t>18 pt</w:t>
        </w:r>
      </w:smartTag>
      <w:r w:rsidRPr="00134668">
        <w:rPr>
          <w:rFonts w:ascii="Times New Roman" w:eastAsia="Times New Roman" w:hAnsi="Times New Roman" w:cs="Times New Roman"/>
          <w:sz w:val="24"/>
          <w:szCs w:val="24"/>
          <w:lang w:eastAsia="ru-RU"/>
        </w:rPr>
        <w:t>. Таблицы и диаграммы размещаются на светлом или белом фоне.</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Для показа файл презентации необходимо сохранить в формате «Демонстрация PowerPоint» (Файл — Сохранить как — Тип файла — Демонстрация PowerPоint). В этом случае презентация автоматически открывается в режиме полноэкранного показа (slideshow) и слушатели избавлены как от вида рабочего окна программы PowerPoint, так и от потерь времени в начале показа презентации.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После подготовки презентации полезно проконтролировать себя вопросами: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удалось ли достичь конечной цели презентации (что удалось определить, объяснить, предложить или продемонстрировать с помощью нее?);</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к каким особенностям объекта презентации удалось привлечь внимание аудитории?</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не отвлекает ли созданная презентация от устного выступления?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После подготовки презентации необходима репетиция выступления.</w:t>
      </w:r>
    </w:p>
    <w:p w:rsidR="00134668" w:rsidRPr="00134668" w:rsidRDefault="00134668" w:rsidP="00134668">
      <w:pPr>
        <w:shd w:val="clear" w:color="auto" w:fill="FFFFFF"/>
        <w:spacing w:after="0" w:line="240" w:lineRule="auto"/>
        <w:jc w:val="both"/>
        <w:rPr>
          <w:rFonts w:ascii="Times New Roman" w:eastAsia="Times New Roman" w:hAnsi="Times New Roman" w:cs="Calibri"/>
          <w:b/>
          <w:bCs/>
          <w:sz w:val="24"/>
          <w:szCs w:val="24"/>
          <w:lang w:eastAsia="ru-RU"/>
        </w:rPr>
      </w:pPr>
      <w:r w:rsidRPr="00134668">
        <w:rPr>
          <w:rFonts w:ascii="Times New Roman" w:eastAsia="Times New Roman" w:hAnsi="Times New Roman" w:cs="Calibri"/>
          <w:b/>
          <w:bCs/>
          <w:sz w:val="24"/>
          <w:szCs w:val="24"/>
          <w:lang w:eastAsia="ru-RU"/>
        </w:rPr>
        <w:t>6.Основные требования к результатам работы</w:t>
      </w:r>
    </w:p>
    <w:p w:rsidR="00134668" w:rsidRPr="00134668" w:rsidRDefault="00134668" w:rsidP="00134668">
      <w:pPr>
        <w:shd w:val="clear" w:color="auto" w:fill="FFFFFF"/>
        <w:spacing w:after="0" w:line="240" w:lineRule="auto"/>
        <w:jc w:val="both"/>
        <w:rPr>
          <w:rFonts w:ascii="Times New Roman" w:eastAsia="Times New Roman" w:hAnsi="Times New Roman" w:cs="Calibri"/>
          <w:i/>
          <w:sz w:val="24"/>
          <w:szCs w:val="24"/>
        </w:rPr>
      </w:pPr>
      <w:r w:rsidRPr="00134668">
        <w:rPr>
          <w:rFonts w:ascii="Times New Roman" w:eastAsia="Times New Roman" w:hAnsi="Times New Roman" w:cs="Calibri"/>
          <w:b/>
          <w:bCs/>
          <w:i/>
          <w:sz w:val="24"/>
          <w:szCs w:val="24"/>
          <w:lang w:eastAsia="ru-RU"/>
        </w:rPr>
        <w:t>Критерии оценки</w:t>
      </w:r>
    </w:p>
    <w:p w:rsidR="00134668" w:rsidRPr="00134668" w:rsidRDefault="00134668" w:rsidP="00134668">
      <w:pPr>
        <w:widowControl w:val="0"/>
        <w:numPr>
          <w:ilvl w:val="0"/>
          <w:numId w:val="9"/>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соответствие содержания теме, 1 балл;</w:t>
      </w:r>
    </w:p>
    <w:p w:rsidR="00134668" w:rsidRPr="00134668" w:rsidRDefault="00134668" w:rsidP="00134668">
      <w:pPr>
        <w:widowControl w:val="0"/>
        <w:numPr>
          <w:ilvl w:val="0"/>
          <w:numId w:val="9"/>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правильная структурированность информации, 5 баллов;</w:t>
      </w:r>
    </w:p>
    <w:p w:rsidR="00134668" w:rsidRPr="00134668" w:rsidRDefault="00134668" w:rsidP="00134668">
      <w:pPr>
        <w:widowControl w:val="0"/>
        <w:numPr>
          <w:ilvl w:val="0"/>
          <w:numId w:val="9"/>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наличие логической связи изложенной информации, 5 балл;</w:t>
      </w:r>
    </w:p>
    <w:p w:rsidR="00134668" w:rsidRPr="00134668" w:rsidRDefault="00134668" w:rsidP="00134668">
      <w:pPr>
        <w:widowControl w:val="0"/>
        <w:numPr>
          <w:ilvl w:val="0"/>
          <w:numId w:val="9"/>
        </w:numPr>
        <w:shd w:val="clear" w:color="auto" w:fill="FFFFFF"/>
        <w:tabs>
          <w:tab w:val="left" w:pos="730"/>
        </w:tabs>
        <w:autoSpaceDE w:val="0"/>
        <w:autoSpaceDN w:val="0"/>
        <w:adjustRightInd w:val="0"/>
        <w:spacing w:after="0" w:line="240" w:lineRule="auto"/>
        <w:ind w:left="720"/>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эстетичность оформления, его соответствие требова</w:t>
      </w:r>
      <w:r w:rsidRPr="00134668">
        <w:rPr>
          <w:rFonts w:ascii="Times New Roman" w:eastAsia="Times New Roman" w:hAnsi="Times New Roman" w:cs="Calibri"/>
          <w:sz w:val="24"/>
          <w:szCs w:val="24"/>
        </w:rPr>
        <w:softHyphen/>
        <w:t>ниям, 3 балла;</w:t>
      </w:r>
    </w:p>
    <w:p w:rsidR="00134668" w:rsidRPr="00134668" w:rsidRDefault="00134668" w:rsidP="00134668">
      <w:pPr>
        <w:widowControl w:val="0"/>
        <w:numPr>
          <w:ilvl w:val="0"/>
          <w:numId w:val="9"/>
        </w:numPr>
        <w:shd w:val="clear" w:color="auto" w:fill="FFFFFF"/>
        <w:tabs>
          <w:tab w:val="left" w:pos="730"/>
        </w:tabs>
        <w:autoSpaceDE w:val="0"/>
        <w:autoSpaceDN w:val="0"/>
        <w:adjustRightInd w:val="0"/>
        <w:spacing w:after="0" w:line="240" w:lineRule="auto"/>
        <w:ind w:left="720"/>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работа представлена в срок, 1 балл.</w:t>
      </w:r>
    </w:p>
    <w:p w:rsidR="00134668" w:rsidRPr="00134668" w:rsidRDefault="00134668" w:rsidP="00134668">
      <w:pPr>
        <w:widowControl w:val="0"/>
        <w:shd w:val="clear" w:color="auto" w:fill="FFFFFF"/>
        <w:tabs>
          <w:tab w:val="left" w:pos="730"/>
        </w:tabs>
        <w:autoSpaceDE w:val="0"/>
        <w:autoSpaceDN w:val="0"/>
        <w:adjustRightInd w:val="0"/>
        <w:spacing w:after="0" w:line="240" w:lineRule="auto"/>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Максимальное количество баллов: 15.</w:t>
      </w:r>
    </w:p>
    <w:p w:rsidR="00134668" w:rsidRPr="00134668" w:rsidRDefault="00134668" w:rsidP="00134668">
      <w:pPr>
        <w:spacing w:after="0" w:line="240" w:lineRule="auto"/>
        <w:jc w:val="both"/>
        <w:rPr>
          <w:rFonts w:ascii="Times New Roman" w:eastAsia="Times New Roman" w:hAnsi="Times New Roman" w:cs="Calibri"/>
          <w:sz w:val="24"/>
          <w:szCs w:val="24"/>
          <w:lang w:eastAsia="ru-RU"/>
        </w:rPr>
      </w:pPr>
      <w:r w:rsidRPr="00134668">
        <w:rPr>
          <w:rFonts w:ascii="Times New Roman" w:eastAsia="Times New Roman" w:hAnsi="Times New Roman" w:cs="Calibri"/>
          <w:sz w:val="24"/>
          <w:szCs w:val="24"/>
          <w:lang w:eastAsia="ru-RU"/>
        </w:rPr>
        <w:t>14-15 баллов соответствует оценке «5»</w:t>
      </w:r>
    </w:p>
    <w:p w:rsidR="00134668" w:rsidRPr="00134668" w:rsidRDefault="00134668" w:rsidP="00134668">
      <w:pPr>
        <w:spacing w:after="0" w:line="240" w:lineRule="auto"/>
        <w:jc w:val="both"/>
        <w:rPr>
          <w:rFonts w:ascii="Times New Roman" w:eastAsia="Times New Roman" w:hAnsi="Times New Roman" w:cs="Calibri"/>
          <w:sz w:val="24"/>
          <w:szCs w:val="24"/>
          <w:lang w:eastAsia="ru-RU"/>
        </w:rPr>
      </w:pPr>
      <w:r w:rsidRPr="00134668">
        <w:rPr>
          <w:rFonts w:ascii="Times New Roman" w:eastAsia="Times New Roman" w:hAnsi="Times New Roman" w:cs="Calibri"/>
          <w:sz w:val="24"/>
          <w:szCs w:val="24"/>
          <w:lang w:eastAsia="ru-RU"/>
        </w:rPr>
        <w:t>11-13 баллов – «4»</w:t>
      </w:r>
    </w:p>
    <w:p w:rsidR="00134668" w:rsidRPr="00134668" w:rsidRDefault="00134668" w:rsidP="00134668">
      <w:pPr>
        <w:spacing w:after="0" w:line="240" w:lineRule="auto"/>
        <w:jc w:val="both"/>
        <w:rPr>
          <w:rFonts w:ascii="Times New Roman" w:eastAsia="Times New Roman" w:hAnsi="Times New Roman" w:cs="Calibri"/>
          <w:sz w:val="24"/>
          <w:szCs w:val="24"/>
          <w:lang w:eastAsia="ru-RU"/>
        </w:rPr>
      </w:pPr>
      <w:r w:rsidRPr="00134668">
        <w:rPr>
          <w:rFonts w:ascii="Times New Roman" w:eastAsia="Times New Roman" w:hAnsi="Times New Roman" w:cs="Calibri"/>
          <w:sz w:val="24"/>
          <w:szCs w:val="24"/>
          <w:lang w:eastAsia="ru-RU"/>
        </w:rPr>
        <w:t>8-10 баллов – «3»</w:t>
      </w:r>
    </w:p>
    <w:p w:rsidR="00134668" w:rsidRPr="00134668" w:rsidRDefault="00134668" w:rsidP="00134668">
      <w:pPr>
        <w:spacing w:after="0" w:line="240" w:lineRule="auto"/>
        <w:jc w:val="both"/>
        <w:rPr>
          <w:rFonts w:ascii="Times New Roman" w:eastAsia="Times New Roman" w:hAnsi="Times New Roman" w:cs="Calibri"/>
          <w:b/>
          <w:i/>
          <w:sz w:val="24"/>
          <w:szCs w:val="24"/>
          <w:lang w:eastAsia="ru-RU"/>
        </w:rPr>
      </w:pPr>
      <w:r w:rsidRPr="00134668">
        <w:rPr>
          <w:rFonts w:ascii="Times New Roman" w:eastAsia="Times New Roman" w:hAnsi="Times New Roman" w:cs="Calibri"/>
          <w:sz w:val="24"/>
          <w:szCs w:val="24"/>
          <w:lang w:eastAsia="ru-RU"/>
        </w:rPr>
        <w:t>менее 8 баллов – «2»</w:t>
      </w:r>
    </w:p>
    <w:p w:rsidR="00134668" w:rsidRPr="00134668" w:rsidRDefault="00134668" w:rsidP="00134668">
      <w:pPr>
        <w:spacing w:after="0" w:line="240" w:lineRule="auto"/>
        <w:jc w:val="both"/>
        <w:rPr>
          <w:rFonts w:ascii="Times New Roman" w:eastAsia="Times New Roman" w:hAnsi="Times New Roman" w:cs="Calibri"/>
          <w:b/>
          <w:sz w:val="24"/>
          <w:szCs w:val="24"/>
        </w:rPr>
      </w:pPr>
      <w:r w:rsidRPr="00134668">
        <w:rPr>
          <w:rFonts w:ascii="Times New Roman" w:eastAsia="Times New Roman" w:hAnsi="Times New Roman" w:cs="Calibri"/>
          <w:b/>
          <w:sz w:val="24"/>
          <w:szCs w:val="24"/>
          <w:lang w:eastAsia="ru-RU"/>
        </w:rPr>
        <w:t>7.</w:t>
      </w:r>
      <w:r w:rsidRPr="00134668">
        <w:rPr>
          <w:rFonts w:ascii="Times New Roman" w:eastAsia="Times New Roman" w:hAnsi="Times New Roman" w:cs="Calibri"/>
          <w:b/>
          <w:sz w:val="24"/>
          <w:szCs w:val="24"/>
        </w:rPr>
        <w:t>Срок выполнения задания</w:t>
      </w:r>
    </w:p>
    <w:p w:rsidR="00134668" w:rsidRPr="00134668" w:rsidRDefault="00134668" w:rsidP="00134668">
      <w:pPr>
        <w:spacing w:after="0" w:line="240" w:lineRule="auto"/>
        <w:jc w:val="both"/>
        <w:rPr>
          <w:rFonts w:ascii="Times New Roman" w:eastAsia="Times New Roman" w:hAnsi="Times New Roman" w:cs="Calibri"/>
          <w:sz w:val="24"/>
          <w:szCs w:val="24"/>
          <w:lang w:eastAsia="ru-RU"/>
        </w:rPr>
      </w:pPr>
      <w:r w:rsidRPr="00134668">
        <w:rPr>
          <w:rFonts w:ascii="Times New Roman" w:eastAsia="Times New Roman" w:hAnsi="Times New Roman" w:cs="Calibri"/>
          <w:sz w:val="24"/>
          <w:szCs w:val="24"/>
        </w:rPr>
        <w:t>Задания выдаются на одном из первых занятий, презентации выполняются и сдаются после изучения соответствующей темы на занятии</w:t>
      </w:r>
    </w:p>
    <w:p w:rsidR="00134668" w:rsidRPr="00134668" w:rsidRDefault="00134668" w:rsidP="00134668">
      <w:pPr>
        <w:spacing w:after="0" w:line="240" w:lineRule="auto"/>
        <w:jc w:val="both"/>
        <w:rPr>
          <w:rFonts w:ascii="Times New Roman" w:eastAsia="Times New Roman" w:hAnsi="Times New Roman" w:cs="Calibri"/>
          <w:b/>
          <w:sz w:val="24"/>
          <w:szCs w:val="24"/>
        </w:rPr>
      </w:pPr>
      <w:r w:rsidRPr="00134668">
        <w:rPr>
          <w:rFonts w:ascii="Times New Roman" w:eastAsia="Times New Roman" w:hAnsi="Times New Roman" w:cs="Calibri"/>
          <w:b/>
          <w:sz w:val="24"/>
          <w:szCs w:val="24"/>
        </w:rPr>
        <w:t>8.Литература</w:t>
      </w:r>
    </w:p>
    <w:p w:rsidR="00134668" w:rsidRPr="00134668" w:rsidRDefault="00134668" w:rsidP="00134668">
      <w:pPr>
        <w:spacing w:after="80" w:line="240" w:lineRule="auto"/>
        <w:rPr>
          <w:rFonts w:ascii="Times New Roman" w:eastAsia="Times New Roman" w:hAnsi="Times New Roman" w:cs="Times New Roman"/>
          <w:b/>
          <w:sz w:val="24"/>
          <w:szCs w:val="24"/>
          <w:lang w:eastAsia="ru-RU"/>
        </w:rPr>
      </w:pPr>
    </w:p>
    <w:p w:rsidR="00134668" w:rsidRPr="00134668" w:rsidRDefault="00134668" w:rsidP="00134668">
      <w:pPr>
        <w:spacing w:after="80" w:line="240" w:lineRule="auto"/>
        <w:ind w:left="142"/>
        <w:jc w:val="both"/>
        <w:rPr>
          <w:rFonts w:ascii="Times New Roman" w:eastAsia="Times New Roman" w:hAnsi="Times New Roman" w:cs="Times New Roman"/>
          <w:b/>
          <w:bCs/>
          <w:iCs/>
          <w:sz w:val="24"/>
          <w:szCs w:val="24"/>
          <w:lang w:eastAsia="ru-RU"/>
        </w:rPr>
      </w:pPr>
      <w:r w:rsidRPr="00134668">
        <w:rPr>
          <w:rFonts w:ascii="Times New Roman" w:eastAsia="Times New Roman" w:hAnsi="Times New Roman" w:cs="Times New Roman"/>
          <w:b/>
          <w:sz w:val="28"/>
          <w:szCs w:val="28"/>
        </w:rPr>
        <w:t>3.2</w:t>
      </w:r>
      <w:r w:rsidRPr="00134668">
        <w:rPr>
          <w:rFonts w:ascii="Times New Roman" w:eastAsia="Times New Roman" w:hAnsi="Times New Roman" w:cs="Times New Roman"/>
          <w:b/>
          <w:sz w:val="24"/>
          <w:szCs w:val="24"/>
        </w:rPr>
        <w:t xml:space="preserve"> Методические указания по выполнению</w:t>
      </w:r>
      <w:r w:rsidRPr="00134668">
        <w:rPr>
          <w:rFonts w:ascii="Times New Roman" w:eastAsia="Times New Roman" w:hAnsi="Times New Roman" w:cs="Times New Roman"/>
          <w:b/>
          <w:sz w:val="24"/>
          <w:szCs w:val="24"/>
          <w:lang w:eastAsia="ru-RU"/>
        </w:rPr>
        <w:t xml:space="preserve"> </w:t>
      </w:r>
      <w:r w:rsidRPr="00134668">
        <w:rPr>
          <w:rFonts w:ascii="Times New Roman" w:eastAsia="Times New Roman" w:hAnsi="Times New Roman" w:cs="Times New Roman"/>
          <w:b/>
          <w:sz w:val="24"/>
          <w:szCs w:val="24"/>
        </w:rPr>
        <w:t xml:space="preserve">внеаудиторной самостоятельной работы для закрепления, систематизации знаний и формирования умений: </w:t>
      </w:r>
    </w:p>
    <w:p w:rsidR="00134668" w:rsidRPr="00134668" w:rsidRDefault="00134668" w:rsidP="00134668">
      <w:pPr>
        <w:suppressAutoHyphens/>
        <w:autoSpaceDE w:val="0"/>
        <w:spacing w:after="0" w:line="240" w:lineRule="auto"/>
        <w:ind w:left="360"/>
        <w:jc w:val="both"/>
        <w:rPr>
          <w:rFonts w:ascii="Times New Roman" w:eastAsia="Times New Roman" w:hAnsi="Times New Roman" w:cs="Times New Roman"/>
          <w:color w:val="000000"/>
          <w:sz w:val="24"/>
          <w:szCs w:val="24"/>
          <w:lang w:eastAsia="hi-IN" w:bidi="hi-IN"/>
        </w:rPr>
      </w:pPr>
      <w:r w:rsidRPr="00134668">
        <w:rPr>
          <w:rFonts w:ascii="Times New Roman" w:eastAsia="Times New Roman" w:hAnsi="Times New Roman" w:cs="Times New Roman"/>
          <w:color w:val="000000"/>
          <w:sz w:val="24"/>
          <w:szCs w:val="24"/>
          <w:lang w:eastAsia="hi-IN" w:bidi="hi-IN"/>
        </w:rPr>
        <w:t>-анализ учебного материала (конспекта лекции, учебника, первоисточника, дополнительной литературы);</w:t>
      </w:r>
    </w:p>
    <w:p w:rsidR="00134668" w:rsidRPr="00134668" w:rsidRDefault="00134668" w:rsidP="00134668">
      <w:pPr>
        <w:suppressAutoHyphens/>
        <w:autoSpaceDE w:val="0"/>
        <w:spacing w:after="0" w:line="240" w:lineRule="auto"/>
        <w:ind w:left="360"/>
        <w:jc w:val="both"/>
        <w:rPr>
          <w:rFonts w:ascii="Times New Roman" w:eastAsia="Times New Roman" w:hAnsi="Times New Roman" w:cs="Times New Roman"/>
          <w:color w:val="000000"/>
          <w:sz w:val="24"/>
          <w:szCs w:val="24"/>
          <w:lang w:eastAsia="hi-IN" w:bidi="hi-IN"/>
        </w:rPr>
      </w:pPr>
      <w:r w:rsidRPr="00134668">
        <w:rPr>
          <w:rFonts w:ascii="Times New Roman" w:eastAsia="Times New Roman" w:hAnsi="Times New Roman" w:cs="Times New Roman"/>
          <w:color w:val="000000"/>
          <w:sz w:val="24"/>
          <w:szCs w:val="24"/>
          <w:lang w:eastAsia="hi-IN" w:bidi="hi-IN"/>
        </w:rPr>
        <w:t xml:space="preserve">-составление плана ответа; </w:t>
      </w:r>
    </w:p>
    <w:p w:rsidR="00134668" w:rsidRPr="00134668" w:rsidRDefault="00134668" w:rsidP="00134668">
      <w:pPr>
        <w:suppressAutoHyphens/>
        <w:autoSpaceDE w:val="0"/>
        <w:spacing w:after="0" w:line="240" w:lineRule="auto"/>
        <w:ind w:left="360"/>
        <w:jc w:val="both"/>
        <w:rPr>
          <w:rFonts w:ascii="Times New Roman" w:eastAsia="Times New Roman" w:hAnsi="Times New Roman" w:cs="Times New Roman"/>
          <w:color w:val="000000"/>
          <w:sz w:val="24"/>
          <w:szCs w:val="24"/>
          <w:lang w:eastAsia="hi-IN" w:bidi="hi-IN"/>
        </w:rPr>
      </w:pPr>
      <w:r w:rsidRPr="00134668">
        <w:rPr>
          <w:rFonts w:ascii="Times New Roman" w:eastAsia="Times New Roman" w:hAnsi="Times New Roman" w:cs="Times New Roman"/>
          <w:color w:val="000000"/>
          <w:sz w:val="24"/>
          <w:szCs w:val="24"/>
          <w:lang w:eastAsia="hi-IN" w:bidi="hi-IN"/>
        </w:rPr>
        <w:t>-составление схем, аналитических таблиц, диаграмм, ребусов, кроссвордов для систематизации учебного материала;</w:t>
      </w:r>
    </w:p>
    <w:p w:rsidR="00134668" w:rsidRPr="00134668" w:rsidRDefault="00134668" w:rsidP="00134668">
      <w:pPr>
        <w:suppressAutoHyphens/>
        <w:autoSpaceDE w:val="0"/>
        <w:spacing w:after="0" w:line="240" w:lineRule="auto"/>
        <w:ind w:left="360"/>
        <w:jc w:val="both"/>
        <w:rPr>
          <w:rFonts w:ascii="Times New Roman" w:eastAsia="Times New Roman" w:hAnsi="Times New Roman" w:cs="Times New Roman"/>
          <w:color w:val="000000"/>
          <w:sz w:val="24"/>
          <w:szCs w:val="24"/>
          <w:lang w:eastAsia="hi-IN" w:bidi="hi-IN"/>
        </w:rPr>
      </w:pPr>
      <w:r w:rsidRPr="00134668">
        <w:rPr>
          <w:rFonts w:ascii="Times New Roman" w:eastAsia="font267" w:hAnsi="Times New Roman" w:cs="Times New Roman"/>
          <w:color w:val="000000"/>
          <w:sz w:val="24"/>
          <w:szCs w:val="24"/>
          <w:lang w:eastAsia="hi-IN" w:bidi="hi-IN"/>
        </w:rPr>
        <w:t xml:space="preserve">-создание презентации; </w:t>
      </w:r>
      <w:r w:rsidRPr="00134668">
        <w:rPr>
          <w:rFonts w:ascii="Times New Roman" w:eastAsia="Times New Roman" w:hAnsi="Times New Roman" w:cs="Times New Roman"/>
          <w:color w:val="000000"/>
          <w:sz w:val="24"/>
          <w:szCs w:val="24"/>
          <w:lang w:eastAsia="hi-IN" w:bidi="hi-IN"/>
        </w:rPr>
        <w:t>подготовка сообщений, докладов</w:t>
      </w:r>
    </w:p>
    <w:p w:rsidR="00134668" w:rsidRPr="00134668" w:rsidRDefault="00134668" w:rsidP="00134668">
      <w:pPr>
        <w:suppressAutoHyphens/>
        <w:autoSpaceDE w:val="0"/>
        <w:spacing w:after="0" w:line="240" w:lineRule="auto"/>
        <w:ind w:left="360"/>
        <w:jc w:val="both"/>
        <w:rPr>
          <w:rFonts w:ascii="Times New Roman" w:eastAsia="font267" w:hAnsi="Times New Roman" w:cs="Times New Roman"/>
          <w:color w:val="000000"/>
          <w:sz w:val="24"/>
          <w:szCs w:val="24"/>
          <w:lang w:eastAsia="hi-IN" w:bidi="hi-IN"/>
        </w:rPr>
      </w:pPr>
    </w:p>
    <w:p w:rsidR="00134668" w:rsidRPr="00134668" w:rsidRDefault="00134668" w:rsidP="00134668">
      <w:pPr>
        <w:spacing w:after="80" w:line="360" w:lineRule="auto"/>
        <w:jc w:val="both"/>
        <w:rPr>
          <w:rFonts w:ascii="Times New Roman" w:eastAsia="Times New Roman" w:hAnsi="Times New Roman" w:cs="Times New Roman"/>
          <w:b/>
          <w:color w:val="000000"/>
          <w:sz w:val="24"/>
          <w:szCs w:val="24"/>
          <w14:shadow w14:blurRad="50800" w14:dist="38100" w14:dir="2700000" w14:sx="100000" w14:sy="100000" w14:kx="0" w14:ky="0" w14:algn="tl">
            <w14:srgbClr w14:val="000000">
              <w14:alpha w14:val="60000"/>
            </w14:srgbClr>
          </w14:shadow>
        </w:rPr>
      </w:pPr>
      <w:r w:rsidRPr="00134668">
        <w:rPr>
          <w:rFonts w:ascii="Times New Roman" w:eastAsia="Times New Roman" w:hAnsi="Times New Roman" w:cs="Times New Roman"/>
          <w:b/>
          <w:sz w:val="24"/>
          <w:szCs w:val="24"/>
        </w:rPr>
        <w:t>3.2.1</w:t>
      </w:r>
      <w:r w:rsidRPr="00134668">
        <w:rPr>
          <w:rFonts w:ascii="Times New Roman" w:eastAsia="Times New Roman" w:hAnsi="Times New Roman" w:cs="Times New Roman"/>
          <w:sz w:val="24"/>
          <w:szCs w:val="24"/>
        </w:rPr>
        <w:t>.</w:t>
      </w:r>
      <w:r w:rsidRPr="00134668">
        <w:rPr>
          <w:rFonts w:ascii="Times New Roman" w:eastAsia="Times New Roman" w:hAnsi="Times New Roman" w:cs="Times New Roman"/>
          <w:b/>
          <w:sz w:val="24"/>
          <w:szCs w:val="24"/>
        </w:rPr>
        <w:t xml:space="preserve">Подготовка </w:t>
      </w:r>
      <w:r w:rsidRPr="00134668">
        <w:rPr>
          <w:rFonts w:ascii="Times New Roman" w:eastAsia="Times New Roman" w:hAnsi="Times New Roman" w:cs="Times New Roman"/>
          <w:b/>
          <w:color w:val="000000"/>
          <w:sz w:val="24"/>
          <w:szCs w:val="24"/>
          <w14:shadow w14:blurRad="50800" w14:dist="38100" w14:dir="2700000" w14:sx="100000" w14:sy="100000" w14:kx="0" w14:ky="0" w14:algn="tl">
            <w14:srgbClr w14:val="000000">
              <w14:alpha w14:val="60000"/>
            </w14:srgbClr>
          </w14:shadow>
        </w:rPr>
        <w:t>сообщения</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b/>
          <w:sz w:val="24"/>
          <w:szCs w:val="24"/>
        </w:rPr>
        <w:t>1.Темы работ:</w:t>
      </w:r>
      <w:r w:rsidRPr="00134668">
        <w:rPr>
          <w:rFonts w:ascii="Times New Roman" w:eastAsia="Times New Roman" w:hAnsi="Times New Roman" w:cs="Times New Roman"/>
          <w:sz w:val="24"/>
          <w:szCs w:val="24"/>
          <w:lang w:eastAsia="ru-RU"/>
        </w:rPr>
        <w:t xml:space="preserve"> по перечню МДК. </w:t>
      </w:r>
    </w:p>
    <w:p w:rsidR="00134668" w:rsidRPr="00134668" w:rsidRDefault="00134668" w:rsidP="00134668">
      <w:pPr>
        <w:spacing w:after="0" w:line="240" w:lineRule="auto"/>
        <w:jc w:val="both"/>
        <w:rPr>
          <w:rFonts w:ascii="Times New Roman" w:eastAsia="Times New Roman" w:hAnsi="Times New Roman" w:cs="Times New Roman"/>
          <w:sz w:val="24"/>
          <w:szCs w:val="24"/>
        </w:rPr>
      </w:pPr>
      <w:r w:rsidRPr="00134668">
        <w:rPr>
          <w:rFonts w:ascii="Times New Roman" w:eastAsia="Times New Roman" w:hAnsi="Times New Roman" w:cs="Times New Roman"/>
          <w:b/>
          <w:bCs/>
          <w:sz w:val="24"/>
          <w:szCs w:val="24"/>
        </w:rPr>
        <w:t>2.Задание</w:t>
      </w:r>
      <w:r w:rsidRPr="00134668">
        <w:rPr>
          <w:rFonts w:ascii="Times New Roman" w:eastAsia="Times New Roman" w:hAnsi="Times New Roman" w:cs="Times New Roman"/>
          <w:b/>
          <w:bCs/>
          <w:i/>
          <w:iCs/>
          <w:sz w:val="24"/>
          <w:szCs w:val="24"/>
        </w:rPr>
        <w:t xml:space="preserve"> </w:t>
      </w:r>
      <w:r w:rsidRPr="00134668">
        <w:rPr>
          <w:rFonts w:ascii="Times New Roman" w:eastAsia="Times New Roman" w:hAnsi="Times New Roman" w:cs="Times New Roman"/>
          <w:i/>
          <w:iCs/>
          <w:sz w:val="24"/>
          <w:szCs w:val="24"/>
        </w:rPr>
        <w:t>подготовить сообщение</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3.Требования к знаниям, умениям, компетенциям</w:t>
      </w:r>
      <w:r w:rsidRPr="00134668">
        <w:rPr>
          <w:rFonts w:ascii="Times New Roman" w:eastAsia="Times New Roman" w:hAnsi="Times New Roman" w:cs="Times New Roman"/>
          <w:i/>
          <w:iCs/>
          <w:sz w:val="24"/>
          <w:szCs w:val="24"/>
        </w:rPr>
        <w:t xml:space="preserve"> овладеть  </w:t>
      </w:r>
      <w:r w:rsidRPr="00134668">
        <w:rPr>
          <w:rFonts w:ascii="Times New Roman" w:eastAsia="Times New Roman" w:hAnsi="Times New Roman" w:cs="Times New Roman"/>
          <w:bCs/>
          <w:color w:val="000000"/>
          <w:sz w:val="23"/>
          <w:szCs w:val="23"/>
        </w:rPr>
        <w:t>ОК1,ОК2,ОК3,ОК4,ОК5,ОК6,ОК7,ОК8,ОК9, ОК10</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4.Цель задания, указания к выполнению</w:t>
      </w:r>
    </w:p>
    <w:p w:rsidR="00134668" w:rsidRPr="00134668" w:rsidRDefault="00134668" w:rsidP="00134668">
      <w:pPr>
        <w:spacing w:after="80" w:line="240" w:lineRule="auto"/>
        <w:ind w:firstLine="720"/>
        <w:jc w:val="both"/>
        <w:rPr>
          <w:rFonts w:ascii="Times New Roman" w:eastAsia="Times New Roman" w:hAnsi="Times New Roman" w:cs="Times New Roman"/>
          <w:color w:val="000000"/>
          <w:sz w:val="24"/>
          <w:szCs w:val="24"/>
        </w:rPr>
      </w:pPr>
      <w:r w:rsidRPr="00134668">
        <w:rPr>
          <w:rFonts w:ascii="Times New Roman" w:eastAsia="Times New Roman" w:hAnsi="Times New Roman" w:cs="Times New Roman"/>
          <w:color w:val="000000"/>
          <w:sz w:val="24"/>
          <w:szCs w:val="24"/>
        </w:rPr>
        <w:t xml:space="preserve"> Следует, различать два вида докладов: доклад-отчет и доклад, на научную тему. Когда, например, необходимо сделать отчет о работе класса на отчетно-выборном собрании или сообщение на заседании кружка, то структура доклада и подготовка его будет отличаться от доклада на научную тему.    </w:t>
      </w:r>
      <w:r w:rsidRPr="00134668">
        <w:rPr>
          <w:rFonts w:ascii="Times New Roman" w:eastAsia="Times New Roman" w:hAnsi="Times New Roman" w:cs="Times New Roman"/>
          <w:i/>
          <w:iCs/>
          <w:color w:val="000000"/>
          <w:sz w:val="24"/>
          <w:szCs w:val="24"/>
        </w:rPr>
        <w:t>Научный доклад</w:t>
      </w:r>
      <w:r w:rsidRPr="00134668">
        <w:rPr>
          <w:rFonts w:ascii="Times New Roman" w:eastAsia="Times New Roman" w:hAnsi="Times New Roman" w:cs="Times New Roman"/>
          <w:color w:val="000000"/>
          <w:sz w:val="24"/>
          <w:szCs w:val="24"/>
        </w:rPr>
        <w:t xml:space="preserve"> строится на основе изучения литературы, поэтому и подготовка к нему имеет свою специфику. Очень важно отчётливо уяснить тему доклада, точно определить круг вопросов, которые надо осветить в докладе, чтобы знать, что именно искать в каждом пособии. В противном случае вам трудно будет разобраться в многообразии фактов. </w:t>
      </w:r>
    </w:p>
    <w:p w:rsidR="00134668" w:rsidRPr="00134668" w:rsidRDefault="00134668" w:rsidP="00134668">
      <w:pPr>
        <w:spacing w:after="80" w:line="240" w:lineRule="auto"/>
        <w:ind w:firstLine="720"/>
        <w:jc w:val="both"/>
        <w:rPr>
          <w:rFonts w:ascii="Times New Roman" w:eastAsia="Times New Roman" w:hAnsi="Times New Roman" w:cs="Times New Roman"/>
          <w:color w:val="000000"/>
          <w:sz w:val="24"/>
          <w:szCs w:val="24"/>
        </w:rPr>
      </w:pPr>
      <w:r w:rsidRPr="00134668">
        <w:rPr>
          <w:rFonts w:ascii="Times New Roman" w:eastAsia="Times New Roman" w:hAnsi="Times New Roman" w:cs="Times New Roman"/>
          <w:color w:val="000000"/>
          <w:sz w:val="24"/>
          <w:szCs w:val="24"/>
        </w:rPr>
        <w:t xml:space="preserve">Подобранную для доклада литературу просмотрите по оглавлению и отметьте те главы и страницы, материал которых будет использован в докладе. После такой предварительной работы вы убедитесь, что для доклада вам не нужны все названные книги, а достаточно только пяти. Их и надо использовать. </w:t>
      </w:r>
    </w:p>
    <w:p w:rsidR="00134668" w:rsidRPr="00134668" w:rsidRDefault="00134668" w:rsidP="00134668">
      <w:pPr>
        <w:autoSpaceDE w:val="0"/>
        <w:spacing w:after="80" w:line="240" w:lineRule="auto"/>
        <w:ind w:firstLine="720"/>
        <w:jc w:val="both"/>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pPr>
      <w:r w:rsidRPr="00134668">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Изучение подобранных материалов заканчивается составлением простого плана каждого источника в отдельности. Затем, объединяя общие вопросы, составляется сводный план, который нужно положить в основу доклада.</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 xml:space="preserve"> </w:t>
      </w:r>
      <w:r w:rsidRPr="00134668">
        <w:rPr>
          <w:rFonts w:ascii="Times New Roman" w:eastAsia="Times New Roman" w:hAnsi="Times New Roman" w:cs="Times New Roman"/>
          <w:b/>
          <w:bCs/>
          <w:sz w:val="24"/>
          <w:szCs w:val="24"/>
        </w:rPr>
        <w:t>5.Ориентированный объем выполненного задания</w:t>
      </w:r>
      <w:r w:rsidRPr="00134668">
        <w:rPr>
          <w:rFonts w:ascii="Times New Roman" w:eastAsia="Times New Roman" w:hAnsi="Times New Roman" w:cs="Times New Roman"/>
          <w:sz w:val="24"/>
          <w:szCs w:val="24"/>
        </w:rPr>
        <w:t xml:space="preserve"> </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Оформляется задание письменно, оно может включать элементы наглядности (иллюстрации, демонстрацию).</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Регламент времени на озвучивание сообщения – до 5-7 мин.</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Затраты времени на подготовку сообщения зависят от труд</w:t>
      </w:r>
      <w:r w:rsidRPr="00134668">
        <w:rPr>
          <w:rFonts w:ascii="Times New Roman" w:eastAsia="Times New Roman" w:hAnsi="Times New Roman" w:cs="Times New Roman"/>
          <w:sz w:val="24"/>
          <w:szCs w:val="24"/>
        </w:rPr>
        <w:softHyphen/>
        <w:t>ности сбора информации, сложности материала по теме, инди</w:t>
      </w:r>
      <w:r w:rsidRPr="00134668">
        <w:rPr>
          <w:rFonts w:ascii="Times New Roman" w:eastAsia="Times New Roman" w:hAnsi="Times New Roman" w:cs="Times New Roman"/>
          <w:sz w:val="24"/>
          <w:szCs w:val="24"/>
        </w:rPr>
        <w:softHyphen/>
        <w:t>видуальных особенностей студента и определяются преподава</w:t>
      </w:r>
      <w:r w:rsidRPr="00134668">
        <w:rPr>
          <w:rFonts w:ascii="Times New Roman" w:eastAsia="Times New Roman" w:hAnsi="Times New Roman" w:cs="Times New Roman"/>
          <w:sz w:val="24"/>
          <w:szCs w:val="24"/>
        </w:rPr>
        <w:softHyphen/>
        <w:t xml:space="preserve">телем. </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Ориентировочное время на подготовку информационного сообщения – 1ч.</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6.Основные требования к результатам работы</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b/>
          <w:bCs/>
          <w:i/>
          <w:iCs/>
          <w:sz w:val="24"/>
          <w:szCs w:val="24"/>
        </w:rPr>
      </w:pPr>
      <w:r w:rsidRPr="00134668">
        <w:rPr>
          <w:rFonts w:ascii="Times New Roman" w:eastAsia="Times New Roman" w:hAnsi="Times New Roman" w:cs="Times New Roman"/>
          <w:b/>
          <w:bCs/>
          <w:i/>
          <w:iCs/>
          <w:sz w:val="24"/>
          <w:szCs w:val="24"/>
        </w:rPr>
        <w:t>Критерии оценки:</w:t>
      </w:r>
    </w:p>
    <w:p w:rsidR="00134668" w:rsidRPr="00134668" w:rsidRDefault="00134668" w:rsidP="00134668">
      <w:pPr>
        <w:widowControl w:val="0"/>
        <w:numPr>
          <w:ilvl w:val="0"/>
          <w:numId w:val="8"/>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актуальность темы, 1 балл;</w:t>
      </w:r>
    </w:p>
    <w:p w:rsidR="00134668" w:rsidRPr="00134668" w:rsidRDefault="00134668" w:rsidP="00134668">
      <w:pPr>
        <w:widowControl w:val="0"/>
        <w:numPr>
          <w:ilvl w:val="0"/>
          <w:numId w:val="8"/>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соответствие содержания теме, 1 балла;</w:t>
      </w:r>
    </w:p>
    <w:p w:rsidR="00134668" w:rsidRPr="00134668" w:rsidRDefault="00134668" w:rsidP="00134668">
      <w:pPr>
        <w:widowControl w:val="0"/>
        <w:numPr>
          <w:ilvl w:val="0"/>
          <w:numId w:val="8"/>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глубина проработки материала, 1 балла;</w:t>
      </w:r>
    </w:p>
    <w:p w:rsidR="00134668" w:rsidRPr="00134668" w:rsidRDefault="00134668" w:rsidP="00134668">
      <w:pPr>
        <w:widowControl w:val="0"/>
        <w:numPr>
          <w:ilvl w:val="0"/>
          <w:numId w:val="8"/>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грамотность и полнота использования источников, 1 балл;</w:t>
      </w:r>
    </w:p>
    <w:p w:rsidR="00134668" w:rsidRPr="00134668" w:rsidRDefault="00134668" w:rsidP="00134668">
      <w:pPr>
        <w:widowControl w:val="0"/>
        <w:numPr>
          <w:ilvl w:val="0"/>
          <w:numId w:val="8"/>
        </w:numPr>
        <w:shd w:val="clear" w:color="auto" w:fill="FFFFFF"/>
        <w:tabs>
          <w:tab w:val="left" w:pos="725"/>
        </w:tabs>
        <w:autoSpaceDE w:val="0"/>
        <w:autoSpaceDN w:val="0"/>
        <w:adjustRightInd w:val="0"/>
        <w:spacing w:after="0" w:line="240" w:lineRule="auto"/>
        <w:ind w:left="142" w:firstLine="54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наличие элементов наглядности, 1 балла.</w:t>
      </w:r>
    </w:p>
    <w:p w:rsidR="00134668" w:rsidRPr="00134668" w:rsidRDefault="00134668" w:rsidP="00134668">
      <w:pPr>
        <w:widowControl w:val="0"/>
        <w:shd w:val="clear" w:color="auto" w:fill="FFFFFF"/>
        <w:tabs>
          <w:tab w:val="left" w:pos="725"/>
        </w:tabs>
        <w:autoSpaceDE w:val="0"/>
        <w:autoSpaceDN w:val="0"/>
        <w:adjustRightInd w:val="0"/>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Максимальное количество баллов: 5</w:t>
      </w:r>
    </w:p>
    <w:p w:rsidR="00134668" w:rsidRPr="00134668" w:rsidRDefault="00134668" w:rsidP="00134668">
      <w:pPr>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Оценка выставляется по количеству набранных баллов.</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7.Срок выполнения задания</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lastRenderedPageBreak/>
        <w:t>Задание выполняется к занятию по соответствующей теме</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8.Литература</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b/>
          <w:bCs/>
          <w:sz w:val="24"/>
          <w:szCs w:val="24"/>
        </w:rPr>
      </w:pP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3.2.2. Работа с нормативной документацией</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Требования к образовательным результатам:</w:t>
      </w:r>
    </w:p>
    <w:p w:rsidR="00134668" w:rsidRPr="00134668" w:rsidRDefault="00134668" w:rsidP="00134668">
      <w:pPr>
        <w:autoSpaceDE w:val="0"/>
        <w:autoSpaceDN w:val="0"/>
        <w:adjustRightInd w:val="0"/>
        <w:spacing w:after="80" w:line="240" w:lineRule="auto"/>
        <w:rPr>
          <w:rFonts w:ascii="Times New Roman" w:eastAsia="Times New Roman" w:hAnsi="Times New Roman" w:cs="Times New Roman"/>
          <w:bCs/>
          <w:color w:val="000000"/>
          <w:sz w:val="23"/>
          <w:szCs w:val="23"/>
        </w:rPr>
      </w:pPr>
      <w:r w:rsidRPr="00134668">
        <w:rPr>
          <w:rFonts w:ascii="Times New Roman" w:eastAsia="Times New Roman" w:hAnsi="Times New Roman" w:cs="Times New Roman"/>
          <w:b/>
          <w:bCs/>
          <w:sz w:val="24"/>
          <w:szCs w:val="24"/>
        </w:rPr>
        <w:t xml:space="preserve"> </w:t>
      </w:r>
      <w:r w:rsidRPr="00134668">
        <w:rPr>
          <w:rFonts w:ascii="Times New Roman" w:eastAsia="Times New Roman" w:hAnsi="Times New Roman" w:cs="Times New Roman"/>
          <w:i/>
          <w:iCs/>
          <w:sz w:val="24"/>
          <w:szCs w:val="24"/>
        </w:rPr>
        <w:t xml:space="preserve">овладеть  </w:t>
      </w:r>
      <w:r w:rsidRPr="00134668">
        <w:rPr>
          <w:rFonts w:ascii="Times New Roman" w:eastAsia="Times New Roman" w:hAnsi="Times New Roman" w:cs="Times New Roman"/>
          <w:bCs/>
          <w:color w:val="000000"/>
          <w:sz w:val="23"/>
          <w:szCs w:val="23"/>
        </w:rPr>
        <w:t>ОК1,ОК2,ОК3,ОК4,ОК5,ОК6,ОК7,ОК8,ОК9, ОК10</w:t>
      </w:r>
    </w:p>
    <w:p w:rsidR="00134668" w:rsidRPr="00134668" w:rsidRDefault="00134668" w:rsidP="00134668">
      <w:pPr>
        <w:spacing w:after="8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b/>
          <w:sz w:val="24"/>
          <w:szCs w:val="24"/>
        </w:rPr>
        <w:t>1.Темы работ:</w:t>
      </w:r>
      <w:r w:rsidRPr="00134668">
        <w:rPr>
          <w:rFonts w:ascii="Times New Roman" w:eastAsia="Times New Roman" w:hAnsi="Times New Roman" w:cs="Times New Roman"/>
          <w:sz w:val="24"/>
          <w:szCs w:val="24"/>
          <w:lang w:eastAsia="ru-RU"/>
        </w:rPr>
        <w:t xml:space="preserve"> </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1. Оформление документации практического занятия.</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2. Оформление документации лабораторного занятия.</w:t>
      </w:r>
    </w:p>
    <w:p w:rsidR="00134668" w:rsidRPr="00134668" w:rsidRDefault="00134668" w:rsidP="00134668">
      <w:pPr>
        <w:spacing w:after="80" w:line="240" w:lineRule="auto"/>
        <w:jc w:val="both"/>
        <w:rPr>
          <w:rFonts w:ascii="Times New Roman" w:eastAsia="Times New Roman" w:hAnsi="Times New Roman" w:cs="Calibri"/>
          <w:b/>
          <w:sz w:val="24"/>
          <w:szCs w:val="24"/>
        </w:rPr>
      </w:pPr>
      <w:r w:rsidRPr="00134668">
        <w:rPr>
          <w:rFonts w:ascii="Times New Roman" w:eastAsia="Times New Roman" w:hAnsi="Times New Roman" w:cs="Times New Roman"/>
          <w:b/>
          <w:sz w:val="24"/>
          <w:szCs w:val="24"/>
        </w:rPr>
        <w:t xml:space="preserve"> </w:t>
      </w:r>
      <w:r w:rsidRPr="00134668">
        <w:rPr>
          <w:rFonts w:ascii="Times New Roman" w:eastAsia="Times New Roman" w:hAnsi="Times New Roman" w:cs="Calibri"/>
          <w:b/>
          <w:sz w:val="24"/>
          <w:szCs w:val="24"/>
        </w:rPr>
        <w:t xml:space="preserve">2.Задание: </w:t>
      </w:r>
      <w:r w:rsidRPr="00134668">
        <w:rPr>
          <w:rFonts w:ascii="Times New Roman" w:eastAsia="Times New Roman" w:hAnsi="Times New Roman" w:cs="Calibri"/>
          <w:sz w:val="24"/>
          <w:szCs w:val="24"/>
        </w:rPr>
        <w:t>произвести расчёт сырья для приготовления блюд по заданию; разработать и оформить технологическую документацию.</w:t>
      </w:r>
    </w:p>
    <w:p w:rsidR="00134668" w:rsidRPr="00134668" w:rsidRDefault="00134668" w:rsidP="00134668">
      <w:pPr>
        <w:spacing w:after="0" w:line="240" w:lineRule="auto"/>
        <w:jc w:val="both"/>
        <w:rPr>
          <w:rFonts w:ascii="Times New Roman" w:eastAsia="Times New Roman" w:hAnsi="Times New Roman" w:cs="Calibri"/>
          <w:b/>
          <w:sz w:val="24"/>
          <w:szCs w:val="24"/>
        </w:rPr>
      </w:pPr>
      <w:r w:rsidRPr="00134668">
        <w:rPr>
          <w:rFonts w:ascii="Times New Roman" w:eastAsia="Times New Roman" w:hAnsi="Times New Roman" w:cs="Calibri"/>
          <w:b/>
          <w:sz w:val="24"/>
          <w:szCs w:val="24"/>
        </w:rPr>
        <w:t>3.Требования к знаниям, умениям, компетенциям</w:t>
      </w:r>
    </w:p>
    <w:p w:rsidR="00134668" w:rsidRPr="00134668" w:rsidRDefault="00134668" w:rsidP="00134668">
      <w:pPr>
        <w:spacing w:after="0" w:line="240" w:lineRule="auto"/>
        <w:jc w:val="both"/>
        <w:rPr>
          <w:rFonts w:ascii="Times New Roman" w:eastAsia="Times New Roman" w:hAnsi="Times New Roman" w:cs="Calibri"/>
          <w:i/>
          <w:sz w:val="24"/>
          <w:szCs w:val="24"/>
        </w:rPr>
      </w:pPr>
      <w:r w:rsidRPr="00134668">
        <w:rPr>
          <w:rFonts w:ascii="Times New Roman" w:eastAsia="Times New Roman" w:hAnsi="Times New Roman" w:cs="Calibri"/>
          <w:i/>
          <w:sz w:val="24"/>
          <w:szCs w:val="24"/>
        </w:rPr>
        <w:t>освоить З,  формировать  ОК3, ОК.5, ОК.6, ОК.7</w:t>
      </w:r>
    </w:p>
    <w:p w:rsidR="00134668" w:rsidRPr="00134668" w:rsidRDefault="00134668" w:rsidP="00134668">
      <w:pPr>
        <w:spacing w:after="0" w:line="240" w:lineRule="auto"/>
        <w:jc w:val="both"/>
        <w:rPr>
          <w:rFonts w:ascii="Times New Roman" w:eastAsia="Times New Roman" w:hAnsi="Times New Roman" w:cs="Calibri"/>
          <w:b/>
          <w:sz w:val="24"/>
          <w:szCs w:val="24"/>
        </w:rPr>
      </w:pPr>
      <w:r w:rsidRPr="00134668">
        <w:rPr>
          <w:rFonts w:ascii="Times New Roman" w:eastAsia="Times New Roman" w:hAnsi="Times New Roman" w:cs="Calibri"/>
          <w:b/>
          <w:sz w:val="24"/>
          <w:szCs w:val="24"/>
        </w:rPr>
        <w:t>4. Цель задания, указания к выполнению</w:t>
      </w:r>
    </w:p>
    <w:p w:rsidR="00134668" w:rsidRPr="00134668" w:rsidRDefault="00134668" w:rsidP="00134668">
      <w:pPr>
        <w:shd w:val="clear" w:color="auto" w:fill="FFFFFF"/>
        <w:spacing w:after="0" w:line="240" w:lineRule="auto"/>
        <w:ind w:firstLine="708"/>
        <w:jc w:val="both"/>
        <w:rPr>
          <w:rFonts w:ascii="Times New Roman" w:eastAsia="Times New Roman" w:hAnsi="Times New Roman" w:cs="Calibri"/>
          <w:sz w:val="24"/>
          <w:szCs w:val="24"/>
        </w:rPr>
      </w:pPr>
      <w:r w:rsidRPr="00134668">
        <w:rPr>
          <w:rFonts w:ascii="Times New Roman" w:eastAsia="Times New Roman" w:hAnsi="Times New Roman" w:cs="Calibri"/>
          <w:iCs/>
          <w:sz w:val="24"/>
          <w:szCs w:val="24"/>
        </w:rPr>
        <w:t xml:space="preserve">Разработка технологической документации практических и лабораторных занятий предусматривает применение ИКТ,  нормативно-технической документации (Сборника рецептур кулинарных блюд и изделий). Оформление  отчёта лабораторного занятия </w:t>
      </w:r>
      <w:r w:rsidRPr="00134668">
        <w:rPr>
          <w:rFonts w:ascii="Times New Roman" w:eastAsia="Times New Roman" w:hAnsi="Times New Roman" w:cs="Calibri"/>
          <w:sz w:val="24"/>
          <w:szCs w:val="24"/>
        </w:rPr>
        <w:t xml:space="preserve">производится обучающимся самостоятельно в </w:t>
      </w:r>
      <w:r w:rsidRPr="00134668">
        <w:rPr>
          <w:rFonts w:ascii="Times New Roman" w:eastAsia="Times New Roman" w:hAnsi="Times New Roman" w:cs="Calibri"/>
          <w:iCs/>
          <w:sz w:val="24"/>
          <w:szCs w:val="24"/>
        </w:rPr>
        <w:t>формате А4.</w:t>
      </w:r>
    </w:p>
    <w:p w:rsidR="00134668" w:rsidRPr="00134668" w:rsidRDefault="00134668" w:rsidP="00134668">
      <w:pPr>
        <w:shd w:val="clear" w:color="auto" w:fill="FFFFFF"/>
        <w:spacing w:after="0" w:line="240" w:lineRule="auto"/>
        <w:jc w:val="both"/>
        <w:rPr>
          <w:rFonts w:ascii="Times New Roman" w:eastAsia="Times New Roman" w:hAnsi="Times New Roman" w:cs="Calibri"/>
          <w:b/>
          <w:sz w:val="24"/>
          <w:szCs w:val="24"/>
        </w:rPr>
      </w:pPr>
      <w:r w:rsidRPr="00134668">
        <w:rPr>
          <w:rFonts w:ascii="Times New Roman" w:eastAsia="Times New Roman" w:hAnsi="Times New Roman" w:cs="Calibri"/>
          <w:b/>
          <w:sz w:val="24"/>
          <w:szCs w:val="24"/>
        </w:rPr>
        <w:t>5.Ориентированный объем выполненного задания</w:t>
      </w:r>
    </w:p>
    <w:p w:rsidR="00134668" w:rsidRPr="00134668" w:rsidRDefault="00134668" w:rsidP="00134668">
      <w:pPr>
        <w:shd w:val="clear" w:color="auto" w:fill="FFFFFF"/>
        <w:tabs>
          <w:tab w:val="left" w:pos="773"/>
        </w:tabs>
        <w:spacing w:after="0" w:line="240" w:lineRule="auto"/>
        <w:ind w:firstLine="709"/>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Затраты времени на оформление документации зависят от степе</w:t>
      </w:r>
      <w:r w:rsidRPr="00134668">
        <w:rPr>
          <w:rFonts w:ascii="Times New Roman" w:eastAsia="Times New Roman" w:hAnsi="Times New Roman" w:cs="Calibri"/>
          <w:sz w:val="24"/>
          <w:szCs w:val="24"/>
        </w:rPr>
        <w:softHyphen/>
        <w:t>ни трудности материала по теме, его объема, уровня сложности оформления документации, индивидуальных особенностей обучающегося и определяются преподавателем.</w:t>
      </w:r>
    </w:p>
    <w:p w:rsidR="00134668" w:rsidRPr="00134668" w:rsidRDefault="00134668" w:rsidP="00134668">
      <w:pPr>
        <w:shd w:val="clear" w:color="auto" w:fill="FFFFFF"/>
        <w:spacing w:after="0" w:line="240" w:lineRule="auto"/>
        <w:ind w:firstLine="709"/>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Ориентировочное время на подготовку – 1,5-2 ч</w:t>
      </w:r>
    </w:p>
    <w:p w:rsidR="00134668" w:rsidRPr="00134668" w:rsidRDefault="00134668" w:rsidP="00134668">
      <w:pPr>
        <w:shd w:val="clear" w:color="auto" w:fill="FFFFFF"/>
        <w:spacing w:after="0" w:line="240" w:lineRule="auto"/>
        <w:jc w:val="both"/>
        <w:rPr>
          <w:rFonts w:ascii="Times New Roman" w:eastAsia="Times New Roman" w:hAnsi="Times New Roman" w:cs="Calibri"/>
          <w:b/>
          <w:bCs/>
          <w:sz w:val="24"/>
          <w:szCs w:val="24"/>
          <w:lang w:eastAsia="ru-RU"/>
        </w:rPr>
      </w:pPr>
      <w:r w:rsidRPr="00134668">
        <w:rPr>
          <w:rFonts w:ascii="Times New Roman" w:eastAsia="Times New Roman" w:hAnsi="Times New Roman" w:cs="Calibri"/>
          <w:b/>
          <w:bCs/>
          <w:sz w:val="24"/>
          <w:szCs w:val="24"/>
          <w:lang w:eastAsia="ru-RU"/>
        </w:rPr>
        <w:t>6.Основные требования к результатам работы</w:t>
      </w:r>
    </w:p>
    <w:p w:rsidR="00134668" w:rsidRPr="00134668" w:rsidRDefault="00134668" w:rsidP="00134668">
      <w:pPr>
        <w:shd w:val="clear" w:color="auto" w:fill="FFFFFF"/>
        <w:spacing w:after="0" w:line="240" w:lineRule="auto"/>
        <w:jc w:val="both"/>
        <w:rPr>
          <w:rFonts w:ascii="Times New Roman" w:eastAsia="Times New Roman" w:hAnsi="Times New Roman" w:cs="Calibri"/>
          <w:i/>
          <w:sz w:val="24"/>
          <w:szCs w:val="24"/>
        </w:rPr>
      </w:pPr>
      <w:r w:rsidRPr="00134668">
        <w:rPr>
          <w:rFonts w:ascii="Times New Roman" w:eastAsia="Times New Roman" w:hAnsi="Times New Roman" w:cs="Calibri"/>
          <w:b/>
          <w:bCs/>
          <w:i/>
          <w:sz w:val="24"/>
          <w:szCs w:val="24"/>
          <w:lang w:eastAsia="ru-RU"/>
        </w:rPr>
        <w:t>Критерии оценки</w:t>
      </w:r>
    </w:p>
    <w:p w:rsidR="00134668" w:rsidRPr="00134668" w:rsidRDefault="00134668" w:rsidP="00134668">
      <w:pPr>
        <w:widowControl w:val="0"/>
        <w:numPr>
          <w:ilvl w:val="0"/>
          <w:numId w:val="9"/>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соответствие содержания теме, 1 балл;</w:t>
      </w:r>
    </w:p>
    <w:p w:rsidR="00134668" w:rsidRPr="00134668" w:rsidRDefault="00134668" w:rsidP="00134668">
      <w:pPr>
        <w:widowControl w:val="0"/>
        <w:numPr>
          <w:ilvl w:val="0"/>
          <w:numId w:val="9"/>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правильная структурированность информации, 5 баллов;</w:t>
      </w:r>
    </w:p>
    <w:p w:rsidR="00134668" w:rsidRPr="00134668" w:rsidRDefault="00134668" w:rsidP="00134668">
      <w:pPr>
        <w:widowControl w:val="0"/>
        <w:numPr>
          <w:ilvl w:val="0"/>
          <w:numId w:val="9"/>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наличие логической связи изложенной информации, 5 балл;</w:t>
      </w:r>
    </w:p>
    <w:p w:rsidR="00134668" w:rsidRPr="00134668" w:rsidRDefault="00134668" w:rsidP="00134668">
      <w:pPr>
        <w:widowControl w:val="0"/>
        <w:numPr>
          <w:ilvl w:val="0"/>
          <w:numId w:val="9"/>
        </w:numPr>
        <w:shd w:val="clear" w:color="auto" w:fill="FFFFFF"/>
        <w:tabs>
          <w:tab w:val="left" w:pos="730"/>
        </w:tabs>
        <w:autoSpaceDE w:val="0"/>
        <w:autoSpaceDN w:val="0"/>
        <w:adjustRightInd w:val="0"/>
        <w:spacing w:after="0" w:line="240" w:lineRule="auto"/>
        <w:ind w:left="720"/>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эстетичность оформления, его соответствие требова</w:t>
      </w:r>
      <w:r w:rsidRPr="00134668">
        <w:rPr>
          <w:rFonts w:ascii="Times New Roman" w:eastAsia="Times New Roman" w:hAnsi="Times New Roman" w:cs="Calibri"/>
          <w:sz w:val="24"/>
          <w:szCs w:val="24"/>
        </w:rPr>
        <w:softHyphen/>
        <w:t>ниям, 3 балла;</w:t>
      </w:r>
    </w:p>
    <w:p w:rsidR="00134668" w:rsidRPr="00134668" w:rsidRDefault="00134668" w:rsidP="00134668">
      <w:pPr>
        <w:widowControl w:val="0"/>
        <w:numPr>
          <w:ilvl w:val="0"/>
          <w:numId w:val="9"/>
        </w:numPr>
        <w:shd w:val="clear" w:color="auto" w:fill="FFFFFF"/>
        <w:tabs>
          <w:tab w:val="left" w:pos="730"/>
        </w:tabs>
        <w:autoSpaceDE w:val="0"/>
        <w:autoSpaceDN w:val="0"/>
        <w:adjustRightInd w:val="0"/>
        <w:spacing w:after="0" w:line="240" w:lineRule="auto"/>
        <w:ind w:left="720"/>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работа представлена в срок, 1 балл.</w:t>
      </w:r>
    </w:p>
    <w:p w:rsidR="00134668" w:rsidRPr="00134668" w:rsidRDefault="00134668" w:rsidP="00134668">
      <w:pPr>
        <w:widowControl w:val="0"/>
        <w:shd w:val="clear" w:color="auto" w:fill="FFFFFF"/>
        <w:tabs>
          <w:tab w:val="left" w:pos="730"/>
        </w:tabs>
        <w:autoSpaceDE w:val="0"/>
        <w:autoSpaceDN w:val="0"/>
        <w:adjustRightInd w:val="0"/>
        <w:spacing w:after="0" w:line="240" w:lineRule="auto"/>
        <w:jc w:val="both"/>
        <w:rPr>
          <w:rFonts w:ascii="Times New Roman" w:eastAsia="Times New Roman" w:hAnsi="Times New Roman" w:cs="Calibri"/>
          <w:sz w:val="24"/>
          <w:szCs w:val="24"/>
        </w:rPr>
      </w:pPr>
      <w:r w:rsidRPr="00134668">
        <w:rPr>
          <w:rFonts w:ascii="Times New Roman" w:eastAsia="Times New Roman" w:hAnsi="Times New Roman" w:cs="Calibri"/>
          <w:sz w:val="24"/>
          <w:szCs w:val="24"/>
        </w:rPr>
        <w:t>Максимальное количество баллов: 15.</w:t>
      </w:r>
    </w:p>
    <w:p w:rsidR="00134668" w:rsidRPr="00134668" w:rsidRDefault="00134668" w:rsidP="00134668">
      <w:pPr>
        <w:spacing w:after="0" w:line="240" w:lineRule="auto"/>
        <w:jc w:val="both"/>
        <w:rPr>
          <w:rFonts w:ascii="Times New Roman" w:eastAsia="Times New Roman" w:hAnsi="Times New Roman" w:cs="Calibri"/>
          <w:sz w:val="24"/>
          <w:szCs w:val="24"/>
          <w:lang w:eastAsia="ru-RU"/>
        </w:rPr>
      </w:pPr>
      <w:r w:rsidRPr="00134668">
        <w:rPr>
          <w:rFonts w:ascii="Times New Roman" w:eastAsia="Times New Roman" w:hAnsi="Times New Roman" w:cs="Calibri"/>
          <w:sz w:val="24"/>
          <w:szCs w:val="24"/>
          <w:lang w:eastAsia="ru-RU"/>
        </w:rPr>
        <w:t>14-15 баллов соответствует оценке «5»</w:t>
      </w:r>
    </w:p>
    <w:p w:rsidR="00134668" w:rsidRPr="00134668" w:rsidRDefault="00134668" w:rsidP="00134668">
      <w:pPr>
        <w:spacing w:after="0" w:line="240" w:lineRule="auto"/>
        <w:jc w:val="both"/>
        <w:rPr>
          <w:rFonts w:ascii="Times New Roman" w:eastAsia="Times New Roman" w:hAnsi="Times New Roman" w:cs="Calibri"/>
          <w:sz w:val="24"/>
          <w:szCs w:val="24"/>
          <w:lang w:eastAsia="ru-RU"/>
        </w:rPr>
      </w:pPr>
      <w:r w:rsidRPr="00134668">
        <w:rPr>
          <w:rFonts w:ascii="Times New Roman" w:eastAsia="Times New Roman" w:hAnsi="Times New Roman" w:cs="Calibri"/>
          <w:sz w:val="24"/>
          <w:szCs w:val="24"/>
          <w:lang w:eastAsia="ru-RU"/>
        </w:rPr>
        <w:t>11-13 баллов – «4»</w:t>
      </w:r>
    </w:p>
    <w:p w:rsidR="00134668" w:rsidRPr="00134668" w:rsidRDefault="00134668" w:rsidP="00134668">
      <w:pPr>
        <w:spacing w:after="0" w:line="240" w:lineRule="auto"/>
        <w:jc w:val="both"/>
        <w:rPr>
          <w:rFonts w:ascii="Times New Roman" w:eastAsia="Times New Roman" w:hAnsi="Times New Roman" w:cs="Calibri"/>
          <w:sz w:val="24"/>
          <w:szCs w:val="24"/>
          <w:lang w:eastAsia="ru-RU"/>
        </w:rPr>
      </w:pPr>
      <w:r w:rsidRPr="00134668">
        <w:rPr>
          <w:rFonts w:ascii="Times New Roman" w:eastAsia="Times New Roman" w:hAnsi="Times New Roman" w:cs="Calibri"/>
          <w:sz w:val="24"/>
          <w:szCs w:val="24"/>
          <w:lang w:eastAsia="ru-RU"/>
        </w:rPr>
        <w:t>8-10 баллов – «3»</w:t>
      </w:r>
    </w:p>
    <w:p w:rsidR="00134668" w:rsidRPr="00134668" w:rsidRDefault="00134668" w:rsidP="00134668">
      <w:pPr>
        <w:spacing w:after="0" w:line="240" w:lineRule="auto"/>
        <w:jc w:val="both"/>
        <w:rPr>
          <w:rFonts w:ascii="Times New Roman" w:eastAsia="Times New Roman" w:hAnsi="Times New Roman" w:cs="Calibri"/>
          <w:b/>
          <w:i/>
          <w:sz w:val="24"/>
          <w:szCs w:val="24"/>
          <w:lang w:eastAsia="ru-RU"/>
        </w:rPr>
      </w:pPr>
      <w:r w:rsidRPr="00134668">
        <w:rPr>
          <w:rFonts w:ascii="Times New Roman" w:eastAsia="Times New Roman" w:hAnsi="Times New Roman" w:cs="Calibri"/>
          <w:sz w:val="24"/>
          <w:szCs w:val="24"/>
          <w:lang w:eastAsia="ru-RU"/>
        </w:rPr>
        <w:t>менее 8 баллов – «2»</w:t>
      </w:r>
    </w:p>
    <w:p w:rsidR="00134668" w:rsidRPr="00134668" w:rsidRDefault="00134668" w:rsidP="00134668">
      <w:pPr>
        <w:spacing w:after="0" w:line="240" w:lineRule="auto"/>
        <w:jc w:val="both"/>
        <w:rPr>
          <w:rFonts w:ascii="Times New Roman" w:eastAsia="Times New Roman" w:hAnsi="Times New Roman" w:cs="Calibri"/>
          <w:b/>
          <w:sz w:val="24"/>
          <w:szCs w:val="24"/>
        </w:rPr>
      </w:pPr>
      <w:r w:rsidRPr="00134668">
        <w:rPr>
          <w:rFonts w:ascii="Times New Roman" w:eastAsia="Times New Roman" w:hAnsi="Times New Roman" w:cs="Calibri"/>
          <w:b/>
          <w:sz w:val="24"/>
          <w:szCs w:val="24"/>
          <w:lang w:eastAsia="ru-RU"/>
        </w:rPr>
        <w:t>7.</w:t>
      </w:r>
      <w:r w:rsidRPr="00134668">
        <w:rPr>
          <w:rFonts w:ascii="Times New Roman" w:eastAsia="Times New Roman" w:hAnsi="Times New Roman" w:cs="Calibri"/>
          <w:b/>
          <w:sz w:val="24"/>
          <w:szCs w:val="24"/>
        </w:rPr>
        <w:t>Срок выполнения задания</w:t>
      </w:r>
    </w:p>
    <w:p w:rsidR="00134668" w:rsidRPr="00134668" w:rsidRDefault="00134668" w:rsidP="00134668">
      <w:pPr>
        <w:spacing w:after="0" w:line="240" w:lineRule="auto"/>
        <w:jc w:val="both"/>
        <w:rPr>
          <w:rFonts w:ascii="Times New Roman" w:eastAsia="Times New Roman" w:hAnsi="Times New Roman" w:cs="Calibri"/>
          <w:sz w:val="24"/>
          <w:szCs w:val="24"/>
          <w:lang w:eastAsia="ru-RU"/>
        </w:rPr>
      </w:pPr>
      <w:r w:rsidRPr="00134668">
        <w:rPr>
          <w:rFonts w:ascii="Times New Roman" w:eastAsia="Times New Roman" w:hAnsi="Times New Roman" w:cs="Calibri"/>
          <w:sz w:val="24"/>
          <w:szCs w:val="24"/>
        </w:rPr>
        <w:t>Задания выдаются на одном из практических и лабораторных занятиях, отчёты выполняются и сдаются после изучения соответствующей темы на занятии.</w:t>
      </w:r>
    </w:p>
    <w:p w:rsidR="00134668" w:rsidRPr="00134668" w:rsidRDefault="00134668" w:rsidP="00134668">
      <w:pPr>
        <w:spacing w:after="0" w:line="240" w:lineRule="auto"/>
        <w:jc w:val="both"/>
        <w:rPr>
          <w:rFonts w:ascii="Times New Roman" w:eastAsia="Times New Roman" w:hAnsi="Times New Roman" w:cs="Calibri"/>
          <w:b/>
          <w:sz w:val="24"/>
          <w:szCs w:val="24"/>
        </w:rPr>
      </w:pPr>
      <w:r w:rsidRPr="00134668">
        <w:rPr>
          <w:rFonts w:ascii="Times New Roman" w:eastAsia="Times New Roman" w:hAnsi="Times New Roman" w:cs="Calibri"/>
          <w:b/>
          <w:sz w:val="24"/>
          <w:szCs w:val="24"/>
        </w:rPr>
        <w:t>8.Литература</w:t>
      </w:r>
    </w:p>
    <w:p w:rsidR="00134668" w:rsidRPr="00134668" w:rsidRDefault="00134668" w:rsidP="00134668">
      <w:pPr>
        <w:shd w:val="clear" w:color="auto" w:fill="FFFFFF"/>
        <w:spacing w:after="0" w:line="240" w:lineRule="auto"/>
        <w:ind w:left="142"/>
        <w:jc w:val="both"/>
        <w:rPr>
          <w:rFonts w:ascii="Times New Roman" w:eastAsia="Times New Roman" w:hAnsi="Times New Roman" w:cs="Times New Roman"/>
          <w:b/>
          <w:bCs/>
          <w:sz w:val="24"/>
          <w:szCs w:val="24"/>
        </w:rPr>
      </w:pPr>
    </w:p>
    <w:p w:rsidR="00134668" w:rsidRPr="00134668" w:rsidRDefault="00134668" w:rsidP="00134668">
      <w:pPr>
        <w:spacing w:after="0" w:line="240" w:lineRule="auto"/>
        <w:jc w:val="both"/>
        <w:rPr>
          <w:rFonts w:ascii="Times New Roman" w:eastAsia="Times New Roman" w:hAnsi="Times New Roman" w:cs="Times New Roman"/>
          <w:b/>
          <w:bCs/>
          <w:i/>
          <w:iCs/>
          <w:sz w:val="24"/>
          <w:szCs w:val="24"/>
          <w:lang w:eastAsia="ru-RU"/>
        </w:rPr>
      </w:pPr>
      <w:r w:rsidRPr="00134668">
        <w:rPr>
          <w:rFonts w:ascii="Times New Roman" w:eastAsia="Times New Roman" w:hAnsi="Times New Roman" w:cs="Times New Roman"/>
          <w:b/>
          <w:bCs/>
          <w:sz w:val="28"/>
          <w:szCs w:val="28"/>
        </w:rPr>
        <w:t>3.3.</w:t>
      </w:r>
      <w:r w:rsidRPr="00134668">
        <w:rPr>
          <w:rFonts w:ascii="Times New Roman" w:eastAsia="Times New Roman" w:hAnsi="Times New Roman" w:cs="Times New Roman"/>
          <w:b/>
          <w:bCs/>
          <w:sz w:val="24"/>
          <w:szCs w:val="24"/>
        </w:rPr>
        <w:t xml:space="preserve"> Методические указания по выполнению</w:t>
      </w:r>
      <w:r w:rsidRPr="00134668">
        <w:rPr>
          <w:rFonts w:ascii="Times New Roman" w:eastAsia="Times New Roman" w:hAnsi="Times New Roman" w:cs="Times New Roman"/>
          <w:b/>
          <w:bCs/>
          <w:color w:val="000000"/>
          <w:sz w:val="24"/>
          <w:szCs w:val="24"/>
        </w:rPr>
        <w:t xml:space="preserve"> </w:t>
      </w:r>
      <w:r w:rsidRPr="00134668">
        <w:rPr>
          <w:rFonts w:ascii="Times New Roman" w:eastAsia="Times New Roman" w:hAnsi="Times New Roman" w:cs="Times New Roman"/>
          <w:b/>
          <w:bCs/>
          <w:color w:val="000000"/>
          <w:sz w:val="24"/>
          <w:szCs w:val="24"/>
          <w:lang w:eastAsia="ru-RU"/>
        </w:rPr>
        <w:t>аудиторной самостоятельной работы</w:t>
      </w:r>
      <w:r w:rsidRPr="00134668">
        <w:rPr>
          <w:rFonts w:ascii="Times New Roman" w:eastAsia="Times New Roman" w:hAnsi="Times New Roman" w:cs="Times New Roman"/>
          <w:b/>
          <w:bCs/>
          <w:i/>
          <w:iCs/>
          <w:sz w:val="24"/>
          <w:szCs w:val="24"/>
          <w:lang w:eastAsia="ru-RU"/>
        </w:rPr>
        <w:t xml:space="preserve"> </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Требования к образовательным результатам:</w:t>
      </w:r>
    </w:p>
    <w:p w:rsidR="00134668" w:rsidRPr="00134668" w:rsidRDefault="00134668" w:rsidP="00134668">
      <w:pPr>
        <w:autoSpaceDE w:val="0"/>
        <w:autoSpaceDN w:val="0"/>
        <w:adjustRightInd w:val="0"/>
        <w:spacing w:after="80" w:line="240" w:lineRule="auto"/>
        <w:rPr>
          <w:rFonts w:ascii="Times New Roman" w:eastAsia="Times New Roman" w:hAnsi="Times New Roman" w:cs="Times New Roman"/>
          <w:bCs/>
          <w:color w:val="000000"/>
          <w:sz w:val="23"/>
          <w:szCs w:val="23"/>
        </w:rPr>
      </w:pPr>
      <w:r w:rsidRPr="00134668">
        <w:rPr>
          <w:rFonts w:ascii="Times New Roman" w:eastAsia="Times New Roman" w:hAnsi="Times New Roman" w:cs="Times New Roman"/>
          <w:b/>
          <w:bCs/>
          <w:sz w:val="24"/>
          <w:szCs w:val="24"/>
        </w:rPr>
        <w:t xml:space="preserve"> </w:t>
      </w:r>
      <w:r w:rsidRPr="00134668">
        <w:rPr>
          <w:rFonts w:ascii="Times New Roman" w:eastAsia="Times New Roman" w:hAnsi="Times New Roman" w:cs="Times New Roman"/>
          <w:i/>
          <w:iCs/>
          <w:sz w:val="24"/>
          <w:szCs w:val="24"/>
        </w:rPr>
        <w:t xml:space="preserve">овладеть  </w:t>
      </w:r>
      <w:r w:rsidRPr="00134668">
        <w:rPr>
          <w:rFonts w:ascii="Times New Roman" w:eastAsia="Times New Roman" w:hAnsi="Times New Roman" w:cs="Times New Roman"/>
          <w:bCs/>
          <w:color w:val="000000"/>
          <w:sz w:val="23"/>
          <w:szCs w:val="23"/>
        </w:rPr>
        <w:t>ОК1,ОК2,ОК3,ОК4,ОК5,ОК6,ОК7</w:t>
      </w:r>
    </w:p>
    <w:p w:rsidR="00134668" w:rsidRPr="00134668" w:rsidRDefault="00134668" w:rsidP="00134668">
      <w:pPr>
        <w:spacing w:after="80" w:line="240" w:lineRule="auto"/>
        <w:ind w:left="142"/>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 xml:space="preserve">3.3.1. Методические рекомендации по </w:t>
      </w:r>
      <w:r w:rsidRPr="00134668">
        <w:rPr>
          <w:rFonts w:ascii="Times New Roman" w:eastAsia="Times New Roman" w:hAnsi="Times New Roman" w:cs="Times New Roman"/>
          <w:b/>
          <w:bCs/>
          <w:color w:val="000000"/>
          <w:sz w:val="24"/>
          <w:szCs w:val="24"/>
        </w:rPr>
        <w:t>решению задач</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sz w:val="24"/>
          <w:szCs w:val="24"/>
        </w:rPr>
        <w:t>1</w:t>
      </w:r>
      <w:r w:rsidRPr="00134668">
        <w:rPr>
          <w:rFonts w:ascii="Times New Roman" w:eastAsia="Times New Roman" w:hAnsi="Times New Roman" w:cs="Times New Roman"/>
          <w:b/>
          <w:bCs/>
          <w:sz w:val="24"/>
          <w:szCs w:val="24"/>
        </w:rPr>
        <w:t xml:space="preserve">)Тема работы </w:t>
      </w:r>
    </w:p>
    <w:p w:rsidR="00134668" w:rsidRPr="00134668" w:rsidRDefault="00134668" w:rsidP="00134668">
      <w:pPr>
        <w:spacing w:after="0" w:line="240" w:lineRule="auto"/>
        <w:jc w:val="both"/>
        <w:rPr>
          <w:rFonts w:ascii="Times New Roman" w:eastAsia="Times New Roman" w:hAnsi="Times New Roman" w:cs="Times New Roman"/>
          <w:i/>
          <w:iCs/>
          <w:sz w:val="24"/>
          <w:szCs w:val="24"/>
          <w:lang w:eastAsia="ru-RU"/>
        </w:rPr>
      </w:pPr>
      <w:r w:rsidRPr="00134668">
        <w:rPr>
          <w:rFonts w:ascii="Times New Roman" w:eastAsia="Times New Roman" w:hAnsi="Times New Roman" w:cs="Times New Roman"/>
          <w:b/>
          <w:bCs/>
          <w:sz w:val="24"/>
          <w:szCs w:val="24"/>
          <w:lang w:eastAsia="ru-RU"/>
        </w:rPr>
        <w:t>2</w:t>
      </w:r>
      <w:r w:rsidRPr="00134668">
        <w:rPr>
          <w:rFonts w:ascii="Times New Roman" w:eastAsia="Times New Roman" w:hAnsi="Times New Roman" w:cs="Times New Roman"/>
          <w:i/>
          <w:iCs/>
          <w:sz w:val="24"/>
          <w:szCs w:val="24"/>
          <w:lang w:eastAsia="ru-RU"/>
        </w:rPr>
        <w:t>)</w:t>
      </w:r>
      <w:r w:rsidRPr="00134668">
        <w:rPr>
          <w:rFonts w:ascii="Times New Roman" w:eastAsia="Times New Roman" w:hAnsi="Times New Roman" w:cs="Times New Roman"/>
          <w:b/>
          <w:bCs/>
          <w:sz w:val="24"/>
          <w:szCs w:val="24"/>
        </w:rPr>
        <w:t>Задание</w:t>
      </w:r>
      <w:r w:rsidRPr="00134668">
        <w:rPr>
          <w:rFonts w:ascii="Times New Roman" w:eastAsia="Times New Roman" w:hAnsi="Times New Roman" w:cs="Times New Roman"/>
          <w:b/>
          <w:bCs/>
          <w:i/>
          <w:iCs/>
          <w:sz w:val="24"/>
          <w:szCs w:val="24"/>
        </w:rPr>
        <w:t xml:space="preserve"> решить задачи по теме урока в соответствии с алгоритмом</w:t>
      </w:r>
      <w:r w:rsidRPr="00134668">
        <w:rPr>
          <w:rFonts w:ascii="Times New Roman" w:eastAsia="Times New Roman" w:hAnsi="Times New Roman" w:cs="Times New Roman"/>
          <w:sz w:val="24"/>
          <w:szCs w:val="24"/>
        </w:rPr>
        <w:t xml:space="preserve">  </w:t>
      </w:r>
    </w:p>
    <w:p w:rsidR="00134668" w:rsidRPr="00134668" w:rsidRDefault="00134668" w:rsidP="00134668">
      <w:pPr>
        <w:spacing w:after="0" w:line="240" w:lineRule="auto"/>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3)Требования к знаниям, умениям, компетенциям</w:t>
      </w:r>
    </w:p>
    <w:p w:rsidR="00134668" w:rsidRPr="00134668" w:rsidRDefault="00134668" w:rsidP="00134668">
      <w:pPr>
        <w:spacing w:after="80" w:line="240" w:lineRule="auto"/>
        <w:rPr>
          <w:rFonts w:ascii="Times New Roman" w:eastAsia="Times New Roman" w:hAnsi="Times New Roman" w:cs="Times New Roman"/>
          <w:sz w:val="24"/>
          <w:szCs w:val="24"/>
        </w:rPr>
      </w:pPr>
      <w:r w:rsidRPr="00134668">
        <w:rPr>
          <w:rFonts w:ascii="Times New Roman" w:eastAsia="Times New Roman" w:hAnsi="Times New Roman" w:cs="Times New Roman"/>
          <w:i/>
          <w:iCs/>
          <w:sz w:val="24"/>
          <w:szCs w:val="24"/>
        </w:rPr>
        <w:t xml:space="preserve"> освоить</w:t>
      </w:r>
      <w:r w:rsidRPr="00134668">
        <w:rPr>
          <w:rFonts w:ascii="Times New Roman" w:eastAsia="Times New Roman" w:hAnsi="Times New Roman" w:cs="Times New Roman"/>
          <w:sz w:val="24"/>
          <w:szCs w:val="24"/>
        </w:rPr>
        <w:t xml:space="preserve"> З1-7; У1-5</w:t>
      </w:r>
      <w:r w:rsidRPr="00134668">
        <w:rPr>
          <w:rFonts w:ascii="Times New Roman" w:eastAsia="Times New Roman" w:hAnsi="Times New Roman" w:cs="Times New Roman"/>
          <w:i/>
          <w:iCs/>
          <w:sz w:val="24"/>
          <w:szCs w:val="24"/>
        </w:rPr>
        <w:t xml:space="preserve">  , формировать</w:t>
      </w:r>
      <w:r w:rsidRPr="00134668">
        <w:rPr>
          <w:rFonts w:ascii="Times New Roman" w:eastAsia="Times New Roman" w:hAnsi="Times New Roman" w:cs="Times New Roman"/>
          <w:sz w:val="24"/>
          <w:szCs w:val="24"/>
        </w:rPr>
        <w:t>. ОК 1-7</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4)Цель задания, указания к выполнению</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Технологический процесс производства кулинарной продукции состоит</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lastRenderedPageBreak/>
        <w:t>из ряда этапов, или стадий обработки продуктов. В соответствии</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с постадийной характеристикой технологического процесса используемые</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в сборнике понятия - сырье, полуфабрикат, готовая кулинарная продукция</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и т. д. - моіуг быть определены следующим образом:</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сырье - продукты, используемые для изготовления готовой кулинарной</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продукции по полной технологической схеме;</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масса брутто сырья - продукты, не прошедшие механическую кулинарную</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обработку;</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масса нетто сырья - продукты, прошедшие механическую кулинарную</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обработку;</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полуфабрикат - продукт, прошедший одну или несколько стадий</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кулинарной обработки, но не готовый к использованию. В зависимости</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от полной обработки полуфабрикаты могут иметь различную степень готовности;</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готовая кулинарная продукция - состоит из различных кулинарных</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и кондитерских изделий, которые реализуют предприятия общественного</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питания;</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кулинарное изделие или блюдо - кушанье с определенным составом</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продуктов, прошедших кулинарную обработку, порционированное</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и оформленное.</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На разных стадиях производства и потребления кулинарной продукции</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образуются отходы и технологические потери продуктов:</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технологические потери продуктов - потери основной части продуктов</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при производстве и потреблении кулинарной продукции (крошки</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при нарезке хлеба, остатки жидкой каши на кухонной посуде и др.);</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отходы - остатки продуктов, отличные от основной съедобной части</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по пищевым или техническим достоинствам (загрязненные и загнившие</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листья белокочанной капусты, рыбья чешуя, посторонняя примесь в крупах</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и бобовых и др.).</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В зависимости от последующего использования отходы подразделяют</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на пищевые и технические:</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При решении задач следует пользоваться технологическими нормативами.</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К технологическим нормативным документам относят:</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сборники технологических нормативов (издание 1994, 1996, 1997,</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2002 гг.);</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«Сборник рецептур национальных блюд и кулинарных изделий»</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w:t>
      </w:r>
      <w:smartTag w:uri="urn:schemas-microsoft-com:office:smarttags" w:element="metricconverter">
        <w:smartTagPr>
          <w:attr w:name="ProductID" w:val="2001 г"/>
        </w:smartTagPr>
        <w:r w:rsidRPr="00134668">
          <w:rPr>
            <w:rFonts w:ascii="Times New Roman" w:eastAsia="Times New Roman" w:hAnsi="Times New Roman" w:cs="Times New Roman"/>
            <w:bCs/>
            <w:sz w:val="24"/>
            <w:szCs w:val="24"/>
          </w:rPr>
          <w:t>2001 г</w:t>
        </w:r>
      </w:smartTag>
      <w:r w:rsidRPr="00134668">
        <w:rPr>
          <w:rFonts w:ascii="Times New Roman" w:eastAsia="Times New Roman" w:hAnsi="Times New Roman" w:cs="Times New Roman"/>
          <w:bCs/>
          <w:sz w:val="24"/>
          <w:szCs w:val="24"/>
        </w:rPr>
        <w:t>.);</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«Сборник рецептур мучных, кондитерских и хлебобулочных изделий</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w:t>
      </w:r>
      <w:smartTag w:uri="urn:schemas-microsoft-com:office:smarttags" w:element="metricconverter">
        <w:smartTagPr>
          <w:attr w:name="ProductID" w:val="1986 г"/>
        </w:smartTagPr>
        <w:r w:rsidRPr="00134668">
          <w:rPr>
            <w:rFonts w:ascii="Times New Roman" w:eastAsia="Times New Roman" w:hAnsi="Times New Roman" w:cs="Times New Roman"/>
            <w:bCs/>
            <w:sz w:val="24"/>
            <w:szCs w:val="24"/>
          </w:rPr>
          <w:t>1986 г</w:t>
        </w:r>
      </w:smartTag>
      <w:r w:rsidRPr="00134668">
        <w:rPr>
          <w:rFonts w:ascii="Times New Roman" w:eastAsia="Times New Roman" w:hAnsi="Times New Roman" w:cs="Times New Roman"/>
          <w:bCs/>
          <w:sz w:val="24"/>
          <w:szCs w:val="24"/>
        </w:rPr>
        <w:t>.);</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«Сборник рецептур блюд и кулинарных изделий для предприятий</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общественного питания» (далее - Сборник рецептур), ч. 1,2 (</w:t>
      </w:r>
      <w:smartTag w:uri="urn:schemas-microsoft-com:office:smarttags" w:element="metricconverter">
        <w:smartTagPr>
          <w:attr w:name="ProductID" w:val="1997 г"/>
        </w:smartTagPr>
        <w:r w:rsidRPr="00134668">
          <w:rPr>
            <w:rFonts w:ascii="Times New Roman" w:eastAsia="Times New Roman" w:hAnsi="Times New Roman" w:cs="Times New Roman"/>
            <w:bCs/>
            <w:sz w:val="24"/>
            <w:szCs w:val="24"/>
          </w:rPr>
          <w:t>1997 г</w:t>
        </w:r>
      </w:smartTag>
      <w:r w:rsidRPr="00134668">
        <w:rPr>
          <w:rFonts w:ascii="Times New Roman" w:eastAsia="Times New Roman" w:hAnsi="Times New Roman" w:cs="Times New Roman"/>
          <w:bCs/>
          <w:sz w:val="24"/>
          <w:szCs w:val="24"/>
        </w:rPr>
        <w:t>.).</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Следует иметь в виду, что нормы вложения продуктов массой брутто</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в рецептурах последнего из перечисленных сборников рассчитаны на стандартное</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сырье определенных кондиций. Кондиции стандартного сырья</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приведены в нем на с. 3-4. При использовании стандартного сырья других</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кондиций или способов промышленной обработки, отличающихся от предусмотренных</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в рецептурах, норму вложения сырья определяют в соответствии</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с таблицами, приведенными в Сборнике рецептур.</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Существуют следующие основные типы технологических задач:</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1. Задачи на расчет количества отходов и потерь. Расчет таких задач</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производится по формуле</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xml:space="preserve">М отх = </w:t>
      </w:r>
      <w:r w:rsidRPr="00134668">
        <w:rPr>
          <w:rFonts w:ascii="Times New Roman" w:eastAsia="Times New Roman" w:hAnsi="Times New Roman" w:cs="Times New Roman"/>
          <w:bCs/>
          <w:sz w:val="24"/>
          <w:szCs w:val="24"/>
          <w:u w:val="single"/>
        </w:rPr>
        <w:t>М брутто* %отх</w:t>
      </w:r>
      <w:r w:rsidRPr="00134668">
        <w:rPr>
          <w:rFonts w:ascii="Times New Roman" w:eastAsia="Times New Roman" w:hAnsi="Times New Roman" w:cs="Times New Roman"/>
          <w:bCs/>
          <w:sz w:val="24"/>
          <w:szCs w:val="24"/>
        </w:rPr>
        <w:t xml:space="preserve"> </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lastRenderedPageBreak/>
        <w:t xml:space="preserve">                             100           ,кг. (1)</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2. Задачи на расчет массы нетто полуфабриката или готового изделия.</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Расчет таких задач производится по формуле</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xml:space="preserve">М нетто = </w:t>
      </w:r>
      <w:r w:rsidRPr="00134668">
        <w:rPr>
          <w:rFonts w:ascii="Times New Roman" w:eastAsia="Times New Roman" w:hAnsi="Times New Roman" w:cs="Times New Roman"/>
          <w:bCs/>
          <w:sz w:val="24"/>
          <w:szCs w:val="24"/>
          <w:u w:val="single"/>
        </w:rPr>
        <w:t>М брутто*(100-%отх)</w:t>
      </w:r>
      <w:r w:rsidRPr="00134668">
        <w:rPr>
          <w:rFonts w:ascii="Times New Roman" w:eastAsia="Times New Roman" w:hAnsi="Times New Roman" w:cs="Times New Roman"/>
          <w:bCs/>
          <w:sz w:val="24"/>
          <w:szCs w:val="24"/>
        </w:rPr>
        <w:t xml:space="preserve"> </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xml:space="preserve">                                 100       ,кг.  (2)</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3. Задачи на расчет массы брутто сырья. Расчет производится по формуле</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xml:space="preserve">М брутто = </w:t>
      </w:r>
      <w:r w:rsidRPr="00134668">
        <w:rPr>
          <w:rFonts w:ascii="Times New Roman" w:eastAsia="Times New Roman" w:hAnsi="Times New Roman" w:cs="Times New Roman"/>
          <w:bCs/>
          <w:sz w:val="24"/>
          <w:szCs w:val="24"/>
          <w:u w:val="single"/>
        </w:rPr>
        <w:t>М нетто*100</w:t>
      </w:r>
      <w:r w:rsidRPr="00134668">
        <w:rPr>
          <w:rFonts w:ascii="Times New Roman" w:eastAsia="Times New Roman" w:hAnsi="Times New Roman" w:cs="Times New Roman"/>
          <w:bCs/>
          <w:sz w:val="24"/>
          <w:szCs w:val="24"/>
        </w:rPr>
        <w:t xml:space="preserve"> </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xml:space="preserve">                       100-% отх       ,кг.  (3)</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4. Задачи на расчет количества сырья других кондиций. Если в задачах необходимо определить количество отходов, массу брутто или нетто сырья других кондиций (сезона), т. е. отличающегося от предусмотренного в рецептурах, то следует произвести перерасчет сырья, используя таблицы, приведенные в приложении Сборника рецепур, по конкретному виду сырья.</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xml:space="preserve">5. Задачи на расчет количества порций готовых изделий, которые можно получить из имеющегося сырья. При решении этих задач необходимо учитывать выход одной порции, кондицию сырья, сезон приготовления. Следует иметь в виду, что масса сырья в рецептурах Сборника рецептур дана из расчета на </w:t>
      </w:r>
      <w:smartTag w:uri="urn:schemas-microsoft-com:office:smarttags" w:element="metricconverter">
        <w:smartTagPr>
          <w:attr w:name="ProductID" w:val="1000 г"/>
        </w:smartTagPr>
        <w:r w:rsidRPr="00134668">
          <w:rPr>
            <w:rFonts w:ascii="Times New Roman" w:eastAsia="Times New Roman" w:hAnsi="Times New Roman" w:cs="Times New Roman"/>
            <w:bCs/>
            <w:sz w:val="24"/>
            <w:szCs w:val="24"/>
          </w:rPr>
          <w:t>1000 г</w:t>
        </w:r>
      </w:smartTag>
      <w:r w:rsidRPr="00134668">
        <w:rPr>
          <w:rFonts w:ascii="Times New Roman" w:eastAsia="Times New Roman" w:hAnsi="Times New Roman" w:cs="Times New Roman"/>
          <w:bCs/>
          <w:sz w:val="24"/>
          <w:szCs w:val="24"/>
        </w:rPr>
        <w:t xml:space="preserve"> салата, супа, соуса, гарнира и т. д., а выход одной порции салат а - </w:t>
      </w:r>
      <w:smartTag w:uri="urn:schemas-microsoft-com:office:smarttags" w:element="metricconverter">
        <w:smartTagPr>
          <w:attr w:name="ProductID" w:val="100 г"/>
        </w:smartTagPr>
        <w:r w:rsidRPr="00134668">
          <w:rPr>
            <w:rFonts w:ascii="Times New Roman" w:eastAsia="Times New Roman" w:hAnsi="Times New Roman" w:cs="Times New Roman"/>
            <w:bCs/>
            <w:sz w:val="24"/>
            <w:szCs w:val="24"/>
          </w:rPr>
          <w:t>100 г</w:t>
        </w:r>
      </w:smartTag>
      <w:r w:rsidRPr="00134668">
        <w:rPr>
          <w:rFonts w:ascii="Times New Roman" w:eastAsia="Times New Roman" w:hAnsi="Times New Roman" w:cs="Times New Roman"/>
          <w:bCs/>
          <w:sz w:val="24"/>
          <w:szCs w:val="24"/>
        </w:rPr>
        <w:t>, супа- 500, гарнира - 150, напитка-200, соуса- 50,75,100 г.</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Cs/>
          <w:sz w:val="24"/>
          <w:szCs w:val="24"/>
        </w:rPr>
      </w:pPr>
      <w:r w:rsidRPr="00134668">
        <w:rPr>
          <w:rFonts w:ascii="Times New Roman" w:eastAsia="Times New Roman" w:hAnsi="Times New Roman" w:cs="Times New Roman"/>
          <w:bCs/>
          <w:sz w:val="24"/>
          <w:szCs w:val="24"/>
        </w:rPr>
        <w:t xml:space="preserve">Решение задачи целесообразно оформить в виде таблицы, в которую необходимо вписать номер рецептуры по Сборнику рецептур, наименование сырья, массу сырья в кг (брутто, нетто) по Сборнику рецептур (т. е. на </w:t>
      </w:r>
      <w:smartTag w:uri="urn:schemas-microsoft-com:office:smarttags" w:element="metricconverter">
        <w:smartTagPr>
          <w:attr w:name="ProductID" w:val="1 кг"/>
        </w:smartTagPr>
        <w:r w:rsidRPr="00134668">
          <w:rPr>
            <w:rFonts w:ascii="Times New Roman" w:eastAsia="Times New Roman" w:hAnsi="Times New Roman" w:cs="Times New Roman"/>
            <w:bCs/>
            <w:sz w:val="24"/>
            <w:szCs w:val="24"/>
          </w:rPr>
          <w:t>1 кг</w:t>
        </w:r>
      </w:smartTag>
      <w:r w:rsidRPr="00134668">
        <w:rPr>
          <w:rFonts w:ascii="Times New Roman" w:eastAsia="Times New Roman" w:hAnsi="Times New Roman" w:cs="Times New Roman"/>
          <w:bCs/>
          <w:sz w:val="24"/>
          <w:szCs w:val="24"/>
        </w:rPr>
        <w:t xml:space="preserve"> готовой продукции) и массу сырья на заданное количество продукции </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5. Ориентированный объем выполненного задания</w:t>
      </w:r>
    </w:p>
    <w:p w:rsidR="00134668" w:rsidRPr="00134668" w:rsidRDefault="00134668" w:rsidP="00134668">
      <w:pPr>
        <w:shd w:val="clear" w:color="auto" w:fill="FFFFFF"/>
        <w:tabs>
          <w:tab w:val="left" w:pos="773"/>
        </w:tabs>
        <w:spacing w:after="0" w:line="240" w:lineRule="auto"/>
        <w:ind w:firstLine="709"/>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Затраты времени на создание презентаций зависят от степе</w:t>
      </w:r>
      <w:r w:rsidRPr="00134668">
        <w:rPr>
          <w:rFonts w:ascii="Times New Roman" w:eastAsia="Times New Roman" w:hAnsi="Times New Roman" w:cs="Times New Roman"/>
          <w:sz w:val="24"/>
          <w:szCs w:val="24"/>
        </w:rPr>
        <w:softHyphen/>
        <w:t>ни трудности материала по теме, его объема, уровня сложности создания реферата, индивидуальных особенностей студента и определяются преподавателем.</w:t>
      </w:r>
    </w:p>
    <w:p w:rsidR="00134668" w:rsidRPr="00134668" w:rsidRDefault="00134668" w:rsidP="00134668">
      <w:pPr>
        <w:shd w:val="clear" w:color="auto" w:fill="FFFFFF"/>
        <w:spacing w:after="0" w:line="240" w:lineRule="auto"/>
        <w:ind w:firstLine="709"/>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Ориентировочное время на подготовку – 2 ч</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
          <w:bCs/>
          <w:sz w:val="24"/>
          <w:szCs w:val="24"/>
          <w:lang w:eastAsia="ru-RU"/>
        </w:rPr>
      </w:pPr>
      <w:r w:rsidRPr="00134668">
        <w:rPr>
          <w:rFonts w:ascii="Times New Roman" w:eastAsia="Times New Roman" w:hAnsi="Times New Roman" w:cs="Times New Roman"/>
          <w:b/>
          <w:bCs/>
          <w:sz w:val="24"/>
          <w:szCs w:val="24"/>
          <w:lang w:eastAsia="ru-RU"/>
        </w:rPr>
        <w:t>6.Основные требования к результатам работы</w:t>
      </w:r>
    </w:p>
    <w:p w:rsidR="00134668" w:rsidRPr="00134668" w:rsidRDefault="00134668" w:rsidP="00134668">
      <w:pPr>
        <w:shd w:val="clear" w:color="auto" w:fill="FFFFFF"/>
        <w:spacing w:after="0" w:line="240" w:lineRule="auto"/>
        <w:jc w:val="both"/>
        <w:rPr>
          <w:rFonts w:ascii="Times New Roman" w:eastAsia="Times New Roman" w:hAnsi="Times New Roman" w:cs="Times New Roman"/>
          <w:i/>
          <w:iCs/>
          <w:sz w:val="24"/>
          <w:szCs w:val="24"/>
        </w:rPr>
      </w:pPr>
      <w:r w:rsidRPr="00134668">
        <w:rPr>
          <w:rFonts w:ascii="Times New Roman" w:eastAsia="Times New Roman" w:hAnsi="Times New Roman" w:cs="Times New Roman"/>
          <w:b/>
          <w:bCs/>
          <w:i/>
          <w:iCs/>
          <w:sz w:val="24"/>
          <w:szCs w:val="24"/>
          <w:lang w:eastAsia="ru-RU"/>
        </w:rPr>
        <w:t>Критерии оценки</w:t>
      </w:r>
    </w:p>
    <w:p w:rsidR="00134668" w:rsidRPr="00134668" w:rsidRDefault="00134668" w:rsidP="00134668">
      <w:pPr>
        <w:autoSpaceDE w:val="0"/>
        <w:spacing w:after="80" w:line="240" w:lineRule="auto"/>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соответствие теме 1 балл; глубина проработки материала – 5 баллов; правильность и полнота использования источников – 5 баллов; владение терминологией и культурой речи – 1 балла; оформление задачи -3 балла.</w:t>
      </w:r>
    </w:p>
    <w:p w:rsidR="00134668" w:rsidRPr="00134668" w:rsidRDefault="00134668" w:rsidP="00134668">
      <w:pPr>
        <w:widowControl w:val="0"/>
        <w:shd w:val="clear" w:color="auto" w:fill="FFFFFF"/>
        <w:tabs>
          <w:tab w:val="left" w:pos="730"/>
        </w:tabs>
        <w:autoSpaceDE w:val="0"/>
        <w:autoSpaceDN w:val="0"/>
        <w:adjustRightInd w:val="0"/>
        <w:spacing w:after="0" w:line="240" w:lineRule="auto"/>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Максимальное количество баллов: 15.</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14-15 баллов соответствует оценке «5»</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11-13 баллов – «4»</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8-10 баллов – «3»</w:t>
      </w:r>
    </w:p>
    <w:p w:rsidR="00134668" w:rsidRPr="00134668" w:rsidRDefault="00134668" w:rsidP="00134668">
      <w:pPr>
        <w:spacing w:after="0" w:line="240" w:lineRule="auto"/>
        <w:jc w:val="both"/>
        <w:rPr>
          <w:rFonts w:ascii="Times New Roman" w:eastAsia="Times New Roman" w:hAnsi="Times New Roman" w:cs="Times New Roman"/>
          <w:b/>
          <w:bCs/>
          <w:i/>
          <w:iCs/>
          <w:sz w:val="24"/>
          <w:szCs w:val="24"/>
          <w:lang w:eastAsia="ru-RU"/>
        </w:rPr>
      </w:pPr>
      <w:r w:rsidRPr="00134668">
        <w:rPr>
          <w:rFonts w:ascii="Times New Roman" w:eastAsia="Times New Roman" w:hAnsi="Times New Roman" w:cs="Times New Roman"/>
          <w:sz w:val="24"/>
          <w:szCs w:val="24"/>
          <w:lang w:eastAsia="ru-RU"/>
        </w:rPr>
        <w:t>менее 8 баллов – «2»</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lang w:eastAsia="ru-RU"/>
        </w:rPr>
        <w:t>7.</w:t>
      </w:r>
      <w:r w:rsidRPr="00134668">
        <w:rPr>
          <w:rFonts w:ascii="Times New Roman" w:eastAsia="Times New Roman" w:hAnsi="Times New Roman" w:cs="Times New Roman"/>
          <w:b/>
          <w:bCs/>
          <w:sz w:val="24"/>
          <w:szCs w:val="24"/>
        </w:rPr>
        <w:t>Срок выполнения задания</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rPr>
        <w:t>Задания выдаются на одном из занятий, выполняются и сдаются после на занятии</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8.Литература</w:t>
      </w:r>
    </w:p>
    <w:p w:rsidR="00134668" w:rsidRPr="00134668" w:rsidRDefault="00134668" w:rsidP="00134668">
      <w:pPr>
        <w:spacing w:after="0" w:line="240" w:lineRule="auto"/>
        <w:ind w:left="360" w:hanging="360"/>
        <w:jc w:val="both"/>
        <w:textAlignment w:val="baseline"/>
        <w:rPr>
          <w:rFonts w:ascii="Times New Roman" w:eastAsia="Times New Roman" w:hAnsi="Times New Roman" w:cs="Times New Roman"/>
          <w:b/>
          <w:bCs/>
          <w:color w:val="000000"/>
          <w:sz w:val="24"/>
          <w:szCs w:val="24"/>
          <w:bdr w:val="none" w:sz="0" w:space="0" w:color="auto" w:frame="1"/>
          <w:lang w:eastAsia="ru-RU"/>
        </w:rPr>
      </w:pPr>
      <w:r w:rsidRPr="00134668">
        <w:rPr>
          <w:rFonts w:ascii="Times New Roman" w:eastAsia="Times New Roman" w:hAnsi="Times New Roman" w:cs="Times New Roman"/>
          <w:b/>
          <w:bCs/>
          <w:color w:val="000000"/>
          <w:sz w:val="24"/>
          <w:szCs w:val="24"/>
          <w:bdr w:val="none" w:sz="0" w:space="0" w:color="auto" w:frame="1"/>
          <w:lang w:eastAsia="ru-RU"/>
        </w:rPr>
        <w:t>Интернет-ресурсы:</w:t>
      </w:r>
    </w:p>
    <w:p w:rsidR="00134668" w:rsidRPr="00134668" w:rsidRDefault="00134668" w:rsidP="00134668">
      <w:pPr>
        <w:spacing w:after="0" w:line="240" w:lineRule="auto"/>
        <w:ind w:left="360" w:hanging="360"/>
        <w:jc w:val="both"/>
        <w:textAlignment w:val="baseline"/>
        <w:rPr>
          <w:rFonts w:ascii="Times New Roman" w:eastAsia="Times New Roman" w:hAnsi="Times New Roman" w:cs="Times New Roman"/>
          <w:b/>
          <w:bCs/>
          <w:color w:val="000000"/>
          <w:sz w:val="24"/>
          <w:szCs w:val="24"/>
          <w:bdr w:val="none" w:sz="0" w:space="0" w:color="auto" w:frame="1"/>
          <w:shd w:val="clear" w:color="auto" w:fill="FFFFFF"/>
          <w:lang w:eastAsia="ru-RU"/>
        </w:rPr>
      </w:pPr>
    </w:p>
    <w:p w:rsidR="00134668" w:rsidRPr="00134668" w:rsidRDefault="00134668" w:rsidP="00134668">
      <w:pPr>
        <w:spacing w:after="80" w:line="240" w:lineRule="auto"/>
        <w:rPr>
          <w:rFonts w:ascii="Times New Roman" w:eastAsia="Times New Roman" w:hAnsi="Times New Roman" w:cs="Times New Roman"/>
          <w:b/>
          <w:bCs/>
          <w:i/>
          <w:iCs/>
          <w:color w:val="000000"/>
          <w:sz w:val="24"/>
          <w:szCs w:val="24"/>
          <w:lang w:eastAsia="ru-RU"/>
        </w:rPr>
      </w:pPr>
      <w:r w:rsidRPr="00134668">
        <w:rPr>
          <w:rFonts w:ascii="Times New Roman" w:eastAsia="Times New Roman" w:hAnsi="Times New Roman" w:cs="Times New Roman"/>
          <w:b/>
          <w:bCs/>
          <w:sz w:val="28"/>
          <w:szCs w:val="28"/>
        </w:rPr>
        <w:t>3.4</w:t>
      </w:r>
      <w:r w:rsidRPr="00134668">
        <w:rPr>
          <w:rFonts w:ascii="Times New Roman" w:eastAsia="Times New Roman" w:hAnsi="Times New Roman" w:cs="Times New Roman"/>
          <w:b/>
          <w:bCs/>
          <w:sz w:val="24"/>
          <w:szCs w:val="24"/>
        </w:rPr>
        <w:t>.Методические указания по выполнению</w:t>
      </w:r>
      <w:r w:rsidRPr="00134668">
        <w:rPr>
          <w:rFonts w:ascii="Times New Roman" w:eastAsia="Times New Roman" w:hAnsi="Times New Roman" w:cs="Times New Roman"/>
          <w:color w:val="000000"/>
          <w:sz w:val="24"/>
          <w:szCs w:val="24"/>
          <w:lang w:eastAsia="ru-RU"/>
        </w:rPr>
        <w:t xml:space="preserve"> </w:t>
      </w:r>
      <w:r w:rsidRPr="00134668">
        <w:rPr>
          <w:rFonts w:ascii="Times New Roman" w:eastAsia="Times New Roman" w:hAnsi="Times New Roman" w:cs="Times New Roman"/>
          <w:b/>
          <w:bCs/>
          <w:sz w:val="24"/>
          <w:szCs w:val="24"/>
        </w:rPr>
        <w:t xml:space="preserve">самостоятельной работы </w:t>
      </w:r>
      <w:r w:rsidRPr="00134668">
        <w:rPr>
          <w:rFonts w:ascii="Times New Roman" w:eastAsia="Times New Roman" w:hAnsi="Times New Roman" w:cs="Times New Roman"/>
          <w:b/>
          <w:bCs/>
          <w:i/>
          <w:iCs/>
          <w:color w:val="000000"/>
          <w:sz w:val="24"/>
          <w:szCs w:val="24"/>
          <w:lang w:eastAsia="ru-RU"/>
        </w:rPr>
        <w:t xml:space="preserve">для </w:t>
      </w:r>
      <w:r w:rsidRPr="00134668">
        <w:rPr>
          <w:rFonts w:ascii="Times New Roman" w:eastAsia="Times New Roman" w:hAnsi="Times New Roman" w:cs="Times New Roman"/>
          <w:b/>
          <w:bCs/>
          <w:i/>
          <w:iCs/>
          <w:sz w:val="24"/>
          <w:szCs w:val="24"/>
        </w:rPr>
        <w:t>закрепления систематизации знаний</w:t>
      </w:r>
      <w:r w:rsidRPr="00134668">
        <w:rPr>
          <w:rFonts w:ascii="Times New Roman" w:eastAsia="Times New Roman" w:hAnsi="Times New Roman" w:cs="Times New Roman"/>
          <w:b/>
          <w:bCs/>
          <w:i/>
          <w:iCs/>
          <w:color w:val="000000"/>
          <w:sz w:val="24"/>
          <w:szCs w:val="24"/>
          <w:lang w:eastAsia="ru-RU"/>
        </w:rPr>
        <w:t xml:space="preserve"> и приобретения навыков</w:t>
      </w:r>
    </w:p>
    <w:p w:rsidR="00134668" w:rsidRPr="00134668" w:rsidRDefault="00134668" w:rsidP="00134668">
      <w:pPr>
        <w:numPr>
          <w:ilvl w:val="0"/>
          <w:numId w:val="12"/>
        </w:numPr>
        <w:spacing w:after="80" w:line="240" w:lineRule="auto"/>
        <w:rPr>
          <w:rFonts w:ascii="Times New Roman" w:eastAsia="Times New Roman" w:hAnsi="Times New Roman" w:cs="Times New Roman"/>
          <w:b/>
          <w:iCs/>
        </w:rPr>
      </w:pPr>
      <w:r w:rsidRPr="00134668">
        <w:rPr>
          <w:rFonts w:ascii="Times New Roman" w:eastAsia="Times New Roman" w:hAnsi="Times New Roman" w:cs="Times New Roman"/>
          <w:b/>
          <w:bCs/>
          <w:sz w:val="24"/>
          <w:szCs w:val="24"/>
        </w:rPr>
        <w:t>3.4.1</w:t>
      </w:r>
      <w:r w:rsidRPr="00134668">
        <w:rPr>
          <w:rFonts w:ascii="Times New Roman" w:eastAsia="Times New Roman" w:hAnsi="Times New Roman" w:cs="Times New Roman"/>
          <w:b/>
          <w:bCs/>
          <w:i/>
          <w:iCs/>
          <w:sz w:val="24"/>
          <w:szCs w:val="24"/>
        </w:rPr>
        <w:t xml:space="preserve"> </w:t>
      </w:r>
      <w:r w:rsidRPr="00134668">
        <w:rPr>
          <w:rFonts w:ascii="Times New Roman" w:eastAsia="Times New Roman" w:hAnsi="Times New Roman" w:cs="Times New Roman"/>
          <w:b/>
          <w:bCs/>
          <w:iCs/>
          <w:sz w:val="24"/>
          <w:szCs w:val="24"/>
        </w:rPr>
        <w:t>Освоение учебного материала темы с помощью ЭОР.</w:t>
      </w:r>
      <w:r w:rsidRPr="00134668">
        <w:rPr>
          <w:rFonts w:ascii="Times New Roman" w:eastAsia="Times New Roman" w:hAnsi="Times New Roman" w:cs="Times New Roman"/>
          <w:b/>
          <w:bCs/>
          <w:color w:val="000000"/>
          <w:sz w:val="24"/>
          <w:szCs w:val="24"/>
          <w14:shadow w14:blurRad="50800" w14:dist="38100" w14:dir="2700000" w14:sx="100000" w14:sy="100000" w14:kx="0" w14:ky="0" w14:algn="tl">
            <w14:srgbClr w14:val="000000">
              <w14:alpha w14:val="60000"/>
            </w14:srgbClr>
          </w14:shadow>
        </w:rPr>
        <w:t xml:space="preserve"> </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sz w:val="24"/>
          <w:szCs w:val="24"/>
        </w:rPr>
        <w:t>1</w:t>
      </w:r>
      <w:r w:rsidRPr="00134668">
        <w:rPr>
          <w:rFonts w:ascii="Times New Roman" w:eastAsia="Times New Roman" w:hAnsi="Times New Roman" w:cs="Times New Roman"/>
          <w:b/>
          <w:bCs/>
          <w:sz w:val="24"/>
          <w:szCs w:val="24"/>
        </w:rPr>
        <w:t xml:space="preserve">)Тема работы: по перечню </w:t>
      </w:r>
    </w:p>
    <w:p w:rsidR="00134668" w:rsidRPr="00134668" w:rsidRDefault="00134668" w:rsidP="00134668">
      <w:pPr>
        <w:spacing w:after="80" w:line="240" w:lineRule="auto"/>
        <w:jc w:val="both"/>
        <w:rPr>
          <w:rFonts w:ascii="Times New Roman" w:eastAsia="Times New Roman" w:hAnsi="Times New Roman" w:cs="Times New Roman"/>
          <w:sz w:val="24"/>
          <w:szCs w:val="24"/>
        </w:rPr>
      </w:pPr>
      <w:r w:rsidRPr="00134668">
        <w:rPr>
          <w:rFonts w:ascii="Times New Roman" w:eastAsia="Times New Roman" w:hAnsi="Times New Roman" w:cs="Times New Roman"/>
          <w:b/>
          <w:bCs/>
          <w:sz w:val="24"/>
          <w:szCs w:val="24"/>
          <w:lang w:eastAsia="ru-RU"/>
        </w:rPr>
        <w:t>2</w:t>
      </w:r>
      <w:r w:rsidRPr="00134668">
        <w:rPr>
          <w:rFonts w:ascii="Times New Roman" w:eastAsia="Times New Roman" w:hAnsi="Times New Roman" w:cs="Times New Roman"/>
          <w:i/>
          <w:iCs/>
          <w:sz w:val="24"/>
          <w:szCs w:val="24"/>
          <w:lang w:eastAsia="ru-RU"/>
        </w:rPr>
        <w:t>)</w:t>
      </w:r>
      <w:r w:rsidRPr="00134668">
        <w:rPr>
          <w:rFonts w:ascii="Times New Roman" w:eastAsia="Times New Roman" w:hAnsi="Times New Roman" w:cs="Times New Roman"/>
          <w:b/>
          <w:bCs/>
          <w:sz w:val="24"/>
          <w:szCs w:val="24"/>
        </w:rPr>
        <w:t>Задание</w:t>
      </w:r>
      <w:r w:rsidRPr="00134668">
        <w:rPr>
          <w:rFonts w:ascii="Times New Roman" w:eastAsia="Times New Roman" w:hAnsi="Times New Roman" w:cs="Times New Roman"/>
          <w:b/>
          <w:bCs/>
          <w:i/>
          <w:iCs/>
          <w:sz w:val="24"/>
          <w:szCs w:val="24"/>
        </w:rPr>
        <w:t xml:space="preserve"> разработать и оформить тематическую плоскостную карту</w:t>
      </w:r>
    </w:p>
    <w:p w:rsidR="00134668" w:rsidRPr="00134668" w:rsidRDefault="00134668" w:rsidP="00134668">
      <w:pPr>
        <w:spacing w:after="0" w:line="240" w:lineRule="auto"/>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lastRenderedPageBreak/>
        <w:t>3)Требования к знаниям, умениям, компетенциям</w:t>
      </w:r>
    </w:p>
    <w:p w:rsidR="00134668" w:rsidRPr="00134668" w:rsidRDefault="00134668" w:rsidP="00134668">
      <w:pPr>
        <w:spacing w:after="0" w:line="240" w:lineRule="auto"/>
        <w:rPr>
          <w:rFonts w:ascii="Times New Roman" w:eastAsia="Times New Roman" w:hAnsi="Times New Roman" w:cs="Times New Roman"/>
          <w:sz w:val="24"/>
          <w:szCs w:val="24"/>
        </w:rPr>
      </w:pPr>
      <w:r w:rsidRPr="00134668">
        <w:rPr>
          <w:rFonts w:ascii="Times New Roman" w:eastAsia="Times New Roman" w:hAnsi="Times New Roman" w:cs="Times New Roman"/>
          <w:i/>
          <w:iCs/>
          <w:sz w:val="24"/>
          <w:szCs w:val="24"/>
        </w:rPr>
        <w:t xml:space="preserve"> освоить</w:t>
      </w:r>
      <w:r w:rsidRPr="00134668">
        <w:rPr>
          <w:rFonts w:ascii="Times New Roman" w:eastAsia="Times New Roman" w:hAnsi="Times New Roman" w:cs="Times New Roman"/>
          <w:sz w:val="24"/>
          <w:szCs w:val="24"/>
        </w:rPr>
        <w:t xml:space="preserve"> У1,З1</w:t>
      </w:r>
      <w:r w:rsidRPr="00134668">
        <w:rPr>
          <w:rFonts w:ascii="Times New Roman" w:eastAsia="Times New Roman" w:hAnsi="Times New Roman" w:cs="Times New Roman"/>
          <w:i/>
          <w:iCs/>
          <w:sz w:val="24"/>
          <w:szCs w:val="24"/>
        </w:rPr>
        <w:t>, формировать</w:t>
      </w:r>
      <w:r w:rsidRPr="00134668">
        <w:rPr>
          <w:rFonts w:ascii="Times New Roman" w:eastAsia="Times New Roman" w:hAnsi="Times New Roman" w:cs="Times New Roman"/>
          <w:sz w:val="24"/>
          <w:szCs w:val="24"/>
        </w:rPr>
        <w:t xml:space="preserve"> ПК 2.1,ОК1, ОК 3</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4.Цель задания, указания к выполнению</w:t>
      </w:r>
    </w:p>
    <w:p w:rsidR="00134668" w:rsidRPr="00134668" w:rsidRDefault="00134668" w:rsidP="00134668">
      <w:pPr>
        <w:autoSpaceDE w:val="0"/>
        <w:spacing w:after="80" w:line="240" w:lineRule="auto"/>
        <w:jc w:val="both"/>
        <w:rPr>
          <w:rFonts w:ascii="Times New Roman" w:eastAsia="Times New Roman" w:hAnsi="Times New Roman" w:cs="Times New Roman"/>
          <w:color w:val="000000"/>
          <w:sz w:val="24"/>
          <w:szCs w:val="24"/>
          <w:shd w:val="clear" w:color="auto" w:fill="F7F0E6"/>
        </w:rPr>
      </w:pPr>
      <w:r w:rsidRPr="00134668">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Плоскостные карты составляют на одном листе формата А4. В верхней части карты указывают наименование образовательного учреждения (аббревиатура), название учебной дисциплины или модуля, тему. В нижней части карты указывают группу, фамилию и инициалы исполнителя. В содержание карты, в зависимости от темы, отражают схемы, таблицы, наглядные пособия в виде планшетов, содержательные иллюстрации с описанием и др. Оформление плоскостных карт носит творческий характер: иллюстрированный цветной фон, компьютерная графика и др</w:t>
      </w:r>
      <w:r w:rsidRPr="00134668">
        <w:rPr>
          <w:rFonts w:ascii="Times New Roman" w:eastAsia="Times New Roman" w:hAnsi="Times New Roman" w:cs="Times New Roman"/>
          <w:color w:val="000000"/>
          <w:sz w:val="24"/>
          <w:szCs w:val="24"/>
          <w:shd w:val="clear" w:color="auto" w:fill="F7F0E6"/>
        </w:rPr>
        <w:t>.</w:t>
      </w:r>
    </w:p>
    <w:p w:rsidR="00134668" w:rsidRPr="00134668" w:rsidRDefault="00134668" w:rsidP="00134668">
      <w:pPr>
        <w:autoSpaceDE w:val="0"/>
        <w:spacing w:after="80" w:line="240" w:lineRule="auto"/>
        <w:jc w:val="both"/>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pPr>
      <w:r w:rsidRPr="00134668">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Технические требования к текстовым материалам</w:t>
      </w:r>
    </w:p>
    <w:p w:rsidR="00134668" w:rsidRPr="00134668" w:rsidRDefault="00134668" w:rsidP="00134668">
      <w:pPr>
        <w:autoSpaceDE w:val="0"/>
        <w:spacing w:after="80" w:line="240" w:lineRule="auto"/>
        <w:jc w:val="both"/>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pPr>
      <w:r w:rsidRPr="00134668">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1. Подготовка всех материалов для ЭОР производится с использованием лицензионных программных средств (текстовых, графических, аудио- и видео редакторов) по выбору коллектива разработчиков. Рекомендуется использовать офисные пакеты Microsoft Word, OpenOffice.</w:t>
      </w:r>
    </w:p>
    <w:p w:rsidR="00134668" w:rsidRPr="00134668" w:rsidRDefault="00134668" w:rsidP="00134668">
      <w:pPr>
        <w:autoSpaceDE w:val="0"/>
        <w:spacing w:after="80" w:line="240" w:lineRule="auto"/>
        <w:jc w:val="both"/>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pPr>
      <w:r w:rsidRPr="00134668">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2. Обязательно использование стилей для заголовков таким образом, чтобы в документе правильно формировалось автоматическое оглавление.</w:t>
      </w:r>
    </w:p>
    <w:p w:rsidR="00134668" w:rsidRPr="00134668" w:rsidRDefault="00134668" w:rsidP="00134668">
      <w:pPr>
        <w:autoSpaceDE w:val="0"/>
        <w:spacing w:after="80" w:line="240" w:lineRule="auto"/>
        <w:jc w:val="both"/>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pPr>
      <w:r w:rsidRPr="00134668">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3. Отдельные стили должны использоваться для основного текста, для рисунков, для подрисуночных подписей, для формул, для заголовков таблиц.</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5.Ориентированный объем выполненного задания</w:t>
      </w:r>
    </w:p>
    <w:p w:rsidR="00134668" w:rsidRPr="00134668" w:rsidRDefault="00134668" w:rsidP="00134668">
      <w:pPr>
        <w:shd w:val="clear" w:color="auto" w:fill="FFFFFF"/>
        <w:tabs>
          <w:tab w:val="left" w:pos="773"/>
        </w:tabs>
        <w:spacing w:after="0" w:line="240" w:lineRule="auto"/>
        <w:ind w:firstLine="709"/>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Затраты времени на создание таблиц зависят от степе</w:t>
      </w:r>
      <w:r w:rsidRPr="00134668">
        <w:rPr>
          <w:rFonts w:ascii="Times New Roman" w:eastAsia="Times New Roman" w:hAnsi="Times New Roman" w:cs="Times New Roman"/>
          <w:sz w:val="24"/>
          <w:szCs w:val="24"/>
        </w:rPr>
        <w:softHyphen/>
        <w:t>ни трудности материала по теме, его объема, индивидуальных особенностей студента и определяются преподавателем.</w:t>
      </w:r>
    </w:p>
    <w:p w:rsidR="00134668" w:rsidRPr="00134668" w:rsidRDefault="00134668" w:rsidP="00134668">
      <w:pPr>
        <w:shd w:val="clear" w:color="auto" w:fill="FFFFFF"/>
        <w:spacing w:after="0" w:line="240" w:lineRule="auto"/>
        <w:ind w:firstLine="709"/>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Ориентировочное время на подготовку – 1ч</w:t>
      </w:r>
    </w:p>
    <w:p w:rsidR="00134668" w:rsidRPr="00134668" w:rsidRDefault="00134668" w:rsidP="00134668">
      <w:pPr>
        <w:shd w:val="clear" w:color="auto" w:fill="FFFFFF"/>
        <w:spacing w:after="0" w:line="240" w:lineRule="auto"/>
        <w:jc w:val="both"/>
        <w:rPr>
          <w:rFonts w:ascii="Times New Roman" w:eastAsia="Times New Roman" w:hAnsi="Times New Roman" w:cs="Times New Roman"/>
          <w:b/>
          <w:bCs/>
          <w:sz w:val="24"/>
          <w:szCs w:val="24"/>
          <w:lang w:eastAsia="ru-RU"/>
        </w:rPr>
      </w:pPr>
      <w:r w:rsidRPr="00134668">
        <w:rPr>
          <w:rFonts w:ascii="Times New Roman" w:eastAsia="Times New Roman" w:hAnsi="Times New Roman" w:cs="Times New Roman"/>
          <w:b/>
          <w:bCs/>
          <w:sz w:val="24"/>
          <w:szCs w:val="24"/>
          <w:lang w:eastAsia="ru-RU"/>
        </w:rPr>
        <w:t>6.Основные требования к результатам работы</w:t>
      </w:r>
    </w:p>
    <w:p w:rsidR="00134668" w:rsidRPr="00134668" w:rsidRDefault="00134668" w:rsidP="00134668">
      <w:pPr>
        <w:shd w:val="clear" w:color="auto" w:fill="FFFFFF"/>
        <w:spacing w:after="0" w:line="240" w:lineRule="auto"/>
        <w:jc w:val="both"/>
        <w:rPr>
          <w:rFonts w:ascii="Times New Roman" w:eastAsia="Times New Roman" w:hAnsi="Times New Roman" w:cs="Times New Roman"/>
          <w:i/>
          <w:iCs/>
          <w:sz w:val="24"/>
          <w:szCs w:val="24"/>
        </w:rPr>
      </w:pPr>
      <w:r w:rsidRPr="00134668">
        <w:rPr>
          <w:rFonts w:ascii="Times New Roman" w:eastAsia="Times New Roman" w:hAnsi="Times New Roman" w:cs="Times New Roman"/>
          <w:b/>
          <w:bCs/>
          <w:i/>
          <w:iCs/>
          <w:sz w:val="24"/>
          <w:szCs w:val="24"/>
          <w:lang w:eastAsia="ru-RU"/>
        </w:rPr>
        <w:t>Критерии оценки</w:t>
      </w:r>
    </w:p>
    <w:p w:rsidR="00134668" w:rsidRPr="00134668" w:rsidRDefault="00134668" w:rsidP="00134668">
      <w:pPr>
        <w:widowControl w:val="0"/>
        <w:numPr>
          <w:ilvl w:val="0"/>
          <w:numId w:val="9"/>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соответствие содержания теме, 1 балл;</w:t>
      </w:r>
    </w:p>
    <w:p w:rsidR="00134668" w:rsidRPr="00134668" w:rsidRDefault="00134668" w:rsidP="00134668">
      <w:pPr>
        <w:widowControl w:val="0"/>
        <w:numPr>
          <w:ilvl w:val="0"/>
          <w:numId w:val="9"/>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правильная структурированность таблицы, 5 баллов;</w:t>
      </w:r>
    </w:p>
    <w:p w:rsidR="00134668" w:rsidRPr="00134668" w:rsidRDefault="00134668" w:rsidP="00134668">
      <w:pPr>
        <w:widowControl w:val="0"/>
        <w:numPr>
          <w:ilvl w:val="0"/>
          <w:numId w:val="9"/>
        </w:numPr>
        <w:shd w:val="clear" w:color="auto" w:fill="FFFFFF"/>
        <w:tabs>
          <w:tab w:val="left" w:pos="725"/>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наличие правильной, достоверной информации при заполнении граф в таблице, 5 балл;</w:t>
      </w:r>
    </w:p>
    <w:p w:rsidR="00134668" w:rsidRPr="00134668" w:rsidRDefault="00134668" w:rsidP="00134668">
      <w:pPr>
        <w:widowControl w:val="0"/>
        <w:numPr>
          <w:ilvl w:val="0"/>
          <w:numId w:val="9"/>
        </w:numPr>
        <w:shd w:val="clear" w:color="auto" w:fill="FFFFFF"/>
        <w:tabs>
          <w:tab w:val="left" w:pos="730"/>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аккуратность оформления, его соответствие требова</w:t>
      </w:r>
      <w:r w:rsidRPr="00134668">
        <w:rPr>
          <w:rFonts w:ascii="Times New Roman" w:eastAsia="Times New Roman" w:hAnsi="Times New Roman" w:cs="Times New Roman"/>
          <w:sz w:val="24"/>
          <w:szCs w:val="24"/>
        </w:rPr>
        <w:softHyphen/>
        <w:t>ниям, 3 балла;</w:t>
      </w:r>
    </w:p>
    <w:p w:rsidR="00134668" w:rsidRPr="00134668" w:rsidRDefault="00134668" w:rsidP="00134668">
      <w:pPr>
        <w:widowControl w:val="0"/>
        <w:numPr>
          <w:ilvl w:val="0"/>
          <w:numId w:val="9"/>
        </w:numPr>
        <w:shd w:val="clear" w:color="auto" w:fill="FFFFFF"/>
        <w:tabs>
          <w:tab w:val="left" w:pos="730"/>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работа представлена в срок, 1 балл.</w:t>
      </w:r>
    </w:p>
    <w:p w:rsidR="00134668" w:rsidRPr="00134668" w:rsidRDefault="00134668" w:rsidP="00134668">
      <w:pPr>
        <w:widowControl w:val="0"/>
        <w:shd w:val="clear" w:color="auto" w:fill="FFFFFF"/>
        <w:tabs>
          <w:tab w:val="left" w:pos="730"/>
        </w:tabs>
        <w:autoSpaceDE w:val="0"/>
        <w:autoSpaceDN w:val="0"/>
        <w:adjustRightInd w:val="0"/>
        <w:spacing w:after="0" w:line="240" w:lineRule="auto"/>
        <w:jc w:val="both"/>
        <w:rPr>
          <w:rFonts w:ascii="Times New Roman" w:eastAsia="Times New Roman" w:hAnsi="Times New Roman" w:cs="Times New Roman"/>
          <w:sz w:val="24"/>
          <w:szCs w:val="24"/>
        </w:rPr>
      </w:pPr>
      <w:r w:rsidRPr="00134668">
        <w:rPr>
          <w:rFonts w:ascii="Times New Roman" w:eastAsia="Times New Roman" w:hAnsi="Times New Roman" w:cs="Times New Roman"/>
          <w:sz w:val="24"/>
          <w:szCs w:val="24"/>
        </w:rPr>
        <w:t>Максимальное количество баллов: 15.</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14-15 баллов соответствует оценке «5»</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11-13 баллов – «4»</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8-10 баллов – «3»</w:t>
      </w:r>
    </w:p>
    <w:p w:rsidR="00134668" w:rsidRPr="00134668" w:rsidRDefault="00134668" w:rsidP="00134668">
      <w:pPr>
        <w:spacing w:after="0" w:line="240" w:lineRule="auto"/>
        <w:jc w:val="both"/>
        <w:rPr>
          <w:rFonts w:ascii="Times New Roman" w:eastAsia="Times New Roman" w:hAnsi="Times New Roman" w:cs="Times New Roman"/>
          <w:b/>
          <w:bCs/>
          <w:i/>
          <w:iCs/>
          <w:sz w:val="24"/>
          <w:szCs w:val="24"/>
          <w:lang w:eastAsia="ru-RU"/>
        </w:rPr>
      </w:pPr>
      <w:r w:rsidRPr="00134668">
        <w:rPr>
          <w:rFonts w:ascii="Times New Roman" w:eastAsia="Times New Roman" w:hAnsi="Times New Roman" w:cs="Times New Roman"/>
          <w:sz w:val="24"/>
          <w:szCs w:val="24"/>
          <w:lang w:eastAsia="ru-RU"/>
        </w:rPr>
        <w:t>менее 8 баллов – «2»</w:t>
      </w:r>
    </w:p>
    <w:p w:rsidR="00134668" w:rsidRPr="00134668" w:rsidRDefault="00134668" w:rsidP="00134668">
      <w:pPr>
        <w:spacing w:after="0" w:line="240" w:lineRule="auto"/>
        <w:jc w:val="both"/>
        <w:rPr>
          <w:rFonts w:ascii="Times New Roman" w:eastAsia="Times New Roman" w:hAnsi="Times New Roman" w:cs="Times New Roman"/>
          <w:b/>
          <w:bCs/>
          <w:sz w:val="24"/>
          <w:szCs w:val="24"/>
          <w:lang w:eastAsia="ru-RU"/>
        </w:rPr>
      </w:pP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lang w:eastAsia="ru-RU"/>
        </w:rPr>
        <w:t>7.</w:t>
      </w:r>
      <w:r w:rsidRPr="00134668">
        <w:rPr>
          <w:rFonts w:ascii="Times New Roman" w:eastAsia="Times New Roman" w:hAnsi="Times New Roman" w:cs="Times New Roman"/>
          <w:b/>
          <w:bCs/>
          <w:sz w:val="24"/>
          <w:szCs w:val="24"/>
        </w:rPr>
        <w:t>Срок выполнения задания</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rPr>
        <w:t>Задания выдаются на занятии, таблицы выполняются и сдаются на последующем  занятии.</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8.Литература основная</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9.Форма контроля выполнения внеаудиторной самостоятельной работы</w:t>
      </w:r>
    </w:p>
    <w:p w:rsidR="00134668" w:rsidRPr="00134668" w:rsidRDefault="00134668" w:rsidP="00134668">
      <w:pPr>
        <w:spacing w:after="0" w:line="240" w:lineRule="auto"/>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pPr>
      <w:r w:rsidRPr="00134668">
        <w:rPr>
          <w:rFonts w:ascii="Times New Roman" w:eastAsia="Times New Roman" w:hAnsi="Times New Roman" w:cs="Times New Roman"/>
          <w:sz w:val="24"/>
          <w:szCs w:val="24"/>
        </w:rPr>
        <w:t xml:space="preserve">Оформленная таблица на </w:t>
      </w:r>
      <w:r w:rsidRPr="00134668">
        <w:rPr>
          <w:rFonts w:ascii="Times New Roman" w:eastAsia="Times New Roman" w:hAnsi="Times New Roman" w:cs="Times New Roman"/>
          <w:color w:val="000000"/>
          <w:sz w:val="24"/>
          <w:szCs w:val="24"/>
          <w14:shadow w14:blurRad="50800" w14:dist="38100" w14:dir="2700000" w14:sx="100000" w14:sy="100000" w14:kx="0" w14:ky="0" w14:algn="tl">
            <w14:srgbClr w14:val="000000">
              <w14:alpha w14:val="60000"/>
            </w14:srgbClr>
          </w14:shadow>
        </w:rPr>
        <w:t>листе формата А4.</w:t>
      </w:r>
    </w:p>
    <w:p w:rsidR="00134668" w:rsidRPr="00134668" w:rsidRDefault="00134668" w:rsidP="00134668">
      <w:pPr>
        <w:spacing w:after="0" w:line="240" w:lineRule="auto"/>
        <w:ind w:left="142"/>
        <w:jc w:val="both"/>
        <w:rPr>
          <w:rFonts w:ascii="Times New Roman" w:eastAsia="Times New Roman" w:hAnsi="Times New Roman" w:cs="Times New Roman"/>
          <w:color w:val="FF6600"/>
          <w:sz w:val="24"/>
          <w:szCs w:val="24"/>
          <w:lang w:eastAsia="ru-RU"/>
        </w:rPr>
      </w:pPr>
    </w:p>
    <w:p w:rsidR="00134668" w:rsidRPr="00134668" w:rsidRDefault="00134668" w:rsidP="00134668">
      <w:pPr>
        <w:spacing w:after="0" w:line="240" w:lineRule="auto"/>
        <w:jc w:val="both"/>
        <w:rPr>
          <w:rFonts w:ascii="Times New Roman" w:eastAsia="Times New Roman" w:hAnsi="Times New Roman" w:cs="Times New Roman"/>
          <w:b/>
          <w:sz w:val="24"/>
          <w:szCs w:val="24"/>
          <w:lang w:eastAsia="ru-RU"/>
        </w:rPr>
      </w:pPr>
      <w:r w:rsidRPr="00134668">
        <w:rPr>
          <w:rFonts w:ascii="Times New Roman" w:eastAsia="Times New Roman" w:hAnsi="Times New Roman" w:cs="Times New Roman"/>
          <w:b/>
          <w:bCs/>
          <w:sz w:val="24"/>
          <w:szCs w:val="24"/>
        </w:rPr>
        <w:t xml:space="preserve">3.5. </w:t>
      </w:r>
      <w:r w:rsidRPr="00134668">
        <w:rPr>
          <w:rFonts w:ascii="Times New Roman" w:eastAsia="Times New Roman" w:hAnsi="Times New Roman" w:cs="Times New Roman"/>
          <w:b/>
          <w:sz w:val="24"/>
          <w:szCs w:val="24"/>
          <w:lang w:eastAsia="ru-RU"/>
        </w:rPr>
        <w:t>РЕКОМЕНДАЦИИ ПО ПОДГОТОВКЕ К СЕМИНАРУ</w:t>
      </w:r>
    </w:p>
    <w:p w:rsidR="00134668" w:rsidRPr="00134668" w:rsidRDefault="00134668" w:rsidP="00134668">
      <w:pPr>
        <w:spacing w:after="0" w:line="240" w:lineRule="auto"/>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Требования к образовательным результатам:</w:t>
      </w:r>
    </w:p>
    <w:p w:rsidR="00134668" w:rsidRPr="00134668" w:rsidRDefault="00134668" w:rsidP="00134668">
      <w:pPr>
        <w:autoSpaceDE w:val="0"/>
        <w:autoSpaceDN w:val="0"/>
        <w:adjustRightInd w:val="0"/>
        <w:spacing w:after="80" w:line="240" w:lineRule="auto"/>
        <w:rPr>
          <w:rFonts w:ascii="Times New Roman" w:eastAsia="Times New Roman" w:hAnsi="Times New Roman" w:cs="Times New Roman"/>
          <w:bCs/>
          <w:color w:val="000000"/>
          <w:sz w:val="23"/>
          <w:szCs w:val="23"/>
        </w:rPr>
      </w:pPr>
      <w:r w:rsidRPr="00134668">
        <w:rPr>
          <w:rFonts w:ascii="Times New Roman" w:eastAsia="Times New Roman" w:hAnsi="Times New Roman" w:cs="Times New Roman"/>
          <w:b/>
          <w:bCs/>
          <w:sz w:val="24"/>
          <w:szCs w:val="24"/>
        </w:rPr>
        <w:t xml:space="preserve"> </w:t>
      </w:r>
      <w:r w:rsidRPr="00134668">
        <w:rPr>
          <w:rFonts w:ascii="Times New Roman" w:eastAsia="Times New Roman" w:hAnsi="Times New Roman" w:cs="Times New Roman"/>
          <w:i/>
          <w:iCs/>
          <w:sz w:val="24"/>
          <w:szCs w:val="24"/>
        </w:rPr>
        <w:t xml:space="preserve">овладеть  </w:t>
      </w:r>
      <w:r w:rsidRPr="00134668">
        <w:rPr>
          <w:rFonts w:ascii="Times New Roman" w:eastAsia="Times New Roman" w:hAnsi="Times New Roman" w:cs="Times New Roman"/>
          <w:bCs/>
          <w:color w:val="000000"/>
          <w:sz w:val="23"/>
          <w:szCs w:val="23"/>
        </w:rPr>
        <w:t>ОК1,ОК2,ОК3,ОК4,ОК5,ОК6,ОК7,ОК8,ОК9,ОК10</w:t>
      </w:r>
    </w:p>
    <w:p w:rsidR="00134668" w:rsidRPr="00134668" w:rsidRDefault="00134668" w:rsidP="00134668">
      <w:pPr>
        <w:spacing w:after="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lastRenderedPageBreak/>
        <w:t>Семинарское занятие - это такой вид учебных занятий, на котором в результате предварительной работы преподавателя и студента над содержанием рассматриваемых вопросов, в обстановке их непосредственного и активного общения и творческой дискуссии решаются задачи познавательного и воспитательного характера, формируется мировоззрение, прививаются навыки использования научной методологии в будущей профессиональной деятельности. Семинары способствуют развитию познавательных умений, повышению культуры общения.</w:t>
      </w:r>
    </w:p>
    <w:p w:rsidR="00134668" w:rsidRPr="00134668" w:rsidRDefault="00134668" w:rsidP="00134668">
      <w:pPr>
        <w:spacing w:after="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Семинарские занятия могут проходить в различных формах: собеседование, организация «Круглого стола», использование докладной системы и творческих дискуссий, деловая или ситуационная игра и др.</w:t>
      </w:r>
    </w:p>
    <w:p w:rsidR="00134668" w:rsidRPr="00134668" w:rsidRDefault="00134668" w:rsidP="00134668">
      <w:pPr>
        <w:spacing w:after="0" w:line="240" w:lineRule="auto"/>
        <w:jc w:val="both"/>
        <w:rPr>
          <w:rFonts w:ascii="Times New Roman" w:eastAsia="Times New Roman" w:hAnsi="Times New Roman" w:cs="Times New Roman"/>
          <w:b/>
          <w:i/>
          <w:sz w:val="24"/>
          <w:szCs w:val="24"/>
          <w:lang w:eastAsia="ru-RU"/>
        </w:rPr>
      </w:pPr>
      <w:r w:rsidRPr="00134668">
        <w:rPr>
          <w:rFonts w:ascii="Times New Roman" w:eastAsia="Times New Roman" w:hAnsi="Times New Roman" w:cs="Times New Roman"/>
          <w:b/>
          <w:i/>
          <w:sz w:val="24"/>
          <w:szCs w:val="24"/>
          <w:lang w:eastAsia="ru-RU"/>
        </w:rPr>
        <w:t>Чаще всего семинары проводятся в форме:</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развернутой беседы – обсуждение (дискуссия), основанные на подготовке всей группы по всем вопросам и максимальном участии студентов в обсуждении вопросов темы семинара. При этой форме работы отдельным студентам могут поручаться сообщения по тому или иному вопросу, а также ставя дополнительные вопросы, как всей аудитории, так и определенным участникам обсуждения; устных докладов с последующим их обсуждением; обсуждения письменных рефератов, заранее подготовленных студентами по заданию преподавателя и прочитанных студентами группы до семинара, написание рефератов может быть поручено не одному, а нескольким студентам, тогда к основному докладчику могут быть назначены содокладчики и оппоненты по докладу.</w:t>
      </w:r>
    </w:p>
    <w:p w:rsidR="00134668" w:rsidRPr="00134668" w:rsidRDefault="00134668" w:rsidP="00134668">
      <w:pPr>
        <w:spacing w:after="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Как правило, семинарское занятие подразумевает два вида работ: подготовку сообщения на заданную тему и участие в обсуждении проблемы, затронутой сообщением. Сообщение не является принципиальным моментом семинара, будучи только провокацией, катализатором следующего за ним обсуждения. По времени сообщение должно занимать не более 3 – 5 минут. Основной вид работы на семинаре – участие в обсуждении проблемы.</w:t>
      </w:r>
    </w:p>
    <w:p w:rsidR="00134668" w:rsidRPr="00134668" w:rsidRDefault="00134668" w:rsidP="00134668">
      <w:pPr>
        <w:spacing w:after="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Принципиальной разницы между подготовкой сообщения и подготовкой к обсуждению не существует. Отличие состоит в более тщательной работе с готовым материалом – лучшая его организация для подачи аудитории.</w:t>
      </w:r>
    </w:p>
    <w:p w:rsidR="00134668" w:rsidRPr="00134668" w:rsidRDefault="00134668" w:rsidP="00134668">
      <w:pPr>
        <w:spacing w:after="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Планы семинарских занятий, их тематика, рекомендуемая литература, цель и задачи ее изучения сообщаются преподавателем на вводных занятиях по теме или в методических указаниях по данной дисциплине.</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Подготовка к семинарскому занятию включает 2 этапа:</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1– организационный;</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2 - закрепление и углубление теоретических знаний.</w:t>
      </w:r>
    </w:p>
    <w:p w:rsidR="00134668" w:rsidRPr="00134668" w:rsidRDefault="00134668" w:rsidP="00134668">
      <w:pPr>
        <w:spacing w:after="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На первом этапе студент планирует свою самостоятельную работу, которая включает:</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уяснение задания на самостоятельную работу;</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подбор рекомендованной литературы;</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составление плана работы, в котором определяются основные пункты предстоящей подготовки.</w:t>
      </w:r>
    </w:p>
    <w:p w:rsidR="00134668" w:rsidRPr="00134668" w:rsidRDefault="00134668" w:rsidP="00134668">
      <w:pPr>
        <w:spacing w:after="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Готовиться к семинарским занятиям надо не накануне, а заблаговременно. Самостоятельная работа должна начинаться с ознакомления с планом семинарского занятия, который включает в себя вопросы, выносимые на обсуждение, рекомендации по подготовке к семинару, рекомендуемую литературу к теме.</w:t>
      </w:r>
    </w:p>
    <w:p w:rsidR="00134668" w:rsidRPr="00134668" w:rsidRDefault="00134668" w:rsidP="00134668">
      <w:pPr>
        <w:spacing w:after="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Составление плана подготовки дисциплинирует и повышает организованность в работе.</w:t>
      </w:r>
    </w:p>
    <w:p w:rsidR="00134668" w:rsidRPr="00134668" w:rsidRDefault="00134668" w:rsidP="00134668">
      <w:pPr>
        <w:spacing w:after="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Второй этап включает непосредственную подготовку к занятию.</w:t>
      </w:r>
    </w:p>
    <w:p w:rsidR="00134668" w:rsidRPr="00134668" w:rsidRDefault="00134668" w:rsidP="00134668">
      <w:pPr>
        <w:spacing w:after="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xml:space="preserve">Изучение материала к семинару следует начать с просмотра конспектов лекций. Восстановив в памяти материал, приведите в систему основные положения темы, вопросы темы, выделяя в ней главное и новое, на что обращалось внимание в лекции. Необходимо помнить, что на лекции обычно рассматривается не весь материал, а только его часть. </w:t>
      </w:r>
      <w:r w:rsidRPr="00134668">
        <w:rPr>
          <w:rFonts w:ascii="Times New Roman" w:eastAsia="Times New Roman" w:hAnsi="Times New Roman" w:cs="Times New Roman"/>
          <w:sz w:val="24"/>
          <w:szCs w:val="24"/>
          <w:lang w:eastAsia="ru-RU"/>
        </w:rPr>
        <w:lastRenderedPageBreak/>
        <w:t>Остальная его часть восполняется в процессе самостоятельной работы. В связи с этим работа с рекомендованной литературой обязательна. Следует внимательно прочитать соответствующую главу учебника, затем – материал рекомендуемой и подобранной самостоятельно литературы.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стремитесь понять и запомнить основные положения рассматриваемого материала, примеры, поясняющие его, а также разобраться в иллюстративном материале.</w:t>
      </w:r>
    </w:p>
    <w:p w:rsidR="00134668" w:rsidRPr="00134668" w:rsidRDefault="00134668" w:rsidP="00134668">
      <w:pPr>
        <w:spacing w:after="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Уметь читать рекомендованную литературу не значит пассивно принимать к сведению все написанное, следует анализировать текст, думать над ним, этому способствуют записи по ходу чтения, которые превращают чтение в процесс. Записи могут вестись в различной форме: развернутых и простых планов, выписок (тезисов), аннотаций и конспектов. Для более углубленного изучения вопросов рекомендуется конспектирование основной и дополнительной литературы.</w:t>
      </w:r>
    </w:p>
    <w:p w:rsidR="00134668" w:rsidRPr="00134668" w:rsidRDefault="00134668" w:rsidP="00134668">
      <w:pPr>
        <w:spacing w:after="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Если программа занятия предусматривает работу с источником, то этой стороне подготовки к семинару следует уделить пристальное внимание. В сущности, разбор источника не отличается от работы с литературой – то же чтение, конспектирование, обобщение.</w:t>
      </w:r>
    </w:p>
    <w:p w:rsidR="00134668" w:rsidRPr="00134668" w:rsidRDefault="00134668" w:rsidP="00134668">
      <w:pPr>
        <w:spacing w:after="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Готовясь к практическим занятиям, следует активно пользоваться справочной литературой: энциклопедиями, словарями, альбомами схем и др. Владение понятийным аппаратом изучаемого курса является необходимостью, это ваш словарный запас.</w:t>
      </w:r>
    </w:p>
    <w:p w:rsidR="00134668" w:rsidRPr="00134668" w:rsidRDefault="00134668" w:rsidP="00134668">
      <w:pPr>
        <w:spacing w:after="0" w:line="240" w:lineRule="auto"/>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Подобрав, отработав материал и усвоив его, необходимо начать непосредственную подготовку своего выступления на семинарском занятии для чего следует продумать, как ответить на каждый вопрос темы. При этом рекомендуется составлять план (конспект) ответа на вопросы семинара.</w:t>
      </w:r>
    </w:p>
    <w:p w:rsidR="00134668" w:rsidRPr="00134668" w:rsidRDefault="00134668" w:rsidP="00134668">
      <w:pPr>
        <w:spacing w:after="0" w:line="240" w:lineRule="auto"/>
        <w:ind w:firstLine="708"/>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Выступление на семинаре должно удовлетворять следующим требованиям: в нем излагаются теоретические подходы к рассматриваемому вопросу, дается анализ источников, учебных материалов; теоретические положения подкрепляются фактами, примерами, выступление должно быть аргументированным.</w:t>
      </w:r>
    </w:p>
    <w:p w:rsidR="00134668" w:rsidRPr="00134668" w:rsidRDefault="00134668" w:rsidP="00134668">
      <w:pPr>
        <w:spacing w:after="80" w:line="240" w:lineRule="auto"/>
        <w:jc w:val="both"/>
        <w:rPr>
          <w:rFonts w:ascii="Times New Roman" w:eastAsia="Times New Roman" w:hAnsi="Times New Roman" w:cs="Times New Roman"/>
          <w:b/>
          <w:sz w:val="24"/>
          <w:szCs w:val="24"/>
        </w:rPr>
      </w:pPr>
    </w:p>
    <w:p w:rsidR="00134668" w:rsidRPr="00134668" w:rsidRDefault="00134668" w:rsidP="00134668">
      <w:pPr>
        <w:spacing w:after="80" w:line="240" w:lineRule="auto"/>
        <w:ind w:left="-218"/>
        <w:jc w:val="both"/>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both"/>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both"/>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both"/>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both"/>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both"/>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jc w:val="center"/>
        <w:rPr>
          <w:rFonts w:ascii="Times New Roman" w:eastAsia="Times New Roman" w:hAnsi="Times New Roman" w:cs="Times New Roman"/>
          <w:b/>
          <w:bCs/>
          <w:sz w:val="24"/>
          <w:szCs w:val="24"/>
        </w:rPr>
      </w:pPr>
    </w:p>
    <w:p w:rsidR="00134668" w:rsidRPr="00134668" w:rsidRDefault="00134668" w:rsidP="00134668">
      <w:pPr>
        <w:spacing w:after="80" w:line="240" w:lineRule="auto"/>
        <w:ind w:left="-218"/>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4. Литература</w:t>
      </w:r>
    </w:p>
    <w:p w:rsidR="00134668" w:rsidRPr="00134668" w:rsidRDefault="00134668" w:rsidP="00134668">
      <w:pPr>
        <w:spacing w:after="80" w:line="240" w:lineRule="auto"/>
        <w:ind w:left="-218"/>
        <w:jc w:val="both"/>
        <w:rPr>
          <w:rFonts w:ascii="Times New Roman" w:eastAsia="Times New Roman" w:hAnsi="Times New Roman" w:cs="Times New Roman"/>
          <w:b/>
          <w:bCs/>
          <w:sz w:val="24"/>
          <w:szCs w:val="24"/>
        </w:rPr>
      </w:pPr>
      <w:r w:rsidRPr="00134668">
        <w:rPr>
          <w:rFonts w:ascii="Times New Roman" w:eastAsia="Times New Roman" w:hAnsi="Times New Roman" w:cs="Times New Roman"/>
          <w:b/>
          <w:bCs/>
          <w:sz w:val="24"/>
          <w:szCs w:val="24"/>
        </w:rPr>
        <w:t>Рекомендуемая литература (основная и дополнительная)</w:t>
      </w:r>
    </w:p>
    <w:p w:rsidR="00134668" w:rsidRPr="00134668" w:rsidRDefault="00134668" w:rsidP="00134668">
      <w:pPr>
        <w:spacing w:after="0" w:line="240" w:lineRule="auto"/>
        <w:jc w:val="both"/>
        <w:textAlignment w:val="baseline"/>
        <w:rPr>
          <w:rFonts w:ascii="Times New Roman" w:eastAsia="Times New Roman" w:hAnsi="Times New Roman" w:cs="Times New Roman"/>
          <w:b/>
          <w:bCs/>
          <w:sz w:val="24"/>
          <w:szCs w:val="24"/>
          <w:lang w:eastAsia="ru-RU"/>
        </w:rPr>
      </w:pPr>
      <w:r w:rsidRPr="00134668">
        <w:rPr>
          <w:rFonts w:ascii="Times New Roman" w:eastAsia="Times New Roman" w:hAnsi="Times New Roman" w:cs="Times New Roman"/>
          <w:b/>
          <w:bCs/>
          <w:sz w:val="24"/>
          <w:szCs w:val="24"/>
          <w:lang w:eastAsia="ru-RU"/>
        </w:rPr>
        <w:t xml:space="preserve">Основные источники: </w:t>
      </w:r>
    </w:p>
    <w:p w:rsidR="00134668" w:rsidRPr="00134668" w:rsidRDefault="00134668" w:rsidP="00134668">
      <w:pPr>
        <w:spacing w:after="80" w:line="300" w:lineRule="atLeast"/>
        <w:ind w:left="142"/>
        <w:rPr>
          <w:rFonts w:ascii="Times New Roman" w:eastAsia="Times New Roman" w:hAnsi="Times New Roman" w:cs="Times New Roman"/>
          <w:b/>
          <w:bCs/>
          <w:i/>
          <w:iCs/>
        </w:rPr>
      </w:pPr>
      <w:r w:rsidRPr="00134668">
        <w:rPr>
          <w:rFonts w:ascii="Times New Roman" w:eastAsia="Times New Roman" w:hAnsi="Times New Roman" w:cs="Times New Roman"/>
          <w:b/>
          <w:bCs/>
          <w:i/>
          <w:iCs/>
        </w:rPr>
        <w:t>ЭБС (электронно-библиотечная система) УТПиТ</w:t>
      </w:r>
    </w:p>
    <w:p w:rsidR="00134668" w:rsidRPr="00134668"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xml:space="preserve">Российская Федерация. Законы.  О качестве и безопасности пищевых продуктов [Электронный ресурс]: федер. закон: [принят Гос. Думой  1 дек.1999 г.: одобр. Советом Федерации 23 дек. </w:t>
      </w:r>
      <w:smartTag w:uri="urn:schemas-microsoft-com:office:smarttags" w:element="metricconverter">
        <w:smartTagPr>
          <w:attr w:name="ProductID" w:val="1999 г"/>
        </w:smartTagPr>
        <w:r w:rsidRPr="00134668">
          <w:rPr>
            <w:rFonts w:ascii="Times New Roman" w:eastAsia="Times New Roman" w:hAnsi="Times New Roman" w:cs="Times New Roman"/>
            <w:sz w:val="24"/>
            <w:szCs w:val="24"/>
            <w:lang w:eastAsia="ru-RU"/>
          </w:rPr>
          <w:t>1999 г</w:t>
        </w:r>
      </w:smartTag>
      <w:r w:rsidRPr="00134668">
        <w:rPr>
          <w:rFonts w:ascii="Times New Roman" w:eastAsia="Times New Roman" w:hAnsi="Times New Roman" w:cs="Times New Roman"/>
          <w:sz w:val="24"/>
          <w:szCs w:val="24"/>
          <w:lang w:eastAsia="ru-RU"/>
        </w:rPr>
        <w:t>.: в ред. на 13.07.2015г. № 213-ФЗ].</w:t>
      </w:r>
    </w:p>
    <w:p w:rsidR="00134668" w:rsidRPr="00134668"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xml:space="preserve">Российская Федерация. Постановления. Правила оказания услуг общественного питания [Электронный ресурс]: постановление Правительства РФ: [Утв. 15 авг. </w:t>
      </w:r>
      <w:smartTag w:uri="urn:schemas-microsoft-com:office:smarttags" w:element="metricconverter">
        <w:smartTagPr>
          <w:attr w:name="ProductID" w:val="1997 г"/>
        </w:smartTagPr>
        <w:r w:rsidRPr="00134668">
          <w:rPr>
            <w:rFonts w:ascii="Times New Roman" w:eastAsia="Times New Roman" w:hAnsi="Times New Roman" w:cs="Times New Roman"/>
            <w:sz w:val="24"/>
            <w:szCs w:val="24"/>
            <w:lang w:eastAsia="ru-RU"/>
          </w:rPr>
          <w:t>1997 г</w:t>
        </w:r>
      </w:smartTag>
      <w:r w:rsidRPr="00134668">
        <w:rPr>
          <w:rFonts w:ascii="Times New Roman" w:eastAsia="Times New Roman" w:hAnsi="Times New Roman" w:cs="Times New Roman"/>
          <w:sz w:val="24"/>
          <w:szCs w:val="24"/>
          <w:lang w:eastAsia="ru-RU"/>
        </w:rPr>
        <w:t>. № 1036: в ред. от 10 мая 2007 № 276].</w:t>
      </w:r>
    </w:p>
    <w:p w:rsidR="00134668" w:rsidRPr="00134668"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134668">
        <w:rPr>
          <w:rFonts w:ascii="Times New Roman" w:eastAsia="Times New Roman" w:hAnsi="Times New Roman" w:cs="Times New Roman"/>
          <w:iCs/>
          <w:sz w:val="24"/>
          <w:szCs w:val="24"/>
          <w:lang w:eastAsia="ru-RU"/>
        </w:rPr>
        <w:t xml:space="preserve">ГОСТ 31984-2012 Услуги общественного питания. Общие требования.-Введ.  </w:t>
      </w:r>
    </w:p>
    <w:p w:rsidR="00134668" w:rsidRPr="00134668" w:rsidRDefault="00134668" w:rsidP="00134668">
      <w:p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134668">
        <w:rPr>
          <w:rFonts w:ascii="Times New Roman" w:eastAsia="Times New Roman" w:hAnsi="Times New Roman" w:cs="Times New Roman"/>
          <w:iCs/>
          <w:sz w:val="24"/>
          <w:szCs w:val="24"/>
          <w:lang w:eastAsia="ru-RU"/>
        </w:rPr>
        <w:t>2015-01-01. -  М.: Стандартинформ, 2014.-</w:t>
      </w:r>
      <w:r w:rsidRPr="00134668">
        <w:rPr>
          <w:rFonts w:ascii="Times New Roman" w:eastAsia="Times New Roman" w:hAnsi="Times New Roman" w:cs="Times New Roman"/>
          <w:iCs/>
          <w:sz w:val="24"/>
          <w:szCs w:val="24"/>
          <w:lang w:val="en-US" w:eastAsia="ru-RU"/>
        </w:rPr>
        <w:t>III</w:t>
      </w:r>
      <w:r w:rsidRPr="00134668">
        <w:rPr>
          <w:rFonts w:ascii="Times New Roman" w:eastAsia="Times New Roman" w:hAnsi="Times New Roman" w:cs="Times New Roman"/>
          <w:iCs/>
          <w:sz w:val="24"/>
          <w:szCs w:val="24"/>
          <w:lang w:eastAsia="ru-RU"/>
        </w:rPr>
        <w:t>, 8 с.</w:t>
      </w:r>
    </w:p>
    <w:p w:rsidR="00134668" w:rsidRPr="00134668"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b/>
          <w:iCs/>
          <w:sz w:val="24"/>
          <w:szCs w:val="24"/>
          <w:lang w:eastAsia="ru-RU"/>
        </w:rPr>
      </w:pPr>
      <w:r w:rsidRPr="00134668">
        <w:rPr>
          <w:rFonts w:ascii="Times New Roman" w:eastAsia="Times New Roman" w:hAnsi="Times New Roman" w:cs="Times New Roman"/>
          <w:iCs/>
          <w:sz w:val="24"/>
          <w:szCs w:val="24"/>
          <w:lang w:eastAsia="ru-RU"/>
        </w:rPr>
        <w:t>ГОСТ 30524-2013 Услуги общественного питания. Требования к персоналу. - Введ.  2016-01-01. -  М.: Стандартинформ, 2014.-</w:t>
      </w:r>
      <w:r w:rsidRPr="00134668">
        <w:rPr>
          <w:rFonts w:ascii="Times New Roman" w:eastAsia="Times New Roman" w:hAnsi="Times New Roman" w:cs="Times New Roman"/>
          <w:iCs/>
          <w:sz w:val="24"/>
          <w:szCs w:val="24"/>
          <w:lang w:val="en-US" w:eastAsia="ru-RU"/>
        </w:rPr>
        <w:t>III</w:t>
      </w:r>
      <w:r w:rsidRPr="00134668">
        <w:rPr>
          <w:rFonts w:ascii="Times New Roman" w:eastAsia="Times New Roman" w:hAnsi="Times New Roman" w:cs="Times New Roman"/>
          <w:iCs/>
          <w:sz w:val="24"/>
          <w:szCs w:val="24"/>
          <w:lang w:eastAsia="ru-RU"/>
        </w:rPr>
        <w:t>, 48 с.</w:t>
      </w:r>
    </w:p>
    <w:p w:rsidR="00134668" w:rsidRPr="00134668"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134668">
        <w:rPr>
          <w:rFonts w:ascii="Times New Roman" w:eastAsia="Times New Roman" w:hAnsi="Times New Roman" w:cs="Times New Roman"/>
          <w:iCs/>
          <w:sz w:val="24"/>
          <w:szCs w:val="24"/>
          <w:lang w:eastAsia="ru-RU"/>
        </w:rPr>
        <w:t>ГОСТ 31985-2013 Услуги общественного питания. Термины и определения.-Введ. 2015-01-01. -  М.: Стандартинформ, 2014.-</w:t>
      </w:r>
      <w:r w:rsidRPr="00134668">
        <w:rPr>
          <w:rFonts w:ascii="Times New Roman" w:eastAsia="Times New Roman" w:hAnsi="Times New Roman" w:cs="Times New Roman"/>
          <w:iCs/>
          <w:sz w:val="24"/>
          <w:szCs w:val="24"/>
          <w:lang w:val="en-US" w:eastAsia="ru-RU"/>
        </w:rPr>
        <w:t>III</w:t>
      </w:r>
      <w:r w:rsidRPr="00134668">
        <w:rPr>
          <w:rFonts w:ascii="Times New Roman" w:eastAsia="Times New Roman" w:hAnsi="Times New Roman" w:cs="Times New Roman"/>
          <w:iCs/>
          <w:sz w:val="24"/>
          <w:szCs w:val="24"/>
          <w:lang w:eastAsia="ru-RU"/>
        </w:rPr>
        <w:t>, 10 с.</w:t>
      </w:r>
    </w:p>
    <w:p w:rsidR="00134668" w:rsidRPr="00134668" w:rsidRDefault="00134668" w:rsidP="00134668">
      <w:pPr>
        <w:numPr>
          <w:ilvl w:val="0"/>
          <w:numId w:val="32"/>
        </w:numPr>
        <w:tabs>
          <w:tab w:val="left" w:pos="993"/>
        </w:tabs>
        <w:spacing w:after="0" w:line="240" w:lineRule="auto"/>
        <w:ind w:firstLine="426"/>
        <w:contextualSpacing/>
        <w:jc w:val="both"/>
        <w:rPr>
          <w:rFonts w:ascii="Calibri" w:eastAsia="Calibri" w:hAnsi="Calibri" w:cs="Times New Roman"/>
          <w:szCs w:val="24"/>
        </w:rPr>
      </w:pPr>
      <w:r w:rsidRPr="00134668">
        <w:rPr>
          <w:rFonts w:ascii="Calibri" w:eastAsia="Calibri" w:hAnsi="Calibri" w:cs="Times New Roman"/>
          <w:szCs w:val="24"/>
        </w:rPr>
        <w:t xml:space="preserve">ГОСТ 30390-2013  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134668">
        <w:rPr>
          <w:rFonts w:ascii="Calibri" w:eastAsia="Calibri" w:hAnsi="Calibri" w:cs="Times New Roman"/>
          <w:szCs w:val="24"/>
          <w:lang w:val="en-US"/>
        </w:rPr>
        <w:t>III</w:t>
      </w:r>
      <w:r w:rsidRPr="00134668">
        <w:rPr>
          <w:rFonts w:ascii="Calibri" w:eastAsia="Calibri" w:hAnsi="Calibri" w:cs="Times New Roman"/>
          <w:szCs w:val="24"/>
        </w:rPr>
        <w:t>, 12 с.</w:t>
      </w:r>
    </w:p>
    <w:p w:rsidR="00134668" w:rsidRPr="00134668"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134668">
        <w:rPr>
          <w:rFonts w:ascii="Times New Roman" w:eastAsia="Times New Roman" w:hAnsi="Times New Roman" w:cs="Times New Roman"/>
          <w:iCs/>
          <w:sz w:val="24"/>
          <w:szCs w:val="24"/>
          <w:lang w:eastAsia="ru-RU"/>
        </w:rPr>
        <w:t>ГОСТ 30389 - 2013  Услуги общественного питания. Предприятия общественного питания. Классификация и общие требования – Введ. 2016 – 01 – 01. – М.: Стандартинформ, 2014.-</w:t>
      </w:r>
      <w:r w:rsidRPr="00134668">
        <w:rPr>
          <w:rFonts w:ascii="Times New Roman" w:eastAsia="Times New Roman" w:hAnsi="Times New Roman" w:cs="Times New Roman"/>
          <w:iCs/>
          <w:sz w:val="24"/>
          <w:szCs w:val="24"/>
          <w:lang w:val="en-US" w:eastAsia="ru-RU"/>
        </w:rPr>
        <w:t>III</w:t>
      </w:r>
      <w:r w:rsidRPr="00134668">
        <w:rPr>
          <w:rFonts w:ascii="Times New Roman" w:eastAsia="Times New Roman" w:hAnsi="Times New Roman" w:cs="Times New Roman"/>
          <w:iCs/>
          <w:sz w:val="24"/>
          <w:szCs w:val="24"/>
          <w:lang w:eastAsia="ru-RU"/>
        </w:rPr>
        <w:t>, 12 с.</w:t>
      </w:r>
    </w:p>
    <w:p w:rsidR="00134668" w:rsidRPr="00134668"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134668">
        <w:rPr>
          <w:rFonts w:ascii="Times New Roman" w:eastAsia="Times New Roman" w:hAnsi="Times New Roman" w:cs="Times New Roman"/>
          <w:iCs/>
          <w:sz w:val="24"/>
          <w:szCs w:val="24"/>
          <w:lang w:eastAsia="ru-RU"/>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134668">
        <w:rPr>
          <w:rFonts w:ascii="Times New Roman" w:eastAsia="Times New Roman" w:hAnsi="Times New Roman" w:cs="Times New Roman"/>
          <w:iCs/>
          <w:sz w:val="24"/>
          <w:szCs w:val="24"/>
          <w:lang w:val="en-US" w:eastAsia="ru-RU"/>
        </w:rPr>
        <w:t>III</w:t>
      </w:r>
      <w:r w:rsidRPr="00134668">
        <w:rPr>
          <w:rFonts w:ascii="Times New Roman" w:eastAsia="Times New Roman" w:hAnsi="Times New Roman" w:cs="Times New Roman"/>
          <w:iCs/>
          <w:sz w:val="24"/>
          <w:szCs w:val="24"/>
          <w:lang w:eastAsia="ru-RU"/>
        </w:rPr>
        <w:t>, 11 с.</w:t>
      </w:r>
    </w:p>
    <w:p w:rsidR="00134668" w:rsidRPr="00134668"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iCs/>
          <w:spacing w:val="-8"/>
          <w:sz w:val="24"/>
          <w:szCs w:val="24"/>
          <w:lang w:eastAsia="ru-RU"/>
        </w:rPr>
      </w:pPr>
      <w:r w:rsidRPr="00134668">
        <w:rPr>
          <w:rFonts w:ascii="Times New Roman" w:eastAsia="Times New Roman" w:hAnsi="Times New Roman" w:cs="Times New Roman"/>
          <w:iCs/>
          <w:sz w:val="24"/>
          <w:szCs w:val="24"/>
          <w:lang w:eastAsia="ru-RU"/>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содержанию.-Введ. 2015 – 01 – 01. – М.: Стандартинформ, 2014.-</w:t>
      </w:r>
      <w:r w:rsidRPr="00134668">
        <w:rPr>
          <w:rFonts w:ascii="Times New Roman" w:eastAsia="Times New Roman" w:hAnsi="Times New Roman" w:cs="Times New Roman"/>
          <w:iCs/>
          <w:sz w:val="24"/>
          <w:szCs w:val="24"/>
          <w:lang w:val="en-US" w:eastAsia="ru-RU"/>
        </w:rPr>
        <w:t>III</w:t>
      </w:r>
      <w:r w:rsidRPr="00134668">
        <w:rPr>
          <w:rFonts w:ascii="Times New Roman" w:eastAsia="Times New Roman" w:hAnsi="Times New Roman" w:cs="Times New Roman"/>
          <w:iCs/>
          <w:sz w:val="24"/>
          <w:szCs w:val="24"/>
          <w:lang w:eastAsia="ru-RU"/>
        </w:rPr>
        <w:t xml:space="preserve">, 16 с. </w:t>
      </w:r>
    </w:p>
    <w:p w:rsidR="00134668" w:rsidRPr="00134668"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134668">
        <w:rPr>
          <w:rFonts w:ascii="Times New Roman" w:eastAsia="Times New Roman" w:hAnsi="Times New Roman" w:cs="Times New Roman"/>
          <w:iCs/>
          <w:sz w:val="24"/>
          <w:szCs w:val="24"/>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134668">
        <w:rPr>
          <w:rFonts w:ascii="Times New Roman" w:eastAsia="Times New Roman" w:hAnsi="Times New Roman" w:cs="Times New Roman"/>
          <w:iCs/>
          <w:sz w:val="24"/>
          <w:szCs w:val="24"/>
          <w:lang w:val="en-US" w:eastAsia="ru-RU"/>
        </w:rPr>
        <w:t>III</w:t>
      </w:r>
      <w:r w:rsidRPr="00134668">
        <w:rPr>
          <w:rFonts w:ascii="Times New Roman" w:eastAsia="Times New Roman" w:hAnsi="Times New Roman" w:cs="Times New Roman"/>
          <w:iCs/>
          <w:sz w:val="24"/>
          <w:szCs w:val="24"/>
          <w:lang w:eastAsia="ru-RU"/>
        </w:rPr>
        <w:t>, 10 с.</w:t>
      </w:r>
    </w:p>
    <w:p w:rsidR="00F25CCD" w:rsidRPr="007569F0" w:rsidRDefault="00134668" w:rsidP="00134668">
      <w:pPr>
        <w:numPr>
          <w:ilvl w:val="0"/>
          <w:numId w:val="32"/>
        </w:numPr>
        <w:tabs>
          <w:tab w:val="left" w:pos="993"/>
        </w:tabs>
        <w:spacing w:after="0" w:line="240" w:lineRule="auto"/>
        <w:ind w:firstLine="426"/>
        <w:contextualSpacing/>
        <w:jc w:val="both"/>
        <w:rPr>
          <w:rFonts w:ascii="Times New Roman" w:eastAsia="Calibri" w:hAnsi="Times New Roman" w:cs="Times New Roman"/>
          <w:sz w:val="24"/>
          <w:szCs w:val="24"/>
        </w:rPr>
      </w:pPr>
      <w:r w:rsidRPr="007569F0">
        <w:rPr>
          <w:rFonts w:ascii="Times New Roman" w:eastAsia="Calibri" w:hAnsi="Times New Roman" w:cs="Times New Roman"/>
          <w:bCs/>
          <w:sz w:val="24"/>
          <w:szCs w:val="24"/>
        </w:rPr>
        <w:t>Профессиональный стандарт «Повар». Приказ Министерства труда и социальной защиты РФ от 0</w:t>
      </w:r>
      <w:r w:rsidR="00F25CCD" w:rsidRPr="007569F0">
        <w:rPr>
          <w:rFonts w:ascii="Times New Roman" w:eastAsia="Calibri" w:hAnsi="Times New Roman" w:cs="Times New Roman"/>
          <w:bCs/>
          <w:sz w:val="24"/>
          <w:szCs w:val="24"/>
        </w:rPr>
        <w:t>9</w:t>
      </w:r>
      <w:r w:rsidRPr="007569F0">
        <w:rPr>
          <w:rFonts w:ascii="Times New Roman" w:eastAsia="Calibri" w:hAnsi="Times New Roman" w:cs="Times New Roman"/>
          <w:bCs/>
          <w:sz w:val="24"/>
          <w:szCs w:val="24"/>
        </w:rPr>
        <w:t>.0</w:t>
      </w:r>
      <w:r w:rsidR="00F25CCD" w:rsidRPr="007569F0">
        <w:rPr>
          <w:rFonts w:ascii="Times New Roman" w:eastAsia="Calibri" w:hAnsi="Times New Roman" w:cs="Times New Roman"/>
          <w:bCs/>
          <w:sz w:val="24"/>
          <w:szCs w:val="24"/>
        </w:rPr>
        <w:t>3</w:t>
      </w:r>
      <w:r w:rsidRPr="007569F0">
        <w:rPr>
          <w:rFonts w:ascii="Times New Roman" w:eastAsia="Calibri" w:hAnsi="Times New Roman" w:cs="Times New Roman"/>
          <w:bCs/>
          <w:sz w:val="24"/>
          <w:szCs w:val="24"/>
        </w:rPr>
        <w:t>.20</w:t>
      </w:r>
      <w:r w:rsidR="00F25CCD" w:rsidRPr="007569F0">
        <w:rPr>
          <w:rFonts w:ascii="Times New Roman" w:eastAsia="Calibri" w:hAnsi="Times New Roman" w:cs="Times New Roman"/>
          <w:bCs/>
          <w:sz w:val="24"/>
          <w:szCs w:val="24"/>
        </w:rPr>
        <w:t>22</w:t>
      </w:r>
      <w:r w:rsidRPr="007569F0">
        <w:rPr>
          <w:rFonts w:ascii="Times New Roman" w:eastAsia="Calibri" w:hAnsi="Times New Roman" w:cs="Times New Roman"/>
          <w:bCs/>
          <w:sz w:val="24"/>
          <w:szCs w:val="24"/>
        </w:rPr>
        <w:t xml:space="preserve"> № </w:t>
      </w:r>
      <w:r w:rsidR="00F25CCD" w:rsidRPr="007569F0">
        <w:rPr>
          <w:rFonts w:ascii="Times New Roman" w:eastAsia="Calibri" w:hAnsi="Times New Roman" w:cs="Times New Roman"/>
          <w:bCs/>
          <w:sz w:val="24"/>
          <w:szCs w:val="24"/>
        </w:rPr>
        <w:t>113</w:t>
      </w:r>
      <w:r w:rsidRPr="007569F0">
        <w:rPr>
          <w:rFonts w:ascii="Times New Roman" w:eastAsia="Calibri" w:hAnsi="Times New Roman" w:cs="Times New Roman"/>
          <w:bCs/>
          <w:sz w:val="24"/>
          <w:szCs w:val="24"/>
        </w:rPr>
        <w:t xml:space="preserve">н </w:t>
      </w:r>
    </w:p>
    <w:p w:rsidR="00134668" w:rsidRPr="007569F0" w:rsidRDefault="00134668" w:rsidP="00134668">
      <w:pPr>
        <w:numPr>
          <w:ilvl w:val="0"/>
          <w:numId w:val="32"/>
        </w:numPr>
        <w:tabs>
          <w:tab w:val="left" w:pos="993"/>
        </w:tabs>
        <w:spacing w:after="0" w:line="240" w:lineRule="auto"/>
        <w:ind w:firstLine="426"/>
        <w:contextualSpacing/>
        <w:jc w:val="both"/>
        <w:rPr>
          <w:rFonts w:ascii="Times New Roman" w:eastAsia="Calibri" w:hAnsi="Times New Roman" w:cs="Times New Roman"/>
          <w:sz w:val="24"/>
          <w:szCs w:val="24"/>
        </w:rPr>
      </w:pPr>
      <w:r w:rsidRPr="007569F0">
        <w:rPr>
          <w:rFonts w:ascii="Times New Roman" w:eastAsia="Calibri"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7569F0">
        <w:rPr>
          <w:rFonts w:ascii="Times New Roman" w:eastAsia="Calibri" w:hAnsi="Times New Roman" w:cs="Times New Roman"/>
          <w:sz w:val="24"/>
          <w:szCs w:val="24"/>
        </w:rPr>
        <w:t>М.: ДеЛипринт, 2015.- 544с.</w:t>
      </w:r>
    </w:p>
    <w:p w:rsidR="00134668" w:rsidRPr="007569F0" w:rsidRDefault="00134668" w:rsidP="00134668">
      <w:pPr>
        <w:numPr>
          <w:ilvl w:val="0"/>
          <w:numId w:val="32"/>
        </w:numPr>
        <w:tabs>
          <w:tab w:val="left" w:pos="993"/>
        </w:tabs>
        <w:spacing w:after="0" w:line="240" w:lineRule="auto"/>
        <w:ind w:firstLine="426"/>
        <w:contextualSpacing/>
        <w:jc w:val="both"/>
        <w:rPr>
          <w:rFonts w:ascii="Times New Roman" w:eastAsia="Calibri" w:hAnsi="Times New Roman" w:cs="Times New Roman"/>
          <w:sz w:val="24"/>
          <w:szCs w:val="24"/>
        </w:rPr>
      </w:pPr>
      <w:r w:rsidRPr="007569F0">
        <w:rPr>
          <w:rFonts w:ascii="Times New Roman" w:eastAsia="Calibri"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w:t>
      </w:r>
      <w:r w:rsidRPr="007569F0">
        <w:rPr>
          <w:rFonts w:ascii="Times New Roman" w:eastAsia="Calibri" w:hAnsi="Times New Roman" w:cs="Times New Roman"/>
          <w:sz w:val="24"/>
          <w:szCs w:val="24"/>
        </w:rPr>
        <w:t>М.: ДеЛи плюс, 2013.- 808с.</w:t>
      </w:r>
    </w:p>
    <w:p w:rsidR="00134668" w:rsidRPr="007569F0"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7569F0">
        <w:rPr>
          <w:rFonts w:ascii="Times New Roman" w:eastAsia="Times New Roman" w:hAnsi="Times New Roman" w:cs="Times New Roman"/>
          <w:iCs/>
          <w:sz w:val="24"/>
          <w:szCs w:val="24"/>
          <w:lang w:eastAsia="ru-RU"/>
        </w:rPr>
        <w:t>Сборник рецептур блюд и кулинарных изделий для предприятий общественного питания:  Сборник технических нормативов. Ч. 1 / под ред. Ф.Л.Марчука - М.: Хлебпродинформ, 1996.  – 615 с.</w:t>
      </w:r>
    </w:p>
    <w:p w:rsidR="00134668" w:rsidRPr="007569F0"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iCs/>
          <w:sz w:val="24"/>
          <w:szCs w:val="24"/>
          <w:lang w:eastAsia="ru-RU"/>
        </w:rPr>
      </w:pPr>
      <w:r w:rsidRPr="007569F0">
        <w:rPr>
          <w:rFonts w:ascii="Times New Roman" w:eastAsia="Times New Roman" w:hAnsi="Times New Roman" w:cs="Times New Roman"/>
          <w:iCs/>
          <w:sz w:val="24"/>
          <w:szCs w:val="24"/>
          <w:lang w:eastAsia="ru-RU"/>
        </w:rPr>
        <w:lastRenderedPageBreak/>
        <w:t xml:space="preserve">Сборник рецептур блюд и кулинарных изделий для предприятий общественного питания: Сборник технических нормативов. Ч. 2 / Под общ. ред. Н.А.Лупея.  - М.: Хлебпродинформ, 1997.- 560 с. </w:t>
      </w:r>
    </w:p>
    <w:p w:rsidR="00134668" w:rsidRPr="007569F0" w:rsidRDefault="00134668" w:rsidP="00134668">
      <w:pPr>
        <w:numPr>
          <w:ilvl w:val="0"/>
          <w:numId w:val="32"/>
        </w:numPr>
        <w:tabs>
          <w:tab w:val="left" w:pos="993"/>
        </w:tabs>
        <w:spacing w:after="0" w:line="240" w:lineRule="auto"/>
        <w:ind w:firstLine="426"/>
        <w:contextualSpacing/>
        <w:jc w:val="both"/>
        <w:rPr>
          <w:rFonts w:ascii="Times New Roman" w:eastAsia="Calibri" w:hAnsi="Times New Roman" w:cs="Times New Roman"/>
          <w:sz w:val="24"/>
          <w:szCs w:val="24"/>
        </w:rPr>
      </w:pPr>
      <w:r w:rsidRPr="007569F0">
        <w:rPr>
          <w:rFonts w:ascii="Times New Roman" w:eastAsia="Calibri" w:hAnsi="Times New Roman" w:cs="Times New Roman"/>
          <w:sz w:val="24"/>
          <w:szCs w:val="24"/>
        </w:rPr>
        <w:t>Ботов М.И. Оборудование предприятий общественного питания : учебник для студ.учрежденийвысш.проф.образования / М.И. Ботов, В.Д. Елхина, В.П. Кирпичников. – 1-е изд. – М. : Издательский центр «Академия», 2013. – 416 с.</w:t>
      </w:r>
    </w:p>
    <w:p w:rsidR="00134668" w:rsidRPr="007569F0" w:rsidRDefault="00134668" w:rsidP="00134668">
      <w:pPr>
        <w:numPr>
          <w:ilvl w:val="0"/>
          <w:numId w:val="32"/>
        </w:numPr>
        <w:tabs>
          <w:tab w:val="left" w:pos="993"/>
        </w:tabs>
        <w:spacing w:after="0" w:line="240" w:lineRule="auto"/>
        <w:ind w:firstLine="426"/>
        <w:contextualSpacing/>
        <w:jc w:val="both"/>
        <w:rPr>
          <w:rFonts w:ascii="Times New Roman" w:eastAsia="Calibri" w:hAnsi="Times New Roman" w:cs="Times New Roman"/>
          <w:sz w:val="24"/>
          <w:szCs w:val="24"/>
        </w:rPr>
      </w:pPr>
      <w:r w:rsidRPr="007569F0">
        <w:rPr>
          <w:rFonts w:ascii="Times New Roman" w:eastAsia="Calibri" w:hAnsi="Times New Roman" w:cs="Times New Roman"/>
          <w:sz w:val="24"/>
          <w:szCs w:val="24"/>
        </w:rPr>
        <w:t>Володина М.В. Организация хранения и контроль запасов и сырья : учебник для учащихся учреждений сред.проф.образования / М.В. Володина, Т.А. Сопачева. – 3-е изд., стер. – М. : Издательский центр «Академия», 2015. – 192 с</w:t>
      </w:r>
    </w:p>
    <w:p w:rsidR="00134668" w:rsidRPr="007569F0" w:rsidRDefault="00134668" w:rsidP="00134668">
      <w:pPr>
        <w:numPr>
          <w:ilvl w:val="0"/>
          <w:numId w:val="32"/>
        </w:numPr>
        <w:tabs>
          <w:tab w:val="left" w:pos="993"/>
        </w:tabs>
        <w:spacing w:after="0" w:line="240" w:lineRule="auto"/>
        <w:ind w:firstLine="426"/>
        <w:contextualSpacing/>
        <w:jc w:val="both"/>
        <w:rPr>
          <w:rFonts w:ascii="Times New Roman" w:eastAsia="Calibri" w:hAnsi="Times New Roman" w:cs="Times New Roman"/>
          <w:sz w:val="24"/>
          <w:szCs w:val="24"/>
        </w:rPr>
      </w:pPr>
      <w:r w:rsidRPr="007569F0">
        <w:rPr>
          <w:rFonts w:ascii="Times New Roman" w:eastAsia="Calibri" w:hAnsi="Times New Roman" w:cs="Times New Roman"/>
          <w:sz w:val="24"/>
          <w:szCs w:val="24"/>
        </w:rPr>
        <w:t xml:space="preserve">Дубровская Н.И. Приготовление супов и соусов: учеб.для учащихся учреждений сред.проф.образования / Н.И. Дубровская , Е.В.. Чубасова. – 1-е изд. – М. : Издательский центр «Академия», 2015. – 176 с </w:t>
      </w:r>
    </w:p>
    <w:p w:rsidR="00134668" w:rsidRPr="007569F0" w:rsidRDefault="00134668" w:rsidP="00134668">
      <w:pPr>
        <w:numPr>
          <w:ilvl w:val="0"/>
          <w:numId w:val="32"/>
        </w:numPr>
        <w:tabs>
          <w:tab w:val="left" w:pos="993"/>
        </w:tabs>
        <w:spacing w:after="0" w:line="240" w:lineRule="auto"/>
        <w:ind w:firstLine="426"/>
        <w:contextualSpacing/>
        <w:jc w:val="both"/>
        <w:rPr>
          <w:rFonts w:ascii="Times New Roman" w:eastAsia="Calibri" w:hAnsi="Times New Roman" w:cs="Times New Roman"/>
          <w:sz w:val="24"/>
          <w:szCs w:val="24"/>
        </w:rPr>
      </w:pPr>
      <w:r w:rsidRPr="007569F0">
        <w:rPr>
          <w:rFonts w:ascii="Times New Roman" w:eastAsia="Calibri" w:hAnsi="Times New Roman" w:cs="Times New Roman"/>
          <w:sz w:val="24"/>
          <w:szCs w:val="24"/>
        </w:rPr>
        <w:t>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w:t>
      </w:r>
      <w:r w:rsidR="00F25CCD" w:rsidRPr="007569F0">
        <w:rPr>
          <w:rFonts w:ascii="Times New Roman" w:eastAsia="Calibri" w:hAnsi="Times New Roman" w:cs="Times New Roman"/>
          <w:sz w:val="24"/>
          <w:szCs w:val="24"/>
        </w:rPr>
        <w:t>9</w:t>
      </w:r>
      <w:r w:rsidRPr="007569F0">
        <w:rPr>
          <w:rFonts w:ascii="Times New Roman" w:eastAsia="Calibri" w:hAnsi="Times New Roman" w:cs="Times New Roman"/>
          <w:sz w:val="24"/>
          <w:szCs w:val="24"/>
        </w:rPr>
        <w:t>. – 320 с</w:t>
      </w:r>
    </w:p>
    <w:p w:rsidR="00134668" w:rsidRPr="007569F0" w:rsidRDefault="00134668" w:rsidP="00134668">
      <w:pPr>
        <w:numPr>
          <w:ilvl w:val="0"/>
          <w:numId w:val="32"/>
        </w:numPr>
        <w:tabs>
          <w:tab w:val="left" w:pos="993"/>
        </w:tabs>
        <w:spacing w:after="0" w:line="240" w:lineRule="auto"/>
        <w:ind w:firstLine="426"/>
        <w:contextualSpacing/>
        <w:jc w:val="both"/>
        <w:rPr>
          <w:rFonts w:ascii="Times New Roman" w:eastAsia="Calibri" w:hAnsi="Times New Roman" w:cs="Times New Roman"/>
          <w:sz w:val="24"/>
          <w:szCs w:val="24"/>
        </w:rPr>
      </w:pPr>
      <w:r w:rsidRPr="007569F0">
        <w:rPr>
          <w:rFonts w:ascii="Times New Roman" w:eastAsia="Calibri" w:hAnsi="Times New Roman" w:cs="Times New Roman"/>
          <w:sz w:val="24"/>
          <w:szCs w:val="24"/>
        </w:rPr>
        <w:t>Кащенко В.Ф. Оборудование предприятий общественного питания: учебное пособие/В.Ф. Кащенко, Р.В. Кащенко. – М.: Альфа, 201</w:t>
      </w:r>
      <w:r w:rsidR="00F25CCD" w:rsidRPr="007569F0">
        <w:rPr>
          <w:rFonts w:ascii="Times New Roman" w:eastAsia="Calibri" w:hAnsi="Times New Roman" w:cs="Times New Roman"/>
          <w:sz w:val="24"/>
          <w:szCs w:val="24"/>
        </w:rPr>
        <w:t>9</w:t>
      </w:r>
      <w:r w:rsidRPr="007569F0">
        <w:rPr>
          <w:rFonts w:ascii="Times New Roman" w:eastAsia="Calibri" w:hAnsi="Times New Roman" w:cs="Times New Roman"/>
          <w:sz w:val="24"/>
          <w:szCs w:val="24"/>
        </w:rPr>
        <w:t xml:space="preserve">. – 416 с. </w:t>
      </w:r>
    </w:p>
    <w:p w:rsidR="00134668" w:rsidRPr="007569F0"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sz w:val="24"/>
          <w:szCs w:val="24"/>
        </w:rPr>
      </w:pPr>
      <w:r w:rsidRPr="007569F0">
        <w:rPr>
          <w:rFonts w:ascii="Times New Roman" w:eastAsia="Times New Roman" w:hAnsi="Times New Roman" w:cs="Times New Roman"/>
          <w:sz w:val="24"/>
          <w:szCs w:val="24"/>
        </w:rPr>
        <w:t>Лутошкина Г.Г. Техническое оснащение и организация рабочего места: учеб.для учащихся учреждений сред.проф.образования / Г.Г. Лутошкина, Ж.С. Анохина. – 1-е изд. – М. : Издательский центр «Академия», 201</w:t>
      </w:r>
      <w:r w:rsidR="00F25CCD" w:rsidRPr="007569F0">
        <w:rPr>
          <w:rFonts w:ascii="Times New Roman" w:eastAsia="Times New Roman" w:hAnsi="Times New Roman" w:cs="Times New Roman"/>
          <w:sz w:val="24"/>
          <w:szCs w:val="24"/>
        </w:rPr>
        <w:t>9</w:t>
      </w:r>
      <w:r w:rsidRPr="007569F0">
        <w:rPr>
          <w:rFonts w:ascii="Times New Roman" w:eastAsia="Times New Roman" w:hAnsi="Times New Roman" w:cs="Times New Roman"/>
          <w:sz w:val="24"/>
          <w:szCs w:val="24"/>
        </w:rPr>
        <w:t>. – 240 с</w:t>
      </w:r>
    </w:p>
    <w:p w:rsidR="00134668" w:rsidRPr="007569F0"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sz w:val="24"/>
          <w:szCs w:val="24"/>
        </w:rPr>
      </w:pPr>
      <w:r w:rsidRPr="007569F0">
        <w:rPr>
          <w:rFonts w:ascii="Times New Roman" w:eastAsia="Times New Roman" w:hAnsi="Times New Roman" w:cs="Times New Roman"/>
          <w:sz w:val="24"/>
          <w:szCs w:val="24"/>
        </w:rPr>
        <w:t>Мартинчик А.Н. Микробиология, физиология питания, санитария : учебник для студ. учреждений сред.проф.образования / А.Н. Мартинчик, А.А.Королев, Ю.В.Несвижский. – 5-е изд., стер. – М. : Издательский центр «Академия», 201</w:t>
      </w:r>
      <w:r w:rsidR="00F25CCD" w:rsidRPr="007569F0">
        <w:rPr>
          <w:rFonts w:ascii="Times New Roman" w:eastAsia="Times New Roman" w:hAnsi="Times New Roman" w:cs="Times New Roman"/>
          <w:sz w:val="24"/>
          <w:szCs w:val="24"/>
        </w:rPr>
        <w:t>9</w:t>
      </w:r>
      <w:r w:rsidRPr="007569F0">
        <w:rPr>
          <w:rFonts w:ascii="Times New Roman" w:eastAsia="Times New Roman" w:hAnsi="Times New Roman" w:cs="Times New Roman"/>
          <w:sz w:val="24"/>
          <w:szCs w:val="24"/>
        </w:rPr>
        <w:t>. – 352 с.</w:t>
      </w:r>
    </w:p>
    <w:p w:rsidR="00134668" w:rsidRPr="007569F0"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sz w:val="24"/>
          <w:szCs w:val="24"/>
        </w:rPr>
      </w:pPr>
      <w:r w:rsidRPr="007569F0">
        <w:rPr>
          <w:rFonts w:ascii="Times New Roman" w:eastAsia="Times New Roman" w:hAnsi="Times New Roman" w:cs="Times New Roman"/>
          <w:bCs/>
          <w:sz w:val="24"/>
          <w:szCs w:val="24"/>
        </w:rPr>
        <w:t>Профессиональные стандарты индустрии питания. Т.1 / Федерация Рестораторов и Отельеров. -  М.: Ресторанные ведомости, 2013. – 512 с.</w:t>
      </w:r>
    </w:p>
    <w:p w:rsidR="00134668" w:rsidRPr="007569F0"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sz w:val="24"/>
          <w:szCs w:val="24"/>
        </w:rPr>
      </w:pPr>
      <w:r w:rsidRPr="007569F0">
        <w:rPr>
          <w:rFonts w:ascii="Times New Roman" w:eastAsia="Times New Roman" w:hAnsi="Times New Roman" w:cs="Times New Roman"/>
          <w:sz w:val="24"/>
          <w:szCs w:val="24"/>
        </w:rPr>
        <w:t>Радченко С.Н Организация производства на предприятиях общественного питания: учебник для нач. проф. образования /С.Н. Радченко.- «Феникс», 201</w:t>
      </w:r>
      <w:r w:rsidR="00F25CCD" w:rsidRPr="007569F0">
        <w:rPr>
          <w:rFonts w:ascii="Times New Roman" w:eastAsia="Times New Roman" w:hAnsi="Times New Roman" w:cs="Times New Roman"/>
          <w:sz w:val="24"/>
          <w:szCs w:val="24"/>
        </w:rPr>
        <w:t>9</w:t>
      </w:r>
      <w:r w:rsidRPr="007569F0">
        <w:rPr>
          <w:rFonts w:ascii="Times New Roman" w:eastAsia="Times New Roman" w:hAnsi="Times New Roman" w:cs="Times New Roman"/>
          <w:sz w:val="24"/>
          <w:szCs w:val="24"/>
        </w:rPr>
        <w:t xml:space="preserve"> – 373 с.</w:t>
      </w:r>
    </w:p>
    <w:p w:rsidR="00134668" w:rsidRPr="007569F0"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sz w:val="24"/>
          <w:szCs w:val="24"/>
        </w:rPr>
      </w:pPr>
      <w:r w:rsidRPr="007569F0">
        <w:rPr>
          <w:rFonts w:ascii="Times New Roman" w:eastAsia="Times New Roman" w:hAnsi="Times New Roman" w:cs="Times New Roman"/>
          <w:sz w:val="24"/>
          <w:szCs w:val="24"/>
        </w:rPr>
        <w:t>Самородова И.П. Организация процесса приготовления и приготовление полуфабрикатов для сложной кулинарной продукции : учебник для студ. учреждений сред.проф.образования / И.П. Самородова. – 4-е изд., стер. – М. : Издательский центр «Академия», 201</w:t>
      </w:r>
      <w:r w:rsidR="00F25CCD" w:rsidRPr="007569F0">
        <w:rPr>
          <w:rFonts w:ascii="Times New Roman" w:eastAsia="Times New Roman" w:hAnsi="Times New Roman" w:cs="Times New Roman"/>
          <w:sz w:val="24"/>
          <w:szCs w:val="24"/>
        </w:rPr>
        <w:t>8</w:t>
      </w:r>
      <w:r w:rsidRPr="007569F0">
        <w:rPr>
          <w:rFonts w:ascii="Times New Roman" w:eastAsia="Times New Roman" w:hAnsi="Times New Roman" w:cs="Times New Roman"/>
          <w:sz w:val="24"/>
          <w:szCs w:val="24"/>
        </w:rPr>
        <w:t>. – 192 с.</w:t>
      </w:r>
    </w:p>
    <w:p w:rsidR="00134668" w:rsidRPr="007569F0"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sz w:val="24"/>
          <w:szCs w:val="24"/>
        </w:rPr>
      </w:pPr>
      <w:r w:rsidRPr="007569F0">
        <w:rPr>
          <w:rFonts w:ascii="Times New Roman" w:eastAsia="Times New Roman" w:hAnsi="Times New Roman" w:cs="Times New Roman"/>
          <w:sz w:val="24"/>
          <w:szCs w:val="24"/>
        </w:rPr>
        <w:t>Самородова И.П. Приготовление блюд из мяса и домашней птицы: учеб.для учащихся учреждений сред.проф.образования / И.П. Самородова. – 2-е изд., стер. – М. : Издательский центр «Академия», 201</w:t>
      </w:r>
      <w:r w:rsidR="00F25CCD" w:rsidRPr="007569F0">
        <w:rPr>
          <w:rFonts w:ascii="Times New Roman" w:eastAsia="Times New Roman" w:hAnsi="Times New Roman" w:cs="Times New Roman"/>
          <w:sz w:val="24"/>
          <w:szCs w:val="24"/>
        </w:rPr>
        <w:t>8</w:t>
      </w:r>
      <w:r w:rsidRPr="007569F0">
        <w:rPr>
          <w:rFonts w:ascii="Times New Roman" w:eastAsia="Times New Roman" w:hAnsi="Times New Roman" w:cs="Times New Roman"/>
          <w:sz w:val="24"/>
          <w:szCs w:val="24"/>
        </w:rPr>
        <w:t xml:space="preserve">. – 128 с </w:t>
      </w:r>
    </w:p>
    <w:p w:rsidR="00134668" w:rsidRPr="007569F0"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sz w:val="24"/>
          <w:szCs w:val="24"/>
        </w:rPr>
      </w:pPr>
      <w:r w:rsidRPr="007569F0">
        <w:rPr>
          <w:rFonts w:ascii="Times New Roman" w:eastAsia="Times New Roman" w:hAnsi="Times New Roman" w:cs="Times New Roman"/>
          <w:sz w:val="24"/>
          <w:szCs w:val="24"/>
        </w:rPr>
        <w:t>Соколова Е. И. Приготовление блюд из овощей и грибов: учеб.для учащихся учреждений сред.проф.образования / Е.И.Соколова. – 2-е изд., стер. – М. : Издательский центр «Академия», 201</w:t>
      </w:r>
      <w:r w:rsidR="00F25CCD" w:rsidRPr="007569F0">
        <w:rPr>
          <w:rFonts w:ascii="Times New Roman" w:eastAsia="Times New Roman" w:hAnsi="Times New Roman" w:cs="Times New Roman"/>
          <w:sz w:val="24"/>
          <w:szCs w:val="24"/>
        </w:rPr>
        <w:t>8</w:t>
      </w:r>
      <w:r w:rsidRPr="007569F0">
        <w:rPr>
          <w:rFonts w:ascii="Times New Roman" w:eastAsia="Times New Roman" w:hAnsi="Times New Roman" w:cs="Times New Roman"/>
          <w:sz w:val="24"/>
          <w:szCs w:val="24"/>
        </w:rPr>
        <w:t>. – 288 с</w:t>
      </w:r>
    </w:p>
    <w:p w:rsidR="00134668" w:rsidRPr="007569F0" w:rsidRDefault="00134668" w:rsidP="00134668">
      <w:pPr>
        <w:numPr>
          <w:ilvl w:val="0"/>
          <w:numId w:val="32"/>
        </w:numPr>
        <w:tabs>
          <w:tab w:val="left" w:pos="993"/>
        </w:tabs>
        <w:spacing w:after="0" w:line="240" w:lineRule="auto"/>
        <w:ind w:firstLine="426"/>
        <w:jc w:val="both"/>
        <w:rPr>
          <w:rFonts w:ascii="Times New Roman" w:eastAsia="Times New Roman" w:hAnsi="Times New Roman" w:cs="Times New Roman"/>
          <w:sz w:val="24"/>
          <w:szCs w:val="24"/>
        </w:rPr>
      </w:pPr>
      <w:r w:rsidRPr="007569F0">
        <w:rPr>
          <w:rFonts w:ascii="Times New Roman" w:eastAsia="Times New Roman" w:hAnsi="Times New Roman" w:cs="Times New Roman"/>
          <w:sz w:val="24"/>
          <w:szCs w:val="24"/>
        </w:rPr>
        <w:t>Усов В.В. Организация производства и обслуживания на предприятиях общественного питания :учеб.пособие для студ. учреждений сред.проф.образования / В.В. Усов. – 13-е изд., стер. – М. : Издательский центр «Академия», 201</w:t>
      </w:r>
      <w:r w:rsidR="00F25CCD" w:rsidRPr="007569F0">
        <w:rPr>
          <w:rFonts w:ascii="Times New Roman" w:eastAsia="Times New Roman" w:hAnsi="Times New Roman" w:cs="Times New Roman"/>
          <w:sz w:val="24"/>
          <w:szCs w:val="24"/>
        </w:rPr>
        <w:t>8</w:t>
      </w:r>
      <w:r w:rsidRPr="007569F0">
        <w:rPr>
          <w:rFonts w:ascii="Times New Roman" w:eastAsia="Times New Roman" w:hAnsi="Times New Roman" w:cs="Times New Roman"/>
          <w:sz w:val="24"/>
          <w:szCs w:val="24"/>
        </w:rPr>
        <w:t>. – 432 с</w:t>
      </w:r>
    </w:p>
    <w:p w:rsidR="00134668" w:rsidRPr="007569F0" w:rsidRDefault="00134668" w:rsidP="00134668">
      <w:pPr>
        <w:tabs>
          <w:tab w:val="left" w:pos="1134"/>
        </w:tabs>
        <w:spacing w:after="0" w:line="240" w:lineRule="auto"/>
        <w:jc w:val="both"/>
        <w:rPr>
          <w:rFonts w:ascii="Times New Roman" w:eastAsia="Times New Roman" w:hAnsi="Times New Roman" w:cs="Times New Roman"/>
          <w:b/>
          <w:sz w:val="24"/>
          <w:szCs w:val="24"/>
          <w:lang w:eastAsia="ru-RU"/>
        </w:rPr>
      </w:pPr>
    </w:p>
    <w:p w:rsidR="00134668" w:rsidRPr="00134668" w:rsidRDefault="00134668" w:rsidP="00134668">
      <w:pPr>
        <w:numPr>
          <w:ilvl w:val="2"/>
          <w:numId w:val="33"/>
        </w:numPr>
        <w:tabs>
          <w:tab w:val="left" w:pos="1134"/>
        </w:tabs>
        <w:spacing w:after="0" w:line="240" w:lineRule="auto"/>
        <w:ind w:firstLine="709"/>
        <w:jc w:val="both"/>
        <w:rPr>
          <w:rFonts w:ascii="Times New Roman" w:eastAsia="Times New Roman" w:hAnsi="Times New Roman" w:cs="Times New Roman"/>
          <w:b/>
          <w:sz w:val="24"/>
          <w:szCs w:val="24"/>
          <w:lang w:eastAsia="ru-RU"/>
        </w:rPr>
      </w:pPr>
      <w:r w:rsidRPr="00134668">
        <w:rPr>
          <w:rFonts w:ascii="Times New Roman" w:eastAsia="Times New Roman" w:hAnsi="Times New Roman" w:cs="Times New Roman"/>
          <w:b/>
          <w:sz w:val="24"/>
          <w:szCs w:val="24"/>
          <w:lang w:eastAsia="ru-RU"/>
        </w:rPr>
        <w:t>Электронные издания:</w:t>
      </w:r>
    </w:p>
    <w:p w:rsidR="00134668" w:rsidRPr="00134668" w:rsidRDefault="00134668" w:rsidP="00134668">
      <w:pPr>
        <w:numPr>
          <w:ilvl w:val="0"/>
          <w:numId w:val="34"/>
        </w:numPr>
        <w:tabs>
          <w:tab w:val="left" w:pos="1134"/>
        </w:tabs>
        <w:spacing w:after="0" w:line="240" w:lineRule="auto"/>
        <w:ind w:firstLine="709"/>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xml:space="preserve">Российская Федерация. Законы.  О качестве и безопасности пищевых продуктов [Электронный ресурс]: федер. закон: [принят Гос. Думой  1 дек.1999 г.: одобр. Советом Федерации 23 дек. </w:t>
      </w:r>
      <w:smartTag w:uri="urn:schemas-microsoft-com:office:smarttags" w:element="metricconverter">
        <w:smartTagPr>
          <w:attr w:name="ProductID" w:val="1999 г"/>
        </w:smartTagPr>
        <w:r w:rsidRPr="00134668">
          <w:rPr>
            <w:rFonts w:ascii="Times New Roman" w:eastAsia="Times New Roman" w:hAnsi="Times New Roman" w:cs="Times New Roman"/>
            <w:sz w:val="24"/>
            <w:szCs w:val="24"/>
            <w:lang w:eastAsia="ru-RU"/>
          </w:rPr>
          <w:t>1999 г</w:t>
        </w:r>
      </w:smartTag>
      <w:r w:rsidRPr="00134668">
        <w:rPr>
          <w:rFonts w:ascii="Times New Roman" w:eastAsia="Times New Roman" w:hAnsi="Times New Roman" w:cs="Times New Roman"/>
          <w:sz w:val="24"/>
          <w:szCs w:val="24"/>
          <w:lang w:eastAsia="ru-RU"/>
        </w:rPr>
        <w:t xml:space="preserve">.: в ред. на 13.07.2015г. № 213-ФЗ]. </w:t>
      </w:r>
      <w:hyperlink r:id="rId9" w:history="1">
        <w:r w:rsidRPr="00134668">
          <w:rPr>
            <w:rFonts w:ascii="Times New Roman" w:eastAsia="Times New Roman" w:hAnsi="Times New Roman" w:cs="Times New Roman"/>
            <w:color w:val="0000FF"/>
            <w:sz w:val="24"/>
            <w:szCs w:val="24"/>
            <w:u w:val="single"/>
            <w:lang w:eastAsia="ru-RU"/>
          </w:rPr>
          <w:t>http://base.garant.ru</w:t>
        </w:r>
      </w:hyperlink>
    </w:p>
    <w:p w:rsidR="00134668" w:rsidRPr="00134668" w:rsidRDefault="00134668" w:rsidP="00134668">
      <w:pPr>
        <w:numPr>
          <w:ilvl w:val="0"/>
          <w:numId w:val="34"/>
        </w:numPr>
        <w:tabs>
          <w:tab w:val="left" w:pos="1134"/>
        </w:tabs>
        <w:spacing w:after="0" w:line="240" w:lineRule="auto"/>
        <w:ind w:firstLine="709"/>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lastRenderedPageBreak/>
        <w:t xml:space="preserve">Российская Федерация. Постановления. Правила оказания услуг общественного питания [Электронный ресурс]: постановление Правительства РФ: [Утв. 15 авг. </w:t>
      </w:r>
      <w:smartTag w:uri="urn:schemas-microsoft-com:office:smarttags" w:element="metricconverter">
        <w:smartTagPr>
          <w:attr w:name="ProductID" w:val="1997 г"/>
        </w:smartTagPr>
        <w:r w:rsidRPr="00134668">
          <w:rPr>
            <w:rFonts w:ascii="Times New Roman" w:eastAsia="Times New Roman" w:hAnsi="Times New Roman" w:cs="Times New Roman"/>
            <w:sz w:val="24"/>
            <w:szCs w:val="24"/>
            <w:lang w:eastAsia="ru-RU"/>
          </w:rPr>
          <w:t>1997 г</w:t>
        </w:r>
      </w:smartTag>
      <w:r w:rsidRPr="00134668">
        <w:rPr>
          <w:rFonts w:ascii="Times New Roman" w:eastAsia="Times New Roman" w:hAnsi="Times New Roman" w:cs="Times New Roman"/>
          <w:sz w:val="24"/>
          <w:szCs w:val="24"/>
          <w:lang w:eastAsia="ru-RU"/>
        </w:rPr>
        <w:t>. № 1036: в ред. от 10 мая 2007 № 276].</w:t>
      </w:r>
    </w:p>
    <w:p w:rsidR="00134668" w:rsidRPr="00134668" w:rsidRDefault="00134668" w:rsidP="00134668">
      <w:pPr>
        <w:numPr>
          <w:ilvl w:val="0"/>
          <w:numId w:val="34"/>
        </w:numPr>
        <w:tabs>
          <w:tab w:val="left" w:pos="1134"/>
        </w:tabs>
        <w:spacing w:after="0" w:line="240" w:lineRule="auto"/>
        <w:ind w:firstLine="709"/>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xml:space="preserve">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w:t>
      </w:r>
      <w:smartTag w:uri="urn:schemas-microsoft-com:office:smarttags" w:element="metricconverter">
        <w:smartTagPr>
          <w:attr w:name="ProductID" w:val="2003 г"/>
        </w:smartTagPr>
        <w:r w:rsidRPr="00134668">
          <w:rPr>
            <w:rFonts w:ascii="Times New Roman" w:eastAsia="Times New Roman" w:hAnsi="Times New Roman" w:cs="Times New Roman"/>
            <w:sz w:val="24"/>
            <w:szCs w:val="24"/>
            <w:lang w:eastAsia="ru-RU"/>
          </w:rPr>
          <w:t>2003 г</w:t>
        </w:r>
      </w:smartTag>
      <w:r w:rsidRPr="00134668">
        <w:rPr>
          <w:rFonts w:ascii="Times New Roman" w:eastAsia="Times New Roman" w:hAnsi="Times New Roman" w:cs="Times New Roman"/>
          <w:sz w:val="24"/>
          <w:szCs w:val="24"/>
          <w:lang w:eastAsia="ru-RU"/>
        </w:rPr>
        <w:t>. № 98.</w:t>
      </w:r>
    </w:p>
    <w:p w:rsidR="00134668" w:rsidRPr="00134668" w:rsidRDefault="00134668" w:rsidP="00134668">
      <w:pPr>
        <w:numPr>
          <w:ilvl w:val="0"/>
          <w:numId w:val="34"/>
        </w:numPr>
        <w:tabs>
          <w:tab w:val="left" w:pos="1134"/>
        </w:tabs>
        <w:spacing w:after="0" w:line="240" w:lineRule="auto"/>
        <w:ind w:firstLine="709"/>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w:t>
      </w:r>
      <w:smartTag w:uri="urn:schemas-microsoft-com:office:smarttags" w:element="metricconverter">
        <w:smartTagPr>
          <w:attr w:name="ProductID" w:val="2001 г"/>
        </w:smartTagPr>
        <w:r w:rsidRPr="00134668">
          <w:rPr>
            <w:rFonts w:ascii="Times New Roman" w:eastAsia="Times New Roman" w:hAnsi="Times New Roman" w:cs="Times New Roman"/>
            <w:sz w:val="24"/>
            <w:szCs w:val="24"/>
            <w:lang w:eastAsia="ru-RU"/>
          </w:rPr>
          <w:t>2001 г</w:t>
        </w:r>
      </w:smartTag>
      <w:r w:rsidRPr="00134668">
        <w:rPr>
          <w:rFonts w:ascii="Times New Roman" w:eastAsia="Times New Roman" w:hAnsi="Times New Roman" w:cs="Times New Roman"/>
          <w:sz w:val="24"/>
          <w:szCs w:val="24"/>
          <w:lang w:eastAsia="ru-RU"/>
        </w:rPr>
        <w:t xml:space="preserve">. № 18 [в редакции СП 1.1.2193-07 «Дополнения № 1»]. – Режим доступа: </w:t>
      </w:r>
    </w:p>
    <w:p w:rsidR="00134668" w:rsidRPr="00134668" w:rsidRDefault="00134668" w:rsidP="00134668">
      <w:pPr>
        <w:numPr>
          <w:ilvl w:val="0"/>
          <w:numId w:val="34"/>
        </w:numPr>
        <w:tabs>
          <w:tab w:val="left" w:pos="1134"/>
        </w:tabs>
        <w:spacing w:after="0" w:line="240" w:lineRule="auto"/>
        <w:ind w:firstLine="709"/>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w:t>
      </w:r>
      <w:smartTag w:uri="urn:schemas-microsoft-com:office:smarttags" w:element="metricconverter">
        <w:smartTagPr>
          <w:attr w:name="ProductID" w:val="2002 г"/>
        </w:smartTagPr>
        <w:r w:rsidRPr="00134668">
          <w:rPr>
            <w:rFonts w:ascii="Times New Roman" w:eastAsia="Times New Roman" w:hAnsi="Times New Roman" w:cs="Times New Roman"/>
            <w:sz w:val="24"/>
            <w:szCs w:val="24"/>
            <w:lang w:eastAsia="ru-RU"/>
          </w:rPr>
          <w:t>2002 г</w:t>
        </w:r>
      </w:smartTag>
      <w:r w:rsidRPr="00134668">
        <w:rPr>
          <w:rFonts w:ascii="Times New Roman" w:eastAsia="Times New Roman" w:hAnsi="Times New Roman" w:cs="Times New Roman"/>
          <w:sz w:val="24"/>
          <w:szCs w:val="24"/>
          <w:lang w:eastAsia="ru-RU"/>
        </w:rPr>
        <w:t xml:space="preserve">. № 27 </w:t>
      </w:r>
    </w:p>
    <w:p w:rsidR="00134668" w:rsidRPr="00134668" w:rsidRDefault="00134668" w:rsidP="00134668">
      <w:pPr>
        <w:numPr>
          <w:ilvl w:val="0"/>
          <w:numId w:val="34"/>
        </w:numPr>
        <w:tabs>
          <w:tab w:val="left" w:pos="1134"/>
        </w:tabs>
        <w:spacing w:after="0" w:line="240" w:lineRule="auto"/>
        <w:ind w:firstLine="709"/>
        <w:jc w:val="both"/>
        <w:rPr>
          <w:rFonts w:ascii="Times New Roman" w:eastAsia="Times New Roman" w:hAnsi="Times New Roman" w:cs="Times New Roman"/>
          <w:sz w:val="24"/>
          <w:szCs w:val="24"/>
          <w:lang w:eastAsia="ru-RU"/>
        </w:rPr>
      </w:pPr>
      <w:r w:rsidRPr="00134668">
        <w:rPr>
          <w:rFonts w:ascii="Times New Roman" w:eastAsia="Times New Roman" w:hAnsi="Times New Roman" w:cs="Times New Roman"/>
          <w:sz w:val="24"/>
          <w:szCs w:val="24"/>
          <w:lang w:eastAsia="ru-RU"/>
        </w:rPr>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w:t>
      </w:r>
      <w:smartTag w:uri="urn:schemas-microsoft-com:office:smarttags" w:element="metricconverter">
        <w:smartTagPr>
          <w:attr w:name="ProductID" w:val="2001 г"/>
        </w:smartTagPr>
        <w:r w:rsidRPr="00134668">
          <w:rPr>
            <w:rFonts w:ascii="Times New Roman" w:eastAsia="Times New Roman" w:hAnsi="Times New Roman" w:cs="Times New Roman"/>
            <w:sz w:val="24"/>
            <w:szCs w:val="24"/>
            <w:lang w:eastAsia="ru-RU"/>
          </w:rPr>
          <w:t>2001 г</w:t>
        </w:r>
      </w:smartTag>
      <w:r w:rsidRPr="00134668">
        <w:rPr>
          <w:rFonts w:ascii="Times New Roman" w:eastAsia="Times New Roman" w:hAnsi="Times New Roman" w:cs="Times New Roman"/>
          <w:sz w:val="24"/>
          <w:szCs w:val="24"/>
          <w:lang w:eastAsia="ru-RU"/>
        </w:rPr>
        <w:t>. № 31 [в редакции СП 2.3.6. 2867-11 «Изменения и дополнения» № 4»]. – Режим доступа</w:t>
      </w:r>
    </w:p>
    <w:p w:rsidR="00134668" w:rsidRPr="00134668" w:rsidRDefault="00347FD5" w:rsidP="00134668">
      <w:pPr>
        <w:tabs>
          <w:tab w:val="left" w:pos="1134"/>
        </w:tabs>
        <w:spacing w:after="0" w:line="240" w:lineRule="auto"/>
        <w:ind w:firstLine="709"/>
        <w:jc w:val="both"/>
        <w:rPr>
          <w:rFonts w:ascii="Times New Roman" w:eastAsia="Times New Roman" w:hAnsi="Times New Roman" w:cs="Times New Roman"/>
          <w:sz w:val="24"/>
          <w:szCs w:val="24"/>
          <w:lang w:eastAsia="ru-RU"/>
        </w:rPr>
      </w:pPr>
      <w:hyperlink r:id="rId10" w:history="1">
        <w:r w:rsidR="00134668" w:rsidRPr="00134668">
          <w:rPr>
            <w:rFonts w:ascii="Times New Roman" w:eastAsia="Times New Roman" w:hAnsi="Times New Roman" w:cs="Times New Roman"/>
            <w:color w:val="0000FF"/>
            <w:sz w:val="24"/>
            <w:szCs w:val="24"/>
            <w:u w:val="single"/>
            <w:lang w:eastAsia="ru-RU"/>
          </w:rPr>
          <w:t>http://pravo.gov.ru/proxy/ips/?docbody=&amp;nd=102063865&amp;rdk=&amp;backlink=1</w:t>
        </w:r>
      </w:hyperlink>
    </w:p>
    <w:p w:rsidR="00134668" w:rsidRPr="00134668" w:rsidRDefault="00347FD5" w:rsidP="00134668">
      <w:pPr>
        <w:numPr>
          <w:ilvl w:val="0"/>
          <w:numId w:val="34"/>
        </w:numPr>
        <w:tabs>
          <w:tab w:val="left" w:pos="1134"/>
        </w:tabs>
        <w:spacing w:after="0" w:line="240" w:lineRule="auto"/>
        <w:ind w:firstLine="709"/>
        <w:jc w:val="both"/>
        <w:rPr>
          <w:rFonts w:ascii="Times New Roman" w:eastAsia="Times New Roman" w:hAnsi="Times New Roman" w:cs="Times New Roman"/>
          <w:sz w:val="24"/>
          <w:szCs w:val="24"/>
          <w:lang w:eastAsia="ru-RU"/>
        </w:rPr>
      </w:pPr>
      <w:hyperlink r:id="rId11" w:history="1">
        <w:r w:rsidR="00134668" w:rsidRPr="00134668">
          <w:rPr>
            <w:rFonts w:ascii="Times New Roman" w:eastAsia="Times New Roman" w:hAnsi="Times New Roman" w:cs="Times New Roman"/>
            <w:color w:val="0000FF"/>
            <w:sz w:val="24"/>
            <w:szCs w:val="24"/>
            <w:u w:val="single"/>
            <w:lang w:eastAsia="ru-RU"/>
          </w:rPr>
          <w:t>http://ozpp.ru/laws2/postan/post7.html</w:t>
        </w:r>
      </w:hyperlink>
    </w:p>
    <w:p w:rsidR="00134668" w:rsidRPr="00134668" w:rsidRDefault="00347FD5" w:rsidP="00134668">
      <w:pPr>
        <w:numPr>
          <w:ilvl w:val="0"/>
          <w:numId w:val="34"/>
        </w:numPr>
        <w:tabs>
          <w:tab w:val="left" w:pos="1134"/>
        </w:tabs>
        <w:spacing w:after="0" w:line="240" w:lineRule="auto"/>
        <w:ind w:firstLine="709"/>
        <w:jc w:val="both"/>
        <w:rPr>
          <w:rFonts w:ascii="Times New Roman" w:eastAsia="Times New Roman" w:hAnsi="Times New Roman" w:cs="Times New Roman"/>
          <w:sz w:val="24"/>
          <w:szCs w:val="24"/>
          <w:lang w:eastAsia="ru-RU"/>
        </w:rPr>
      </w:pPr>
      <w:hyperlink r:id="rId12" w:history="1">
        <w:r w:rsidR="00134668" w:rsidRPr="00134668">
          <w:rPr>
            <w:rFonts w:ascii="Times New Roman" w:eastAsia="Times New Roman" w:hAnsi="Times New Roman" w:cs="Times New Roman"/>
            <w:color w:val="0000FF"/>
            <w:sz w:val="24"/>
            <w:szCs w:val="24"/>
            <w:u w:val="single"/>
            <w:lang w:eastAsia="ru-RU"/>
          </w:rPr>
          <w:t>http://www.ohranatruda.ru/ot_biblio/normativ/data_normativ/46/46201/</w:t>
        </w:r>
      </w:hyperlink>
    </w:p>
    <w:p w:rsidR="00134668" w:rsidRPr="00134668" w:rsidRDefault="00347FD5" w:rsidP="00134668">
      <w:pPr>
        <w:numPr>
          <w:ilvl w:val="0"/>
          <w:numId w:val="34"/>
        </w:numPr>
        <w:tabs>
          <w:tab w:val="left" w:pos="1134"/>
        </w:tabs>
        <w:spacing w:after="0" w:line="240" w:lineRule="auto"/>
        <w:ind w:firstLine="709"/>
        <w:jc w:val="both"/>
        <w:rPr>
          <w:rFonts w:ascii="Times New Roman" w:eastAsia="Times New Roman" w:hAnsi="Times New Roman" w:cs="Times New Roman"/>
          <w:sz w:val="24"/>
          <w:szCs w:val="24"/>
          <w:lang w:eastAsia="ru-RU"/>
        </w:rPr>
      </w:pPr>
      <w:hyperlink r:id="rId13" w:history="1">
        <w:r w:rsidR="00134668" w:rsidRPr="00134668">
          <w:rPr>
            <w:rFonts w:ascii="Times New Roman" w:eastAsia="Times New Roman" w:hAnsi="Times New Roman" w:cs="Times New Roman"/>
            <w:iCs/>
            <w:color w:val="0000FF"/>
            <w:sz w:val="24"/>
            <w:szCs w:val="24"/>
            <w:u w:val="single"/>
            <w:lang w:eastAsia="ru-RU"/>
          </w:rPr>
          <w:t>http://fcior.edu.ru/catalog/meta/5/p/page.html</w:t>
        </w:r>
      </w:hyperlink>
      <w:r w:rsidR="00134668" w:rsidRPr="00134668">
        <w:rPr>
          <w:rFonts w:ascii="Times New Roman" w:eastAsia="Times New Roman" w:hAnsi="Times New Roman" w:cs="Times New Roman"/>
          <w:iCs/>
          <w:sz w:val="24"/>
          <w:szCs w:val="24"/>
          <w:lang w:eastAsia="ru-RU"/>
        </w:rPr>
        <w:t>;</w:t>
      </w:r>
    </w:p>
    <w:p w:rsidR="00134668" w:rsidRPr="00134668" w:rsidRDefault="00347FD5" w:rsidP="00134668">
      <w:pPr>
        <w:numPr>
          <w:ilvl w:val="0"/>
          <w:numId w:val="34"/>
        </w:numPr>
        <w:tabs>
          <w:tab w:val="left" w:pos="1134"/>
        </w:tabs>
        <w:spacing w:after="0" w:line="240" w:lineRule="auto"/>
        <w:ind w:firstLine="709"/>
        <w:jc w:val="both"/>
        <w:rPr>
          <w:rFonts w:ascii="Times New Roman" w:eastAsia="Times New Roman" w:hAnsi="Times New Roman" w:cs="Times New Roman"/>
          <w:sz w:val="24"/>
          <w:szCs w:val="24"/>
          <w:lang w:eastAsia="ru-RU"/>
        </w:rPr>
      </w:pPr>
      <w:hyperlink r:id="rId14" w:history="1">
        <w:r w:rsidR="00134668" w:rsidRPr="00134668">
          <w:rPr>
            <w:rFonts w:ascii="Times New Roman" w:eastAsia="Times New Roman" w:hAnsi="Times New Roman" w:cs="Times New Roman"/>
            <w:iCs/>
            <w:color w:val="0000FF"/>
            <w:sz w:val="24"/>
            <w:szCs w:val="24"/>
            <w:u w:val="single"/>
            <w:lang w:eastAsia="ru-RU"/>
          </w:rPr>
          <w:t>http://www.jur-jur.ru/journals/jur22/index.html</w:t>
        </w:r>
      </w:hyperlink>
      <w:r w:rsidR="00134668" w:rsidRPr="00134668">
        <w:rPr>
          <w:rFonts w:ascii="Times New Roman" w:eastAsia="Times New Roman" w:hAnsi="Times New Roman" w:cs="Times New Roman"/>
          <w:iCs/>
          <w:sz w:val="24"/>
          <w:szCs w:val="24"/>
          <w:lang w:eastAsia="ru-RU"/>
        </w:rPr>
        <w:t>;</w:t>
      </w:r>
    </w:p>
    <w:p w:rsidR="00134668" w:rsidRPr="00134668" w:rsidRDefault="00347FD5" w:rsidP="00134668">
      <w:pPr>
        <w:numPr>
          <w:ilvl w:val="0"/>
          <w:numId w:val="34"/>
        </w:numPr>
        <w:tabs>
          <w:tab w:val="left" w:pos="1134"/>
        </w:tabs>
        <w:spacing w:after="0" w:line="240" w:lineRule="auto"/>
        <w:ind w:firstLine="709"/>
        <w:jc w:val="both"/>
        <w:rPr>
          <w:rFonts w:ascii="Times New Roman" w:eastAsia="Times New Roman" w:hAnsi="Times New Roman" w:cs="Times New Roman"/>
          <w:sz w:val="24"/>
          <w:szCs w:val="24"/>
          <w:lang w:eastAsia="ru-RU"/>
        </w:rPr>
      </w:pPr>
      <w:hyperlink r:id="rId15" w:history="1">
        <w:r w:rsidR="00134668" w:rsidRPr="00134668">
          <w:rPr>
            <w:rFonts w:ascii="Times New Roman" w:eastAsia="Times New Roman" w:hAnsi="Times New Roman" w:cs="Times New Roman"/>
            <w:iCs/>
            <w:color w:val="0000FF"/>
            <w:sz w:val="24"/>
            <w:szCs w:val="24"/>
            <w:u w:val="single"/>
            <w:lang w:eastAsia="ru-RU"/>
          </w:rPr>
          <w:t>http://www.eda-server.ru/gastronom/</w:t>
        </w:r>
      </w:hyperlink>
      <w:r w:rsidR="00134668" w:rsidRPr="00134668">
        <w:rPr>
          <w:rFonts w:ascii="Times New Roman" w:eastAsia="Times New Roman" w:hAnsi="Times New Roman" w:cs="Times New Roman"/>
          <w:iCs/>
          <w:sz w:val="24"/>
          <w:szCs w:val="24"/>
          <w:lang w:eastAsia="ru-RU"/>
        </w:rPr>
        <w:t>;</w:t>
      </w:r>
    </w:p>
    <w:p w:rsidR="00134668" w:rsidRPr="00134668" w:rsidRDefault="00347FD5" w:rsidP="00134668">
      <w:pPr>
        <w:numPr>
          <w:ilvl w:val="0"/>
          <w:numId w:val="34"/>
        </w:numPr>
        <w:tabs>
          <w:tab w:val="left" w:pos="1134"/>
        </w:tabs>
        <w:spacing w:after="0" w:line="240" w:lineRule="auto"/>
        <w:ind w:firstLine="709"/>
        <w:jc w:val="both"/>
        <w:rPr>
          <w:rFonts w:ascii="Times New Roman" w:eastAsia="Times New Roman" w:hAnsi="Times New Roman" w:cs="Times New Roman"/>
          <w:sz w:val="24"/>
          <w:szCs w:val="24"/>
          <w:lang w:eastAsia="ru-RU"/>
        </w:rPr>
      </w:pPr>
      <w:hyperlink r:id="rId16" w:history="1">
        <w:r w:rsidR="00134668" w:rsidRPr="00134668">
          <w:rPr>
            <w:rFonts w:ascii="Times New Roman" w:eastAsia="Times New Roman" w:hAnsi="Times New Roman" w:cs="Times New Roman"/>
            <w:iCs/>
            <w:color w:val="0000FF"/>
            <w:sz w:val="24"/>
            <w:szCs w:val="24"/>
            <w:u w:val="single"/>
            <w:lang w:eastAsia="ru-RU"/>
          </w:rPr>
          <w:t>http://www.eda-server.ru/culinary-school/</w:t>
        </w:r>
      </w:hyperlink>
    </w:p>
    <w:p w:rsidR="00134668" w:rsidRPr="00134668" w:rsidRDefault="00347FD5" w:rsidP="00134668">
      <w:pPr>
        <w:numPr>
          <w:ilvl w:val="0"/>
          <w:numId w:val="34"/>
        </w:numPr>
        <w:tabs>
          <w:tab w:val="left" w:pos="1134"/>
        </w:tabs>
        <w:spacing w:after="0" w:line="240" w:lineRule="auto"/>
        <w:ind w:firstLine="709"/>
        <w:jc w:val="both"/>
        <w:rPr>
          <w:rFonts w:ascii="Times New Roman" w:eastAsia="Times New Roman" w:hAnsi="Times New Roman" w:cs="Times New Roman"/>
          <w:color w:val="0000FF"/>
          <w:sz w:val="24"/>
          <w:szCs w:val="24"/>
          <w:u w:val="single"/>
          <w:lang w:eastAsia="ru-RU"/>
        </w:rPr>
      </w:pPr>
      <w:hyperlink r:id="rId17" w:history="1">
        <w:r w:rsidR="00134668" w:rsidRPr="00134668">
          <w:rPr>
            <w:rFonts w:ascii="Times New Roman" w:eastAsia="Times New Roman" w:hAnsi="Times New Roman" w:cs="Times New Roman"/>
            <w:iCs/>
            <w:color w:val="0000FF"/>
            <w:sz w:val="24"/>
            <w:szCs w:val="24"/>
            <w:u w:val="single"/>
            <w:lang w:val="en-US" w:eastAsia="ru-RU"/>
          </w:rPr>
          <w:t>http</w:t>
        </w:r>
        <w:r w:rsidR="00134668" w:rsidRPr="00134668">
          <w:rPr>
            <w:rFonts w:ascii="Times New Roman" w:eastAsia="Times New Roman" w:hAnsi="Times New Roman" w:cs="Times New Roman"/>
            <w:iCs/>
            <w:color w:val="0000FF"/>
            <w:sz w:val="24"/>
            <w:szCs w:val="24"/>
            <w:u w:val="single"/>
            <w:lang w:eastAsia="ru-RU"/>
          </w:rPr>
          <w:t>:/   /</w:t>
        </w:r>
        <w:r w:rsidR="00134668" w:rsidRPr="00134668">
          <w:rPr>
            <w:rFonts w:ascii="Times New Roman" w:eastAsia="Times New Roman" w:hAnsi="Times New Roman" w:cs="Times New Roman"/>
            <w:iCs/>
            <w:color w:val="0000FF"/>
            <w:sz w:val="24"/>
            <w:szCs w:val="24"/>
            <w:u w:val="single"/>
            <w:lang w:val="en-US" w:eastAsia="ru-RU"/>
          </w:rPr>
          <w:t>www</w:t>
        </w:r>
        <w:r w:rsidR="00134668" w:rsidRPr="00134668">
          <w:rPr>
            <w:rFonts w:ascii="Times New Roman" w:eastAsia="Times New Roman" w:hAnsi="Times New Roman" w:cs="Times New Roman"/>
            <w:iCs/>
            <w:color w:val="0000FF"/>
            <w:sz w:val="24"/>
            <w:szCs w:val="24"/>
            <w:u w:val="single"/>
            <w:lang w:eastAsia="ru-RU"/>
          </w:rPr>
          <w:t>.</w:t>
        </w:r>
        <w:r w:rsidR="00134668" w:rsidRPr="00134668">
          <w:rPr>
            <w:rFonts w:ascii="Times New Roman" w:eastAsia="Times New Roman" w:hAnsi="Times New Roman" w:cs="Times New Roman"/>
            <w:iCs/>
            <w:color w:val="0000FF"/>
            <w:sz w:val="24"/>
            <w:szCs w:val="24"/>
            <w:u w:val="single"/>
            <w:lang w:val="en-US" w:eastAsia="ru-RU"/>
          </w:rPr>
          <w:t>pitportal</w:t>
        </w:r>
        <w:r w:rsidR="00134668" w:rsidRPr="00134668">
          <w:rPr>
            <w:rFonts w:ascii="Times New Roman" w:eastAsia="Times New Roman" w:hAnsi="Times New Roman" w:cs="Times New Roman"/>
            <w:iCs/>
            <w:color w:val="0000FF"/>
            <w:sz w:val="24"/>
            <w:szCs w:val="24"/>
            <w:u w:val="single"/>
            <w:lang w:eastAsia="ru-RU"/>
          </w:rPr>
          <w:t>.</w:t>
        </w:r>
        <w:r w:rsidR="00134668" w:rsidRPr="00134668">
          <w:rPr>
            <w:rFonts w:ascii="Times New Roman" w:eastAsia="Times New Roman" w:hAnsi="Times New Roman" w:cs="Times New Roman"/>
            <w:iCs/>
            <w:color w:val="0000FF"/>
            <w:sz w:val="24"/>
            <w:szCs w:val="24"/>
            <w:u w:val="single"/>
            <w:lang w:val="en-US" w:eastAsia="ru-RU"/>
          </w:rPr>
          <w:t>ru</w:t>
        </w:r>
        <w:r w:rsidR="00134668" w:rsidRPr="00134668">
          <w:rPr>
            <w:rFonts w:ascii="Times New Roman" w:eastAsia="Times New Roman" w:hAnsi="Times New Roman" w:cs="Times New Roman"/>
            <w:iCs/>
            <w:color w:val="0000FF"/>
            <w:sz w:val="24"/>
            <w:szCs w:val="24"/>
            <w:u w:val="single"/>
            <w:lang w:eastAsia="ru-RU"/>
          </w:rPr>
          <w:t>/</w:t>
        </w:r>
      </w:hyperlink>
    </w:p>
    <w:p w:rsidR="00134668" w:rsidRPr="00134668" w:rsidRDefault="00134668" w:rsidP="00134668">
      <w:pPr>
        <w:tabs>
          <w:tab w:val="left" w:pos="360"/>
        </w:tabs>
        <w:spacing w:after="80" w:line="240" w:lineRule="auto"/>
        <w:jc w:val="both"/>
        <w:rPr>
          <w:rFonts w:ascii="Calibri" w:eastAsia="Times New Roman" w:hAnsi="Calibri" w:cs="Calibri"/>
          <w:bCs/>
          <w:i/>
          <w:color w:val="000000"/>
        </w:rPr>
      </w:pPr>
    </w:p>
    <w:p w:rsidR="00134668" w:rsidRPr="00134668" w:rsidRDefault="00134668" w:rsidP="00134668">
      <w:pPr>
        <w:tabs>
          <w:tab w:val="left" w:pos="360"/>
        </w:tabs>
        <w:spacing w:after="80" w:line="240" w:lineRule="auto"/>
        <w:jc w:val="both"/>
        <w:rPr>
          <w:rFonts w:ascii="Times New Roman" w:eastAsia="Times New Roman" w:hAnsi="Times New Roman" w:cs="Calibri"/>
          <w:bCs/>
          <w:i/>
          <w:color w:val="000000"/>
          <w:sz w:val="24"/>
          <w:szCs w:val="24"/>
        </w:rPr>
      </w:pPr>
      <w:r w:rsidRPr="00134668">
        <w:rPr>
          <w:rFonts w:ascii="Times New Roman" w:eastAsia="Times New Roman" w:hAnsi="Times New Roman" w:cs="Calibri"/>
          <w:bCs/>
          <w:i/>
          <w:color w:val="000000"/>
          <w:sz w:val="24"/>
          <w:szCs w:val="24"/>
        </w:rPr>
        <w:t>Литература актуализирована на заседании методической комиссии отделения сервиса</w:t>
      </w:r>
    </w:p>
    <w:p w:rsidR="00134668" w:rsidRPr="00134668" w:rsidRDefault="00134668" w:rsidP="00134668">
      <w:pPr>
        <w:tabs>
          <w:tab w:val="left" w:pos="360"/>
        </w:tabs>
        <w:spacing w:after="80" w:line="240" w:lineRule="auto"/>
        <w:jc w:val="both"/>
        <w:rPr>
          <w:rFonts w:ascii="Times New Roman" w:eastAsia="Times New Roman" w:hAnsi="Times New Roman" w:cs="Calibri"/>
          <w:bCs/>
          <w:i/>
          <w:color w:val="000000"/>
          <w:sz w:val="24"/>
          <w:szCs w:val="24"/>
        </w:rPr>
      </w:pPr>
      <w:r w:rsidRPr="00134668">
        <w:rPr>
          <w:rFonts w:ascii="Times New Roman" w:eastAsia="Times New Roman" w:hAnsi="Times New Roman" w:cs="Calibri"/>
          <w:bCs/>
          <w:i/>
          <w:color w:val="000000"/>
          <w:sz w:val="24"/>
          <w:szCs w:val="24"/>
        </w:rPr>
        <w:t>Протокол № 1 от 27.08.202</w:t>
      </w:r>
      <w:r w:rsidR="007569F0">
        <w:rPr>
          <w:rFonts w:ascii="Times New Roman" w:eastAsia="Times New Roman" w:hAnsi="Times New Roman" w:cs="Calibri"/>
          <w:bCs/>
          <w:i/>
          <w:color w:val="000000"/>
          <w:sz w:val="24"/>
          <w:szCs w:val="24"/>
        </w:rPr>
        <w:t>2</w:t>
      </w:r>
      <w:r w:rsidRPr="00134668">
        <w:rPr>
          <w:rFonts w:ascii="Times New Roman" w:eastAsia="Times New Roman" w:hAnsi="Times New Roman" w:cs="Calibri"/>
          <w:bCs/>
          <w:i/>
          <w:color w:val="000000"/>
          <w:sz w:val="24"/>
          <w:szCs w:val="24"/>
        </w:rPr>
        <w:t xml:space="preserve"> г.</w:t>
      </w:r>
    </w:p>
    <w:p w:rsidR="00134668" w:rsidRPr="00134668" w:rsidRDefault="00134668" w:rsidP="00134668">
      <w:pPr>
        <w:tabs>
          <w:tab w:val="left" w:pos="360"/>
        </w:tabs>
        <w:spacing w:after="80" w:line="240" w:lineRule="auto"/>
        <w:jc w:val="both"/>
        <w:rPr>
          <w:rFonts w:ascii="Times New Roman" w:eastAsia="Times New Roman" w:hAnsi="Times New Roman" w:cs="Times New Roman"/>
          <w:color w:val="0000FF"/>
          <w:sz w:val="24"/>
          <w:szCs w:val="24"/>
          <w:u w:val="single"/>
        </w:rPr>
      </w:pPr>
      <w:r w:rsidRPr="00134668">
        <w:rPr>
          <w:rFonts w:ascii="Times New Roman" w:eastAsia="Times New Roman" w:hAnsi="Times New Roman" w:cs="Calibri"/>
          <w:sz w:val="24"/>
          <w:szCs w:val="24"/>
        </w:rPr>
        <w:t>ПредседательМК______________Т.Ю. Бесчетвертева</w:t>
      </w:r>
    </w:p>
    <w:p w:rsidR="00134668" w:rsidRPr="00134668" w:rsidRDefault="00134668" w:rsidP="00134668">
      <w:pPr>
        <w:spacing w:after="80" w:line="300" w:lineRule="atLeast"/>
        <w:ind w:left="142"/>
        <w:rPr>
          <w:rFonts w:ascii="Times New Roman" w:eastAsia="Times New Roman" w:hAnsi="Times New Roman" w:cs="Times New Roman"/>
          <w:b/>
          <w:bCs/>
          <w:i/>
          <w:iCs/>
        </w:rPr>
      </w:pPr>
    </w:p>
    <w:p w:rsidR="008F39F5" w:rsidRDefault="008F39F5"/>
    <w:sectPr w:rsidR="008F39F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F5D" w:rsidRDefault="00025F5D">
      <w:pPr>
        <w:spacing w:after="0" w:line="240" w:lineRule="auto"/>
      </w:pPr>
      <w:r>
        <w:separator/>
      </w:r>
    </w:p>
  </w:endnote>
  <w:endnote w:type="continuationSeparator" w:id="0">
    <w:p w:rsidR="00025F5D" w:rsidRDefault="00025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font267">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DC4" w:rsidRDefault="00647DC4" w:rsidP="008F39F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5</w:t>
    </w:r>
    <w:r>
      <w:rPr>
        <w:rStyle w:val="a7"/>
      </w:rPr>
      <w:fldChar w:fldCharType="end"/>
    </w:r>
  </w:p>
  <w:p w:rsidR="00647DC4" w:rsidRDefault="00647DC4" w:rsidP="008F39F5">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DC4" w:rsidRDefault="00647DC4" w:rsidP="008F39F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47FD5">
      <w:rPr>
        <w:rStyle w:val="a7"/>
        <w:noProof/>
      </w:rPr>
      <w:t>11</w:t>
    </w:r>
    <w:r>
      <w:rPr>
        <w:rStyle w:val="a7"/>
      </w:rPr>
      <w:fldChar w:fldCharType="end"/>
    </w:r>
  </w:p>
  <w:p w:rsidR="00647DC4" w:rsidRDefault="00647DC4" w:rsidP="008F39F5">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F5D" w:rsidRDefault="00025F5D">
      <w:pPr>
        <w:spacing w:after="0" w:line="240" w:lineRule="auto"/>
      </w:pPr>
      <w:r>
        <w:separator/>
      </w:r>
    </w:p>
  </w:footnote>
  <w:footnote w:type="continuationSeparator" w:id="0">
    <w:p w:rsidR="00025F5D" w:rsidRDefault="00025F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48ECA72"/>
    <w:lvl w:ilvl="0">
      <w:numFmt w:val="bullet"/>
      <w:lvlText w:val="*"/>
      <w:lvlJc w:val="left"/>
      <w:pPr>
        <w:ind w:left="0" w:firstLine="0"/>
      </w:pPr>
    </w:lvl>
  </w:abstractNum>
  <w:abstractNum w:abstractNumId="1" w15:restartNumberingAfterBreak="0">
    <w:nsid w:val="01E717FC"/>
    <w:multiLevelType w:val="hybridMultilevel"/>
    <w:tmpl w:val="A2401F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8085A24"/>
    <w:multiLevelType w:val="hybridMultilevel"/>
    <w:tmpl w:val="6CDA7A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2507FC"/>
    <w:multiLevelType w:val="hybridMultilevel"/>
    <w:tmpl w:val="FCDAF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5" w15:restartNumberingAfterBreak="0">
    <w:nsid w:val="0BD75665"/>
    <w:multiLevelType w:val="multilevel"/>
    <w:tmpl w:val="4164089C"/>
    <w:lvl w:ilvl="0">
      <w:start w:val="3"/>
      <w:numFmt w:val="decimal"/>
      <w:lvlText w:val="%1."/>
      <w:lvlJc w:val="left"/>
      <w:pPr>
        <w:ind w:left="540" w:hanging="540"/>
      </w:pPr>
      <w:rPr>
        <w:rFonts w:cs="Times New Roman" w:hint="default"/>
      </w:rPr>
    </w:lvl>
    <w:lvl w:ilvl="1">
      <w:start w:val="2"/>
      <w:numFmt w:val="decimal"/>
      <w:lvlText w:val="%1.%2."/>
      <w:lvlJc w:val="left"/>
      <w:pPr>
        <w:ind w:left="1107" w:hanging="540"/>
      </w:pPr>
      <w:rPr>
        <w:rFonts w:cs="Times New Roman" w:hint="default"/>
      </w:rPr>
    </w:lvl>
    <w:lvl w:ilvl="2">
      <w:start w:val="2"/>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 w15:restartNumberingAfterBreak="0">
    <w:nsid w:val="0F875316"/>
    <w:multiLevelType w:val="hybridMultilevel"/>
    <w:tmpl w:val="1FA8F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B37BDA"/>
    <w:multiLevelType w:val="hybridMultilevel"/>
    <w:tmpl w:val="E0248010"/>
    <w:lvl w:ilvl="0" w:tplc="FCA044D4">
      <w:start w:val="5"/>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15:restartNumberingAfterBreak="0">
    <w:nsid w:val="19370FF6"/>
    <w:multiLevelType w:val="hybridMultilevel"/>
    <w:tmpl w:val="21645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4704E3"/>
    <w:multiLevelType w:val="hybridMultilevel"/>
    <w:tmpl w:val="3320D53C"/>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0"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3" w15:restartNumberingAfterBreak="0">
    <w:nsid w:val="30804B34"/>
    <w:multiLevelType w:val="hybridMultilevel"/>
    <w:tmpl w:val="6FA0A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0D63DFE"/>
    <w:multiLevelType w:val="hybridMultilevel"/>
    <w:tmpl w:val="676C07F0"/>
    <w:lvl w:ilvl="0" w:tplc="0419000D">
      <w:start w:val="1"/>
      <w:numFmt w:val="bullet"/>
      <w:lvlText w:val=""/>
      <w:lvlJc w:val="left"/>
      <w:pPr>
        <w:ind w:left="786" w:hanging="360"/>
      </w:pPr>
      <w:rPr>
        <w:rFonts w:ascii="Wingdings" w:hAnsi="Wingdings" w:hint="default"/>
      </w:rPr>
    </w:lvl>
    <w:lvl w:ilvl="1" w:tplc="04190003">
      <w:start w:val="1"/>
      <w:numFmt w:val="bullet"/>
      <w:lvlText w:val="o"/>
      <w:lvlJc w:val="left"/>
      <w:pPr>
        <w:ind w:left="1506" w:hanging="360"/>
      </w:pPr>
      <w:rPr>
        <w:rFonts w:ascii="Courier New" w:hAnsi="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hint="default"/>
      </w:rPr>
    </w:lvl>
    <w:lvl w:ilvl="8" w:tplc="04190005">
      <w:start w:val="1"/>
      <w:numFmt w:val="bullet"/>
      <w:lvlText w:val=""/>
      <w:lvlJc w:val="left"/>
      <w:pPr>
        <w:ind w:left="6546" w:hanging="360"/>
      </w:pPr>
      <w:rPr>
        <w:rFonts w:ascii="Wingdings" w:hAnsi="Wingdings" w:hint="default"/>
      </w:rPr>
    </w:lvl>
  </w:abstractNum>
  <w:abstractNum w:abstractNumId="15" w15:restartNumberingAfterBreak="0">
    <w:nsid w:val="41F17F1B"/>
    <w:multiLevelType w:val="hybridMultilevel"/>
    <w:tmpl w:val="0F0ED82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F0666A"/>
    <w:multiLevelType w:val="hybridMultilevel"/>
    <w:tmpl w:val="BEA44E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1E1114"/>
    <w:multiLevelType w:val="hybridMultilevel"/>
    <w:tmpl w:val="15827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BD1F50"/>
    <w:multiLevelType w:val="hybridMultilevel"/>
    <w:tmpl w:val="E662E600"/>
    <w:lvl w:ilvl="0" w:tplc="0419000D">
      <w:start w:val="1"/>
      <w:numFmt w:val="bullet"/>
      <w:lvlText w:val=""/>
      <w:lvlJc w:val="left"/>
      <w:pPr>
        <w:ind w:left="960" w:hanging="360"/>
      </w:pPr>
      <w:rPr>
        <w:rFonts w:ascii="Wingdings" w:hAnsi="Wingdings" w:hint="default"/>
      </w:rPr>
    </w:lvl>
    <w:lvl w:ilvl="1" w:tplc="04190003">
      <w:start w:val="1"/>
      <w:numFmt w:val="bullet"/>
      <w:lvlText w:val="o"/>
      <w:lvlJc w:val="left"/>
      <w:pPr>
        <w:ind w:left="1680" w:hanging="360"/>
      </w:pPr>
      <w:rPr>
        <w:rFonts w:ascii="Courier New" w:hAnsi="Courier New" w:hint="default"/>
      </w:rPr>
    </w:lvl>
    <w:lvl w:ilvl="2" w:tplc="04190005">
      <w:start w:val="1"/>
      <w:numFmt w:val="bullet"/>
      <w:lvlText w:val=""/>
      <w:lvlJc w:val="left"/>
      <w:pPr>
        <w:ind w:left="2400" w:hanging="360"/>
      </w:pPr>
      <w:rPr>
        <w:rFonts w:ascii="Wingdings" w:hAnsi="Wingdings" w:hint="default"/>
      </w:rPr>
    </w:lvl>
    <w:lvl w:ilvl="3" w:tplc="04190001">
      <w:start w:val="1"/>
      <w:numFmt w:val="bullet"/>
      <w:lvlText w:val=""/>
      <w:lvlJc w:val="left"/>
      <w:pPr>
        <w:ind w:left="3120" w:hanging="360"/>
      </w:pPr>
      <w:rPr>
        <w:rFonts w:ascii="Symbol" w:hAnsi="Symbol" w:hint="default"/>
      </w:rPr>
    </w:lvl>
    <w:lvl w:ilvl="4" w:tplc="04190003">
      <w:start w:val="1"/>
      <w:numFmt w:val="bullet"/>
      <w:lvlText w:val="o"/>
      <w:lvlJc w:val="left"/>
      <w:pPr>
        <w:ind w:left="3840" w:hanging="360"/>
      </w:pPr>
      <w:rPr>
        <w:rFonts w:ascii="Courier New" w:hAnsi="Courier New" w:hint="default"/>
      </w:rPr>
    </w:lvl>
    <w:lvl w:ilvl="5" w:tplc="04190005">
      <w:start w:val="1"/>
      <w:numFmt w:val="bullet"/>
      <w:lvlText w:val=""/>
      <w:lvlJc w:val="left"/>
      <w:pPr>
        <w:ind w:left="4560" w:hanging="360"/>
      </w:pPr>
      <w:rPr>
        <w:rFonts w:ascii="Wingdings" w:hAnsi="Wingdings" w:hint="default"/>
      </w:rPr>
    </w:lvl>
    <w:lvl w:ilvl="6" w:tplc="04190001">
      <w:start w:val="1"/>
      <w:numFmt w:val="bullet"/>
      <w:lvlText w:val=""/>
      <w:lvlJc w:val="left"/>
      <w:pPr>
        <w:ind w:left="5280" w:hanging="360"/>
      </w:pPr>
      <w:rPr>
        <w:rFonts w:ascii="Symbol" w:hAnsi="Symbol" w:hint="default"/>
      </w:rPr>
    </w:lvl>
    <w:lvl w:ilvl="7" w:tplc="04190003">
      <w:start w:val="1"/>
      <w:numFmt w:val="bullet"/>
      <w:lvlText w:val="o"/>
      <w:lvlJc w:val="left"/>
      <w:pPr>
        <w:ind w:left="6000" w:hanging="360"/>
      </w:pPr>
      <w:rPr>
        <w:rFonts w:ascii="Courier New" w:hAnsi="Courier New" w:hint="default"/>
      </w:rPr>
    </w:lvl>
    <w:lvl w:ilvl="8" w:tplc="04190005">
      <w:start w:val="1"/>
      <w:numFmt w:val="bullet"/>
      <w:lvlText w:val=""/>
      <w:lvlJc w:val="left"/>
      <w:pPr>
        <w:ind w:left="6720" w:hanging="360"/>
      </w:pPr>
      <w:rPr>
        <w:rFonts w:ascii="Wingdings" w:hAnsi="Wingdings" w:hint="default"/>
      </w:rPr>
    </w:lvl>
  </w:abstractNum>
  <w:abstractNum w:abstractNumId="20" w15:restartNumberingAfterBreak="0">
    <w:nsid w:val="4E3D2E37"/>
    <w:multiLevelType w:val="hybridMultilevel"/>
    <w:tmpl w:val="E66A33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2" w15:restartNumberingAfterBreak="0">
    <w:nsid w:val="5A065728"/>
    <w:multiLevelType w:val="hybridMultilevel"/>
    <w:tmpl w:val="70AE1CC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9279B5"/>
    <w:multiLevelType w:val="hybridMultilevel"/>
    <w:tmpl w:val="BCAE1A96"/>
    <w:lvl w:ilvl="0" w:tplc="D610C2B2">
      <w:start w:val="1"/>
      <w:numFmt w:val="decimal"/>
      <w:lvlText w:val="%1."/>
      <w:lvlJc w:val="left"/>
      <w:pPr>
        <w:ind w:left="1080" w:hanging="360"/>
      </w:pPr>
      <w:rPr>
        <w:rFonts w:cs="Times New Roman" w:hint="default"/>
        <w:b w:val="0"/>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15:restartNumberingAfterBreak="0">
    <w:nsid w:val="601302A7"/>
    <w:multiLevelType w:val="hybridMultilevel"/>
    <w:tmpl w:val="4E30E2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5F5548"/>
    <w:multiLevelType w:val="hybridMultilevel"/>
    <w:tmpl w:val="9D069F44"/>
    <w:lvl w:ilvl="0" w:tplc="04190001">
      <w:start w:val="1"/>
      <w:numFmt w:val="bullet"/>
      <w:lvlText w:val=""/>
      <w:lvlJc w:val="left"/>
      <w:pPr>
        <w:ind w:left="750" w:hanging="39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2D6DB9"/>
    <w:multiLevelType w:val="hybridMultilevel"/>
    <w:tmpl w:val="207444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6C264A79"/>
    <w:multiLevelType w:val="hybridMultilevel"/>
    <w:tmpl w:val="A3B25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F87B0E"/>
    <w:multiLevelType w:val="hybridMultilevel"/>
    <w:tmpl w:val="050CE9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E75675"/>
    <w:multiLevelType w:val="multilevel"/>
    <w:tmpl w:val="FDE00BB6"/>
    <w:lvl w:ilvl="0">
      <w:start w:val="1"/>
      <w:numFmt w:val="decimal"/>
      <w:lvlText w:val="%1."/>
      <w:lvlJc w:val="left"/>
      <w:pPr>
        <w:tabs>
          <w:tab w:val="num" w:pos="578"/>
        </w:tabs>
        <w:ind w:left="578" w:hanging="360"/>
      </w:pPr>
      <w:rPr>
        <w:rFonts w:cs="Times New Roman"/>
      </w:rPr>
    </w:lvl>
    <w:lvl w:ilvl="1">
      <w:start w:val="1"/>
      <w:numFmt w:val="decimal"/>
      <w:lvlText w:val="%2."/>
      <w:lvlJc w:val="left"/>
      <w:pPr>
        <w:tabs>
          <w:tab w:val="num" w:pos="1298"/>
        </w:tabs>
        <w:ind w:left="1298" w:hanging="360"/>
      </w:pPr>
      <w:rPr>
        <w:rFonts w:cs="Times New Roman"/>
      </w:rPr>
    </w:lvl>
    <w:lvl w:ilvl="2">
      <w:start w:val="1"/>
      <w:numFmt w:val="decimal"/>
      <w:lvlText w:val="%3."/>
      <w:lvlJc w:val="left"/>
      <w:pPr>
        <w:tabs>
          <w:tab w:val="num" w:pos="2018"/>
        </w:tabs>
        <w:ind w:left="2018" w:hanging="360"/>
      </w:pPr>
      <w:rPr>
        <w:rFonts w:cs="Times New Roman"/>
      </w:rPr>
    </w:lvl>
    <w:lvl w:ilvl="3">
      <w:start w:val="1"/>
      <w:numFmt w:val="decimal"/>
      <w:lvlText w:val="%4."/>
      <w:lvlJc w:val="left"/>
      <w:pPr>
        <w:tabs>
          <w:tab w:val="num" w:pos="2738"/>
        </w:tabs>
        <w:ind w:left="2738" w:hanging="360"/>
      </w:pPr>
      <w:rPr>
        <w:rFonts w:cs="Times New Roman"/>
      </w:rPr>
    </w:lvl>
    <w:lvl w:ilvl="4">
      <w:start w:val="1"/>
      <w:numFmt w:val="decimal"/>
      <w:lvlText w:val="%5."/>
      <w:lvlJc w:val="left"/>
      <w:pPr>
        <w:tabs>
          <w:tab w:val="num" w:pos="3458"/>
        </w:tabs>
        <w:ind w:left="3458" w:hanging="360"/>
      </w:pPr>
      <w:rPr>
        <w:rFonts w:cs="Times New Roman"/>
      </w:rPr>
    </w:lvl>
    <w:lvl w:ilvl="5">
      <w:start w:val="1"/>
      <w:numFmt w:val="decimal"/>
      <w:lvlText w:val="%6."/>
      <w:lvlJc w:val="left"/>
      <w:pPr>
        <w:tabs>
          <w:tab w:val="num" w:pos="4178"/>
        </w:tabs>
        <w:ind w:left="4178" w:hanging="360"/>
      </w:pPr>
      <w:rPr>
        <w:rFonts w:cs="Times New Roman"/>
      </w:rPr>
    </w:lvl>
    <w:lvl w:ilvl="6">
      <w:start w:val="1"/>
      <w:numFmt w:val="decimal"/>
      <w:lvlText w:val="%7."/>
      <w:lvlJc w:val="left"/>
      <w:pPr>
        <w:tabs>
          <w:tab w:val="num" w:pos="4898"/>
        </w:tabs>
        <w:ind w:left="4898" w:hanging="360"/>
      </w:pPr>
      <w:rPr>
        <w:rFonts w:cs="Times New Roman"/>
      </w:rPr>
    </w:lvl>
    <w:lvl w:ilvl="7">
      <w:start w:val="1"/>
      <w:numFmt w:val="decimal"/>
      <w:lvlText w:val="%8."/>
      <w:lvlJc w:val="left"/>
      <w:pPr>
        <w:tabs>
          <w:tab w:val="num" w:pos="5618"/>
        </w:tabs>
        <w:ind w:left="5618" w:hanging="360"/>
      </w:pPr>
      <w:rPr>
        <w:rFonts w:cs="Times New Roman"/>
      </w:rPr>
    </w:lvl>
    <w:lvl w:ilvl="8">
      <w:start w:val="1"/>
      <w:numFmt w:val="decimal"/>
      <w:lvlText w:val="%9."/>
      <w:lvlJc w:val="left"/>
      <w:pPr>
        <w:tabs>
          <w:tab w:val="num" w:pos="6338"/>
        </w:tabs>
        <w:ind w:left="6338" w:hanging="360"/>
      </w:pPr>
      <w:rPr>
        <w:rFonts w:cs="Times New Roman"/>
      </w:rPr>
    </w:lvl>
  </w:abstractNum>
  <w:abstractNum w:abstractNumId="30" w15:restartNumberingAfterBreak="0">
    <w:nsid w:val="79C55991"/>
    <w:multiLevelType w:val="hybridMultilevel"/>
    <w:tmpl w:val="DF0ECD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2" w15:restartNumberingAfterBreak="0">
    <w:nsid w:val="7C761894"/>
    <w:multiLevelType w:val="hybridMultilevel"/>
    <w:tmpl w:val="43BCF42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4"/>
  </w:num>
  <w:num w:numId="2">
    <w:abstractNumId w:val="29"/>
  </w:num>
  <w:num w:numId="3">
    <w:abstractNumId w:val="1"/>
  </w:num>
  <w:num w:numId="4">
    <w:abstractNumId w:val="19"/>
  </w:num>
  <w:num w:numId="5">
    <w:abstractNumId w:val="20"/>
  </w:num>
  <w:num w:numId="6">
    <w:abstractNumId w:val="2"/>
  </w:num>
  <w:num w:numId="7">
    <w:abstractNumId w:val="32"/>
  </w:num>
  <w:num w:numId="8">
    <w:abstractNumId w:val="0"/>
    <w:lvlOverride w:ilvl="0">
      <w:lvl w:ilvl="0">
        <w:numFmt w:val="bullet"/>
        <w:lvlText w:val="•"/>
        <w:legacy w:legacy="1" w:legacySpace="0" w:legacyIndent="259"/>
        <w:lvlJc w:val="left"/>
        <w:pPr>
          <w:ind w:left="0" w:firstLine="0"/>
        </w:pPr>
        <w:rPr>
          <w:rFonts w:ascii="Times New Roman" w:hAnsi="Times New Roman" w:cs="Times New Roman" w:hint="default"/>
        </w:rPr>
      </w:lvl>
    </w:lvlOverride>
  </w:num>
  <w:num w:numId="9">
    <w:abstractNumId w:val="0"/>
    <w:lvlOverride w:ilvl="0">
      <w:lvl w:ilvl="0">
        <w:numFmt w:val="bullet"/>
        <w:lvlText w:val="•"/>
        <w:legacy w:legacy="1" w:legacySpace="0" w:legacyIndent="264"/>
        <w:lvlJc w:val="left"/>
        <w:pPr>
          <w:ind w:left="0" w:firstLine="0"/>
        </w:pPr>
        <w:rPr>
          <w:rFonts w:ascii="Times New Roman" w:hAnsi="Times New Roman" w:cs="Times New Roman" w:hint="default"/>
        </w:rPr>
      </w:lvl>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6"/>
  </w:num>
  <w:num w:numId="14">
    <w:abstractNumId w:val="28"/>
  </w:num>
  <w:num w:numId="15">
    <w:abstractNumId w:val="13"/>
  </w:num>
  <w:num w:numId="16">
    <w:abstractNumId w:val="15"/>
  </w:num>
  <w:num w:numId="17">
    <w:abstractNumId w:val="25"/>
  </w:num>
  <w:num w:numId="18">
    <w:abstractNumId w:val="3"/>
  </w:num>
  <w:num w:numId="19">
    <w:abstractNumId w:val="8"/>
  </w:num>
  <w:num w:numId="20">
    <w:abstractNumId w:val="7"/>
  </w:num>
  <w:num w:numId="21">
    <w:abstractNumId w:val="24"/>
  </w:num>
  <w:num w:numId="22">
    <w:abstractNumId w:val="22"/>
  </w:num>
  <w:num w:numId="23">
    <w:abstractNumId w:val="18"/>
  </w:num>
  <w:num w:numId="24">
    <w:abstractNumId w:val="27"/>
  </w:num>
  <w:num w:numId="25">
    <w:abstractNumId w:val="31"/>
  </w:num>
  <w:num w:numId="26">
    <w:abstractNumId w:val="4"/>
  </w:num>
  <w:num w:numId="27">
    <w:abstractNumId w:val="16"/>
  </w:num>
  <w:num w:numId="28">
    <w:abstractNumId w:val="12"/>
  </w:num>
  <w:num w:numId="29">
    <w:abstractNumId w:val="21"/>
  </w:num>
  <w:num w:numId="30">
    <w:abstractNumId w:val="10"/>
  </w:num>
  <w:num w:numId="31">
    <w:abstractNumId w:val="11"/>
  </w:num>
  <w:num w:numId="32">
    <w:abstractNumId w:val="23"/>
  </w:num>
  <w:num w:numId="33">
    <w:abstractNumId w:val="5"/>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607"/>
    <w:rsid w:val="0002192B"/>
    <w:rsid w:val="00025F5D"/>
    <w:rsid w:val="000E011D"/>
    <w:rsid w:val="000F7059"/>
    <w:rsid w:val="00112DFC"/>
    <w:rsid w:val="00134668"/>
    <w:rsid w:val="00347FD5"/>
    <w:rsid w:val="00377059"/>
    <w:rsid w:val="0038317A"/>
    <w:rsid w:val="003C09E5"/>
    <w:rsid w:val="00431EE5"/>
    <w:rsid w:val="00445607"/>
    <w:rsid w:val="005604BF"/>
    <w:rsid w:val="00647DC4"/>
    <w:rsid w:val="007569F0"/>
    <w:rsid w:val="008F39F5"/>
    <w:rsid w:val="00BC6F9B"/>
    <w:rsid w:val="00C5599C"/>
    <w:rsid w:val="00DF32B7"/>
    <w:rsid w:val="00F25CCD"/>
    <w:rsid w:val="00F43884"/>
    <w:rsid w:val="00FB73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3A1194"/>
  <w15:docId w15:val="{5C876127-B25B-4D46-B0E1-FDD0BAEF6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5">
    <w:name w:val="heading 5"/>
    <w:basedOn w:val="a"/>
    <w:next w:val="a"/>
    <w:link w:val="50"/>
    <w:qFormat/>
    <w:rsid w:val="00134668"/>
    <w:pPr>
      <w:keepNext/>
      <w:keepLines/>
      <w:spacing w:before="200" w:after="0" w:line="240" w:lineRule="auto"/>
      <w:outlineLvl w:val="4"/>
    </w:pPr>
    <w:rPr>
      <w:rFonts w:ascii="Cambria" w:eastAsia="Calibri" w:hAnsi="Cambria" w:cs="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134668"/>
    <w:rPr>
      <w:rFonts w:ascii="Cambria" w:eastAsia="Calibri" w:hAnsi="Cambria" w:cs="Cambria"/>
      <w:color w:val="243F60"/>
    </w:rPr>
  </w:style>
  <w:style w:type="numbering" w:customStyle="1" w:styleId="1">
    <w:name w:val="Нет списка1"/>
    <w:next w:val="a2"/>
    <w:semiHidden/>
    <w:rsid w:val="00134668"/>
  </w:style>
  <w:style w:type="paragraph" w:customStyle="1" w:styleId="10">
    <w:name w:val="Абзац списка1"/>
    <w:basedOn w:val="a"/>
    <w:rsid w:val="00134668"/>
    <w:pPr>
      <w:spacing w:after="80" w:line="240" w:lineRule="auto"/>
      <w:ind w:left="720"/>
    </w:pPr>
    <w:rPr>
      <w:rFonts w:ascii="Calibri" w:eastAsia="Times New Roman" w:hAnsi="Calibri" w:cs="Calibri"/>
    </w:rPr>
  </w:style>
  <w:style w:type="paragraph" w:styleId="a3">
    <w:name w:val="Normal (Web)"/>
    <w:basedOn w:val="a"/>
    <w:uiPriority w:val="99"/>
    <w:rsid w:val="00134668"/>
    <w:pPr>
      <w:spacing w:after="0" w:line="240" w:lineRule="auto"/>
      <w:ind w:firstLine="240"/>
    </w:pPr>
    <w:rPr>
      <w:rFonts w:ascii="Times New Roman" w:eastAsia="Calibri" w:hAnsi="Times New Roman" w:cs="Times New Roman"/>
      <w:sz w:val="24"/>
      <w:szCs w:val="24"/>
      <w:lang w:eastAsia="ru-RU"/>
    </w:rPr>
  </w:style>
  <w:style w:type="character" w:styleId="a4">
    <w:name w:val="Hyperlink"/>
    <w:rsid w:val="00134668"/>
    <w:rPr>
      <w:rFonts w:ascii="Times New Roman" w:hAnsi="Times New Roman" w:cs="Times New Roman" w:hint="default"/>
      <w:color w:val="0000FF"/>
      <w:u w:val="single"/>
    </w:rPr>
  </w:style>
  <w:style w:type="paragraph" w:styleId="2">
    <w:name w:val="List 2"/>
    <w:basedOn w:val="a"/>
    <w:uiPriority w:val="99"/>
    <w:rsid w:val="00134668"/>
    <w:pPr>
      <w:spacing w:after="0" w:line="240" w:lineRule="auto"/>
      <w:ind w:left="566" w:hanging="283"/>
    </w:pPr>
    <w:rPr>
      <w:rFonts w:ascii="Times New Roman" w:eastAsia="Calibri" w:hAnsi="Times New Roman" w:cs="Times New Roman"/>
      <w:sz w:val="24"/>
      <w:szCs w:val="24"/>
      <w:lang w:eastAsia="ru-RU"/>
    </w:rPr>
  </w:style>
  <w:style w:type="paragraph" w:customStyle="1" w:styleId="11">
    <w:name w:val="Обычный1"/>
    <w:basedOn w:val="a"/>
    <w:rsid w:val="00134668"/>
    <w:pPr>
      <w:suppressAutoHyphens/>
      <w:autoSpaceDE w:val="0"/>
      <w:spacing w:after="0" w:line="240" w:lineRule="auto"/>
    </w:pPr>
    <w:rPr>
      <w:rFonts w:ascii="Times New Roman" w:eastAsia="Times New Roman" w:hAnsi="Times New Roman" w:cs="Times New Roman"/>
      <w:color w:val="000000"/>
      <w:sz w:val="24"/>
      <w:szCs w:val="24"/>
      <w:lang w:eastAsia="hi-IN" w:bidi="hi-IN"/>
    </w:rPr>
  </w:style>
  <w:style w:type="paragraph" w:styleId="a5">
    <w:name w:val="footer"/>
    <w:basedOn w:val="a"/>
    <w:link w:val="a6"/>
    <w:rsid w:val="00134668"/>
    <w:pPr>
      <w:tabs>
        <w:tab w:val="center" w:pos="4677"/>
        <w:tab w:val="right" w:pos="9355"/>
      </w:tabs>
      <w:spacing w:after="80" w:line="240" w:lineRule="auto"/>
    </w:pPr>
    <w:rPr>
      <w:rFonts w:ascii="Calibri" w:eastAsia="Times New Roman" w:hAnsi="Calibri" w:cs="Calibri"/>
    </w:rPr>
  </w:style>
  <w:style w:type="character" w:customStyle="1" w:styleId="a6">
    <w:name w:val="Нижний колонтитул Знак"/>
    <w:basedOn w:val="a0"/>
    <w:link w:val="a5"/>
    <w:rsid w:val="00134668"/>
    <w:rPr>
      <w:rFonts w:ascii="Calibri" w:eastAsia="Times New Roman" w:hAnsi="Calibri" w:cs="Calibri"/>
    </w:rPr>
  </w:style>
  <w:style w:type="character" w:styleId="a7">
    <w:name w:val="page number"/>
    <w:basedOn w:val="a0"/>
    <w:rsid w:val="00134668"/>
  </w:style>
  <w:style w:type="paragraph" w:customStyle="1" w:styleId="12">
    <w:name w:val="Знак Знак1"/>
    <w:basedOn w:val="a"/>
    <w:rsid w:val="00134668"/>
    <w:pPr>
      <w:spacing w:after="160" w:line="240" w:lineRule="exact"/>
    </w:pPr>
    <w:rPr>
      <w:rFonts w:ascii="Verdana" w:eastAsia="Times New Roman" w:hAnsi="Verdana" w:cs="Verdana"/>
      <w:sz w:val="20"/>
      <w:szCs w:val="20"/>
      <w:lang w:val="en-US"/>
    </w:rPr>
  </w:style>
  <w:style w:type="paragraph" w:customStyle="1" w:styleId="20">
    <w:name w:val="Знак2"/>
    <w:basedOn w:val="a"/>
    <w:rsid w:val="00134668"/>
    <w:pPr>
      <w:tabs>
        <w:tab w:val="left" w:pos="708"/>
      </w:tabs>
      <w:spacing w:after="160" w:line="240" w:lineRule="exact"/>
    </w:pPr>
    <w:rPr>
      <w:rFonts w:ascii="Verdana" w:eastAsia="Times New Roman" w:hAnsi="Verdana" w:cs="Verdana"/>
      <w:sz w:val="20"/>
      <w:szCs w:val="20"/>
      <w:lang w:val="en-US"/>
    </w:rPr>
  </w:style>
  <w:style w:type="paragraph" w:styleId="a8">
    <w:name w:val="No Spacing"/>
    <w:link w:val="a9"/>
    <w:uiPriority w:val="99"/>
    <w:qFormat/>
    <w:rsid w:val="00134668"/>
    <w:pPr>
      <w:spacing w:after="0" w:line="240" w:lineRule="auto"/>
    </w:pPr>
    <w:rPr>
      <w:rFonts w:ascii="Calibri" w:eastAsia="Times New Roman" w:hAnsi="Calibri" w:cs="Calibri"/>
    </w:rPr>
  </w:style>
  <w:style w:type="character" w:customStyle="1" w:styleId="apple-converted-space">
    <w:name w:val="apple-converted-space"/>
    <w:rsid w:val="00134668"/>
  </w:style>
  <w:style w:type="character" w:styleId="aa">
    <w:name w:val="Strong"/>
    <w:uiPriority w:val="99"/>
    <w:qFormat/>
    <w:rsid w:val="00134668"/>
    <w:rPr>
      <w:b/>
      <w:bCs/>
    </w:rPr>
  </w:style>
  <w:style w:type="paragraph" w:styleId="ab">
    <w:name w:val="Balloon Text"/>
    <w:basedOn w:val="a"/>
    <w:link w:val="ac"/>
    <w:rsid w:val="00134668"/>
    <w:pPr>
      <w:spacing w:after="0" w:line="240" w:lineRule="auto"/>
    </w:pPr>
    <w:rPr>
      <w:rFonts w:ascii="Segoe UI" w:eastAsia="Times New Roman" w:hAnsi="Segoe UI" w:cs="Segoe UI"/>
      <w:sz w:val="18"/>
      <w:szCs w:val="18"/>
    </w:rPr>
  </w:style>
  <w:style w:type="character" w:customStyle="1" w:styleId="ac">
    <w:name w:val="Текст выноски Знак"/>
    <w:basedOn w:val="a0"/>
    <w:link w:val="ab"/>
    <w:rsid w:val="00134668"/>
    <w:rPr>
      <w:rFonts w:ascii="Segoe UI" w:eastAsia="Times New Roman" w:hAnsi="Segoe UI" w:cs="Segoe UI"/>
      <w:sz w:val="18"/>
      <w:szCs w:val="18"/>
    </w:rPr>
  </w:style>
  <w:style w:type="paragraph" w:customStyle="1" w:styleId="21">
    <w:name w:val="Абзац списка2"/>
    <w:aliases w:val="Содержание. 2 уровень"/>
    <w:basedOn w:val="a"/>
    <w:link w:val="ad"/>
    <w:uiPriority w:val="99"/>
    <w:qFormat/>
    <w:rsid w:val="00134668"/>
    <w:pPr>
      <w:spacing w:after="160" w:line="259" w:lineRule="auto"/>
      <w:ind w:left="720"/>
      <w:contextualSpacing/>
    </w:pPr>
    <w:rPr>
      <w:rFonts w:ascii="Calibri" w:eastAsia="Calibri" w:hAnsi="Calibri" w:cs="Times New Roman"/>
    </w:rPr>
  </w:style>
  <w:style w:type="paragraph" w:customStyle="1" w:styleId="msonormalcxspmiddle">
    <w:name w:val="msonormalcxspmiddle"/>
    <w:basedOn w:val="a"/>
    <w:uiPriority w:val="99"/>
    <w:rsid w:val="001346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d">
    <w:name w:val="Абзац списка Знак"/>
    <w:aliases w:val="Содержание. 2 уровень Знак"/>
    <w:link w:val="21"/>
    <w:uiPriority w:val="99"/>
    <w:locked/>
    <w:rsid w:val="00134668"/>
    <w:rPr>
      <w:rFonts w:ascii="Calibri" w:eastAsia="Calibri" w:hAnsi="Calibri" w:cs="Times New Roman"/>
    </w:rPr>
  </w:style>
  <w:style w:type="paragraph" w:styleId="ae">
    <w:name w:val="caption"/>
    <w:basedOn w:val="a"/>
    <w:next w:val="a"/>
    <w:uiPriority w:val="99"/>
    <w:qFormat/>
    <w:rsid w:val="00134668"/>
    <w:pPr>
      <w:spacing w:after="0" w:line="240" w:lineRule="auto"/>
      <w:jc w:val="center"/>
    </w:pPr>
    <w:rPr>
      <w:rFonts w:ascii="Times New Roman" w:eastAsia="Times New Roman" w:hAnsi="Times New Roman" w:cs="Times New Roman"/>
      <w:b/>
      <w:iCs/>
      <w:sz w:val="24"/>
      <w:szCs w:val="28"/>
      <w:lang w:eastAsia="ru-RU"/>
    </w:rPr>
  </w:style>
  <w:style w:type="paragraph" w:customStyle="1" w:styleId="cv">
    <w:name w:val="cv"/>
    <w:basedOn w:val="a"/>
    <w:uiPriority w:val="99"/>
    <w:rsid w:val="001346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Без интервала Знак"/>
    <w:link w:val="a8"/>
    <w:uiPriority w:val="99"/>
    <w:locked/>
    <w:rsid w:val="00134668"/>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fcior.edu.ru/catalog/meta/5/p/page.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ohranatruda.ru/ot_biblio/normativ/data_normativ/46/46201/" TargetMode="External"/><Relationship Id="rId17" Type="http://schemas.openxmlformats.org/officeDocument/2006/relationships/hyperlink" Target="http://www.pitportal.ru/" TargetMode="External"/><Relationship Id="rId2" Type="http://schemas.openxmlformats.org/officeDocument/2006/relationships/styles" Target="styles.xml"/><Relationship Id="rId16" Type="http://schemas.openxmlformats.org/officeDocument/2006/relationships/hyperlink" Target="http://www.eda-server.ru/culinary-schoo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zpp.ru/laws2/postan/post7.html" TargetMode="External"/><Relationship Id="rId5" Type="http://schemas.openxmlformats.org/officeDocument/2006/relationships/footnotes" Target="footnotes.xml"/><Relationship Id="rId15" Type="http://schemas.openxmlformats.org/officeDocument/2006/relationships/hyperlink" Target="http://www.eda-server.ru/gastronom/" TargetMode="External"/><Relationship Id="rId10" Type="http://schemas.openxmlformats.org/officeDocument/2006/relationships/hyperlink" Target="http://pravo.gov.ru/proxy/ips/?docbody=&amp;nd=102063865&amp;rdk=&amp;backlink=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ase.garant.ru" TargetMode="External"/><Relationship Id="rId14" Type="http://schemas.openxmlformats.org/officeDocument/2006/relationships/hyperlink" Target="http://www.jur-jur.ru/journals/jur22/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29</Pages>
  <Words>9771</Words>
  <Characters>55697</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Библиотека</cp:lastModifiedBy>
  <cp:revision>10</cp:revision>
  <dcterms:created xsi:type="dcterms:W3CDTF">2023-01-30T12:40:00Z</dcterms:created>
  <dcterms:modified xsi:type="dcterms:W3CDTF">2024-10-29T06:54:00Z</dcterms:modified>
</cp:coreProperties>
</file>