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E11B2" w14:textId="77777777"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14:paraId="4B89914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72"/>
        <w:gridCol w:w="5529"/>
        <w:gridCol w:w="1987"/>
        <w:gridCol w:w="1282"/>
      </w:tblGrid>
      <w:tr w:rsidR="00186DD9" w:rsidRPr="00186DD9" w14:paraId="6FCA6F30" w14:textId="77777777" w:rsidTr="008F5242">
        <w:trPr>
          <w:cantSplit/>
          <w:trHeight w:val="537"/>
        </w:trPr>
        <w:tc>
          <w:tcPr>
            <w:tcW w:w="355" w:type="pct"/>
            <w:vMerge w:val="restart"/>
            <w:vAlign w:val="center"/>
          </w:tcPr>
          <w:p w14:paraId="779688A2"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14:paraId="6504B220"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14:paraId="00325876"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14:paraId="26784A63"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14:paraId="2B70F05C" w14:textId="77777777" w:rsidTr="00924207">
        <w:trPr>
          <w:cantSplit/>
          <w:trHeight w:val="435"/>
        </w:trPr>
        <w:tc>
          <w:tcPr>
            <w:tcW w:w="355" w:type="pct"/>
            <w:vMerge/>
            <w:vAlign w:val="center"/>
          </w:tcPr>
          <w:p w14:paraId="441867A5"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14:paraId="774CEB4C" w14:textId="77777777"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14:paraId="5CEBB1F4" w14:textId="77777777"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w:t>
            </w:r>
            <w:r w:rsidR="00C47C19">
              <w:rPr>
                <w:rFonts w:ascii="Times New Roman" w:hAnsi="Times New Roman"/>
                <w:b/>
                <w:bCs/>
                <w:color w:val="000000" w:themeColor="text1"/>
                <w:spacing w:val="-10"/>
                <w:sz w:val="24"/>
                <w:szCs w:val="24"/>
              </w:rPr>
              <w:t>ЗР</w:t>
            </w:r>
          </w:p>
          <w:p w14:paraId="5916B47B" w14:textId="77777777"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Р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14:paraId="5716C087" w14:textId="77777777"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14:paraId="1EE4DFD3"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14:paraId="4D6B60E4"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483207"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483207" w:rsidRPr="00186DD9">
              <w:rPr>
                <w:rFonts w:ascii="Times New Roman" w:hAnsi="Times New Roman"/>
                <w:color w:val="000000" w:themeColor="text1"/>
                <w:sz w:val="24"/>
                <w:szCs w:val="24"/>
              </w:rPr>
              <w:fldChar w:fldCharType="end"/>
            </w:r>
          </w:p>
        </w:tc>
      </w:tr>
      <w:tr w:rsidR="00186DD9" w:rsidRPr="00186DD9" w14:paraId="725800B7" w14:textId="77777777" w:rsidTr="00924207">
        <w:trPr>
          <w:cantSplit/>
          <w:trHeight w:val="280"/>
        </w:trPr>
        <w:tc>
          <w:tcPr>
            <w:tcW w:w="355" w:type="pct"/>
            <w:vMerge/>
            <w:vAlign w:val="center"/>
          </w:tcPr>
          <w:p w14:paraId="26C1B19F"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14:paraId="6FC7DD14"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14:paraId="61792A92"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14:paraId="006308DF"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14:paraId="3520650B"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6D122E6"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034AB79"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FA2F33C"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95A1A11"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50A6CCC6"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A0AB687"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78091069"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0EC7954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9B614C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79476C7B"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4199D4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5B26FC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975E7E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B4D4F05"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6FDD5A11"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 xml:space="preserve">БД.10. «Основы безопасности </w:t>
      </w:r>
      <w:r w:rsidR="00C47C19">
        <w:rPr>
          <w:rFonts w:ascii="Times New Roman" w:hAnsi="Times New Roman" w:cs="Times New Roman"/>
          <w:b/>
          <w:color w:val="000000" w:themeColor="text1"/>
          <w:sz w:val="28"/>
          <w:szCs w:val="28"/>
          <w:lang w:bidi="ru-RU"/>
        </w:rPr>
        <w:t>и защиты Родины</w:t>
      </w:r>
      <w:r w:rsidRPr="00186DD9">
        <w:rPr>
          <w:rFonts w:ascii="Times New Roman" w:hAnsi="Times New Roman" w:cs="Times New Roman"/>
          <w:b/>
          <w:color w:val="000000" w:themeColor="text1"/>
          <w:sz w:val="28"/>
          <w:szCs w:val="28"/>
          <w:lang w:bidi="ru-RU"/>
        </w:rPr>
        <w:t>»</w:t>
      </w:r>
      <w:r w:rsidRPr="00186DD9">
        <w:rPr>
          <w:rFonts w:ascii="Times New Roman" w:hAnsi="Times New Roman" w:cs="Times New Roman"/>
          <w:b/>
          <w:color w:val="000000" w:themeColor="text1"/>
          <w:sz w:val="28"/>
          <w:szCs w:val="28"/>
          <w:lang w:bidi="ru-RU"/>
        </w:rPr>
        <w:br/>
      </w:r>
    </w:p>
    <w:p w14:paraId="19D5238E" w14:textId="77777777" w:rsidR="00186DD9" w:rsidRPr="00186DD9" w:rsidRDefault="00A1003D" w:rsidP="00186DD9">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u w:val="single"/>
        </w:rPr>
        <w:t>43</w:t>
      </w:r>
      <w:r w:rsidR="00186DD9" w:rsidRPr="00186DD9">
        <w:rPr>
          <w:rFonts w:ascii="Times New Roman" w:hAnsi="Times New Roman"/>
          <w:b/>
          <w:color w:val="000000" w:themeColor="text1"/>
          <w:sz w:val="28"/>
          <w:szCs w:val="28"/>
          <w:u w:val="single"/>
        </w:rPr>
        <w:t>.02.</w:t>
      </w:r>
      <w:r>
        <w:rPr>
          <w:rFonts w:ascii="Times New Roman" w:hAnsi="Times New Roman"/>
          <w:b/>
          <w:color w:val="000000" w:themeColor="text1"/>
          <w:sz w:val="28"/>
          <w:szCs w:val="28"/>
          <w:u w:val="single"/>
        </w:rPr>
        <w:t>15</w:t>
      </w:r>
      <w:r w:rsidR="00186DD9" w:rsidRPr="00186DD9">
        <w:rPr>
          <w:rFonts w:ascii="Times New Roman" w:hAnsi="Times New Roman"/>
          <w:b/>
          <w:color w:val="000000" w:themeColor="text1"/>
          <w:sz w:val="28"/>
          <w:szCs w:val="28"/>
          <w:u w:val="single"/>
        </w:rPr>
        <w:t xml:space="preserve"> </w:t>
      </w:r>
      <w:r>
        <w:rPr>
          <w:rFonts w:ascii="Times New Roman" w:hAnsi="Times New Roman"/>
          <w:b/>
          <w:color w:val="000000" w:themeColor="text1"/>
          <w:sz w:val="28"/>
          <w:szCs w:val="28"/>
          <w:u w:val="single"/>
        </w:rPr>
        <w:t>Поварское и кондитерское дело</w:t>
      </w:r>
    </w:p>
    <w:p w14:paraId="20C1CF49"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14:paraId="4639EF0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37947CC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68464FE"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302337AB"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21B7B54"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0357280D"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1A828BB"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6B2F55A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1F547E7"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09D41BC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293B2166"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C7D1A0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65D2FF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00056535"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6A085341"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C6EDCE0" w14:textId="63FD7EF4" w:rsidR="00186DD9" w:rsidRPr="00186DD9" w:rsidRDefault="005D07C3" w:rsidP="005D07C3">
      <w:pPr>
        <w:spacing w:after="0" w:line="240" w:lineRule="auto"/>
        <w:jc w:val="center"/>
        <w:rPr>
          <w:rFonts w:ascii="Times New Roman" w:hAnsi="Times New Roman"/>
          <w:color w:val="000000" w:themeColor="text1"/>
          <w:sz w:val="24"/>
          <w:szCs w:val="24"/>
          <w:lang w:bidi="ru-RU"/>
        </w:rPr>
      </w:pPr>
      <w:r>
        <w:rPr>
          <w:rFonts w:ascii="Times New Roman" w:hAnsi="Times New Roman"/>
          <w:color w:val="000000" w:themeColor="text1"/>
          <w:sz w:val="24"/>
          <w:szCs w:val="24"/>
          <w:lang w:bidi="ru-RU"/>
        </w:rPr>
        <w:t>Ульяновск</w:t>
      </w:r>
    </w:p>
    <w:p w14:paraId="241C532C" w14:textId="77777777" w:rsidR="00186DD9" w:rsidRPr="00186DD9" w:rsidRDefault="00186DD9" w:rsidP="00186DD9">
      <w:pPr>
        <w:spacing w:after="0" w:line="240" w:lineRule="auto"/>
        <w:rPr>
          <w:rFonts w:ascii="Times New Roman" w:hAnsi="Times New Roman"/>
          <w:color w:val="000000" w:themeColor="text1"/>
          <w:sz w:val="24"/>
          <w:szCs w:val="24"/>
          <w:lang w:bidi="ru-RU"/>
        </w:rPr>
      </w:pPr>
    </w:p>
    <w:p w14:paraId="6DAF71A2" w14:textId="77777777"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00C47C19">
        <w:rPr>
          <w:rFonts w:ascii="Times New Roman" w:hAnsi="Times New Roman"/>
          <w:b/>
          <w:color w:val="000000" w:themeColor="text1"/>
          <w:sz w:val="24"/>
          <w:szCs w:val="24"/>
          <w:lang w:bidi="ru-RU"/>
        </w:rPr>
        <w:t>4</w:t>
      </w:r>
    </w:p>
    <w:p w14:paraId="7EA74BF5" w14:textId="77777777" w:rsidR="003E2D8D" w:rsidRDefault="003E2D8D" w:rsidP="00F81F4D">
      <w:pPr>
        <w:spacing w:line="360" w:lineRule="auto"/>
        <w:jc w:val="center"/>
        <w:rPr>
          <w:rFonts w:ascii="Times New Roman" w:hAnsi="Times New Roman"/>
          <w:sz w:val="28"/>
          <w:lang w:bidi="ru-RU"/>
        </w:rPr>
      </w:pPr>
    </w:p>
    <w:p w14:paraId="7319FCCC" w14:textId="77777777" w:rsidR="00186DD9" w:rsidRPr="003E2D8D" w:rsidRDefault="00186DD9" w:rsidP="00F81F4D">
      <w:pPr>
        <w:spacing w:line="360" w:lineRule="auto"/>
        <w:jc w:val="center"/>
        <w:rPr>
          <w:rFonts w:ascii="Times New Roman" w:hAnsi="Times New Roman"/>
          <w:sz w:val="28"/>
          <w:lang w:bidi="ru-RU"/>
        </w:rPr>
      </w:pPr>
    </w:p>
    <w:p w14:paraId="4704159F" w14:textId="77777777" w:rsidR="0051714C" w:rsidRPr="004D4147" w:rsidRDefault="00047A9B" w:rsidP="0051714C">
      <w:pPr>
        <w:spacing w:after="0"/>
        <w:ind w:firstLine="720"/>
        <w:jc w:val="both"/>
        <w:rPr>
          <w:rFonts w:ascii="Times New Roman" w:hAnsi="Times New Roman"/>
          <w:sz w:val="28"/>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 xml:space="preserve">БД.10. «Основы безопасности </w:t>
      </w:r>
      <w:r w:rsidR="00C47C19">
        <w:rPr>
          <w:rFonts w:ascii="Times New Roman" w:hAnsi="Times New Roman"/>
          <w:b/>
          <w:color w:val="000000" w:themeColor="text1"/>
          <w:sz w:val="28"/>
          <w:szCs w:val="24"/>
          <w:lang w:bidi="ru-RU"/>
        </w:rPr>
        <w:t>и защиты Родины</w:t>
      </w:r>
      <w:r w:rsidRPr="00047A9B">
        <w:rPr>
          <w:rFonts w:ascii="Times New Roman" w:hAnsi="Times New Roman"/>
          <w:b/>
          <w:color w:val="000000" w:themeColor="text1"/>
          <w:sz w:val="28"/>
          <w:szCs w:val="24"/>
          <w:lang w:bidi="ru-RU"/>
        </w:rPr>
        <w:t>»</w:t>
      </w:r>
      <w:r w:rsidRPr="00047A9B">
        <w:rPr>
          <w:rFonts w:ascii="Times New Roman" w:hAnsi="Times New Roman"/>
          <w:color w:val="000000" w:themeColor="text1"/>
          <w:sz w:val="28"/>
          <w:szCs w:val="24"/>
          <w:lang w:bidi="ru-RU"/>
        </w:rPr>
        <w:t xml:space="preserve"> по специальности </w:t>
      </w:r>
      <w:r w:rsidR="00C47C19" w:rsidRPr="00C47C19">
        <w:rPr>
          <w:rFonts w:ascii="Times New Roman" w:hAnsi="Times New Roman"/>
          <w:color w:val="000000" w:themeColor="text1"/>
          <w:sz w:val="28"/>
          <w:szCs w:val="28"/>
        </w:rPr>
        <w:t xml:space="preserve">43.02.15 </w:t>
      </w:r>
      <w:r w:rsidR="00C47C19">
        <w:rPr>
          <w:rFonts w:ascii="Times New Roman" w:hAnsi="Times New Roman"/>
          <w:color w:val="000000" w:themeColor="text1"/>
          <w:sz w:val="28"/>
          <w:szCs w:val="28"/>
        </w:rPr>
        <w:t>«</w:t>
      </w:r>
      <w:r w:rsidR="00C47C19" w:rsidRPr="00C47C19">
        <w:rPr>
          <w:rFonts w:ascii="Times New Roman" w:hAnsi="Times New Roman"/>
          <w:color w:val="000000" w:themeColor="text1"/>
          <w:sz w:val="28"/>
          <w:szCs w:val="28"/>
        </w:rPr>
        <w:t>Поварское и кондитерское дело</w:t>
      </w:r>
      <w:r w:rsidR="00C47C19">
        <w:rPr>
          <w:rFonts w:ascii="Times New Roman" w:hAnsi="Times New Roman"/>
          <w:color w:val="000000" w:themeColor="text1"/>
          <w:sz w:val="28"/>
          <w:szCs w:val="28"/>
        </w:rPr>
        <w:t xml:space="preserve">» </w:t>
      </w:r>
      <w:r w:rsidRPr="00047A9B">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lang w:bidi="ru-RU"/>
        </w:rPr>
        <w:t xml:space="preserve">составлена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 xml:space="preserve">Руководитель авторского коллектива: </w:t>
      </w:r>
      <w:r w:rsidR="0051714C" w:rsidRPr="004D4147">
        <w:rPr>
          <w:rFonts w:ascii="Times New Roman" w:hAnsi="Times New Roman"/>
          <w:sz w:val="28"/>
        </w:rPr>
        <w:t>Муева Ангелина Викторовна, кандидат педагогических наук, доцент,</w:t>
      </w:r>
      <w:r w:rsidR="0051714C" w:rsidRPr="004D4147">
        <w:rPr>
          <w:rStyle w:val="16"/>
          <w:rFonts w:ascii="Times New Roman" w:eastAsia="Tahoma" w:hAnsi="Times New Roman"/>
          <w:sz w:val="28"/>
        </w:rPr>
        <w:t xml:space="preserve"> ФГБОУ ВО «Калмыцкий государственный университет им. Б. Б. Городовикова» </w:t>
      </w:r>
      <w:r w:rsidR="0051714C" w:rsidRPr="004D4147">
        <w:rPr>
          <w:rFonts w:ascii="Times New Roman" w:hAnsi="Times New Roman"/>
          <w:sz w:val="28"/>
        </w:rPr>
        <w:t xml:space="preserve">, </w:t>
      </w:r>
      <w:r w:rsidR="0051714C" w:rsidRPr="004D4147">
        <w:rPr>
          <w:rFonts w:ascii="Times New Roman" w:hAnsi="Times New Roman"/>
          <w:i/>
          <w:sz w:val="28"/>
        </w:rPr>
        <w:t>руководитель авторского коллектива</w:t>
      </w:r>
    </w:p>
    <w:p w14:paraId="02BE43D1" w14:textId="77777777" w:rsidR="0051714C" w:rsidRPr="004D4147" w:rsidRDefault="0051714C" w:rsidP="0051714C">
      <w:pPr>
        <w:spacing w:after="0"/>
        <w:ind w:firstLine="709"/>
        <w:jc w:val="both"/>
        <w:rPr>
          <w:rFonts w:ascii="Times New Roman" w:hAnsi="Times New Roman"/>
          <w:b/>
          <w:sz w:val="28"/>
        </w:rPr>
      </w:pPr>
    </w:p>
    <w:p w14:paraId="583C4E3D" w14:textId="77777777" w:rsidR="0051714C" w:rsidRPr="004D4147" w:rsidRDefault="0051714C" w:rsidP="0051714C">
      <w:pPr>
        <w:spacing w:after="0"/>
        <w:ind w:firstLine="720"/>
        <w:jc w:val="both"/>
        <w:rPr>
          <w:rFonts w:ascii="Times New Roman" w:hAnsi="Times New Roman"/>
          <w:sz w:val="28"/>
        </w:rPr>
      </w:pPr>
      <w:r w:rsidRPr="004D4147">
        <w:rPr>
          <w:rStyle w:val="16"/>
          <w:rFonts w:ascii="Times New Roman" w:eastAsia="Tahoma" w:hAnsi="Times New Roman"/>
          <w:sz w:val="28"/>
        </w:rPr>
        <w:t>Федорова Оксана Борисовна, преподаватель дисциплин «Основы безопасности жизнедеятельности», «Безопасность жизнедеятельности» Анжеро-Судженского политехнического колледжа (Кемеровской области),  преподаватель высшей квалификационной категории</w:t>
      </w:r>
    </w:p>
    <w:p w14:paraId="1C92658A" w14:textId="77777777" w:rsidR="0051714C" w:rsidRPr="004D4147" w:rsidRDefault="0051714C" w:rsidP="0051714C">
      <w:pPr>
        <w:spacing w:after="0"/>
        <w:ind w:firstLine="720"/>
        <w:jc w:val="both"/>
        <w:rPr>
          <w:rFonts w:ascii="Times New Roman" w:hAnsi="Times New Roman"/>
          <w:sz w:val="28"/>
        </w:rPr>
      </w:pPr>
    </w:p>
    <w:p w14:paraId="374E0E6A" w14:textId="77777777" w:rsidR="00047A9B" w:rsidRPr="00047A9B" w:rsidRDefault="0051714C" w:rsidP="0051714C">
      <w:pPr>
        <w:spacing w:after="0"/>
        <w:ind w:firstLine="720"/>
        <w:jc w:val="both"/>
        <w:rPr>
          <w:rFonts w:ascii="Times New Roman" w:hAnsi="Times New Roman"/>
          <w:color w:val="000000" w:themeColor="text1"/>
          <w:sz w:val="28"/>
          <w:szCs w:val="24"/>
        </w:rPr>
      </w:pPr>
      <w:r w:rsidRPr="004D4147">
        <w:rPr>
          <w:rStyle w:val="16"/>
          <w:rFonts w:ascii="Times New Roman" w:eastAsia="Tahoma" w:hAnsi="Times New Roman"/>
          <w:sz w:val="28"/>
        </w:rPr>
        <w:t>Линовский Алексей Иванович, преподаватель дисциплин «Основы безопасности жизнедеятельности» и «Безопасность жизнедеятельности», ОГБПОУ «Томский механико-технологический техникум», преподаватель высшей квалификационной категории, руководитель областного методического объединения преподавателей основ безопасности жизнедеятельности</w:t>
      </w:r>
    </w:p>
    <w:p w14:paraId="488BC396" w14:textId="77777777" w:rsidR="00047A9B" w:rsidRPr="00047A9B" w:rsidRDefault="00047A9B" w:rsidP="00047A9B">
      <w:pPr>
        <w:spacing w:after="0" w:line="360" w:lineRule="auto"/>
        <w:ind w:left="-142"/>
        <w:jc w:val="both"/>
        <w:rPr>
          <w:rFonts w:ascii="Times New Roman" w:hAnsi="Times New Roman"/>
          <w:b/>
          <w:color w:val="000000" w:themeColor="text1"/>
          <w:sz w:val="28"/>
          <w:szCs w:val="24"/>
        </w:rPr>
      </w:pPr>
    </w:p>
    <w:p w14:paraId="34DB2B7B" w14:textId="77777777" w:rsidR="00047A9B" w:rsidRPr="00047A9B" w:rsidRDefault="00047A9B" w:rsidP="00047A9B">
      <w:pPr>
        <w:spacing w:after="0" w:line="360" w:lineRule="auto"/>
        <w:ind w:left="-142"/>
        <w:jc w:val="both"/>
        <w:rPr>
          <w:rFonts w:ascii="Times New Roman" w:hAnsi="Times New Roman"/>
          <w:b/>
          <w:color w:val="000000" w:themeColor="text1"/>
          <w:sz w:val="28"/>
          <w:szCs w:val="24"/>
        </w:rPr>
      </w:pPr>
    </w:p>
    <w:p w14:paraId="571FED4A" w14:textId="77777777"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Look w:val="01E0" w:firstRow="1" w:lastRow="1" w:firstColumn="1" w:lastColumn="1" w:noHBand="0" w:noVBand="0"/>
      </w:tblPr>
      <w:tblGrid>
        <w:gridCol w:w="4557"/>
        <w:gridCol w:w="5014"/>
      </w:tblGrid>
      <w:tr w:rsidR="00047A9B" w:rsidRPr="00047A9B" w14:paraId="1F21852B" w14:textId="77777777" w:rsidTr="00047A9B">
        <w:trPr>
          <w:trHeight w:val="2247"/>
        </w:trPr>
        <w:tc>
          <w:tcPr>
            <w:tcW w:w="4557" w:type="dxa"/>
          </w:tcPr>
          <w:p w14:paraId="7EDF2764"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14:paraId="51F71CAA"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на заседании МК УГПС</w:t>
            </w:r>
          </w:p>
          <w:p w14:paraId="101390FC" w14:textId="77777777" w:rsidR="00047A9B" w:rsidRPr="00047A9B" w:rsidRDefault="000945F5" w:rsidP="00924207">
            <w:pPr>
              <w:spacing w:after="0" w:line="240" w:lineRule="auto"/>
              <w:rPr>
                <w:rFonts w:ascii="Times New Roman" w:hAnsi="Times New Roman"/>
                <w:color w:val="000000" w:themeColor="text1"/>
                <w:sz w:val="28"/>
                <w:szCs w:val="24"/>
              </w:rPr>
            </w:pPr>
            <w:r>
              <w:rPr>
                <w:rFonts w:ascii="Times New Roman" w:hAnsi="Times New Roman"/>
                <w:color w:val="000000" w:themeColor="text1"/>
                <w:sz w:val="28"/>
                <w:szCs w:val="24"/>
              </w:rPr>
              <w:t>43</w:t>
            </w:r>
            <w:r w:rsidR="00047A9B" w:rsidRPr="00047A9B">
              <w:rPr>
                <w:rFonts w:ascii="Times New Roman" w:hAnsi="Times New Roman"/>
                <w:color w:val="000000" w:themeColor="text1"/>
                <w:sz w:val="28"/>
                <w:szCs w:val="24"/>
              </w:rPr>
              <w:t>.00.00.</w:t>
            </w:r>
            <w:r>
              <w:rPr>
                <w:rFonts w:ascii="Times New Roman" w:hAnsi="Times New Roman"/>
                <w:color w:val="000000" w:themeColor="text1"/>
                <w:sz w:val="28"/>
                <w:szCs w:val="24"/>
              </w:rPr>
              <w:t>Туризм и сервис</w:t>
            </w:r>
            <w:r w:rsidR="00047A9B" w:rsidRPr="00047A9B">
              <w:rPr>
                <w:rFonts w:ascii="Times New Roman" w:hAnsi="Times New Roman"/>
                <w:color w:val="000000" w:themeColor="text1"/>
                <w:sz w:val="28"/>
                <w:szCs w:val="24"/>
              </w:rPr>
              <w:t xml:space="preserve"> </w:t>
            </w:r>
          </w:p>
          <w:p w14:paraId="59ADC440"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Председатель МК</w:t>
            </w:r>
          </w:p>
          <w:p w14:paraId="7A4EA7A2"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_____________ </w:t>
            </w:r>
            <w:r w:rsidR="000945F5">
              <w:rPr>
                <w:rFonts w:ascii="Times New Roman" w:hAnsi="Times New Roman"/>
                <w:color w:val="000000" w:themeColor="text1"/>
                <w:sz w:val="28"/>
                <w:szCs w:val="24"/>
              </w:rPr>
              <w:t>Абрамова А.А.</w:t>
            </w:r>
          </w:p>
          <w:p w14:paraId="3681F0A2" w14:textId="1DADBC6E" w:rsidR="00047A9B" w:rsidRPr="00047A9B" w:rsidRDefault="00047A9B" w:rsidP="000945F5">
            <w:pPr>
              <w:spacing w:after="0" w:line="240" w:lineRule="auto"/>
              <w:rPr>
                <w:rFonts w:ascii="Times New Roman" w:hAnsi="Times New Roman"/>
                <w:b/>
                <w:color w:val="000000" w:themeColor="text1"/>
                <w:kern w:val="2"/>
                <w:sz w:val="28"/>
                <w:szCs w:val="24"/>
              </w:rPr>
            </w:pPr>
            <w:r w:rsidRPr="00047A9B">
              <w:rPr>
                <w:rFonts w:ascii="Times New Roman" w:hAnsi="Times New Roman"/>
                <w:b/>
                <w:color w:val="000000" w:themeColor="text1"/>
                <w:sz w:val="28"/>
                <w:szCs w:val="24"/>
              </w:rPr>
              <w:t>№ 1 от «</w:t>
            </w:r>
            <w:r w:rsidR="000945F5">
              <w:rPr>
                <w:rFonts w:ascii="Times New Roman" w:hAnsi="Times New Roman"/>
                <w:b/>
                <w:color w:val="000000" w:themeColor="text1"/>
                <w:sz w:val="28"/>
                <w:szCs w:val="24"/>
              </w:rPr>
              <w:t>2</w:t>
            </w:r>
            <w:r w:rsidR="005D07C3">
              <w:rPr>
                <w:rFonts w:ascii="Times New Roman" w:hAnsi="Times New Roman"/>
                <w:b/>
                <w:color w:val="000000" w:themeColor="text1"/>
                <w:sz w:val="28"/>
                <w:szCs w:val="24"/>
              </w:rPr>
              <w:t>6</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г.</w:t>
            </w:r>
          </w:p>
        </w:tc>
        <w:tc>
          <w:tcPr>
            <w:tcW w:w="5014" w:type="dxa"/>
          </w:tcPr>
          <w:p w14:paraId="31F93737"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14:paraId="40C813F2"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Зам.директора по учебной работе</w:t>
            </w:r>
          </w:p>
          <w:p w14:paraId="56B1F205"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8"/>
                <w:szCs w:val="24"/>
              </w:rPr>
            </w:pPr>
            <w:r w:rsidRPr="00047A9B">
              <w:rPr>
                <w:rFonts w:ascii="Times New Roman" w:hAnsi="Times New Roman"/>
                <w:color w:val="000000" w:themeColor="text1"/>
                <w:sz w:val="28"/>
                <w:szCs w:val="24"/>
              </w:rPr>
              <w:t>ОГБПОУ УТПиТ</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 xml:space="preserve">         </w:t>
            </w:r>
          </w:p>
          <w:p w14:paraId="039E921F"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14:paraId="75585CBE"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w:t>
            </w:r>
            <w:r w:rsidR="000945F5">
              <w:rPr>
                <w:rFonts w:ascii="Times New Roman" w:hAnsi="Times New Roman"/>
                <w:b/>
                <w:color w:val="000000" w:themeColor="text1"/>
                <w:sz w:val="28"/>
                <w:szCs w:val="24"/>
              </w:rPr>
              <w:t>26</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 xml:space="preserve"> г.                                          </w:t>
            </w:r>
          </w:p>
          <w:p w14:paraId="59EAC8AD" w14:textId="77777777" w:rsidR="00047A9B" w:rsidRPr="00047A9B" w:rsidRDefault="00047A9B" w:rsidP="00924207">
            <w:pPr>
              <w:spacing w:after="0" w:line="240" w:lineRule="auto"/>
              <w:jc w:val="right"/>
              <w:rPr>
                <w:rFonts w:ascii="Times New Roman" w:hAnsi="Times New Roman"/>
                <w:color w:val="000000" w:themeColor="text1"/>
                <w:kern w:val="2"/>
                <w:sz w:val="28"/>
                <w:szCs w:val="24"/>
              </w:rPr>
            </w:pPr>
          </w:p>
        </w:tc>
      </w:tr>
    </w:tbl>
    <w:p w14:paraId="63FE80CF" w14:textId="77777777" w:rsidR="00047A9B" w:rsidRPr="00047A9B" w:rsidRDefault="00047A9B" w:rsidP="00047A9B">
      <w:pPr>
        <w:spacing w:line="360" w:lineRule="auto"/>
        <w:rPr>
          <w:color w:val="000000" w:themeColor="text1"/>
          <w:sz w:val="24"/>
        </w:rPr>
      </w:pPr>
    </w:p>
    <w:p w14:paraId="35A07C43" w14:textId="2DF84F41" w:rsidR="00A1003D" w:rsidRPr="00A1003D" w:rsidRDefault="00047A9B" w:rsidP="005D07C3">
      <w:pPr>
        <w:shd w:val="clear" w:color="auto" w:fill="FFFFFF"/>
        <w:spacing w:after="0" w:line="240" w:lineRule="auto"/>
        <w:rPr>
          <w:rFonts w:ascii="Times New Roman" w:hAnsi="Times New Roman"/>
          <w:b/>
          <w:bCs/>
          <w:color w:val="1A1A1A"/>
          <w:sz w:val="28"/>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5D07C3" w:rsidRPr="005D07C3">
        <w:rPr>
          <w:rFonts w:ascii="Times New Roman" w:hAnsi="Times New Roman"/>
          <w:bCs/>
          <w:color w:val="1A1A1A"/>
          <w:sz w:val="28"/>
        </w:rPr>
        <w:t>Рецензент: Операционный шеф ресторанов группы компаний Славяне</w:t>
      </w:r>
      <w:r w:rsidR="005D07C3">
        <w:rPr>
          <w:rFonts w:ascii="Times New Roman" w:hAnsi="Times New Roman"/>
          <w:bCs/>
          <w:color w:val="1A1A1A"/>
          <w:sz w:val="28"/>
        </w:rPr>
        <w:t xml:space="preserve"> </w:t>
      </w:r>
      <w:r w:rsidR="005D07C3" w:rsidRPr="005D07C3">
        <w:rPr>
          <w:rFonts w:ascii="Times New Roman" w:hAnsi="Times New Roman"/>
          <w:bCs/>
          <w:color w:val="1A1A1A"/>
          <w:sz w:val="28"/>
        </w:rPr>
        <w:t xml:space="preserve"> Д.П. Кашин</w:t>
      </w:r>
    </w:p>
    <w:p w14:paraId="68CBE1DE" w14:textId="77777777" w:rsidR="00924207" w:rsidRPr="00A1003D" w:rsidRDefault="00924207" w:rsidP="00A1003D">
      <w:pPr>
        <w:shd w:val="clear" w:color="auto" w:fill="FFFFFF"/>
        <w:spacing w:after="0" w:line="240" w:lineRule="auto"/>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14:paraId="70A4DF15" w14:textId="77777777" w:rsidR="00120A42" w:rsidRPr="00626BF8" w:rsidRDefault="00120A42" w:rsidP="00047A9B">
      <w:pPr>
        <w:tabs>
          <w:tab w:val="left" w:pos="7005"/>
        </w:tabs>
        <w:spacing w:after="0" w:line="360" w:lineRule="auto"/>
        <w:jc w:val="both"/>
        <w:rPr>
          <w:rFonts w:ascii="officinasansbookc" w:hAnsi="officinasansbookc"/>
          <w:b/>
          <w:sz w:val="28"/>
        </w:rPr>
      </w:pPr>
    </w:p>
    <w:p w14:paraId="000F15E1" w14:textId="77777777" w:rsidR="00120A42" w:rsidRPr="00626BF8" w:rsidRDefault="00120A42">
      <w:pPr>
        <w:rPr>
          <w:rFonts w:ascii="officinasansbookc" w:hAnsi="officinasansbookc"/>
          <w:sz w:val="28"/>
          <w:vertAlign w:val="superscript"/>
        </w:rPr>
      </w:pPr>
    </w:p>
    <w:p w14:paraId="5DC705EB" w14:textId="77777777" w:rsidR="00120A42" w:rsidRPr="00626BF8" w:rsidRDefault="002D1A93">
      <w:pPr>
        <w:rPr>
          <w:rFonts w:ascii="officinasansbookc" w:hAnsi="officinasansbookc"/>
          <w:b/>
          <w:sz w:val="28"/>
        </w:rPr>
      </w:pPr>
      <w:r w:rsidRPr="00626BF8">
        <w:rPr>
          <w:rFonts w:ascii="officinasansbookc" w:hAnsi="officinasansbookc"/>
        </w:rPr>
        <w:br w:type="page"/>
      </w:r>
    </w:p>
    <w:p w14:paraId="373AF685" w14:textId="77777777"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14:paraId="6C100DE0" w14:textId="77777777" w:rsidR="00C47C19" w:rsidRPr="00C47C19" w:rsidRDefault="00DC4420" w:rsidP="00C47C19">
      <w:pPr>
        <w:pStyle w:val="18"/>
        <w:tabs>
          <w:tab w:val="right" w:leader="dot" w:pos="9355"/>
        </w:tabs>
        <w:rPr>
          <w:rFonts w:ascii="Times New Roman" w:hAnsi="Times New Roman"/>
          <w:sz w:val="24"/>
        </w:rPr>
      </w:pPr>
      <w:hyperlink w:anchor="__RefHeading___1" w:history="1">
        <w:r w:rsidR="00C47C19" w:rsidRPr="00C47C19">
          <w:rPr>
            <w:rFonts w:ascii="Times New Roman" w:hAnsi="Times New Roman"/>
            <w:sz w:val="24"/>
          </w:rPr>
          <w:t>1. Общая характеристика примерной рабочей программы общеобразовательной дисциплины «Основы безопасности и защиты Родины»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__RefHeading___1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5</w:t>
        </w:r>
        <w:r w:rsidR="00483207" w:rsidRPr="00C47C19">
          <w:rPr>
            <w:rFonts w:ascii="Times New Roman" w:hAnsi="Times New Roman"/>
            <w:sz w:val="24"/>
          </w:rPr>
          <w:fldChar w:fldCharType="end"/>
        </w:r>
      </w:hyperlink>
    </w:p>
    <w:p w14:paraId="3EF1481B" w14:textId="77777777" w:rsidR="00C47C19" w:rsidRPr="00C47C19" w:rsidRDefault="00DC4420" w:rsidP="00C47C19">
      <w:pPr>
        <w:pStyle w:val="18"/>
        <w:tabs>
          <w:tab w:val="right" w:leader="dot" w:pos="9355"/>
        </w:tabs>
        <w:rPr>
          <w:rFonts w:ascii="Times New Roman" w:hAnsi="Times New Roman"/>
          <w:sz w:val="24"/>
        </w:rPr>
      </w:pPr>
      <w:hyperlink w:anchor="__RefHeading___2" w:history="1">
        <w:r w:rsidR="00C47C19" w:rsidRPr="00C47C19">
          <w:rPr>
            <w:rFonts w:ascii="Times New Roman" w:hAnsi="Times New Roman"/>
            <w:sz w:val="24"/>
          </w:rPr>
          <w:t>2. Структура и содержание общеобразовательной дисциплины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__RefHeading___2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15</w:t>
        </w:r>
        <w:r w:rsidR="00483207" w:rsidRPr="00C47C19">
          <w:rPr>
            <w:rFonts w:ascii="Times New Roman" w:hAnsi="Times New Roman"/>
            <w:sz w:val="24"/>
          </w:rPr>
          <w:fldChar w:fldCharType="end"/>
        </w:r>
      </w:hyperlink>
    </w:p>
    <w:p w14:paraId="496805DB" w14:textId="77777777" w:rsidR="00C47C19" w:rsidRPr="00C47C19" w:rsidRDefault="00DC4420" w:rsidP="00C47C19">
      <w:pPr>
        <w:pStyle w:val="18"/>
        <w:tabs>
          <w:tab w:val="right" w:leader="dot" w:pos="9355"/>
        </w:tabs>
        <w:rPr>
          <w:rFonts w:ascii="Times New Roman" w:hAnsi="Times New Roman"/>
          <w:sz w:val="24"/>
        </w:rPr>
      </w:pPr>
      <w:hyperlink w:anchor="__RefHeading___3" w:history="1">
        <w:r w:rsidR="00C47C19" w:rsidRPr="00C47C19">
          <w:rPr>
            <w:rFonts w:ascii="Times New Roman" w:hAnsi="Times New Roman"/>
            <w:sz w:val="24"/>
          </w:rPr>
          <w:t>3. Условия реализации программы общеобразовательной дисциплины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__RefHeading___3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28</w:t>
        </w:r>
        <w:r w:rsidR="00483207" w:rsidRPr="00C47C19">
          <w:rPr>
            <w:rFonts w:ascii="Times New Roman" w:hAnsi="Times New Roman"/>
            <w:sz w:val="24"/>
          </w:rPr>
          <w:fldChar w:fldCharType="end"/>
        </w:r>
      </w:hyperlink>
    </w:p>
    <w:p w14:paraId="36B5786D" w14:textId="77777777" w:rsidR="00120A42" w:rsidRPr="00F81F4D" w:rsidRDefault="00DC4420" w:rsidP="00C47C19">
      <w:pPr>
        <w:pStyle w:val="Bodytext70"/>
        <w:shd w:val="clear" w:color="auto" w:fill="auto"/>
        <w:tabs>
          <w:tab w:val="left" w:pos="387"/>
        </w:tabs>
        <w:spacing w:before="0" w:after="82" w:line="240" w:lineRule="exact"/>
        <w:jc w:val="both"/>
      </w:pPr>
      <w:hyperlink w:anchor="__RefHeading___4" w:history="1">
        <w:r w:rsidR="00C47C19" w:rsidRPr="00C47C19">
          <w:rPr>
            <w:rFonts w:ascii="Times New Roman" w:hAnsi="Times New Roman" w:cs="Times New Roman"/>
            <w:sz w:val="24"/>
          </w:rPr>
          <w:t>4. Контроль и оценка результатов освоения общеобразовательной дисциплины………………….</w:t>
        </w:r>
        <w:r w:rsidR="00483207" w:rsidRPr="00C47C19">
          <w:rPr>
            <w:rFonts w:ascii="Times New Roman" w:hAnsi="Times New Roman" w:cs="Times New Roman"/>
            <w:sz w:val="24"/>
          </w:rPr>
          <w:fldChar w:fldCharType="begin"/>
        </w:r>
        <w:r w:rsidR="00C47C19" w:rsidRPr="00C47C19">
          <w:rPr>
            <w:rFonts w:ascii="Times New Roman" w:hAnsi="Times New Roman" w:cs="Times New Roman"/>
            <w:sz w:val="24"/>
          </w:rPr>
          <w:instrText>PAGEREF __RefHeading___4 \h</w:instrText>
        </w:r>
        <w:r w:rsidR="00483207" w:rsidRPr="00C47C19">
          <w:rPr>
            <w:rFonts w:ascii="Times New Roman" w:hAnsi="Times New Roman" w:cs="Times New Roman"/>
            <w:sz w:val="24"/>
          </w:rPr>
        </w:r>
        <w:r w:rsidR="00483207" w:rsidRPr="00C47C19">
          <w:rPr>
            <w:rFonts w:ascii="Times New Roman" w:hAnsi="Times New Roman" w:cs="Times New Roman"/>
            <w:sz w:val="24"/>
          </w:rPr>
          <w:fldChar w:fldCharType="separate"/>
        </w:r>
        <w:r w:rsidR="00C47C19" w:rsidRPr="00C47C19">
          <w:rPr>
            <w:rFonts w:ascii="Times New Roman" w:hAnsi="Times New Roman" w:cs="Times New Roman"/>
            <w:noProof/>
            <w:sz w:val="24"/>
          </w:rPr>
          <w:t>30</w:t>
        </w:r>
        <w:r w:rsidR="00483207" w:rsidRPr="00C47C19">
          <w:rPr>
            <w:rFonts w:ascii="Times New Roman" w:hAnsi="Times New Roman" w:cs="Times New Roman"/>
            <w:sz w:val="24"/>
          </w:rPr>
          <w:fldChar w:fldCharType="end"/>
        </w:r>
      </w:hyperlink>
      <w:r w:rsidR="002D1A93" w:rsidRPr="00F81F4D">
        <w:rPr>
          <w:rFonts w:ascii="officinasansbookc" w:hAnsi="officinasansbookc"/>
        </w:rPr>
        <w:br w:type="page"/>
      </w:r>
    </w:p>
    <w:p w14:paraId="6AD9CD94" w14:textId="77777777" w:rsidR="00F81F4D" w:rsidRPr="00662F8B" w:rsidRDefault="002D1A93" w:rsidP="00F81F4D">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1. ОБЩАЯ ХАРАКТЕРИСТИКА РАБОЧЕЙ ПРОГРАММЫ ОБЩЕОБРАЗОВАТЕЛЬНОЙ ДИСЦИПЛИНЫ</w:t>
      </w:r>
    </w:p>
    <w:p w14:paraId="40B09AC1" w14:textId="77777777" w:rsidR="00120A42" w:rsidRPr="00662F8B" w:rsidRDefault="00F07819" w:rsidP="00F81F4D">
      <w:pPr>
        <w:spacing w:after="0"/>
        <w:jc w:val="center"/>
        <w:rPr>
          <w:rFonts w:ascii="Times New Roman" w:hAnsi="Times New Roman"/>
          <w:b/>
          <w:sz w:val="32"/>
        </w:rPr>
      </w:pPr>
      <w:r w:rsidRPr="00662F8B">
        <w:rPr>
          <w:rFonts w:ascii="Times New Roman" w:hAnsi="Times New Roman"/>
          <w:b/>
          <w:sz w:val="28"/>
        </w:rPr>
        <w:t>Основы безопасности жизнедеятельности</w:t>
      </w:r>
      <w:r w:rsidR="002D1A93" w:rsidRPr="00662F8B">
        <w:rPr>
          <w:rFonts w:ascii="Times New Roman" w:hAnsi="Times New Roman"/>
          <w:b/>
          <w:sz w:val="28"/>
        </w:rPr>
        <w:t>»</w:t>
      </w:r>
    </w:p>
    <w:p w14:paraId="522DBED8"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32"/>
        </w:rPr>
      </w:pPr>
    </w:p>
    <w:p w14:paraId="3FFF516A" w14:textId="2A053E77"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профессиональной образовательной программы: </w:t>
      </w:r>
      <w:r w:rsidRPr="00662F8B">
        <w:rPr>
          <w:rFonts w:ascii="Times New Roman" w:hAnsi="Times New Roman"/>
          <w:sz w:val="28"/>
          <w:szCs w:val="24"/>
        </w:rPr>
        <w:tab/>
      </w:r>
    </w:p>
    <w:p w14:paraId="40E32D65"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p>
    <w:p w14:paraId="66514605" w14:textId="77777777" w:rsidR="00186DD9" w:rsidRDefault="002D1A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 xml:space="preserve">Основы безопасности </w:t>
      </w:r>
      <w:r w:rsidR="00C47C19">
        <w:rPr>
          <w:rFonts w:ascii="Times New Roman" w:hAnsi="Times New Roman"/>
          <w:b/>
          <w:sz w:val="28"/>
          <w:szCs w:val="24"/>
        </w:rPr>
        <w:t>и защиты Родины</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p>
    <w:p w14:paraId="56F80ED9" w14:textId="77777777" w:rsidR="00120A42" w:rsidRPr="00662F8B" w:rsidRDefault="000945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Pr>
          <w:rFonts w:ascii="Times New Roman" w:hAnsi="Times New Roman"/>
          <w:sz w:val="28"/>
          <w:szCs w:val="28"/>
          <w:u w:val="single"/>
        </w:rPr>
        <w:t xml:space="preserve">                 </w:t>
      </w:r>
      <w:r w:rsidR="00A1003D" w:rsidRPr="000945F5">
        <w:rPr>
          <w:rFonts w:ascii="Times New Roman" w:hAnsi="Times New Roman"/>
          <w:b/>
          <w:sz w:val="28"/>
          <w:szCs w:val="28"/>
          <w:u w:val="single"/>
        </w:rPr>
        <w:t>43</w:t>
      </w:r>
      <w:r w:rsidR="00602B1B" w:rsidRPr="000945F5">
        <w:rPr>
          <w:rFonts w:ascii="Times New Roman" w:hAnsi="Times New Roman"/>
          <w:b/>
          <w:sz w:val="28"/>
          <w:szCs w:val="28"/>
          <w:u w:val="single"/>
        </w:rPr>
        <w:t>.02.</w:t>
      </w:r>
      <w:r w:rsidR="00A1003D" w:rsidRPr="000945F5">
        <w:rPr>
          <w:rFonts w:ascii="Times New Roman" w:hAnsi="Times New Roman"/>
          <w:b/>
          <w:sz w:val="28"/>
          <w:szCs w:val="28"/>
          <w:u w:val="single"/>
        </w:rPr>
        <w:t>15</w:t>
      </w:r>
      <w:r w:rsidR="00BC16C1" w:rsidRPr="000945F5">
        <w:rPr>
          <w:rFonts w:ascii="Times New Roman" w:hAnsi="Times New Roman"/>
          <w:b/>
          <w:sz w:val="28"/>
          <w:szCs w:val="28"/>
          <w:u w:val="single"/>
        </w:rPr>
        <w:t xml:space="preserve"> </w:t>
      </w:r>
      <w:r w:rsidR="00A1003D" w:rsidRPr="000945F5">
        <w:rPr>
          <w:rFonts w:ascii="Times New Roman" w:hAnsi="Times New Roman"/>
          <w:b/>
          <w:sz w:val="28"/>
          <w:szCs w:val="28"/>
          <w:u w:val="single"/>
        </w:rPr>
        <w:t>Кондитерское и поварское дело</w:t>
      </w:r>
      <w:r>
        <w:rPr>
          <w:rFonts w:ascii="Times New Roman" w:hAnsi="Times New Roman"/>
          <w:sz w:val="28"/>
          <w:szCs w:val="28"/>
          <w:u w:val="single"/>
        </w:rPr>
        <w:t xml:space="preserve">____________        </w:t>
      </w:r>
      <w:r w:rsidR="002D1A93" w:rsidRPr="00662F8B">
        <w:rPr>
          <w:rFonts w:ascii="Times New Roman" w:hAnsi="Times New Roman"/>
          <w:sz w:val="28"/>
          <w:szCs w:val="24"/>
        </w:rPr>
        <w:t xml:space="preserve"> </w:t>
      </w:r>
    </w:p>
    <w:p w14:paraId="055E7D4B" w14:textId="77777777" w:rsidR="00120A42" w:rsidRPr="00662F8B" w:rsidRDefault="002D1A93">
      <w:pPr>
        <w:spacing w:after="0"/>
        <w:ind w:firstLine="709"/>
        <w:jc w:val="center"/>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14:paraId="14F94D49" w14:textId="77777777"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14:paraId="3B16B559" w14:textId="77777777"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14:paraId="7137EA46" w14:textId="77777777"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14:paraId="0923828F" w14:textId="77777777"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325456A1" w14:textId="77777777" w:rsidR="00120A42" w:rsidRPr="00662F8B" w:rsidRDefault="00120A42">
      <w:pPr>
        <w:spacing w:after="0" w:line="240" w:lineRule="auto"/>
        <w:ind w:firstLine="709"/>
        <w:jc w:val="both"/>
        <w:rPr>
          <w:rFonts w:ascii="Times New Roman" w:hAnsi="Times New Roman"/>
          <w:sz w:val="28"/>
          <w:szCs w:val="24"/>
        </w:rPr>
      </w:pPr>
    </w:p>
    <w:p w14:paraId="688C3E8B" w14:textId="77777777" w:rsidR="00D237CF" w:rsidRPr="00662F8B" w:rsidRDefault="002D1A93" w:rsidP="00D237CF">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4" w:name="bookmark13"/>
      <w:r w:rsidR="00D237CF" w:rsidRPr="00662F8B">
        <w:rPr>
          <w:rFonts w:ascii="Times New Roman" w:hAnsi="Times New Roman" w:cs="Times New Roman"/>
          <w:sz w:val="28"/>
          <w:szCs w:val="24"/>
          <w:lang w:bidi="ru-RU"/>
        </w:rPr>
        <w:t xml:space="preserve">Планируемые результаты освоения общеобразовательной дисциплины в соответствии с ФГОС СПО и на основе ФГОС </w:t>
      </w:r>
      <w:bookmarkEnd w:id="4"/>
      <w:r w:rsidR="0051714C">
        <w:rPr>
          <w:rFonts w:ascii="Times New Roman" w:hAnsi="Times New Roman" w:cs="Times New Roman"/>
          <w:sz w:val="28"/>
          <w:szCs w:val="28"/>
        </w:rPr>
        <w:t>Приказа Минобрнауки России от 09.12.2016г. №1565</w:t>
      </w:r>
    </w:p>
    <w:p w14:paraId="67485574" w14:textId="77777777"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и ПК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03 ,ОК 04 ,ОК 06, ОК 07, ОК 08</w:t>
      </w:r>
      <w:r w:rsidR="00662F8B">
        <w:rPr>
          <w:rStyle w:val="Bodytext9NotItalic"/>
          <w:rFonts w:ascii="Times New Roman" w:hAnsi="Times New Roman" w:cs="Times New Roman"/>
          <w:sz w:val="28"/>
        </w:rPr>
        <w:t>,</w:t>
      </w:r>
      <w:r w:rsidR="000A5B54">
        <w:rPr>
          <w:rStyle w:val="Bodytext9NotItalic"/>
          <w:rFonts w:ascii="Times New Roman" w:hAnsi="Times New Roman" w:cs="Times New Roman"/>
          <w:sz w:val="28"/>
        </w:rPr>
        <w:t xml:space="preserve"> ПК 1.1, ПК 1.2, ПК 1.3, ПК 1.4,</w:t>
      </w:r>
      <w:r w:rsidR="00662F8B" w:rsidRPr="00662F8B">
        <w:rPr>
          <w:rFonts w:ascii="Times New Roman" w:hAnsi="Times New Roman"/>
          <w:color w:val="000000" w:themeColor="text1"/>
          <w:sz w:val="24"/>
          <w:szCs w:val="24"/>
        </w:rPr>
        <w:t>ЦОПТВ</w:t>
      </w:r>
      <w:r w:rsidR="0051714C">
        <w:rPr>
          <w:rFonts w:ascii="Times New Roman" w:hAnsi="Times New Roman"/>
          <w:color w:val="000000" w:themeColor="text1"/>
          <w:sz w:val="24"/>
          <w:szCs w:val="24"/>
        </w:rPr>
        <w:t xml:space="preserve"> - 4</w:t>
      </w:r>
      <w:r w:rsidR="00662F8B" w:rsidRPr="00662F8B">
        <w:rPr>
          <w:rFonts w:ascii="Times New Roman" w:hAnsi="Times New Roman"/>
          <w:color w:val="000000" w:themeColor="text1"/>
          <w:sz w:val="24"/>
          <w:szCs w:val="24"/>
        </w:rPr>
        <w:t xml:space="preserve"> </w:t>
      </w:r>
      <w:r w:rsidR="00662F8B" w:rsidRPr="00662F8B">
        <w:rPr>
          <w:color w:val="000000" w:themeColor="text1"/>
        </w:rPr>
        <w:t xml:space="preserve">, </w:t>
      </w:r>
      <w:r w:rsidR="00662F8B" w:rsidRPr="00662F8B">
        <w:rPr>
          <w:rFonts w:ascii="Times New Roman" w:hAnsi="Times New Roman"/>
          <w:color w:val="000000" w:themeColor="text1"/>
          <w:sz w:val="24"/>
          <w:szCs w:val="24"/>
        </w:rPr>
        <w:t>ЦОЦНП</w:t>
      </w:r>
      <w:r w:rsidR="0051714C">
        <w:rPr>
          <w:rFonts w:ascii="Times New Roman" w:hAnsi="Times New Roman"/>
          <w:color w:val="000000" w:themeColor="text1"/>
          <w:sz w:val="24"/>
          <w:szCs w:val="24"/>
        </w:rPr>
        <w:t xml:space="preserve"> - </w:t>
      </w:r>
      <w:r w:rsidR="00662F8B" w:rsidRPr="00662F8B">
        <w:rPr>
          <w:rFonts w:ascii="Times New Roman" w:hAnsi="Times New Roman"/>
          <w:color w:val="000000" w:themeColor="text1"/>
          <w:sz w:val="24"/>
          <w:szCs w:val="24"/>
        </w:rPr>
        <w:t>1</w:t>
      </w:r>
      <w:r w:rsidR="0051714C">
        <w:rPr>
          <w:rFonts w:ascii="Times New Roman" w:hAnsi="Times New Roman"/>
          <w:color w:val="000000" w:themeColor="text1"/>
          <w:sz w:val="24"/>
          <w:szCs w:val="24"/>
        </w:rPr>
        <w:t>,4</w:t>
      </w:r>
      <w:r w:rsidR="00662F8B" w:rsidRPr="00662F8B">
        <w:rPr>
          <w:color w:val="000000" w:themeColor="text1"/>
        </w:rPr>
        <w:t xml:space="preserve">, </w:t>
      </w:r>
      <w:r w:rsidR="00662F8B" w:rsidRPr="00662F8B">
        <w:rPr>
          <w:rFonts w:ascii="Times New Roman" w:hAnsi="Times New Roman"/>
          <w:color w:val="000000" w:themeColor="text1"/>
          <w:sz w:val="24"/>
          <w:szCs w:val="24"/>
        </w:rPr>
        <w:t>ЦОГВ</w:t>
      </w:r>
      <w:r w:rsidR="0051714C">
        <w:rPr>
          <w:rFonts w:ascii="Times New Roman" w:hAnsi="Times New Roman"/>
          <w:color w:val="000000" w:themeColor="text1"/>
          <w:sz w:val="24"/>
          <w:szCs w:val="24"/>
        </w:rPr>
        <w:t xml:space="preserve"> - 3</w:t>
      </w:r>
      <w:r w:rsidR="00662F8B" w:rsidRPr="00662F8B">
        <w:rPr>
          <w:rFonts w:ascii="Times New Roman" w:hAnsi="Times New Roman"/>
          <w:color w:val="000000" w:themeColor="text1"/>
          <w:sz w:val="24"/>
          <w:szCs w:val="24"/>
        </w:rPr>
        <w:t>- 6,</w:t>
      </w:r>
      <w:r w:rsidR="00662F8B" w:rsidRPr="00662F8B">
        <w:rPr>
          <w:color w:val="000000" w:themeColor="text1"/>
        </w:rPr>
        <w:t xml:space="preserve"> </w:t>
      </w:r>
      <w:r w:rsidR="00662F8B" w:rsidRPr="00662F8B">
        <w:rPr>
          <w:rFonts w:ascii="Times New Roman" w:hAnsi="Times New Roman"/>
          <w:color w:val="000000" w:themeColor="text1"/>
          <w:sz w:val="24"/>
          <w:szCs w:val="24"/>
        </w:rPr>
        <w:t>ЦОЭВ</w:t>
      </w:r>
      <w:r w:rsidR="0051714C">
        <w:rPr>
          <w:rFonts w:ascii="Times New Roman" w:hAnsi="Times New Roman"/>
          <w:color w:val="000000" w:themeColor="text1"/>
          <w:sz w:val="24"/>
          <w:szCs w:val="24"/>
        </w:rPr>
        <w:t xml:space="preserve"> – 2,</w:t>
      </w:r>
      <w:r w:rsidR="00662F8B" w:rsidRPr="00662F8B">
        <w:rPr>
          <w:rFonts w:ascii="Times New Roman" w:hAnsi="Times New Roman"/>
          <w:color w:val="000000" w:themeColor="text1"/>
          <w:sz w:val="24"/>
          <w:szCs w:val="24"/>
        </w:rPr>
        <w:t xml:space="preserve"> ЦОФВ 1</w:t>
      </w:r>
      <w:r w:rsidR="0051714C">
        <w:rPr>
          <w:rFonts w:ascii="Times New Roman" w:hAnsi="Times New Roman"/>
          <w:color w:val="000000" w:themeColor="text1"/>
          <w:sz w:val="24"/>
          <w:szCs w:val="24"/>
        </w:rPr>
        <w:t>,2,3,4,</w:t>
      </w:r>
      <w:r w:rsidR="00662F8B" w:rsidRPr="00662F8B">
        <w:rPr>
          <w:rFonts w:ascii="Times New Roman" w:hAnsi="Times New Roman"/>
          <w:color w:val="000000" w:themeColor="text1"/>
          <w:sz w:val="24"/>
          <w:szCs w:val="24"/>
        </w:rPr>
        <w:t>7</w:t>
      </w:r>
      <w:r w:rsidR="0051714C">
        <w:rPr>
          <w:rFonts w:ascii="Times New Roman" w:hAnsi="Times New Roman"/>
          <w:color w:val="000000" w:themeColor="text1"/>
          <w:sz w:val="24"/>
          <w:szCs w:val="24"/>
        </w:rPr>
        <w:t>, ЦОДНВ - 3</w:t>
      </w:r>
      <w:r w:rsidR="00662F8B">
        <w:rPr>
          <w:rFonts w:ascii="Times New Roman" w:hAnsi="Times New Roman"/>
          <w:color w:val="000000" w:themeColor="text1"/>
          <w:sz w:val="24"/>
          <w:szCs w:val="24"/>
        </w:rPr>
        <w:t>).</w:t>
      </w:r>
    </w:p>
    <w:p w14:paraId="5D031FC0" w14:textId="77777777" w:rsidR="00120A42" w:rsidRPr="00662F8B" w:rsidRDefault="00120A42" w:rsidP="00D237CF">
      <w:pPr>
        <w:spacing w:after="0" w:line="240" w:lineRule="auto"/>
        <w:ind w:firstLine="709"/>
        <w:jc w:val="both"/>
        <w:rPr>
          <w:rFonts w:ascii="Times New Roman" w:hAnsi="Times New Roman"/>
          <w:b/>
          <w:color w:val="FF0000"/>
          <w:sz w:val="26"/>
          <w:szCs w:val="24"/>
        </w:rPr>
      </w:pPr>
    </w:p>
    <w:p w14:paraId="5BE5F612" w14:textId="77777777" w:rsidR="00120A42" w:rsidRDefault="00120A42">
      <w:pPr>
        <w:pStyle w:val="10"/>
        <w:spacing w:before="0" w:line="240" w:lineRule="auto"/>
        <w:ind w:left="57" w:right="57"/>
        <w:jc w:val="center"/>
        <w:rPr>
          <w:rFonts w:ascii="officinasansbookc" w:hAnsi="officinasansbookc"/>
          <w:b/>
          <w:color w:val="FF0000"/>
          <w:sz w:val="24"/>
        </w:rPr>
      </w:pPr>
    </w:p>
    <w:p w14:paraId="201DEAE8" w14:textId="77777777" w:rsidR="00C47C19" w:rsidRDefault="00C47C19" w:rsidP="00C47C19"/>
    <w:p w14:paraId="36C97C01" w14:textId="77777777" w:rsidR="00C47C19" w:rsidRDefault="00C47C19" w:rsidP="00C47C19"/>
    <w:p w14:paraId="6AA71544" w14:textId="77777777" w:rsidR="00C47C19" w:rsidRDefault="00C47C19" w:rsidP="00C47C19"/>
    <w:p w14:paraId="26E7C8EA" w14:textId="77777777" w:rsidR="00C47C19" w:rsidRDefault="00C47C19" w:rsidP="00C47C19"/>
    <w:p w14:paraId="25139279" w14:textId="77777777" w:rsidR="00C47C19" w:rsidRDefault="00C47C19" w:rsidP="00C47C19"/>
    <w:p w14:paraId="7AE70126" w14:textId="77777777" w:rsidR="00C47C19" w:rsidRDefault="00C47C19" w:rsidP="00C47C19"/>
    <w:p w14:paraId="0B23FCCE" w14:textId="77777777" w:rsidR="00C47C19" w:rsidRDefault="00C47C19" w:rsidP="00C47C19"/>
    <w:p w14:paraId="7EA610D2" w14:textId="77777777" w:rsidR="00C47C19" w:rsidRDefault="00C47C19" w:rsidP="00C47C19"/>
    <w:p w14:paraId="43E04C03" w14:textId="77777777" w:rsidR="00C47C19" w:rsidRPr="00C47C19" w:rsidRDefault="00C47C19" w:rsidP="00C47C19"/>
    <w:p w14:paraId="0ED0F585" w14:textId="77777777"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1502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
        <w:gridCol w:w="2381"/>
        <w:gridCol w:w="5954"/>
        <w:gridCol w:w="5103"/>
        <w:gridCol w:w="1559"/>
      </w:tblGrid>
      <w:tr w:rsidR="00C47C19" w:rsidRPr="000945F5" w14:paraId="04E79C7F" w14:textId="77777777" w:rsidTr="003C4377">
        <w:trPr>
          <w:gridBefore w:val="1"/>
          <w:wBefore w:w="29" w:type="dxa"/>
          <w:trHeight w:val="416"/>
        </w:trPr>
        <w:tc>
          <w:tcPr>
            <w:tcW w:w="2381" w:type="dxa"/>
            <w:vMerge w:val="restart"/>
            <w:tcBorders>
              <w:top w:val="single" w:sz="4" w:space="0" w:color="000000"/>
              <w:left w:val="single" w:sz="4" w:space="0" w:color="000000"/>
              <w:bottom w:val="single" w:sz="4" w:space="0" w:color="000000"/>
              <w:right w:val="single" w:sz="4" w:space="0" w:color="000000"/>
            </w:tcBorders>
            <w:vAlign w:val="center"/>
          </w:tcPr>
          <w:p w14:paraId="0167AE69" w14:textId="77777777" w:rsidR="00C47C19" w:rsidRPr="000945F5" w:rsidRDefault="00C47C19" w:rsidP="00C47C19">
            <w:pPr>
              <w:widowControl w:val="0"/>
              <w:spacing w:after="0" w:line="240" w:lineRule="auto"/>
              <w:jc w:val="center"/>
              <w:rPr>
                <w:rFonts w:ascii="Times New Roman" w:hAnsi="Times New Roman"/>
                <w:b/>
                <w:sz w:val="24"/>
              </w:rPr>
            </w:pPr>
            <w:r w:rsidRPr="000945F5">
              <w:rPr>
                <w:rFonts w:ascii="Times New Roman" w:hAnsi="Times New Roman"/>
                <w:b/>
                <w:sz w:val="24"/>
              </w:rPr>
              <w:lastRenderedPageBreak/>
              <w:t>Код и наименование формируемых компетенций</w:t>
            </w:r>
          </w:p>
        </w:tc>
        <w:tc>
          <w:tcPr>
            <w:tcW w:w="11057" w:type="dxa"/>
            <w:gridSpan w:val="2"/>
            <w:tcBorders>
              <w:top w:val="single" w:sz="4" w:space="0" w:color="000000"/>
              <w:left w:val="single" w:sz="4" w:space="0" w:color="000000"/>
              <w:bottom w:val="single" w:sz="4" w:space="0" w:color="000000"/>
              <w:right w:val="single" w:sz="4" w:space="0" w:color="auto"/>
            </w:tcBorders>
            <w:vAlign w:val="center"/>
          </w:tcPr>
          <w:p w14:paraId="019AA360" w14:textId="77777777" w:rsidR="00C47C19" w:rsidRPr="000945F5" w:rsidRDefault="00C47C19" w:rsidP="00C47C19">
            <w:pPr>
              <w:widowControl w:val="0"/>
              <w:spacing w:after="0" w:line="240" w:lineRule="auto"/>
              <w:jc w:val="center"/>
              <w:rPr>
                <w:rFonts w:ascii="Times New Roman" w:hAnsi="Times New Roman"/>
                <w:b/>
                <w:sz w:val="24"/>
              </w:rPr>
            </w:pPr>
            <w:r w:rsidRPr="000945F5">
              <w:rPr>
                <w:rFonts w:ascii="Times New Roman" w:hAnsi="Times New Roman"/>
                <w:b/>
                <w:sz w:val="24"/>
              </w:rPr>
              <w:t>Планируемые образовательные результаты обучения</w:t>
            </w:r>
          </w:p>
        </w:tc>
        <w:tc>
          <w:tcPr>
            <w:tcW w:w="1559" w:type="dxa"/>
            <w:vMerge w:val="restart"/>
            <w:tcBorders>
              <w:top w:val="single" w:sz="4" w:space="0" w:color="000000"/>
              <w:left w:val="single" w:sz="4" w:space="0" w:color="auto"/>
              <w:right w:val="single" w:sz="4" w:space="0" w:color="000000"/>
            </w:tcBorders>
            <w:vAlign w:val="center"/>
          </w:tcPr>
          <w:p w14:paraId="247A5A51" w14:textId="77777777" w:rsidR="00C47C19" w:rsidRPr="000945F5" w:rsidRDefault="00C47C19" w:rsidP="00C47C19">
            <w:pPr>
              <w:widowControl w:val="0"/>
              <w:spacing w:after="0" w:line="240" w:lineRule="auto"/>
              <w:jc w:val="center"/>
              <w:rPr>
                <w:rFonts w:ascii="Times New Roman" w:hAnsi="Times New Roman"/>
                <w:b/>
                <w:sz w:val="24"/>
              </w:rPr>
            </w:pPr>
            <w:r w:rsidRPr="000945F5">
              <w:rPr>
                <w:rFonts w:ascii="Times New Roman" w:hAnsi="Times New Roman"/>
                <w:b/>
                <w:color w:val="000000" w:themeColor="text1"/>
                <w:sz w:val="24"/>
                <w:szCs w:val="24"/>
              </w:rPr>
              <w:t>Инвариантные целевые ориентиры программы воспитания</w:t>
            </w:r>
          </w:p>
        </w:tc>
      </w:tr>
      <w:tr w:rsidR="00C47C19" w:rsidRPr="000945F5" w14:paraId="6EB133AA" w14:textId="77777777" w:rsidTr="003C4377">
        <w:trPr>
          <w:gridBefore w:val="1"/>
          <w:wBefore w:w="29" w:type="dxa"/>
          <w:trHeight w:val="71"/>
        </w:trPr>
        <w:tc>
          <w:tcPr>
            <w:tcW w:w="2381" w:type="dxa"/>
            <w:vMerge/>
            <w:tcBorders>
              <w:top w:val="single" w:sz="4" w:space="0" w:color="000000"/>
              <w:left w:val="single" w:sz="4" w:space="0" w:color="000000"/>
              <w:bottom w:val="single" w:sz="4" w:space="0" w:color="000000"/>
              <w:right w:val="single" w:sz="4" w:space="0" w:color="000000"/>
            </w:tcBorders>
            <w:vAlign w:val="center"/>
          </w:tcPr>
          <w:p w14:paraId="446B6EC5" w14:textId="77777777" w:rsidR="00C47C19" w:rsidRPr="000945F5" w:rsidRDefault="00C47C19" w:rsidP="00C47C19">
            <w:pPr>
              <w:rPr>
                <w:rFonts w:ascii="Times New Roman" w:hAnsi="Times New Roman"/>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6885475B" w14:textId="77777777" w:rsidR="00C47C19" w:rsidRPr="000945F5" w:rsidRDefault="00C47C19" w:rsidP="00C47C19">
            <w:pPr>
              <w:widowControl w:val="0"/>
              <w:spacing w:after="0" w:line="240" w:lineRule="auto"/>
              <w:jc w:val="center"/>
              <w:rPr>
                <w:rFonts w:ascii="Times New Roman" w:hAnsi="Times New Roman"/>
                <w:b/>
                <w:sz w:val="24"/>
              </w:rPr>
            </w:pPr>
            <w:r w:rsidRPr="000945F5">
              <w:rPr>
                <w:rFonts w:ascii="Times New Roman" w:hAnsi="Times New Roman"/>
                <w:b/>
                <w:sz w:val="24"/>
              </w:rPr>
              <w:t>Общие</w:t>
            </w:r>
            <w:r w:rsidRPr="000945F5">
              <w:rPr>
                <w:rFonts w:ascii="Times New Roman" w:hAnsi="Times New Roman"/>
                <w:sz w:val="24"/>
              </w:rPr>
              <w:footnoteReference w:id="1"/>
            </w:r>
          </w:p>
        </w:tc>
        <w:tc>
          <w:tcPr>
            <w:tcW w:w="5103" w:type="dxa"/>
            <w:tcBorders>
              <w:top w:val="single" w:sz="4" w:space="0" w:color="000000"/>
              <w:left w:val="single" w:sz="4" w:space="0" w:color="000000"/>
              <w:bottom w:val="single" w:sz="4" w:space="0" w:color="000000"/>
              <w:right w:val="single" w:sz="4" w:space="0" w:color="auto"/>
            </w:tcBorders>
            <w:vAlign w:val="center"/>
          </w:tcPr>
          <w:p w14:paraId="5C0F50AA" w14:textId="77777777" w:rsidR="00C47C19" w:rsidRPr="000945F5" w:rsidRDefault="00C47C19" w:rsidP="00C47C19">
            <w:pPr>
              <w:widowControl w:val="0"/>
              <w:spacing w:after="0" w:line="240" w:lineRule="auto"/>
              <w:jc w:val="center"/>
              <w:rPr>
                <w:rFonts w:ascii="Times New Roman" w:hAnsi="Times New Roman"/>
                <w:b/>
                <w:sz w:val="24"/>
              </w:rPr>
            </w:pPr>
            <w:r w:rsidRPr="000945F5">
              <w:rPr>
                <w:rFonts w:ascii="Times New Roman" w:hAnsi="Times New Roman"/>
                <w:b/>
                <w:sz w:val="24"/>
              </w:rPr>
              <w:t>Дисциплинарные (предметные)</w:t>
            </w:r>
            <w:r w:rsidRPr="000945F5">
              <w:rPr>
                <w:rFonts w:ascii="Times New Roman" w:hAnsi="Times New Roman"/>
                <w:sz w:val="24"/>
              </w:rPr>
              <w:footnoteReference w:id="2"/>
            </w:r>
          </w:p>
        </w:tc>
        <w:tc>
          <w:tcPr>
            <w:tcW w:w="1559" w:type="dxa"/>
            <w:vMerge/>
            <w:tcBorders>
              <w:left w:val="single" w:sz="4" w:space="0" w:color="auto"/>
              <w:bottom w:val="single" w:sz="4" w:space="0" w:color="000000"/>
              <w:right w:val="single" w:sz="4" w:space="0" w:color="000000"/>
            </w:tcBorders>
            <w:vAlign w:val="center"/>
          </w:tcPr>
          <w:p w14:paraId="52966518" w14:textId="77777777" w:rsidR="00C47C19" w:rsidRPr="000945F5" w:rsidRDefault="00C47C19" w:rsidP="00C47C19">
            <w:pPr>
              <w:widowControl w:val="0"/>
              <w:spacing w:after="0" w:line="240" w:lineRule="auto"/>
              <w:jc w:val="center"/>
              <w:rPr>
                <w:rFonts w:ascii="Times New Roman" w:hAnsi="Times New Roman"/>
                <w:b/>
                <w:sz w:val="24"/>
              </w:rPr>
            </w:pPr>
          </w:p>
        </w:tc>
      </w:tr>
      <w:tr w:rsidR="00C47C19" w:rsidRPr="000945F5" w14:paraId="543F99A8" w14:textId="77777777" w:rsidTr="003C4377">
        <w:trPr>
          <w:gridBefore w:val="1"/>
          <w:wBefore w:w="29" w:type="dxa"/>
          <w:trHeight w:val="983"/>
        </w:trPr>
        <w:tc>
          <w:tcPr>
            <w:tcW w:w="2381" w:type="dxa"/>
            <w:tcBorders>
              <w:top w:val="single" w:sz="4" w:space="0" w:color="000000"/>
              <w:left w:val="single" w:sz="4" w:space="0" w:color="000000"/>
              <w:bottom w:val="single" w:sz="4" w:space="0" w:color="000000"/>
              <w:right w:val="single" w:sz="4" w:space="0" w:color="000000"/>
            </w:tcBorders>
          </w:tcPr>
          <w:p w14:paraId="1F17FAD1" w14:textId="77777777" w:rsidR="00C47C19" w:rsidRPr="000945F5" w:rsidRDefault="00C47C19" w:rsidP="00C47C19">
            <w:pPr>
              <w:widowControl w:val="0"/>
              <w:spacing w:after="0" w:line="240" w:lineRule="auto"/>
              <w:jc w:val="both"/>
              <w:rPr>
                <w:rFonts w:ascii="Times New Roman" w:hAnsi="Times New Roman"/>
                <w:color w:val="00B050"/>
                <w:sz w:val="24"/>
              </w:rPr>
            </w:pPr>
            <w:r w:rsidRPr="000945F5">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954" w:type="dxa"/>
            <w:tcBorders>
              <w:top w:val="single" w:sz="4" w:space="0" w:color="000000"/>
              <w:left w:val="single" w:sz="4" w:space="0" w:color="000000"/>
              <w:bottom w:val="single" w:sz="4" w:space="0" w:color="000000"/>
              <w:right w:val="single" w:sz="4" w:space="0" w:color="000000"/>
            </w:tcBorders>
          </w:tcPr>
          <w:p w14:paraId="75FDF9B7"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Овладение универсальными учебными познавательными действиями:</w:t>
            </w:r>
          </w:p>
          <w:p w14:paraId="2B61E0DC" w14:textId="77777777" w:rsidR="00C47C19" w:rsidRPr="000945F5" w:rsidRDefault="00C47C19" w:rsidP="00C47C19">
            <w:pPr>
              <w:pStyle w:val="af0"/>
              <w:widowControl w:val="0"/>
              <w:numPr>
                <w:ilvl w:val="0"/>
                <w:numId w:val="26"/>
              </w:numPr>
              <w:spacing w:after="0" w:line="240" w:lineRule="auto"/>
              <w:ind w:left="0" w:firstLine="0"/>
              <w:contextualSpacing w:val="0"/>
              <w:jc w:val="both"/>
              <w:rPr>
                <w:rFonts w:ascii="Times New Roman" w:hAnsi="Times New Roman"/>
                <w:sz w:val="24"/>
                <w:highlight w:val="white"/>
              </w:rPr>
            </w:pPr>
            <w:r w:rsidRPr="000945F5">
              <w:rPr>
                <w:rFonts w:ascii="Times New Roman" w:hAnsi="Times New Roman"/>
                <w:sz w:val="24"/>
                <w:highlight w:val="white"/>
              </w:rPr>
              <w:t>базовыми логическими действиями:</w:t>
            </w:r>
          </w:p>
          <w:p w14:paraId="64FC29AB"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38D7657B"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устанавливать существенный признак или основания для сравнения, классификации и обобщения; </w:t>
            </w:r>
          </w:p>
          <w:p w14:paraId="3A5CE9CA"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определять цели деятельности, задавать параметры и критерии их достижения;</w:t>
            </w:r>
          </w:p>
          <w:p w14:paraId="1981B683"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выявлять закономерности и противоречия в рассматриваемых явлениях; </w:t>
            </w:r>
          </w:p>
          <w:p w14:paraId="2043880C"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59C700A3"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развивать креативное мышление при решении жизненных проблем </w:t>
            </w:r>
          </w:p>
          <w:p w14:paraId="4270439B" w14:textId="77777777" w:rsidR="00C47C19" w:rsidRPr="000945F5" w:rsidRDefault="00C47C19" w:rsidP="00C47C19">
            <w:pPr>
              <w:pStyle w:val="af0"/>
              <w:widowControl w:val="0"/>
              <w:numPr>
                <w:ilvl w:val="0"/>
                <w:numId w:val="26"/>
              </w:numPr>
              <w:spacing w:after="0" w:line="240" w:lineRule="auto"/>
              <w:ind w:left="0" w:firstLine="0"/>
              <w:contextualSpacing w:val="0"/>
              <w:jc w:val="both"/>
              <w:rPr>
                <w:rFonts w:ascii="Times New Roman" w:hAnsi="Times New Roman"/>
                <w:sz w:val="24"/>
                <w:highlight w:val="white"/>
              </w:rPr>
            </w:pPr>
            <w:r w:rsidRPr="000945F5">
              <w:rPr>
                <w:rFonts w:ascii="Times New Roman" w:hAnsi="Times New Roman"/>
                <w:sz w:val="24"/>
                <w:highlight w:val="white"/>
              </w:rPr>
              <w:t>базовыми исследовательскими действиями:</w:t>
            </w:r>
          </w:p>
          <w:p w14:paraId="67DE7BB4"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владеть навыками учебно-исследовательской и проектной деятельности, навыками разрешения </w:t>
            </w:r>
            <w:r w:rsidRPr="000945F5">
              <w:rPr>
                <w:rFonts w:ascii="Times New Roman" w:hAnsi="Times New Roman"/>
                <w:sz w:val="24"/>
                <w:highlight w:val="white"/>
              </w:rPr>
              <w:lastRenderedPageBreak/>
              <w:t xml:space="preserve">проблем; </w:t>
            </w:r>
          </w:p>
          <w:p w14:paraId="5D3CA5E5"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AB5258B"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26E4028"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уметь переносить знания в познавательную и практическую области жизнедеятельности;</w:t>
            </w:r>
          </w:p>
          <w:p w14:paraId="2A9FFF59"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уметь интегрировать знания из разных предметных областей; </w:t>
            </w:r>
          </w:p>
          <w:p w14:paraId="5713B161"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выдвигать новые идеи, предлагать оригинальные подходы и решения; </w:t>
            </w:r>
          </w:p>
          <w:p w14:paraId="2988AAFC" w14:textId="77777777" w:rsidR="00C47C19" w:rsidRPr="000945F5" w:rsidRDefault="00C47C19" w:rsidP="00C47C19">
            <w:pPr>
              <w:widowControl w:val="0"/>
              <w:spacing w:after="0" w:line="240" w:lineRule="auto"/>
              <w:jc w:val="both"/>
              <w:rPr>
                <w:rFonts w:ascii="Times New Roman" w:hAnsi="Times New Roman"/>
                <w:sz w:val="24"/>
                <w:highlight w:val="yellow"/>
              </w:rPr>
            </w:pPr>
            <w:r w:rsidRPr="000945F5">
              <w:rPr>
                <w:rFonts w:ascii="Times New Roman" w:hAnsi="Times New Roman"/>
                <w:sz w:val="24"/>
                <w:highlight w:val="white"/>
              </w:rPr>
              <w:t>- способность их использования в познавательной и социальной практике.</w:t>
            </w:r>
          </w:p>
          <w:p w14:paraId="7B1449BA"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В части трудового воспитания:</w:t>
            </w:r>
          </w:p>
          <w:p w14:paraId="545D7003"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готовность к труду, осознание ценности мастерства, трудолюбие; </w:t>
            </w:r>
          </w:p>
          <w:p w14:paraId="1F9EFE48"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18DC5CE"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интерес к различным сферам профессиональной деятельности,</w:t>
            </w:r>
          </w:p>
        </w:tc>
        <w:tc>
          <w:tcPr>
            <w:tcW w:w="5103" w:type="dxa"/>
            <w:tcBorders>
              <w:top w:val="single" w:sz="4" w:space="0" w:color="000000"/>
              <w:left w:val="single" w:sz="4" w:space="0" w:color="000000"/>
              <w:bottom w:val="single" w:sz="4" w:space="0" w:color="000000"/>
              <w:right w:val="single" w:sz="4" w:space="0" w:color="auto"/>
            </w:tcBorders>
          </w:tcPr>
          <w:p w14:paraId="26EA4BC6" w14:textId="77777777" w:rsidR="00C47C19" w:rsidRPr="000945F5" w:rsidRDefault="00C47C19" w:rsidP="00C47C19">
            <w:pPr>
              <w:pStyle w:val="dt-p"/>
              <w:widowControl w:val="0"/>
              <w:spacing w:after="0"/>
              <w:jc w:val="both"/>
            </w:pPr>
            <w:r w:rsidRPr="000945F5">
              <w:rPr>
                <w:b/>
              </w:rPr>
              <w:lastRenderedPageBreak/>
              <w:t>ПРб 02.</w:t>
            </w:r>
            <w:r w:rsidRPr="000945F5">
              <w:rPr>
                <w:color w:val="00B050"/>
              </w:rPr>
              <w:t xml:space="preserve"> </w:t>
            </w:r>
            <w:r w:rsidRPr="000945F5">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0569BFE7" w14:textId="77777777" w:rsidR="00C47C19" w:rsidRPr="000945F5" w:rsidRDefault="00C47C19" w:rsidP="00C47C19">
            <w:pPr>
              <w:pStyle w:val="dt-p"/>
              <w:widowControl w:val="0"/>
              <w:spacing w:after="0"/>
              <w:jc w:val="both"/>
              <w:rPr>
                <w:color w:val="00B050"/>
              </w:rPr>
            </w:pPr>
            <w:r w:rsidRPr="000945F5">
              <w:rPr>
                <w:b/>
              </w:rPr>
              <w:t>ПРб 08.</w:t>
            </w:r>
            <w:r w:rsidRPr="000945F5">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c>
          <w:tcPr>
            <w:tcW w:w="1559" w:type="dxa"/>
            <w:tcBorders>
              <w:top w:val="single" w:sz="4" w:space="0" w:color="000000"/>
              <w:left w:val="single" w:sz="4" w:space="0" w:color="auto"/>
              <w:bottom w:val="single" w:sz="4" w:space="0" w:color="000000"/>
              <w:right w:val="single" w:sz="4" w:space="0" w:color="000000"/>
            </w:tcBorders>
          </w:tcPr>
          <w:p w14:paraId="44F3B3A5" w14:textId="77777777" w:rsidR="00C47C19" w:rsidRPr="000945F5" w:rsidRDefault="00215A04" w:rsidP="00215A04">
            <w:pPr>
              <w:pStyle w:val="dt-p"/>
              <w:widowControl w:val="0"/>
              <w:spacing w:after="0"/>
              <w:jc w:val="center"/>
              <w:rPr>
                <w:color w:val="00B050"/>
              </w:rPr>
            </w:pPr>
            <w:r w:rsidRPr="000945F5">
              <w:t>ЦОФВ - 1,2,3,4,7</w:t>
            </w:r>
          </w:p>
        </w:tc>
      </w:tr>
      <w:tr w:rsidR="00C47C19" w:rsidRPr="000945F5" w14:paraId="21E7C0A7" w14:textId="77777777" w:rsidTr="003C4377">
        <w:trPr>
          <w:gridBefore w:val="1"/>
          <w:wBefore w:w="29" w:type="dxa"/>
          <w:trHeight w:val="983"/>
        </w:trPr>
        <w:tc>
          <w:tcPr>
            <w:tcW w:w="2381" w:type="dxa"/>
            <w:tcBorders>
              <w:top w:val="single" w:sz="4" w:space="0" w:color="000000"/>
              <w:left w:val="single" w:sz="4" w:space="0" w:color="000000"/>
              <w:bottom w:val="single" w:sz="4" w:space="0" w:color="000000"/>
              <w:right w:val="single" w:sz="4" w:space="0" w:color="000000"/>
            </w:tcBorders>
          </w:tcPr>
          <w:p w14:paraId="26F69E45"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ОК 02. Использовать современные средства поиска, анализа и интерпретации информации, и </w:t>
            </w:r>
            <w:r w:rsidRPr="000945F5">
              <w:rPr>
                <w:rFonts w:ascii="Times New Roman" w:hAnsi="Times New Roman"/>
                <w:sz w:val="24"/>
              </w:rPr>
              <w:lastRenderedPageBreak/>
              <w:t>информационные технологии для выполнения задач профессиональной деятельности</w:t>
            </w:r>
          </w:p>
        </w:tc>
        <w:tc>
          <w:tcPr>
            <w:tcW w:w="5954" w:type="dxa"/>
            <w:tcBorders>
              <w:top w:val="single" w:sz="4" w:space="0" w:color="000000"/>
              <w:left w:val="single" w:sz="4" w:space="0" w:color="000000"/>
              <w:bottom w:val="single" w:sz="4" w:space="0" w:color="000000"/>
              <w:right w:val="single" w:sz="4" w:space="0" w:color="000000"/>
            </w:tcBorders>
          </w:tcPr>
          <w:p w14:paraId="5E22878B" w14:textId="77777777" w:rsidR="00C47C19" w:rsidRPr="000945F5" w:rsidRDefault="00C47C19" w:rsidP="00C47C19">
            <w:pPr>
              <w:widowControl w:val="0"/>
              <w:spacing w:after="0" w:line="240" w:lineRule="auto"/>
              <w:jc w:val="both"/>
              <w:rPr>
                <w:rStyle w:val="dt-m"/>
                <w:rFonts w:ascii="Times New Roman" w:hAnsi="Times New Roman"/>
                <w:sz w:val="24"/>
                <w:highlight w:val="white"/>
              </w:rPr>
            </w:pPr>
            <w:r w:rsidRPr="000945F5">
              <w:rPr>
                <w:rFonts w:ascii="Times New Roman" w:hAnsi="Times New Roman"/>
                <w:sz w:val="24"/>
                <w:highlight w:val="white"/>
              </w:rPr>
              <w:lastRenderedPageBreak/>
              <w:t>Овладение универсальными учебными познавательными действиями:</w:t>
            </w:r>
          </w:p>
          <w:p w14:paraId="6DB6CE76" w14:textId="77777777" w:rsidR="00C47C19" w:rsidRPr="000945F5" w:rsidRDefault="00C47C19" w:rsidP="00C47C19">
            <w:pPr>
              <w:pStyle w:val="af0"/>
              <w:widowControl w:val="0"/>
              <w:numPr>
                <w:ilvl w:val="0"/>
                <w:numId w:val="27"/>
              </w:numPr>
              <w:spacing w:after="0" w:line="240" w:lineRule="auto"/>
              <w:ind w:left="0" w:firstLine="0"/>
              <w:contextualSpacing w:val="0"/>
              <w:jc w:val="both"/>
              <w:rPr>
                <w:rFonts w:ascii="Times New Roman" w:hAnsi="Times New Roman"/>
                <w:sz w:val="24"/>
              </w:rPr>
            </w:pPr>
            <w:r w:rsidRPr="000945F5">
              <w:rPr>
                <w:rFonts w:ascii="Times New Roman" w:hAnsi="Times New Roman"/>
                <w:sz w:val="24"/>
              </w:rPr>
              <w:t>работой с информацией:</w:t>
            </w:r>
          </w:p>
          <w:p w14:paraId="191B8572"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владение навыками получения информации из источников разных типов, самостоятельно осуществлять поиск, анализ, систематизацию и </w:t>
            </w:r>
            <w:r w:rsidRPr="000945F5">
              <w:rPr>
                <w:rFonts w:ascii="Times New Roman" w:hAnsi="Times New Roman"/>
                <w:sz w:val="24"/>
              </w:rPr>
              <w:lastRenderedPageBreak/>
              <w:t>интерпретацию информации различных видов и форм представления;</w:t>
            </w:r>
          </w:p>
          <w:p w14:paraId="4FDB3490"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277C6376"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оценивание достоверности, легитимности информации, ее соответствия правовым и морально-этическим нормам;</w:t>
            </w:r>
            <w:r w:rsidRPr="000945F5">
              <w:rPr>
                <w:rFonts w:ascii="Times New Roman" w:hAnsi="Times New Roman"/>
                <w:sz w:val="24"/>
                <w:highlight w:val="white"/>
              </w:rPr>
              <w:t xml:space="preserve"> </w:t>
            </w:r>
          </w:p>
          <w:p w14:paraId="6A0075F7"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EBA653D"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rPr>
              <w:t>- владение навыками распознавания и защиты информации, информационной безопасности личности</w:t>
            </w:r>
            <w:r w:rsidRPr="000945F5">
              <w:rPr>
                <w:rFonts w:ascii="Times New Roman" w:hAnsi="Times New Roman"/>
                <w:sz w:val="24"/>
                <w:highlight w:val="white"/>
              </w:rPr>
              <w:t xml:space="preserve">. </w:t>
            </w:r>
          </w:p>
          <w:p w14:paraId="3FCAAD34" w14:textId="77777777" w:rsidR="00C47C19" w:rsidRPr="000945F5" w:rsidRDefault="00C47C19" w:rsidP="00C47C19">
            <w:pPr>
              <w:widowControl w:val="0"/>
              <w:spacing w:after="0" w:line="240" w:lineRule="auto"/>
              <w:jc w:val="both"/>
              <w:rPr>
                <w:rFonts w:ascii="Times New Roman" w:hAnsi="Times New Roman"/>
                <w:sz w:val="24"/>
              </w:rPr>
            </w:pPr>
          </w:p>
          <w:p w14:paraId="5D6367C6"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rPr>
              <w:t>В части це</w:t>
            </w:r>
            <w:r w:rsidRPr="000945F5">
              <w:rPr>
                <w:rFonts w:ascii="Times New Roman" w:hAnsi="Times New Roman"/>
                <w:sz w:val="24"/>
                <w:highlight w:val="white"/>
              </w:rPr>
              <w:t>нности научного познания:</w:t>
            </w:r>
          </w:p>
          <w:p w14:paraId="4991067F"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945F5">
              <w:rPr>
                <w:rFonts w:ascii="Times New Roman" w:hAnsi="Times New Roman"/>
                <w:sz w:val="24"/>
              </w:rPr>
              <w:t xml:space="preserve"> </w:t>
            </w:r>
          </w:p>
          <w:p w14:paraId="5BB321BB"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0221FCD9"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5103" w:type="dxa"/>
            <w:tcBorders>
              <w:top w:val="single" w:sz="4" w:space="0" w:color="000000"/>
              <w:left w:val="single" w:sz="4" w:space="0" w:color="000000"/>
              <w:bottom w:val="single" w:sz="4" w:space="0" w:color="000000"/>
              <w:right w:val="single" w:sz="4" w:space="0" w:color="auto"/>
            </w:tcBorders>
          </w:tcPr>
          <w:p w14:paraId="6CEDB23F"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b/>
                <w:sz w:val="24"/>
              </w:rPr>
              <w:lastRenderedPageBreak/>
              <w:t xml:space="preserve">ПРб 06. </w:t>
            </w:r>
            <w:r w:rsidRPr="000945F5">
              <w:rPr>
                <w:rFonts w:ascii="Times New Roman" w:hAnsi="Times New Roman"/>
                <w:sz w:val="24"/>
              </w:rPr>
              <w:t xml:space="preserve">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w:t>
            </w:r>
            <w:r w:rsidRPr="000945F5">
              <w:rPr>
                <w:rFonts w:ascii="Times New Roman" w:hAnsi="Times New Roman"/>
                <w:sz w:val="24"/>
              </w:rPr>
              <w:lastRenderedPageBreak/>
              <w:t>современного боя.</w:t>
            </w:r>
          </w:p>
        </w:tc>
        <w:tc>
          <w:tcPr>
            <w:tcW w:w="1559" w:type="dxa"/>
            <w:tcBorders>
              <w:top w:val="single" w:sz="4" w:space="0" w:color="000000"/>
              <w:left w:val="single" w:sz="4" w:space="0" w:color="auto"/>
              <w:bottom w:val="single" w:sz="4" w:space="0" w:color="000000"/>
              <w:right w:val="single" w:sz="4" w:space="0" w:color="000000"/>
            </w:tcBorders>
          </w:tcPr>
          <w:p w14:paraId="75DC1B8A" w14:textId="77777777" w:rsidR="00215A04" w:rsidRPr="000945F5" w:rsidRDefault="00215A04" w:rsidP="00215A04">
            <w:pPr>
              <w:spacing w:after="0" w:line="240" w:lineRule="auto"/>
              <w:ind w:left="57" w:right="57"/>
              <w:jc w:val="center"/>
              <w:rPr>
                <w:rFonts w:ascii="Times New Roman" w:hAnsi="Times New Roman"/>
                <w:sz w:val="24"/>
                <w:szCs w:val="24"/>
              </w:rPr>
            </w:pPr>
            <w:r w:rsidRPr="000945F5">
              <w:rPr>
                <w:rFonts w:ascii="Times New Roman" w:hAnsi="Times New Roman"/>
                <w:sz w:val="24"/>
                <w:szCs w:val="24"/>
              </w:rPr>
              <w:lastRenderedPageBreak/>
              <w:t xml:space="preserve">ЦОГВ – </w:t>
            </w:r>
          </w:p>
          <w:p w14:paraId="18196942" w14:textId="77777777" w:rsidR="00C47C19" w:rsidRPr="000945F5" w:rsidRDefault="00215A04" w:rsidP="00092FA0">
            <w:pPr>
              <w:widowControl w:val="0"/>
              <w:spacing w:after="0" w:line="240" w:lineRule="auto"/>
              <w:jc w:val="center"/>
              <w:rPr>
                <w:rFonts w:ascii="Times New Roman" w:hAnsi="Times New Roman"/>
                <w:sz w:val="24"/>
              </w:rPr>
            </w:pPr>
            <w:r w:rsidRPr="000945F5">
              <w:rPr>
                <w:rFonts w:ascii="Times New Roman" w:hAnsi="Times New Roman"/>
                <w:sz w:val="24"/>
                <w:szCs w:val="24"/>
              </w:rPr>
              <w:t>3-</w:t>
            </w:r>
            <w:r w:rsidR="00092FA0">
              <w:rPr>
                <w:rFonts w:ascii="Times New Roman" w:hAnsi="Times New Roman"/>
                <w:sz w:val="24"/>
                <w:szCs w:val="24"/>
              </w:rPr>
              <w:t>6</w:t>
            </w:r>
          </w:p>
        </w:tc>
      </w:tr>
      <w:tr w:rsidR="00C47C19" w:rsidRPr="000945F5" w14:paraId="618945DB" w14:textId="77777777" w:rsidTr="003C4377">
        <w:trPr>
          <w:gridBefore w:val="1"/>
          <w:wBefore w:w="29" w:type="dxa"/>
          <w:trHeight w:val="562"/>
        </w:trPr>
        <w:tc>
          <w:tcPr>
            <w:tcW w:w="2381" w:type="dxa"/>
            <w:tcBorders>
              <w:top w:val="single" w:sz="4" w:space="0" w:color="000000"/>
              <w:left w:val="single" w:sz="4" w:space="0" w:color="000000"/>
              <w:bottom w:val="single" w:sz="4" w:space="0" w:color="000000"/>
              <w:right w:val="single" w:sz="4" w:space="0" w:color="000000"/>
            </w:tcBorders>
          </w:tcPr>
          <w:p w14:paraId="52D67892"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954" w:type="dxa"/>
            <w:tcBorders>
              <w:top w:val="single" w:sz="4" w:space="0" w:color="000000"/>
              <w:left w:val="single" w:sz="4" w:space="0" w:color="000000"/>
              <w:bottom w:val="single" w:sz="4" w:space="0" w:color="000000"/>
              <w:right w:val="single" w:sz="4" w:space="0" w:color="000000"/>
            </w:tcBorders>
          </w:tcPr>
          <w:p w14:paraId="08DC51D5"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Овладение универсальными регулятивными действиями:</w:t>
            </w:r>
          </w:p>
          <w:p w14:paraId="073C1539" w14:textId="77777777" w:rsidR="00C47C19" w:rsidRPr="000945F5" w:rsidRDefault="00C47C19" w:rsidP="00C47C19">
            <w:pPr>
              <w:pStyle w:val="af0"/>
              <w:widowControl w:val="0"/>
              <w:numPr>
                <w:ilvl w:val="0"/>
                <w:numId w:val="27"/>
              </w:numPr>
              <w:spacing w:after="0" w:line="240" w:lineRule="auto"/>
              <w:ind w:left="0" w:firstLine="0"/>
              <w:contextualSpacing w:val="0"/>
              <w:jc w:val="both"/>
              <w:rPr>
                <w:rFonts w:ascii="Times New Roman" w:hAnsi="Times New Roman"/>
                <w:sz w:val="24"/>
              </w:rPr>
            </w:pPr>
            <w:r w:rsidRPr="000945F5">
              <w:rPr>
                <w:rFonts w:ascii="Times New Roman" w:hAnsi="Times New Roman"/>
                <w:sz w:val="24"/>
              </w:rPr>
              <w:t>самоорганизации:</w:t>
            </w:r>
          </w:p>
          <w:p w14:paraId="2706F21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50813F28"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самостоятельное составление плана решения проблем с учетом имеющихся ресурсов, собственных возможностей и предпочтений;</w:t>
            </w:r>
          </w:p>
          <w:p w14:paraId="0960B83A"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давать оценку новым ситуациям;</w:t>
            </w:r>
          </w:p>
          <w:p w14:paraId="5E88429D"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C706E0F" w14:textId="77777777" w:rsidR="00C47C19" w:rsidRPr="000945F5" w:rsidRDefault="00C47C19" w:rsidP="00C47C19">
            <w:pPr>
              <w:pStyle w:val="af0"/>
              <w:widowControl w:val="0"/>
              <w:numPr>
                <w:ilvl w:val="0"/>
                <w:numId w:val="27"/>
              </w:numPr>
              <w:spacing w:after="0" w:line="240" w:lineRule="auto"/>
              <w:ind w:left="0" w:firstLine="0"/>
              <w:contextualSpacing w:val="0"/>
              <w:jc w:val="both"/>
              <w:rPr>
                <w:rFonts w:ascii="Times New Roman" w:hAnsi="Times New Roman"/>
                <w:sz w:val="24"/>
              </w:rPr>
            </w:pPr>
            <w:r w:rsidRPr="000945F5">
              <w:rPr>
                <w:rFonts w:ascii="Times New Roman" w:hAnsi="Times New Roman"/>
                <w:sz w:val="24"/>
              </w:rPr>
              <w:t>самоконтроля:</w:t>
            </w:r>
          </w:p>
          <w:p w14:paraId="703AF3F0"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использование приемов рефлексии для оценки ситуации, выбора верного решения;</w:t>
            </w:r>
          </w:p>
          <w:p w14:paraId="20AD2AC3"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умение оценивать риски и своевременно принимать решения по их снижению;</w:t>
            </w:r>
          </w:p>
          <w:p w14:paraId="2E4E35F6" w14:textId="77777777" w:rsidR="00C47C19" w:rsidRPr="000945F5" w:rsidRDefault="00C47C19" w:rsidP="00C47C19">
            <w:pPr>
              <w:pStyle w:val="af0"/>
              <w:widowControl w:val="0"/>
              <w:numPr>
                <w:ilvl w:val="0"/>
                <w:numId w:val="27"/>
              </w:numPr>
              <w:spacing w:after="0" w:line="240" w:lineRule="auto"/>
              <w:ind w:left="0" w:firstLine="0"/>
              <w:contextualSpacing w:val="0"/>
              <w:jc w:val="both"/>
              <w:rPr>
                <w:rFonts w:ascii="Times New Roman" w:hAnsi="Times New Roman"/>
                <w:sz w:val="24"/>
              </w:rPr>
            </w:pPr>
            <w:r w:rsidRPr="000945F5">
              <w:rPr>
                <w:rFonts w:ascii="Times New Roman" w:hAnsi="Times New Roman"/>
                <w:sz w:val="24"/>
              </w:rPr>
              <w:t>эмоционального интеллекта, предполагающего сформированность:</w:t>
            </w:r>
          </w:p>
          <w:p w14:paraId="0978DDE9"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CE5E85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B0E5FDE"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социальных навыков, включающих способность выстраивать отношения с другими людьми, заботиться, </w:t>
            </w:r>
            <w:r w:rsidRPr="000945F5">
              <w:rPr>
                <w:rFonts w:ascii="Times New Roman" w:hAnsi="Times New Roman"/>
                <w:sz w:val="24"/>
              </w:rPr>
              <w:lastRenderedPageBreak/>
              <w:t>проявлять интерес и разрешать конфликты.</w:t>
            </w:r>
          </w:p>
          <w:p w14:paraId="1180859E" w14:textId="77777777" w:rsidR="00C47C19" w:rsidRPr="000945F5" w:rsidRDefault="00C47C19" w:rsidP="00C47C19">
            <w:pPr>
              <w:widowControl w:val="0"/>
              <w:tabs>
                <w:tab w:val="left" w:pos="182"/>
              </w:tabs>
              <w:spacing w:after="0" w:line="240" w:lineRule="auto"/>
              <w:jc w:val="both"/>
              <w:rPr>
                <w:rFonts w:ascii="Times New Roman" w:hAnsi="Times New Roman"/>
                <w:sz w:val="24"/>
                <w:highlight w:val="white"/>
              </w:rPr>
            </w:pPr>
            <w:r w:rsidRPr="000945F5">
              <w:rPr>
                <w:rFonts w:ascii="Times New Roman" w:hAnsi="Times New Roman"/>
                <w:sz w:val="24"/>
              </w:rPr>
              <w:t xml:space="preserve">В </w:t>
            </w:r>
            <w:r w:rsidRPr="000945F5">
              <w:rPr>
                <w:rFonts w:ascii="Times New Roman" w:hAnsi="Times New Roman"/>
                <w:sz w:val="24"/>
                <w:highlight w:val="white"/>
              </w:rPr>
              <w:t>части духовно-нравственного воспитания:</w:t>
            </w:r>
          </w:p>
          <w:p w14:paraId="0A92BA32"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сформированность нравственного сознания, этического поведения;</w:t>
            </w:r>
          </w:p>
          <w:p w14:paraId="39FDC1B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способность оценивать ситуацию и принимать осознанные решения, ориентируясь на морально-нравственные нормы и ценности;</w:t>
            </w:r>
          </w:p>
          <w:p w14:paraId="56FC7F9D"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осознание личного вклада в построение устойчивого будущего;</w:t>
            </w:r>
          </w:p>
          <w:p w14:paraId="2FB87B7C"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5103" w:type="dxa"/>
            <w:tcBorders>
              <w:top w:val="single" w:sz="4" w:space="0" w:color="000000"/>
              <w:left w:val="single" w:sz="4" w:space="0" w:color="000000"/>
              <w:bottom w:val="single" w:sz="4" w:space="0" w:color="000000"/>
              <w:right w:val="single" w:sz="4" w:space="0" w:color="auto"/>
            </w:tcBorders>
          </w:tcPr>
          <w:p w14:paraId="53660888" w14:textId="77777777" w:rsidR="00C47C19" w:rsidRPr="000945F5" w:rsidRDefault="00C47C19" w:rsidP="00C47C19">
            <w:pPr>
              <w:pStyle w:val="dt-p"/>
              <w:widowControl w:val="0"/>
              <w:spacing w:after="0"/>
              <w:jc w:val="both"/>
            </w:pPr>
            <w:r w:rsidRPr="000945F5">
              <w:rPr>
                <w:b/>
              </w:rPr>
              <w:lastRenderedPageBreak/>
              <w:t>ПРб 01.</w:t>
            </w:r>
            <w:r w:rsidRPr="000945F5">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0C6223FF" w14:textId="77777777" w:rsidR="00C47C19" w:rsidRPr="000945F5" w:rsidRDefault="00C47C19" w:rsidP="00C47C19">
            <w:pPr>
              <w:pStyle w:val="dt-p"/>
              <w:widowControl w:val="0"/>
              <w:spacing w:after="0"/>
              <w:jc w:val="both"/>
              <w:rPr>
                <w:highlight w:val="white"/>
              </w:rPr>
            </w:pPr>
            <w:r w:rsidRPr="000945F5">
              <w:rPr>
                <w:b/>
              </w:rPr>
              <w:t>ПРб 07.</w:t>
            </w:r>
            <w:r w:rsidRPr="000945F5">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c>
          <w:tcPr>
            <w:tcW w:w="1559" w:type="dxa"/>
            <w:tcBorders>
              <w:top w:val="single" w:sz="4" w:space="0" w:color="000000"/>
              <w:left w:val="single" w:sz="4" w:space="0" w:color="auto"/>
              <w:bottom w:val="single" w:sz="4" w:space="0" w:color="000000"/>
              <w:right w:val="single" w:sz="4" w:space="0" w:color="000000"/>
            </w:tcBorders>
          </w:tcPr>
          <w:p w14:paraId="2C0BB844" w14:textId="77777777" w:rsidR="00215A04" w:rsidRPr="000945F5" w:rsidRDefault="00215A04" w:rsidP="00215A04">
            <w:pPr>
              <w:spacing w:after="0" w:line="240" w:lineRule="auto"/>
              <w:ind w:left="57" w:right="57"/>
              <w:jc w:val="center"/>
              <w:rPr>
                <w:rFonts w:ascii="Times New Roman" w:hAnsi="Times New Roman"/>
                <w:sz w:val="24"/>
                <w:szCs w:val="24"/>
              </w:rPr>
            </w:pPr>
            <w:r w:rsidRPr="000945F5">
              <w:rPr>
                <w:rFonts w:ascii="Times New Roman" w:hAnsi="Times New Roman"/>
                <w:sz w:val="24"/>
                <w:szCs w:val="24"/>
              </w:rPr>
              <w:t>ЦОПТВ - 4, ЦОЦНП -</w:t>
            </w:r>
          </w:p>
          <w:p w14:paraId="58A8DF3E" w14:textId="77777777" w:rsidR="00C47C19" w:rsidRPr="000945F5" w:rsidRDefault="00215A04" w:rsidP="00215A04">
            <w:pPr>
              <w:pStyle w:val="dt-p"/>
              <w:widowControl w:val="0"/>
              <w:spacing w:before="0" w:beforeAutospacing="0" w:after="0"/>
              <w:jc w:val="center"/>
              <w:rPr>
                <w:highlight w:val="white"/>
              </w:rPr>
            </w:pPr>
            <w:r w:rsidRPr="000945F5">
              <w:t>1,4</w:t>
            </w:r>
          </w:p>
        </w:tc>
      </w:tr>
      <w:tr w:rsidR="003C4377" w:rsidRPr="000945F5" w14:paraId="49BEBDE8" w14:textId="77777777" w:rsidTr="003C4377">
        <w:trPr>
          <w:gridBefore w:val="1"/>
          <w:wBefore w:w="29" w:type="dxa"/>
          <w:trHeight w:val="845"/>
        </w:trPr>
        <w:tc>
          <w:tcPr>
            <w:tcW w:w="2381" w:type="dxa"/>
            <w:tcBorders>
              <w:top w:val="single" w:sz="4" w:space="0" w:color="000000"/>
              <w:left w:val="single" w:sz="4" w:space="0" w:color="000000"/>
              <w:bottom w:val="single" w:sz="4" w:space="0" w:color="000000"/>
              <w:right w:val="single" w:sz="4" w:space="0" w:color="000000"/>
            </w:tcBorders>
          </w:tcPr>
          <w:p w14:paraId="6A49D7D2"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t>ОК 04. Эффективно взаимодействовать и работать в коллективе и команде</w:t>
            </w:r>
          </w:p>
        </w:tc>
        <w:tc>
          <w:tcPr>
            <w:tcW w:w="5954" w:type="dxa"/>
            <w:tcBorders>
              <w:top w:val="single" w:sz="4" w:space="0" w:color="000000"/>
              <w:left w:val="single" w:sz="4" w:space="0" w:color="000000"/>
              <w:bottom w:val="single" w:sz="4" w:space="0" w:color="000000"/>
              <w:right w:val="single" w:sz="4" w:space="0" w:color="000000"/>
            </w:tcBorders>
          </w:tcPr>
          <w:p w14:paraId="2DE97765" w14:textId="77777777" w:rsidR="003C4377" w:rsidRPr="000945F5" w:rsidRDefault="003C4377" w:rsidP="00C47C19">
            <w:pPr>
              <w:widowControl w:val="0"/>
              <w:spacing w:after="0" w:line="240" w:lineRule="auto"/>
              <w:jc w:val="both"/>
              <w:rPr>
                <w:rFonts w:ascii="Times New Roman" w:hAnsi="Times New Roman"/>
                <w:color w:val="7030A0"/>
                <w:sz w:val="24"/>
                <w:highlight w:val="white"/>
              </w:rPr>
            </w:pPr>
            <w:r w:rsidRPr="000945F5">
              <w:rPr>
                <w:rFonts w:ascii="Times New Roman" w:hAnsi="Times New Roman"/>
                <w:color w:val="7030A0"/>
                <w:sz w:val="24"/>
                <w:highlight w:val="white"/>
              </w:rPr>
              <w:t xml:space="preserve"> </w:t>
            </w:r>
            <w:r w:rsidRPr="000945F5">
              <w:rPr>
                <w:rFonts w:ascii="Times New Roman" w:hAnsi="Times New Roman"/>
                <w:sz w:val="24"/>
              </w:rPr>
              <w:t>Овладение универсальными коммуникативными действиями:</w:t>
            </w:r>
          </w:p>
          <w:p w14:paraId="70962AF1" w14:textId="77777777" w:rsidR="003C4377" w:rsidRPr="000945F5" w:rsidRDefault="003C4377" w:rsidP="00C47C19">
            <w:pPr>
              <w:pStyle w:val="af0"/>
              <w:widowControl w:val="0"/>
              <w:numPr>
                <w:ilvl w:val="0"/>
                <w:numId w:val="27"/>
              </w:numPr>
              <w:spacing w:after="0" w:line="240" w:lineRule="auto"/>
              <w:ind w:left="0" w:firstLine="0"/>
              <w:contextualSpacing w:val="0"/>
              <w:jc w:val="both"/>
              <w:rPr>
                <w:rFonts w:ascii="Times New Roman" w:hAnsi="Times New Roman"/>
                <w:sz w:val="24"/>
              </w:rPr>
            </w:pPr>
            <w:r w:rsidRPr="000945F5">
              <w:rPr>
                <w:rFonts w:ascii="Times New Roman" w:hAnsi="Times New Roman"/>
                <w:sz w:val="24"/>
              </w:rPr>
              <w:t>совместной деятельностью:</w:t>
            </w:r>
          </w:p>
          <w:p w14:paraId="4BFA43CE"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t>- понимание и использование преимуществ командной и индивидуальной работы;</w:t>
            </w:r>
          </w:p>
          <w:p w14:paraId="5B08112C" w14:textId="77777777" w:rsidR="003C4377" w:rsidRPr="000945F5" w:rsidRDefault="003C4377" w:rsidP="00C47C19">
            <w:pPr>
              <w:widowControl w:val="0"/>
              <w:numPr>
                <w:ilvl w:val="0"/>
                <w:numId w:val="28"/>
              </w:numPr>
              <w:spacing w:after="0" w:line="240" w:lineRule="auto"/>
              <w:ind w:left="76" w:firstLine="349"/>
              <w:jc w:val="both"/>
              <w:rPr>
                <w:rFonts w:ascii="Times New Roman" w:hAnsi="Times New Roman"/>
                <w:sz w:val="24"/>
              </w:rPr>
            </w:pPr>
            <w:r w:rsidRPr="000945F5">
              <w:rPr>
                <w:rFonts w:ascii="Times New Roman" w:hAnsi="Times New Roman"/>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F87AEEE"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734EDA84"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3321F609"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t>Овладение универсальными регулятивными действиями:</w:t>
            </w:r>
          </w:p>
          <w:p w14:paraId="38E88951" w14:textId="77777777" w:rsidR="003C4377" w:rsidRPr="000945F5" w:rsidRDefault="003C4377" w:rsidP="00C47C19">
            <w:pPr>
              <w:pStyle w:val="af0"/>
              <w:widowControl w:val="0"/>
              <w:numPr>
                <w:ilvl w:val="0"/>
                <w:numId w:val="27"/>
              </w:numPr>
              <w:spacing w:after="0" w:line="240" w:lineRule="auto"/>
              <w:ind w:left="0" w:firstLine="0"/>
              <w:contextualSpacing w:val="0"/>
              <w:jc w:val="both"/>
              <w:rPr>
                <w:rFonts w:ascii="Times New Roman" w:hAnsi="Times New Roman"/>
                <w:sz w:val="24"/>
              </w:rPr>
            </w:pPr>
            <w:r w:rsidRPr="000945F5">
              <w:rPr>
                <w:rFonts w:ascii="Times New Roman" w:hAnsi="Times New Roman"/>
                <w:sz w:val="24"/>
              </w:rPr>
              <w:t>принятие себя и других людей:</w:t>
            </w:r>
          </w:p>
          <w:p w14:paraId="4BE8BE4B"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 принимать мотивы и аргументы других людей при анализе результатов деятельности;</w:t>
            </w:r>
          </w:p>
          <w:p w14:paraId="3AD9233B"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t>- признавать свое право и право других людей на ошибки;</w:t>
            </w:r>
          </w:p>
          <w:p w14:paraId="37295C0F"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sz w:val="24"/>
              </w:rPr>
              <w:t>- развивать способность понимать мир с позиции другого человека.</w:t>
            </w:r>
          </w:p>
          <w:p w14:paraId="48BD8C2E" w14:textId="77777777" w:rsidR="003C4377" w:rsidRPr="000945F5" w:rsidRDefault="003C4377"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Готовность к саморазвитию, самостоятельности и самоопределению.</w:t>
            </w:r>
          </w:p>
          <w:p w14:paraId="2AB7ADA9" w14:textId="77777777" w:rsidR="003C4377" w:rsidRPr="000945F5" w:rsidRDefault="003C4377" w:rsidP="00C47C19">
            <w:pPr>
              <w:pStyle w:val="dt-p"/>
              <w:widowControl w:val="0"/>
              <w:spacing w:after="0"/>
              <w:jc w:val="both"/>
            </w:pPr>
            <w:r w:rsidRPr="000945F5">
              <w:t>Овладение навыками учебно-исследовательской, проектной и социальной деятельности.</w:t>
            </w:r>
          </w:p>
        </w:tc>
        <w:tc>
          <w:tcPr>
            <w:tcW w:w="5103" w:type="dxa"/>
            <w:tcBorders>
              <w:top w:val="single" w:sz="4" w:space="0" w:color="000000"/>
              <w:left w:val="single" w:sz="4" w:space="0" w:color="000000"/>
              <w:bottom w:val="single" w:sz="4" w:space="0" w:color="000000"/>
              <w:right w:val="single" w:sz="4" w:space="0" w:color="auto"/>
            </w:tcBorders>
          </w:tcPr>
          <w:p w14:paraId="638DE3EA" w14:textId="77777777" w:rsidR="003C4377" w:rsidRPr="000945F5" w:rsidRDefault="003C4377" w:rsidP="00C47C19">
            <w:pPr>
              <w:widowControl w:val="0"/>
              <w:spacing w:after="0" w:line="240" w:lineRule="auto"/>
              <w:jc w:val="both"/>
              <w:rPr>
                <w:rFonts w:ascii="Times New Roman" w:hAnsi="Times New Roman"/>
                <w:sz w:val="24"/>
              </w:rPr>
            </w:pPr>
            <w:r w:rsidRPr="000945F5">
              <w:rPr>
                <w:rFonts w:ascii="Times New Roman" w:hAnsi="Times New Roman"/>
                <w:b/>
                <w:sz w:val="24"/>
              </w:rPr>
              <w:lastRenderedPageBreak/>
              <w:t>ПРб 14.</w:t>
            </w:r>
            <w:r w:rsidRPr="000945F5">
              <w:rPr>
                <w:rFonts w:ascii="Times New Roman" w:hAnsi="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556D78B3" w14:textId="77777777" w:rsidR="003C4377" w:rsidRPr="000945F5" w:rsidRDefault="003C4377" w:rsidP="00C47C19">
            <w:pPr>
              <w:widowControl w:val="0"/>
              <w:spacing w:after="0" w:line="240" w:lineRule="auto"/>
              <w:jc w:val="both"/>
              <w:rPr>
                <w:rFonts w:ascii="Times New Roman" w:hAnsi="Times New Roman"/>
                <w:sz w:val="24"/>
                <w:highlight w:val="white"/>
              </w:rPr>
            </w:pPr>
          </w:p>
        </w:tc>
        <w:tc>
          <w:tcPr>
            <w:tcW w:w="1559" w:type="dxa"/>
            <w:tcBorders>
              <w:top w:val="single" w:sz="4" w:space="0" w:color="000000"/>
              <w:left w:val="single" w:sz="4" w:space="0" w:color="auto"/>
              <w:bottom w:val="single" w:sz="4" w:space="0" w:color="000000"/>
              <w:right w:val="single" w:sz="4" w:space="0" w:color="000000"/>
            </w:tcBorders>
          </w:tcPr>
          <w:p w14:paraId="63BC4C0F" w14:textId="77777777" w:rsidR="003C4377" w:rsidRPr="000945F5" w:rsidRDefault="00215A04" w:rsidP="00215A04">
            <w:pPr>
              <w:widowControl w:val="0"/>
              <w:spacing w:after="0" w:line="240" w:lineRule="auto"/>
              <w:jc w:val="center"/>
              <w:rPr>
                <w:rFonts w:ascii="Times New Roman" w:hAnsi="Times New Roman"/>
                <w:sz w:val="24"/>
                <w:highlight w:val="white"/>
              </w:rPr>
            </w:pPr>
            <w:r w:rsidRPr="000945F5">
              <w:rPr>
                <w:rFonts w:ascii="Times New Roman" w:hAnsi="Times New Roman"/>
                <w:sz w:val="24"/>
                <w:szCs w:val="24"/>
              </w:rPr>
              <w:t>ЦОДНВ.3</w:t>
            </w:r>
          </w:p>
        </w:tc>
      </w:tr>
      <w:tr w:rsidR="00C47C19" w:rsidRPr="000945F5" w14:paraId="153D6FF2" w14:textId="77777777" w:rsidTr="003C4377">
        <w:trPr>
          <w:gridBefore w:val="1"/>
          <w:wBefore w:w="29" w:type="dxa"/>
          <w:trHeight w:val="983"/>
        </w:trPr>
        <w:tc>
          <w:tcPr>
            <w:tcW w:w="2381" w:type="dxa"/>
            <w:tcBorders>
              <w:top w:val="single" w:sz="4" w:space="0" w:color="000000"/>
              <w:left w:val="single" w:sz="4" w:space="0" w:color="000000"/>
              <w:bottom w:val="single" w:sz="4" w:space="0" w:color="000000"/>
              <w:right w:val="single" w:sz="4" w:space="0" w:color="000000"/>
            </w:tcBorders>
          </w:tcPr>
          <w:p w14:paraId="35883AAF" w14:textId="77777777" w:rsidR="00C47C19" w:rsidRPr="000945F5" w:rsidRDefault="00C47C19" w:rsidP="00C47C19">
            <w:pPr>
              <w:widowControl w:val="0"/>
              <w:spacing w:after="0" w:line="240" w:lineRule="auto"/>
              <w:rPr>
                <w:rFonts w:ascii="Times New Roman" w:hAnsi="Times New Roman"/>
                <w:sz w:val="24"/>
              </w:rPr>
            </w:pPr>
            <w:r w:rsidRPr="000945F5">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4" w:type="dxa"/>
            <w:tcBorders>
              <w:top w:val="single" w:sz="4" w:space="0" w:color="000000"/>
              <w:left w:val="single" w:sz="4" w:space="0" w:color="000000"/>
              <w:bottom w:val="single" w:sz="4" w:space="0" w:color="000000"/>
              <w:right w:val="single" w:sz="4" w:space="0" w:color="000000"/>
            </w:tcBorders>
          </w:tcPr>
          <w:p w14:paraId="46401767"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Осознание обучающимися российской гражданской идентичности.</w:t>
            </w:r>
          </w:p>
          <w:p w14:paraId="23CE9D5E"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877D58C"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В части гражданского воспитания:</w:t>
            </w:r>
          </w:p>
          <w:p w14:paraId="384830C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осознание своих конституционных прав и обязанностей, уважение закона и правопорядка;</w:t>
            </w:r>
          </w:p>
          <w:p w14:paraId="44832E3C"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принятие традиционных национальных, общечеловеческих гуманистических и демократических ценностей;</w:t>
            </w:r>
          </w:p>
          <w:p w14:paraId="779190A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66672B7"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xml:space="preserve">- готовность вести совместную деятельность в </w:t>
            </w:r>
            <w:r w:rsidRPr="000945F5">
              <w:rPr>
                <w:rFonts w:ascii="Times New Roman" w:hAnsi="Times New Roman"/>
                <w:sz w:val="24"/>
                <w:highlight w:val="white"/>
              </w:rPr>
              <w:lastRenderedPageBreak/>
              <w:t>интересах гражданского общества, участвовать в самоуправлении в общеобразовательной организации и детско-юношеских организациях;</w:t>
            </w:r>
          </w:p>
          <w:p w14:paraId="434BA4A1" w14:textId="77777777" w:rsidR="00C47C19" w:rsidRPr="000945F5" w:rsidRDefault="00C47C19" w:rsidP="00C47C19">
            <w:pPr>
              <w:widowControl w:val="0"/>
              <w:tabs>
                <w:tab w:val="left" w:pos="419"/>
              </w:tabs>
              <w:spacing w:after="0" w:line="240" w:lineRule="auto"/>
              <w:jc w:val="both"/>
              <w:rPr>
                <w:rFonts w:ascii="Times New Roman" w:hAnsi="Times New Roman"/>
                <w:sz w:val="24"/>
              </w:rPr>
            </w:pPr>
            <w:r w:rsidRPr="000945F5">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14:paraId="47F79FA3"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готовность к гуманитарной и волонтерской деятельности;</w:t>
            </w:r>
            <w:r w:rsidRPr="000945F5">
              <w:rPr>
                <w:rFonts w:ascii="Times New Roman" w:hAnsi="Times New Roman"/>
                <w:sz w:val="24"/>
              </w:rPr>
              <w:t xml:space="preserve"> </w:t>
            </w:r>
          </w:p>
          <w:p w14:paraId="01B40051"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патриотического воспитания:</w:t>
            </w:r>
          </w:p>
          <w:p w14:paraId="717CDD9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E4D0215"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B55BA84"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14:paraId="32E14075"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06728E9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3D3FDC8"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овладение навыками учебно-исследовательской, </w:t>
            </w:r>
            <w:r w:rsidRPr="000945F5">
              <w:rPr>
                <w:rFonts w:ascii="Times New Roman" w:hAnsi="Times New Roman"/>
                <w:sz w:val="24"/>
              </w:rPr>
              <w:lastRenderedPageBreak/>
              <w:t>проектной и социальной деятельности</w:t>
            </w:r>
          </w:p>
        </w:tc>
        <w:tc>
          <w:tcPr>
            <w:tcW w:w="5103" w:type="dxa"/>
            <w:tcBorders>
              <w:top w:val="single" w:sz="4" w:space="0" w:color="000000"/>
              <w:left w:val="single" w:sz="4" w:space="0" w:color="000000"/>
              <w:bottom w:val="single" w:sz="4" w:space="0" w:color="000000"/>
              <w:right w:val="single" w:sz="4" w:space="0" w:color="auto"/>
            </w:tcBorders>
          </w:tcPr>
          <w:p w14:paraId="26BBC8D6" w14:textId="77777777" w:rsidR="00C47C19" w:rsidRPr="000945F5" w:rsidRDefault="00C47C19" w:rsidP="00C47C19">
            <w:pPr>
              <w:pStyle w:val="dt-p"/>
              <w:widowControl w:val="0"/>
              <w:spacing w:after="0"/>
              <w:jc w:val="both"/>
            </w:pPr>
            <w:r w:rsidRPr="000945F5">
              <w:rPr>
                <w:b/>
              </w:rPr>
              <w:lastRenderedPageBreak/>
              <w:t>ПРб 03. </w:t>
            </w:r>
            <w:r w:rsidRPr="000945F5">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0D1471DE" w14:textId="77777777" w:rsidR="00C47C19" w:rsidRPr="000945F5" w:rsidRDefault="00C47C19" w:rsidP="00C47C19">
            <w:pPr>
              <w:pStyle w:val="dt-p"/>
              <w:widowControl w:val="0"/>
              <w:spacing w:after="0"/>
              <w:jc w:val="both"/>
            </w:pPr>
            <w:r w:rsidRPr="000945F5">
              <w:rPr>
                <w:b/>
              </w:rPr>
              <w:t>ПРб 15.</w:t>
            </w:r>
            <w:r w:rsidRPr="000945F5">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46106FF" w14:textId="77777777" w:rsidR="00C47C19" w:rsidRPr="000945F5" w:rsidRDefault="00C47C19" w:rsidP="00C47C19">
            <w:pPr>
              <w:pStyle w:val="dt-p"/>
              <w:widowControl w:val="0"/>
              <w:spacing w:after="0"/>
              <w:jc w:val="both"/>
            </w:pPr>
            <w:r w:rsidRPr="000945F5">
              <w:rPr>
                <w:b/>
              </w:rPr>
              <w:t>ПРб 16.</w:t>
            </w:r>
            <w:r w:rsidRPr="000945F5">
              <w:t xml:space="preserve"> Сформированность представлений об опасности и негативном влиянии на жизнь личности, общества, государства </w:t>
            </w:r>
            <w:r w:rsidRPr="000945F5">
              <w:lastRenderedPageBreak/>
              <w:t>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c>
          <w:tcPr>
            <w:tcW w:w="1559" w:type="dxa"/>
            <w:tcBorders>
              <w:top w:val="single" w:sz="4" w:space="0" w:color="000000"/>
              <w:left w:val="single" w:sz="4" w:space="0" w:color="auto"/>
              <w:bottom w:val="single" w:sz="4" w:space="0" w:color="000000"/>
              <w:right w:val="single" w:sz="4" w:space="0" w:color="000000"/>
            </w:tcBorders>
          </w:tcPr>
          <w:p w14:paraId="79564B0F" w14:textId="77777777" w:rsidR="00215A04" w:rsidRPr="000945F5" w:rsidRDefault="00215A04" w:rsidP="00215A04">
            <w:pPr>
              <w:pStyle w:val="dt-p"/>
              <w:shd w:val="clear" w:color="auto" w:fill="FFFFFF"/>
              <w:spacing w:before="0" w:beforeAutospacing="0" w:after="0" w:afterAutospacing="0"/>
              <w:jc w:val="center"/>
              <w:textAlignment w:val="baseline"/>
            </w:pPr>
            <w:r w:rsidRPr="000945F5">
              <w:lastRenderedPageBreak/>
              <w:t>ЦОФВ -</w:t>
            </w:r>
          </w:p>
          <w:p w14:paraId="7E8A8A43" w14:textId="77777777" w:rsidR="00215A04" w:rsidRPr="000945F5" w:rsidRDefault="00215A04" w:rsidP="00215A04">
            <w:pPr>
              <w:pStyle w:val="dt-p"/>
              <w:shd w:val="clear" w:color="auto" w:fill="FFFFFF"/>
              <w:spacing w:before="0" w:beforeAutospacing="0" w:after="0" w:afterAutospacing="0"/>
              <w:jc w:val="center"/>
              <w:textAlignment w:val="baseline"/>
            </w:pPr>
            <w:r w:rsidRPr="000945F5">
              <w:t>1,2,3,4,7</w:t>
            </w:r>
          </w:p>
          <w:p w14:paraId="23E72A72" w14:textId="77777777" w:rsidR="00215A04" w:rsidRPr="000945F5" w:rsidRDefault="00215A04" w:rsidP="00215A04">
            <w:pPr>
              <w:pStyle w:val="dt-p"/>
              <w:shd w:val="clear" w:color="auto" w:fill="FFFFFF"/>
              <w:spacing w:before="0" w:beforeAutospacing="0" w:after="0" w:afterAutospacing="0"/>
              <w:jc w:val="center"/>
              <w:textAlignment w:val="baseline"/>
            </w:pPr>
            <w:r w:rsidRPr="000945F5">
              <w:t>ЦОЭВ -</w:t>
            </w:r>
          </w:p>
          <w:p w14:paraId="765425DC" w14:textId="77777777" w:rsidR="00C47C19" w:rsidRPr="000945F5" w:rsidRDefault="00215A04" w:rsidP="00215A04">
            <w:pPr>
              <w:pStyle w:val="dt-p"/>
              <w:widowControl w:val="0"/>
              <w:spacing w:before="0" w:beforeAutospacing="0" w:after="0"/>
              <w:jc w:val="center"/>
            </w:pPr>
            <w:r w:rsidRPr="000945F5">
              <w:t>2</w:t>
            </w:r>
          </w:p>
        </w:tc>
      </w:tr>
      <w:tr w:rsidR="00C47C19" w:rsidRPr="000945F5" w14:paraId="6467AB53" w14:textId="77777777" w:rsidTr="003C4377">
        <w:trPr>
          <w:gridBefore w:val="1"/>
          <w:wBefore w:w="29" w:type="dxa"/>
          <w:trHeight w:val="558"/>
        </w:trPr>
        <w:tc>
          <w:tcPr>
            <w:tcW w:w="2381" w:type="dxa"/>
            <w:tcBorders>
              <w:top w:val="single" w:sz="4" w:space="0" w:color="000000"/>
              <w:left w:val="single" w:sz="4" w:space="0" w:color="000000"/>
              <w:bottom w:val="single" w:sz="4" w:space="0" w:color="000000"/>
              <w:right w:val="single" w:sz="4" w:space="0" w:color="000000"/>
            </w:tcBorders>
          </w:tcPr>
          <w:p w14:paraId="70FC56AD"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954" w:type="dxa"/>
            <w:tcBorders>
              <w:top w:val="single" w:sz="4" w:space="0" w:color="000000"/>
              <w:left w:val="single" w:sz="4" w:space="0" w:color="000000"/>
              <w:bottom w:val="single" w:sz="4" w:space="0" w:color="000000"/>
              <w:right w:val="single" w:sz="4" w:space="0" w:color="000000"/>
            </w:tcBorders>
          </w:tcPr>
          <w:p w14:paraId="1B961ACB"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rPr>
              <w:t>В части э</w:t>
            </w:r>
            <w:r w:rsidRPr="000945F5">
              <w:rPr>
                <w:rFonts w:ascii="Times New Roman" w:hAnsi="Times New Roman"/>
                <w:sz w:val="24"/>
                <w:highlight w:val="white"/>
              </w:rPr>
              <w:t>кологического воспитания:</w:t>
            </w:r>
          </w:p>
          <w:p w14:paraId="688E9F9B"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28DF08C"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планирование и осуществление действий в окружающей среде на основе знания целей устойчивого развития человечества;</w:t>
            </w:r>
            <w:r w:rsidRPr="000945F5">
              <w:rPr>
                <w:rFonts w:ascii="Times New Roman" w:hAnsi="Times New Roman"/>
                <w:sz w:val="24"/>
              </w:rPr>
              <w:t xml:space="preserve"> </w:t>
            </w:r>
          </w:p>
          <w:p w14:paraId="5A5212A2"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активное неприятие действий, приносящих вред окружающей среде;</w:t>
            </w:r>
            <w:r w:rsidRPr="000945F5">
              <w:rPr>
                <w:rFonts w:ascii="Times New Roman" w:hAnsi="Times New Roman"/>
                <w:sz w:val="24"/>
              </w:rPr>
              <w:t xml:space="preserve"> </w:t>
            </w:r>
          </w:p>
          <w:p w14:paraId="19A1C0A6"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умение прогнозировать неблагоприятные экологические последствия предпринимаемых действий, предотвращать их;</w:t>
            </w:r>
            <w:r w:rsidRPr="000945F5">
              <w:rPr>
                <w:rFonts w:ascii="Times New Roman" w:hAnsi="Times New Roman"/>
                <w:sz w:val="24"/>
              </w:rPr>
              <w:t xml:space="preserve"> </w:t>
            </w:r>
          </w:p>
          <w:p w14:paraId="6D685414"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расширение опыта деятельности экологической направленности;</w:t>
            </w:r>
            <w:r w:rsidRPr="000945F5">
              <w:rPr>
                <w:rFonts w:ascii="Times New Roman" w:hAnsi="Times New Roman"/>
                <w:sz w:val="24"/>
              </w:rPr>
              <w:t xml:space="preserve"> </w:t>
            </w:r>
          </w:p>
          <w:p w14:paraId="566E70CF"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овладение навыками учебно-исследовательской, проектной и социальной деятельности.</w:t>
            </w:r>
          </w:p>
        </w:tc>
        <w:tc>
          <w:tcPr>
            <w:tcW w:w="5103" w:type="dxa"/>
            <w:tcBorders>
              <w:top w:val="single" w:sz="4" w:space="0" w:color="000000"/>
              <w:left w:val="single" w:sz="4" w:space="0" w:color="000000"/>
              <w:bottom w:val="single" w:sz="4" w:space="0" w:color="000000"/>
              <w:right w:val="single" w:sz="4" w:space="0" w:color="auto"/>
            </w:tcBorders>
          </w:tcPr>
          <w:p w14:paraId="65EAA49E" w14:textId="77777777" w:rsidR="00C47C19" w:rsidRPr="000945F5" w:rsidRDefault="00C47C19" w:rsidP="00C47C19">
            <w:pPr>
              <w:pStyle w:val="dt-p"/>
              <w:widowControl w:val="0"/>
              <w:spacing w:after="0"/>
              <w:jc w:val="both"/>
              <w:rPr>
                <w:b/>
              </w:rPr>
            </w:pPr>
            <w:r w:rsidRPr="000945F5">
              <w:rPr>
                <w:b/>
              </w:rPr>
              <w:t>ПРб 05. </w:t>
            </w:r>
            <w:r w:rsidRPr="000945F5">
              <w:t>Сформированность представлений о боевых свойствах и поражающем действии оружия массового поражения, а также способах защиты от него.</w:t>
            </w:r>
          </w:p>
          <w:p w14:paraId="75BA1F0E" w14:textId="77777777" w:rsidR="00C47C19" w:rsidRPr="000945F5" w:rsidRDefault="00C47C19" w:rsidP="00C47C19">
            <w:pPr>
              <w:pStyle w:val="dt-p"/>
              <w:widowControl w:val="0"/>
              <w:spacing w:after="0"/>
              <w:jc w:val="both"/>
            </w:pPr>
            <w:r w:rsidRPr="000945F5">
              <w:rPr>
                <w:b/>
              </w:rPr>
              <w:t>ПРб 09. </w:t>
            </w:r>
            <w:r w:rsidRPr="000945F5">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00465E3E" w14:textId="77777777" w:rsidR="00C47C19" w:rsidRPr="000945F5" w:rsidRDefault="00C47C19" w:rsidP="00C47C19">
            <w:pPr>
              <w:pStyle w:val="dt-p"/>
              <w:widowControl w:val="0"/>
              <w:spacing w:after="0"/>
              <w:jc w:val="both"/>
            </w:pPr>
            <w:r w:rsidRPr="000945F5">
              <w:rPr>
                <w:b/>
              </w:rPr>
              <w:t>ПРб 10. </w:t>
            </w:r>
            <w:r w:rsidRPr="000945F5">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269A1145" w14:textId="77777777" w:rsidR="00C47C19" w:rsidRPr="000945F5" w:rsidRDefault="00C47C19" w:rsidP="00C47C19">
            <w:pPr>
              <w:pStyle w:val="dt-p"/>
              <w:widowControl w:val="0"/>
              <w:spacing w:after="0"/>
              <w:jc w:val="both"/>
            </w:pPr>
            <w:r w:rsidRPr="000945F5">
              <w:rPr>
                <w:b/>
              </w:rPr>
              <w:t>ПРб 11.</w:t>
            </w:r>
            <w:r w:rsidRPr="000945F5">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r w:rsidRPr="000945F5">
              <w:lastRenderedPageBreak/>
              <w:t>сформированность представлений об экологической безопасности, ценности бережного отношения к природе, разумного природопользования.</w:t>
            </w:r>
          </w:p>
          <w:p w14:paraId="7F954600" w14:textId="77777777" w:rsidR="00C47C19" w:rsidRPr="000945F5" w:rsidRDefault="00C47C19" w:rsidP="00C47C19">
            <w:pPr>
              <w:pStyle w:val="dt-p"/>
              <w:widowControl w:val="0"/>
              <w:spacing w:after="0"/>
              <w:jc w:val="both"/>
            </w:pPr>
            <w:r w:rsidRPr="000945F5">
              <w:rPr>
                <w:b/>
              </w:rPr>
              <w:t>ПРб 12.</w:t>
            </w:r>
            <w:r w:rsidRPr="000945F5">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c>
          <w:tcPr>
            <w:tcW w:w="1559" w:type="dxa"/>
            <w:tcBorders>
              <w:top w:val="single" w:sz="4" w:space="0" w:color="000000"/>
              <w:left w:val="single" w:sz="4" w:space="0" w:color="auto"/>
              <w:bottom w:val="single" w:sz="4" w:space="0" w:color="000000"/>
              <w:right w:val="single" w:sz="4" w:space="0" w:color="000000"/>
            </w:tcBorders>
          </w:tcPr>
          <w:p w14:paraId="1CAB7699" w14:textId="77777777" w:rsidR="00215A04" w:rsidRPr="000945F5" w:rsidRDefault="00215A04" w:rsidP="00215A04">
            <w:pPr>
              <w:pStyle w:val="dt-p"/>
              <w:shd w:val="clear" w:color="auto" w:fill="FFFFFF"/>
              <w:spacing w:before="0" w:beforeAutospacing="0" w:after="0" w:afterAutospacing="0"/>
              <w:jc w:val="center"/>
              <w:textAlignment w:val="baseline"/>
            </w:pPr>
            <w:r w:rsidRPr="000945F5">
              <w:lastRenderedPageBreak/>
              <w:t>ЦОФВ -</w:t>
            </w:r>
          </w:p>
          <w:p w14:paraId="78F18426" w14:textId="77777777" w:rsidR="00C47C19" w:rsidRPr="000945F5" w:rsidRDefault="00215A04" w:rsidP="00215A04">
            <w:pPr>
              <w:pStyle w:val="dt-p"/>
              <w:widowControl w:val="0"/>
              <w:spacing w:before="0" w:beforeAutospacing="0" w:after="0"/>
              <w:jc w:val="center"/>
            </w:pPr>
            <w:r w:rsidRPr="000945F5">
              <w:t>1,2,3,4,7</w:t>
            </w:r>
          </w:p>
        </w:tc>
      </w:tr>
      <w:tr w:rsidR="00C47C19" w:rsidRPr="000945F5" w14:paraId="0BB68390" w14:textId="77777777" w:rsidTr="003C4377">
        <w:trPr>
          <w:gridBefore w:val="1"/>
          <w:wBefore w:w="29" w:type="dxa"/>
          <w:trHeight w:val="983"/>
        </w:trPr>
        <w:tc>
          <w:tcPr>
            <w:tcW w:w="2381" w:type="dxa"/>
            <w:tcBorders>
              <w:top w:val="single" w:sz="4" w:space="0" w:color="000000"/>
              <w:left w:val="single" w:sz="4" w:space="0" w:color="000000"/>
              <w:bottom w:val="single" w:sz="4" w:space="0" w:color="000000"/>
              <w:right w:val="single" w:sz="4" w:space="0" w:color="000000"/>
            </w:tcBorders>
          </w:tcPr>
          <w:p w14:paraId="7824835D"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954" w:type="dxa"/>
            <w:tcBorders>
              <w:top w:val="single" w:sz="4" w:space="0" w:color="000000"/>
              <w:left w:val="single" w:sz="4" w:space="0" w:color="000000"/>
              <w:bottom w:val="single" w:sz="4" w:space="0" w:color="000000"/>
              <w:right w:val="single" w:sz="4" w:space="0" w:color="000000"/>
            </w:tcBorders>
          </w:tcPr>
          <w:p w14:paraId="2BD07C6D"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Готовность к саморазвитию, самостоятельности и самоопределению.</w:t>
            </w:r>
            <w:r w:rsidRPr="000945F5">
              <w:rPr>
                <w:rFonts w:ascii="Times New Roman" w:hAnsi="Times New Roman"/>
                <w:sz w:val="24"/>
              </w:rPr>
              <w:t xml:space="preserve"> </w:t>
            </w:r>
          </w:p>
          <w:p w14:paraId="78421BF7"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Наличие мотивации к обучению и личностному развитию.</w:t>
            </w:r>
            <w:r w:rsidRPr="000945F5">
              <w:rPr>
                <w:rFonts w:ascii="Times New Roman" w:hAnsi="Times New Roman"/>
                <w:sz w:val="24"/>
              </w:rPr>
              <w:t xml:space="preserve"> </w:t>
            </w:r>
          </w:p>
          <w:p w14:paraId="1B37BFAE"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Овладение универсальными регулятивными действиями:</w:t>
            </w:r>
          </w:p>
          <w:p w14:paraId="44C12DE2" w14:textId="77777777" w:rsidR="00C47C19" w:rsidRPr="000945F5" w:rsidRDefault="00C47C19" w:rsidP="00C47C19">
            <w:pPr>
              <w:pStyle w:val="af0"/>
              <w:widowControl w:val="0"/>
              <w:numPr>
                <w:ilvl w:val="0"/>
                <w:numId w:val="27"/>
              </w:numPr>
              <w:spacing w:after="0" w:line="240" w:lineRule="auto"/>
              <w:ind w:left="0" w:firstLine="0"/>
              <w:contextualSpacing w:val="0"/>
              <w:jc w:val="both"/>
              <w:rPr>
                <w:rFonts w:ascii="Times New Roman" w:hAnsi="Times New Roman"/>
                <w:sz w:val="24"/>
              </w:rPr>
            </w:pPr>
            <w:r w:rsidRPr="000945F5">
              <w:rPr>
                <w:rFonts w:ascii="Times New Roman" w:hAnsi="Times New Roman"/>
                <w:sz w:val="24"/>
              </w:rPr>
              <w:t>самоорганизации:</w:t>
            </w:r>
          </w:p>
          <w:p w14:paraId="420A0F5E"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самостоятельно составлять план решения проблемы с учетом имеющихся ресурсов, собственных возможностей и предпочтений; </w:t>
            </w:r>
          </w:p>
          <w:p w14:paraId="16FC61F1"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давать оценку новым ситуациям; </w:t>
            </w:r>
          </w:p>
          <w:p w14:paraId="6B461764"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расширять рамки учебного предмета на основе личных предпочтений; </w:t>
            </w:r>
          </w:p>
          <w:p w14:paraId="7AFC440C"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делать осознанный выбор, аргументировать его, брать ответственность за решение; </w:t>
            </w:r>
          </w:p>
          <w:p w14:paraId="3ACB6FC7"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 оценивать приобретенный опыт; </w:t>
            </w:r>
          </w:p>
          <w:p w14:paraId="298C0308"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B5D064C" w14:textId="77777777" w:rsidR="00C47C19" w:rsidRPr="000945F5" w:rsidRDefault="00C47C19" w:rsidP="00C47C19">
            <w:pPr>
              <w:widowControl w:val="0"/>
              <w:spacing w:after="0" w:line="240" w:lineRule="auto"/>
              <w:jc w:val="both"/>
              <w:rPr>
                <w:rFonts w:ascii="Times New Roman" w:hAnsi="Times New Roman"/>
                <w:sz w:val="24"/>
              </w:rPr>
            </w:pPr>
          </w:p>
          <w:p w14:paraId="3AC77AE2"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xml:space="preserve">В части физического воспитания: </w:t>
            </w:r>
          </w:p>
          <w:p w14:paraId="11C211E3"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сформированность здорового и безопасного образа жизни, ответственного отношения к своему здоровью;</w:t>
            </w:r>
            <w:r w:rsidRPr="000945F5">
              <w:rPr>
                <w:rFonts w:ascii="Times New Roman" w:hAnsi="Times New Roman"/>
                <w:sz w:val="24"/>
              </w:rPr>
              <w:t xml:space="preserve"> </w:t>
            </w:r>
          </w:p>
          <w:p w14:paraId="5D34E683"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sz w:val="24"/>
                <w:highlight w:val="white"/>
              </w:rPr>
              <w:t>- потребность в физическом совершенствовании, занятиях спортивно-оздоровительной деятельностью;</w:t>
            </w:r>
          </w:p>
          <w:p w14:paraId="517C2082" w14:textId="77777777" w:rsidR="00C47C19" w:rsidRPr="000945F5" w:rsidRDefault="00C47C19" w:rsidP="00C47C19">
            <w:pPr>
              <w:widowControl w:val="0"/>
              <w:spacing w:after="0" w:line="240" w:lineRule="auto"/>
              <w:jc w:val="both"/>
              <w:rPr>
                <w:rFonts w:ascii="Times New Roman" w:hAnsi="Times New Roman"/>
                <w:sz w:val="24"/>
                <w:highlight w:val="white"/>
              </w:rPr>
            </w:pPr>
            <w:r w:rsidRPr="000945F5">
              <w:rPr>
                <w:rFonts w:ascii="Times New Roman" w:hAnsi="Times New Roman"/>
                <w:sz w:val="24"/>
                <w:highlight w:val="white"/>
              </w:rPr>
              <w:t>- активное неприятие вредных привычек и иных форм причинения вреда физическому и психическому здоровью.</w:t>
            </w:r>
            <w:r w:rsidRPr="000945F5">
              <w:rPr>
                <w:rFonts w:ascii="Times New Roman" w:hAnsi="Times New Roman"/>
                <w:sz w:val="24"/>
              </w:rPr>
              <w:t xml:space="preserve"> </w:t>
            </w:r>
          </w:p>
        </w:tc>
        <w:tc>
          <w:tcPr>
            <w:tcW w:w="5103" w:type="dxa"/>
            <w:tcBorders>
              <w:top w:val="single" w:sz="4" w:space="0" w:color="000000"/>
              <w:left w:val="single" w:sz="4" w:space="0" w:color="000000"/>
              <w:bottom w:val="single" w:sz="4" w:space="0" w:color="000000"/>
              <w:right w:val="single" w:sz="4" w:space="0" w:color="auto"/>
            </w:tcBorders>
          </w:tcPr>
          <w:p w14:paraId="21F7EACD"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b/>
                <w:sz w:val="24"/>
              </w:rPr>
              <w:lastRenderedPageBreak/>
              <w:t>ПРб 13.</w:t>
            </w:r>
            <w:r w:rsidRPr="000945F5">
              <w:rPr>
                <w:rFonts w:ascii="Times New Roman" w:hAnsi="Times New Roman"/>
                <w:sz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3EF79091" w14:textId="77777777" w:rsidR="00C47C19" w:rsidRPr="000945F5" w:rsidRDefault="00C47C19" w:rsidP="00C47C19">
            <w:pPr>
              <w:widowControl w:val="0"/>
              <w:spacing w:after="0" w:line="240" w:lineRule="auto"/>
              <w:jc w:val="both"/>
              <w:rPr>
                <w:rFonts w:ascii="Times New Roman" w:hAnsi="Times New Roman"/>
                <w:sz w:val="24"/>
              </w:rPr>
            </w:pPr>
          </w:p>
          <w:p w14:paraId="3A71D934" w14:textId="77777777" w:rsidR="00C47C19" w:rsidRPr="000945F5" w:rsidRDefault="00C47C19" w:rsidP="00C47C19">
            <w:pPr>
              <w:widowControl w:val="0"/>
              <w:spacing w:after="0" w:line="240" w:lineRule="auto"/>
              <w:jc w:val="both"/>
              <w:rPr>
                <w:rFonts w:ascii="Times New Roman" w:hAnsi="Times New Roman"/>
                <w:sz w:val="24"/>
              </w:rPr>
            </w:pPr>
            <w:r w:rsidRPr="000945F5">
              <w:rPr>
                <w:rFonts w:ascii="Times New Roman" w:hAnsi="Times New Roman"/>
                <w:b/>
                <w:sz w:val="24"/>
              </w:rPr>
              <w:t>ПРб 04.</w:t>
            </w:r>
            <w:r w:rsidRPr="000945F5">
              <w:rPr>
                <w:rFonts w:ascii="Times New Roman" w:hAnsi="Times New Roman"/>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w:t>
            </w:r>
            <w:r w:rsidRPr="000945F5">
              <w:rPr>
                <w:rFonts w:ascii="Times New Roman" w:hAnsi="Times New Roman"/>
                <w:sz w:val="24"/>
              </w:rPr>
              <w:lastRenderedPageBreak/>
              <w:t>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c>
          <w:tcPr>
            <w:tcW w:w="1559" w:type="dxa"/>
            <w:tcBorders>
              <w:top w:val="single" w:sz="4" w:space="0" w:color="000000"/>
              <w:left w:val="single" w:sz="4" w:space="0" w:color="auto"/>
              <w:bottom w:val="single" w:sz="4" w:space="0" w:color="000000"/>
              <w:right w:val="single" w:sz="4" w:space="0" w:color="000000"/>
            </w:tcBorders>
          </w:tcPr>
          <w:p w14:paraId="3CA66127" w14:textId="77777777" w:rsidR="00215A04" w:rsidRPr="000945F5" w:rsidRDefault="00215A04" w:rsidP="00215A04">
            <w:pPr>
              <w:pStyle w:val="dt-p"/>
              <w:shd w:val="clear" w:color="auto" w:fill="FFFFFF"/>
              <w:spacing w:before="0" w:beforeAutospacing="0" w:after="0" w:afterAutospacing="0"/>
              <w:jc w:val="center"/>
              <w:textAlignment w:val="baseline"/>
            </w:pPr>
            <w:r w:rsidRPr="000945F5">
              <w:lastRenderedPageBreak/>
              <w:t>ЦОФВ -</w:t>
            </w:r>
          </w:p>
          <w:p w14:paraId="55E9F706" w14:textId="77777777" w:rsidR="00C47C19" w:rsidRPr="000945F5" w:rsidRDefault="00215A04" w:rsidP="00215A04">
            <w:pPr>
              <w:widowControl w:val="0"/>
              <w:spacing w:after="0" w:line="240" w:lineRule="auto"/>
              <w:jc w:val="center"/>
              <w:rPr>
                <w:rFonts w:ascii="Times New Roman" w:hAnsi="Times New Roman"/>
                <w:sz w:val="24"/>
              </w:rPr>
            </w:pPr>
            <w:r w:rsidRPr="000945F5">
              <w:rPr>
                <w:rFonts w:ascii="Times New Roman" w:hAnsi="Times New Roman"/>
              </w:rPr>
              <w:t>1,2,3,4,7</w:t>
            </w:r>
          </w:p>
        </w:tc>
      </w:tr>
      <w:tr w:rsidR="003C4377" w:rsidRPr="000945F5" w14:paraId="7EF91697" w14:textId="77777777" w:rsidTr="003C4377">
        <w:trPr>
          <w:gridBefore w:val="1"/>
          <w:wBefore w:w="29" w:type="dxa"/>
          <w:trHeight w:val="501"/>
        </w:trPr>
        <w:tc>
          <w:tcPr>
            <w:tcW w:w="2381" w:type="dxa"/>
            <w:tcBorders>
              <w:top w:val="single" w:sz="4" w:space="0" w:color="000000"/>
              <w:left w:val="single" w:sz="4" w:space="0" w:color="000000"/>
              <w:bottom w:val="single" w:sz="4" w:space="0" w:color="000000"/>
              <w:right w:val="single" w:sz="4" w:space="0" w:color="000000"/>
            </w:tcBorders>
          </w:tcPr>
          <w:p w14:paraId="73E1F1BE" w14:textId="77777777" w:rsidR="003C4377" w:rsidRPr="000945F5" w:rsidRDefault="003C4377" w:rsidP="00405E2A">
            <w:pPr>
              <w:pStyle w:val="TableParagraph"/>
              <w:jc w:val="center"/>
              <w:rPr>
                <w:sz w:val="24"/>
                <w:szCs w:val="24"/>
              </w:rPr>
            </w:pPr>
            <w:r w:rsidRPr="000945F5">
              <w:rPr>
                <w:sz w:val="24"/>
                <w:szCs w:val="24"/>
              </w:rPr>
              <w:t>ПК 1.1.</w:t>
            </w:r>
          </w:p>
          <w:p w14:paraId="3E03FC56" w14:textId="77777777" w:rsidR="003C4377" w:rsidRPr="000945F5" w:rsidRDefault="003C4377" w:rsidP="00405E2A">
            <w:pPr>
              <w:spacing w:after="0" w:line="240" w:lineRule="auto"/>
              <w:ind w:left="57" w:right="57"/>
              <w:jc w:val="center"/>
              <w:rPr>
                <w:rFonts w:ascii="Times New Roman" w:hAnsi="Times New Roman"/>
                <w:color w:val="000000" w:themeColor="text1"/>
                <w:sz w:val="24"/>
                <w:szCs w:val="24"/>
              </w:rPr>
            </w:pPr>
            <w:r w:rsidRPr="000945F5">
              <w:rPr>
                <w:rFonts w:ascii="Times New Roman" w:hAnsi="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5954" w:type="dxa"/>
            <w:tcBorders>
              <w:top w:val="single" w:sz="4" w:space="0" w:color="000000"/>
              <w:left w:val="single" w:sz="4" w:space="0" w:color="000000"/>
              <w:bottom w:val="single" w:sz="4" w:space="0" w:color="000000"/>
              <w:right w:val="single" w:sz="4" w:space="0" w:color="000000"/>
            </w:tcBorders>
          </w:tcPr>
          <w:p w14:paraId="39F441E4" w14:textId="77777777" w:rsidR="003C4377" w:rsidRPr="000945F5" w:rsidRDefault="003C4377" w:rsidP="00405E2A">
            <w:pPr>
              <w:spacing w:after="0" w:line="240" w:lineRule="auto"/>
              <w:rPr>
                <w:rFonts w:ascii="Times New Roman" w:hAnsi="Times New Roman"/>
                <w:sz w:val="24"/>
                <w:szCs w:val="24"/>
              </w:rPr>
            </w:pPr>
            <w:r w:rsidRPr="000945F5">
              <w:rPr>
                <w:rFonts w:ascii="Times New Roman" w:hAnsi="Times New Roman"/>
                <w:sz w:val="24"/>
                <w:szCs w:val="24"/>
              </w:rPr>
              <w:t>-– подготовке, уборке рабочего места, подготовке к работе сырья, технологического оборудования, производственного инвентаря, инструментов, весоизмерительных приборов</w:t>
            </w:r>
          </w:p>
          <w:p w14:paraId="6A9088B7" w14:textId="77777777" w:rsidR="003C4377" w:rsidRPr="000945F5" w:rsidRDefault="003C4377" w:rsidP="00405E2A">
            <w:pPr>
              <w:pStyle w:val="dt-p"/>
              <w:shd w:val="clear" w:color="auto" w:fill="FFFFFF"/>
              <w:spacing w:before="0" w:beforeAutospacing="0" w:after="0" w:afterAutospacing="0"/>
              <w:jc w:val="both"/>
              <w:textAlignment w:val="baseline"/>
            </w:pPr>
            <w:r w:rsidRPr="000945F5">
              <w:t>- использовать специализированное программное обеспечение для расчетного обслуживания клиентов.</w:t>
            </w:r>
          </w:p>
          <w:p w14:paraId="45D9B9DC" w14:textId="77777777" w:rsidR="003C4377" w:rsidRPr="000945F5" w:rsidRDefault="003C4377" w:rsidP="00405E2A">
            <w:pPr>
              <w:pStyle w:val="TableParagraph"/>
              <w:rPr>
                <w:sz w:val="24"/>
                <w:szCs w:val="24"/>
              </w:rPr>
            </w:pPr>
            <w:r w:rsidRPr="000945F5">
              <w:rPr>
                <w:sz w:val="24"/>
                <w:szCs w:val="24"/>
              </w:rPr>
              <w:t>– визуально проверять чистоту и исправность производственного инвентаря, кухонной посуды перед использованием;</w:t>
            </w:r>
          </w:p>
          <w:p w14:paraId="4CBBFD8B" w14:textId="77777777" w:rsidR="003C4377" w:rsidRPr="000945F5" w:rsidRDefault="003C4377" w:rsidP="00405E2A">
            <w:pPr>
              <w:pStyle w:val="TableParagraph"/>
              <w:rPr>
                <w:sz w:val="24"/>
                <w:szCs w:val="24"/>
              </w:rPr>
            </w:pPr>
            <w:r w:rsidRPr="000945F5">
              <w:rPr>
                <w:sz w:val="24"/>
                <w:szCs w:val="24"/>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14:paraId="62FAA86B" w14:textId="77777777" w:rsidR="003C4377" w:rsidRPr="000945F5" w:rsidRDefault="003C4377" w:rsidP="00405E2A">
            <w:pPr>
              <w:pStyle w:val="TableParagraph"/>
              <w:rPr>
                <w:sz w:val="24"/>
                <w:szCs w:val="24"/>
              </w:rPr>
            </w:pPr>
            <w:r w:rsidRPr="000945F5">
              <w:rPr>
                <w:sz w:val="24"/>
                <w:szCs w:val="24"/>
              </w:rPr>
              <w:t>– проводить текущую уборку рабочего места повара в соответствии с инструкциями и регламентами, стандартами чистоты:</w:t>
            </w:r>
          </w:p>
          <w:p w14:paraId="451BF26E" w14:textId="77777777" w:rsidR="003C4377" w:rsidRPr="000945F5" w:rsidRDefault="003C4377" w:rsidP="00405E2A">
            <w:pPr>
              <w:pStyle w:val="TableParagraph"/>
              <w:numPr>
                <w:ilvl w:val="0"/>
                <w:numId w:val="14"/>
              </w:numPr>
              <w:ind w:left="0" w:firstLine="0"/>
              <w:rPr>
                <w:sz w:val="24"/>
                <w:szCs w:val="24"/>
              </w:rPr>
            </w:pPr>
            <w:r w:rsidRPr="000945F5">
              <w:rPr>
                <w:sz w:val="24"/>
                <w:szCs w:val="24"/>
              </w:rPr>
              <w:t>выбирать и применять моющие и дезинфицирующие средства;</w:t>
            </w:r>
          </w:p>
          <w:p w14:paraId="5C302C78" w14:textId="77777777" w:rsidR="003C4377" w:rsidRPr="000945F5" w:rsidRDefault="003C4377" w:rsidP="00405E2A">
            <w:pPr>
              <w:pStyle w:val="TableParagraph"/>
              <w:numPr>
                <w:ilvl w:val="0"/>
                <w:numId w:val="14"/>
              </w:numPr>
              <w:ind w:left="0" w:firstLine="0"/>
              <w:rPr>
                <w:sz w:val="24"/>
                <w:szCs w:val="24"/>
              </w:rPr>
            </w:pPr>
            <w:r w:rsidRPr="000945F5">
              <w:rPr>
                <w:sz w:val="24"/>
                <w:szCs w:val="24"/>
              </w:rPr>
              <w:t>владеть техникой ухода за весоизмерительным оборудованием;</w:t>
            </w:r>
          </w:p>
          <w:p w14:paraId="3F26CE83" w14:textId="77777777" w:rsidR="003C4377" w:rsidRPr="000945F5" w:rsidRDefault="003C4377" w:rsidP="00405E2A">
            <w:pPr>
              <w:pStyle w:val="TableParagraph"/>
              <w:numPr>
                <w:ilvl w:val="0"/>
                <w:numId w:val="14"/>
              </w:numPr>
              <w:ind w:left="0" w:firstLine="0"/>
              <w:rPr>
                <w:sz w:val="24"/>
                <w:szCs w:val="24"/>
              </w:rPr>
            </w:pPr>
            <w:r w:rsidRPr="000945F5">
              <w:rPr>
                <w:sz w:val="24"/>
                <w:szCs w:val="24"/>
              </w:rPr>
              <w:t>мыть вручную и в посудомоечной машине, чистить и раскладывать на хранение кухонную посуду и произ-</w:t>
            </w:r>
          </w:p>
          <w:p w14:paraId="4ECD460A" w14:textId="77777777" w:rsidR="003C4377" w:rsidRPr="000945F5" w:rsidRDefault="003C4377" w:rsidP="00405E2A">
            <w:pPr>
              <w:pStyle w:val="TableParagraph"/>
              <w:rPr>
                <w:sz w:val="24"/>
                <w:szCs w:val="24"/>
              </w:rPr>
            </w:pPr>
            <w:r w:rsidRPr="000945F5">
              <w:rPr>
                <w:sz w:val="24"/>
                <w:szCs w:val="24"/>
              </w:rPr>
              <w:lastRenderedPageBreak/>
              <w:t>водственный инвентарь в соответствии со стандартами чистоты;</w:t>
            </w:r>
          </w:p>
          <w:p w14:paraId="3404CE4B" w14:textId="77777777" w:rsidR="003C4377" w:rsidRPr="000945F5" w:rsidRDefault="003C4377" w:rsidP="00405E2A">
            <w:pPr>
              <w:pStyle w:val="TableParagraph"/>
              <w:numPr>
                <w:ilvl w:val="0"/>
                <w:numId w:val="13"/>
              </w:numPr>
              <w:ind w:left="0" w:firstLine="0"/>
              <w:rPr>
                <w:sz w:val="24"/>
                <w:szCs w:val="24"/>
              </w:rPr>
            </w:pPr>
            <w:r w:rsidRPr="000945F5">
              <w:rPr>
                <w:sz w:val="24"/>
                <w:szCs w:val="24"/>
              </w:rPr>
              <w:t>мыть после использования технологическое оборудование и убирать для хранения съемные части;</w:t>
            </w:r>
          </w:p>
          <w:p w14:paraId="376AD2DC" w14:textId="77777777" w:rsidR="003C4377" w:rsidRPr="000945F5" w:rsidRDefault="003C4377" w:rsidP="00405E2A">
            <w:pPr>
              <w:pStyle w:val="TableParagraph"/>
              <w:numPr>
                <w:ilvl w:val="0"/>
                <w:numId w:val="13"/>
              </w:numPr>
              <w:ind w:left="0" w:firstLine="0"/>
              <w:rPr>
                <w:sz w:val="24"/>
                <w:szCs w:val="24"/>
              </w:rPr>
            </w:pPr>
            <w:r w:rsidRPr="000945F5">
              <w:rPr>
                <w:sz w:val="24"/>
                <w:szCs w:val="24"/>
              </w:rPr>
              <w:t>соблюдать правила мытья кухонных ножей, острых, травмоопасных съемных частей технологического оборудования;</w:t>
            </w:r>
          </w:p>
          <w:p w14:paraId="182823EE" w14:textId="77777777" w:rsidR="003C4377" w:rsidRPr="000945F5" w:rsidRDefault="003C4377" w:rsidP="00405E2A">
            <w:pPr>
              <w:pStyle w:val="TableParagraph"/>
              <w:rPr>
                <w:sz w:val="24"/>
                <w:szCs w:val="24"/>
              </w:rPr>
            </w:pPr>
            <w:r w:rsidRPr="000945F5">
              <w:rPr>
                <w:sz w:val="24"/>
                <w:szCs w:val="24"/>
              </w:rPr>
              <w:t>– безопасно править кухонные ножи;</w:t>
            </w:r>
          </w:p>
          <w:p w14:paraId="56F72B6A" w14:textId="77777777" w:rsidR="003C4377" w:rsidRPr="000945F5" w:rsidRDefault="003C4377" w:rsidP="00405E2A">
            <w:pPr>
              <w:pStyle w:val="TableParagraph"/>
              <w:rPr>
                <w:sz w:val="24"/>
                <w:szCs w:val="24"/>
              </w:rPr>
            </w:pPr>
            <w:r w:rsidRPr="000945F5">
              <w:rPr>
                <w:sz w:val="24"/>
                <w:szCs w:val="24"/>
              </w:rPr>
              <w:t>– соблюдать условия хранения кухонной посуды, инвентаря, инструментов;</w:t>
            </w:r>
          </w:p>
          <w:p w14:paraId="6349660F" w14:textId="77777777" w:rsidR="003C4377" w:rsidRPr="000945F5" w:rsidRDefault="003C4377" w:rsidP="00405E2A">
            <w:pPr>
              <w:pStyle w:val="TableParagraph"/>
              <w:rPr>
                <w:sz w:val="24"/>
                <w:szCs w:val="24"/>
              </w:rPr>
            </w:pPr>
            <w:r w:rsidRPr="000945F5">
              <w:rPr>
                <w:sz w:val="24"/>
                <w:szCs w:val="24"/>
              </w:rPr>
              <w:t>– проверять соблюдение температурного режима в холодильном оборудовании;</w:t>
            </w:r>
          </w:p>
          <w:p w14:paraId="11DD4483" w14:textId="77777777" w:rsidR="003C4377" w:rsidRPr="000945F5" w:rsidRDefault="003C4377" w:rsidP="00405E2A">
            <w:pPr>
              <w:pStyle w:val="TableParagraph"/>
              <w:rPr>
                <w:sz w:val="24"/>
                <w:szCs w:val="24"/>
              </w:rPr>
            </w:pPr>
            <w:r w:rsidRPr="000945F5">
              <w:rPr>
                <w:sz w:val="24"/>
                <w:szCs w:val="24"/>
              </w:rPr>
              <w:t>– выбирать оборудование, производственный инвентарь, инструменты, посуду в соответствии с видом сырья и способом его обработки;</w:t>
            </w:r>
          </w:p>
          <w:p w14:paraId="709A211D" w14:textId="77777777" w:rsidR="003C4377" w:rsidRPr="000945F5" w:rsidRDefault="003C4377" w:rsidP="00405E2A">
            <w:pPr>
              <w:pStyle w:val="TableParagraph"/>
              <w:rPr>
                <w:sz w:val="24"/>
                <w:szCs w:val="24"/>
              </w:rPr>
            </w:pPr>
            <w:r w:rsidRPr="000945F5">
              <w:rPr>
                <w:sz w:val="24"/>
                <w:szCs w:val="24"/>
              </w:rPr>
              <w:t>– 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14:paraId="63F55955" w14:textId="77777777" w:rsidR="003C4377" w:rsidRPr="000945F5" w:rsidRDefault="003C4377" w:rsidP="00405E2A">
            <w:pPr>
              <w:pStyle w:val="TableParagraph"/>
              <w:rPr>
                <w:sz w:val="24"/>
                <w:szCs w:val="24"/>
              </w:rPr>
            </w:pPr>
            <w:r w:rsidRPr="000945F5">
              <w:rPr>
                <w:sz w:val="24"/>
                <w:szCs w:val="24"/>
              </w:rPr>
              <w:t>– соблюдать правила техники безопасности, пожарной безопасности, охраны труда;</w:t>
            </w:r>
          </w:p>
          <w:p w14:paraId="5670FF33" w14:textId="77777777" w:rsidR="003C4377" w:rsidRPr="000945F5" w:rsidRDefault="003C4377" w:rsidP="00405E2A">
            <w:pPr>
              <w:pStyle w:val="TableParagraph"/>
              <w:rPr>
                <w:sz w:val="24"/>
                <w:szCs w:val="24"/>
              </w:rPr>
            </w:pPr>
            <w:r w:rsidRPr="000945F5">
              <w:rPr>
                <w:sz w:val="24"/>
                <w:szCs w:val="24"/>
              </w:rPr>
              <w:t xml:space="preserve">– оценивать наличие, определять объем заказываемых продуктов в соответствии с потребностями, условиями хранения; </w:t>
            </w:r>
          </w:p>
          <w:p w14:paraId="47FB21E4" w14:textId="77777777" w:rsidR="003C4377" w:rsidRPr="000945F5" w:rsidRDefault="003C4377" w:rsidP="00405E2A">
            <w:pPr>
              <w:pStyle w:val="TableParagraph"/>
              <w:rPr>
                <w:sz w:val="24"/>
                <w:szCs w:val="24"/>
              </w:rPr>
            </w:pPr>
            <w:r w:rsidRPr="000945F5">
              <w:rPr>
                <w:sz w:val="24"/>
                <w:szCs w:val="24"/>
              </w:rPr>
              <w:t>– оформлять заказ в письменном виде или с использованием электронного документооборота;</w:t>
            </w:r>
          </w:p>
          <w:p w14:paraId="085003EB" w14:textId="77777777" w:rsidR="003C4377" w:rsidRPr="000945F5" w:rsidRDefault="003C4377" w:rsidP="00405E2A">
            <w:pPr>
              <w:pStyle w:val="TableParagraph"/>
              <w:rPr>
                <w:sz w:val="24"/>
                <w:szCs w:val="24"/>
              </w:rPr>
            </w:pPr>
            <w:r w:rsidRPr="000945F5">
              <w:rPr>
                <w:sz w:val="24"/>
                <w:szCs w:val="24"/>
              </w:rPr>
              <w:t>– пользоваться весоизмерительным оборудованием при взвешивании продуктов;</w:t>
            </w:r>
          </w:p>
          <w:p w14:paraId="00B30AEB" w14:textId="77777777" w:rsidR="003C4377" w:rsidRPr="000945F5" w:rsidRDefault="003C4377" w:rsidP="00405E2A">
            <w:pPr>
              <w:pStyle w:val="TableParagraph"/>
              <w:rPr>
                <w:sz w:val="24"/>
                <w:szCs w:val="24"/>
              </w:rPr>
            </w:pPr>
            <w:r w:rsidRPr="000945F5">
              <w:rPr>
                <w:sz w:val="24"/>
                <w:szCs w:val="24"/>
              </w:rPr>
              <w:t>– сверять соответствие получаемых продуктов заказу и накладным;</w:t>
            </w:r>
          </w:p>
          <w:p w14:paraId="6FB683DA" w14:textId="77777777" w:rsidR="003C4377" w:rsidRPr="000945F5" w:rsidRDefault="003C4377" w:rsidP="00405E2A">
            <w:pPr>
              <w:pStyle w:val="TableParagraph"/>
              <w:rPr>
                <w:sz w:val="24"/>
                <w:szCs w:val="24"/>
              </w:rPr>
            </w:pPr>
            <w:r w:rsidRPr="000945F5">
              <w:rPr>
                <w:sz w:val="24"/>
                <w:szCs w:val="24"/>
              </w:rPr>
              <w:t xml:space="preserve">– проверять органолептическим способом качество, </w:t>
            </w:r>
            <w:r w:rsidRPr="000945F5">
              <w:rPr>
                <w:sz w:val="24"/>
                <w:szCs w:val="24"/>
              </w:rPr>
              <w:lastRenderedPageBreak/>
              <w:t>безопасность сырья, продуктов, материалов;</w:t>
            </w:r>
          </w:p>
          <w:p w14:paraId="47ED4206" w14:textId="77777777" w:rsidR="003C4377" w:rsidRPr="000945F5" w:rsidRDefault="003C4377" w:rsidP="00405E2A">
            <w:pPr>
              <w:pStyle w:val="TableParagraph"/>
              <w:rPr>
                <w:sz w:val="24"/>
                <w:szCs w:val="24"/>
              </w:rPr>
            </w:pPr>
            <w:r w:rsidRPr="000945F5">
              <w:rPr>
                <w:sz w:val="24"/>
                <w:szCs w:val="24"/>
              </w:rPr>
              <w:t>– сопоставлять данные о времени изготовления и сроках хранения особо скоропортящихся продуктов;</w:t>
            </w:r>
          </w:p>
          <w:p w14:paraId="740AC0E9" w14:textId="77777777" w:rsidR="003C4377" w:rsidRPr="000945F5" w:rsidRDefault="003C4377" w:rsidP="00405E2A">
            <w:pPr>
              <w:pStyle w:val="TableParagraph"/>
              <w:rPr>
                <w:sz w:val="24"/>
                <w:szCs w:val="24"/>
              </w:rPr>
            </w:pPr>
            <w:r w:rsidRPr="000945F5">
              <w:rPr>
                <w:sz w:val="24"/>
                <w:szCs w:val="24"/>
              </w:rPr>
              <w:t>– 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14:paraId="5B979797" w14:textId="77777777" w:rsidR="003C4377" w:rsidRPr="000945F5" w:rsidRDefault="003C4377" w:rsidP="00405E2A">
            <w:pPr>
              <w:pStyle w:val="TableParagraph"/>
              <w:rPr>
                <w:sz w:val="24"/>
                <w:szCs w:val="24"/>
              </w:rPr>
            </w:pPr>
            <w:r w:rsidRPr="000945F5">
              <w:rPr>
                <w:sz w:val="24"/>
                <w:szCs w:val="24"/>
              </w:rPr>
              <w:t>– осуществлять выбор сырья, продуктов, материалов в соответствии с технологическими требованиями;</w:t>
            </w:r>
          </w:p>
          <w:p w14:paraId="619F59E4" w14:textId="77777777" w:rsidR="003C4377" w:rsidRPr="000945F5" w:rsidRDefault="003C4377" w:rsidP="00405E2A">
            <w:pPr>
              <w:pStyle w:val="dt-p"/>
              <w:shd w:val="clear" w:color="auto" w:fill="FFFFFF"/>
              <w:spacing w:before="0" w:beforeAutospacing="0" w:after="0" w:afterAutospacing="0"/>
              <w:jc w:val="both"/>
              <w:textAlignment w:val="baseline"/>
            </w:pPr>
            <w:r w:rsidRPr="000945F5">
              <w:t>– использовать нитрат-тестер для оценки безопасности сырья;</w:t>
            </w:r>
          </w:p>
          <w:p w14:paraId="39485818" w14:textId="77777777" w:rsidR="003C4377" w:rsidRPr="000945F5" w:rsidRDefault="003C4377" w:rsidP="00405E2A">
            <w:pPr>
              <w:pStyle w:val="TableParagraph"/>
              <w:numPr>
                <w:ilvl w:val="0"/>
                <w:numId w:val="16"/>
              </w:numPr>
              <w:ind w:left="0" w:firstLine="0"/>
              <w:rPr>
                <w:sz w:val="24"/>
                <w:szCs w:val="24"/>
              </w:rPr>
            </w:pPr>
            <w:r w:rsidRPr="000945F5">
              <w:rPr>
                <w:sz w:val="24"/>
                <w:szCs w:val="24"/>
              </w:rPr>
              <w:t>требования охраны труда, пожарной безопасности и производственной санитарии в организации питания;</w:t>
            </w:r>
          </w:p>
          <w:p w14:paraId="27686983"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14:paraId="6BA4836E"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последовательность выполнения технологических операций, современные методы, техника обработки, подготовки сырья и продуктов;</w:t>
            </w:r>
          </w:p>
          <w:p w14:paraId="2152FFAF" w14:textId="77777777" w:rsidR="003C4377" w:rsidRPr="000945F5" w:rsidRDefault="003C4377" w:rsidP="00405E2A">
            <w:pPr>
              <w:pStyle w:val="TableParagraph"/>
              <w:numPr>
                <w:ilvl w:val="0"/>
                <w:numId w:val="16"/>
              </w:numPr>
              <w:ind w:left="0" w:firstLine="0"/>
              <w:rPr>
                <w:sz w:val="24"/>
                <w:szCs w:val="24"/>
              </w:rPr>
            </w:pPr>
            <w:r w:rsidRPr="000945F5">
              <w:rPr>
                <w:sz w:val="24"/>
                <w:szCs w:val="24"/>
              </w:rPr>
              <w:t>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обработке, подготовке сырья, приготовлении, подготовке к реализации полуфабрикатов;</w:t>
            </w:r>
          </w:p>
          <w:p w14:paraId="0827A5A2"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возможные последствия нарушения санитарии и гигиены;</w:t>
            </w:r>
          </w:p>
          <w:p w14:paraId="7409EF25" w14:textId="77777777" w:rsidR="003C4377" w:rsidRPr="000945F5" w:rsidRDefault="003C4377" w:rsidP="00405E2A">
            <w:pPr>
              <w:pStyle w:val="TableParagraph"/>
              <w:numPr>
                <w:ilvl w:val="0"/>
                <w:numId w:val="16"/>
              </w:numPr>
              <w:ind w:left="0" w:firstLine="0"/>
              <w:rPr>
                <w:sz w:val="24"/>
                <w:szCs w:val="24"/>
              </w:rPr>
            </w:pPr>
            <w:r w:rsidRPr="000945F5">
              <w:rPr>
                <w:sz w:val="24"/>
                <w:szCs w:val="24"/>
              </w:rPr>
              <w:t xml:space="preserve">требования к личной гигиене персонала при подготовке производственного инвентаря и кухонной </w:t>
            </w:r>
            <w:r w:rsidRPr="000945F5">
              <w:rPr>
                <w:sz w:val="24"/>
                <w:szCs w:val="24"/>
              </w:rPr>
              <w:lastRenderedPageBreak/>
              <w:t>посуды;</w:t>
            </w:r>
          </w:p>
          <w:p w14:paraId="3C286098"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14:paraId="740E6E53"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правила утилизации отходов;</w:t>
            </w:r>
          </w:p>
          <w:p w14:paraId="68AB4E73"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виды, назначение упаковочных материалов, способы хранения сырья и продуктов;</w:t>
            </w:r>
          </w:p>
          <w:p w14:paraId="0EED8BFD" w14:textId="77777777" w:rsidR="003C4377" w:rsidRPr="000945F5" w:rsidRDefault="003C4377" w:rsidP="00405E2A">
            <w:pPr>
              <w:pStyle w:val="TableParagraph"/>
              <w:numPr>
                <w:ilvl w:val="0"/>
                <w:numId w:val="16"/>
              </w:numPr>
              <w:ind w:left="0" w:firstLine="0"/>
              <w:rPr>
                <w:sz w:val="24"/>
                <w:szCs w:val="24"/>
              </w:rPr>
            </w:pPr>
            <w:r w:rsidRPr="000945F5">
              <w:rPr>
                <w:sz w:val="24"/>
                <w:szCs w:val="24"/>
              </w:rPr>
              <w:t>способы и правила порционирования (комплектования), упаковки на вынос готовых полуфабрикатов; способы правки кухонных ножей;</w:t>
            </w:r>
          </w:p>
          <w:p w14:paraId="4A202634"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14:paraId="4E6662B2"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правила оформления заявок на склад;</w:t>
            </w:r>
          </w:p>
          <w:p w14:paraId="48E51D48" w14:textId="77777777" w:rsidR="003C4377" w:rsidRPr="000945F5" w:rsidRDefault="003C4377" w:rsidP="00405E2A">
            <w:pPr>
              <w:pStyle w:val="TableParagraph"/>
              <w:numPr>
                <w:ilvl w:val="0"/>
                <w:numId w:val="16"/>
              </w:numPr>
              <w:ind w:left="0" w:firstLine="0"/>
              <w:rPr>
                <w:sz w:val="24"/>
                <w:szCs w:val="24"/>
              </w:rPr>
            </w:pPr>
            <w:r w:rsidRPr="000945F5">
              <w:rPr>
                <w:sz w:val="24"/>
                <w:szCs w:val="24"/>
              </w:rPr>
              <w:t>правила приема продуктов по количеству и качеству;</w:t>
            </w:r>
          </w:p>
          <w:p w14:paraId="18A12C19" w14:textId="77777777" w:rsidR="003C4377" w:rsidRPr="000945F5" w:rsidRDefault="003C4377" w:rsidP="00405E2A">
            <w:pPr>
              <w:pStyle w:val="TableParagraph"/>
              <w:numPr>
                <w:ilvl w:val="0"/>
                <w:numId w:val="15"/>
              </w:numPr>
              <w:ind w:left="0" w:firstLine="0"/>
              <w:rPr>
                <w:sz w:val="24"/>
                <w:szCs w:val="24"/>
              </w:rPr>
            </w:pPr>
            <w:r w:rsidRPr="000945F5">
              <w:rPr>
                <w:sz w:val="24"/>
                <w:szCs w:val="24"/>
              </w:rPr>
              <w:t>ответственность за сохранность материальных ценностей;</w:t>
            </w:r>
          </w:p>
          <w:p w14:paraId="7A2585DB" w14:textId="77777777" w:rsidR="003C4377" w:rsidRPr="000945F5" w:rsidRDefault="003C4377" w:rsidP="00405E2A">
            <w:pPr>
              <w:pStyle w:val="TableParagraph"/>
              <w:numPr>
                <w:ilvl w:val="0"/>
                <w:numId w:val="15"/>
              </w:numPr>
              <w:ind w:left="0" w:firstLine="0"/>
              <w:rPr>
                <w:sz w:val="24"/>
                <w:szCs w:val="24"/>
              </w:rPr>
            </w:pPr>
            <w:r w:rsidRPr="000945F5">
              <w:rPr>
                <w:sz w:val="24"/>
                <w:szCs w:val="24"/>
              </w:rPr>
              <w:t>правила снятия остатков на рабочем месте;</w:t>
            </w:r>
          </w:p>
          <w:p w14:paraId="0C8D2D67" w14:textId="77777777" w:rsidR="003C4377" w:rsidRPr="000945F5" w:rsidRDefault="003C4377" w:rsidP="00405E2A">
            <w:pPr>
              <w:pStyle w:val="TableParagraph"/>
              <w:numPr>
                <w:ilvl w:val="0"/>
                <w:numId w:val="15"/>
              </w:numPr>
              <w:ind w:left="0" w:firstLine="0"/>
              <w:rPr>
                <w:sz w:val="24"/>
                <w:szCs w:val="24"/>
              </w:rPr>
            </w:pPr>
            <w:r w:rsidRPr="000945F5">
              <w:rPr>
                <w:sz w:val="24"/>
                <w:szCs w:val="24"/>
              </w:rPr>
              <w:t>правила проведения контрольного взвешивания продуктов;</w:t>
            </w:r>
          </w:p>
          <w:p w14:paraId="1F13923A" w14:textId="77777777" w:rsidR="003C4377" w:rsidRPr="000945F5" w:rsidRDefault="003C4377" w:rsidP="00405E2A">
            <w:pPr>
              <w:pStyle w:val="TableParagraph"/>
              <w:numPr>
                <w:ilvl w:val="0"/>
                <w:numId w:val="15"/>
              </w:numPr>
              <w:ind w:left="0" w:firstLine="0"/>
              <w:rPr>
                <w:sz w:val="24"/>
                <w:szCs w:val="24"/>
              </w:rPr>
            </w:pPr>
            <w:r w:rsidRPr="000945F5">
              <w:rPr>
                <w:sz w:val="24"/>
                <w:szCs w:val="24"/>
              </w:rPr>
              <w:t>виды, назначение и правила эксплуатации приборов для экспресоценки качества и безопасности сырья и материалов;</w:t>
            </w:r>
          </w:p>
          <w:p w14:paraId="4CDD6B53" w14:textId="77777777" w:rsidR="003C4377" w:rsidRPr="000945F5" w:rsidRDefault="003C4377" w:rsidP="00405E2A">
            <w:pPr>
              <w:pStyle w:val="TableParagraph"/>
              <w:numPr>
                <w:ilvl w:val="0"/>
                <w:numId w:val="15"/>
              </w:numPr>
              <w:ind w:left="0" w:firstLine="0"/>
              <w:rPr>
                <w:sz w:val="24"/>
                <w:szCs w:val="24"/>
              </w:rPr>
            </w:pPr>
            <w:r w:rsidRPr="000945F5">
              <w:rPr>
                <w:sz w:val="24"/>
                <w:szCs w:val="24"/>
              </w:rPr>
              <w:t>правила обращения с тарой поставщика;</w:t>
            </w:r>
          </w:p>
          <w:p w14:paraId="656B2817" w14:textId="77777777" w:rsidR="003C4377" w:rsidRPr="000945F5" w:rsidRDefault="003C4377" w:rsidP="00405E2A">
            <w:pPr>
              <w:pStyle w:val="dt-p"/>
              <w:shd w:val="clear" w:color="auto" w:fill="FFFFFF"/>
              <w:spacing w:before="0" w:beforeAutospacing="0" w:after="0" w:afterAutospacing="0"/>
              <w:jc w:val="both"/>
              <w:textAlignment w:val="baseline"/>
            </w:pPr>
            <w:r w:rsidRPr="000945F5">
              <w:t>правила поверки весоизмерительного оборудования</w:t>
            </w:r>
          </w:p>
        </w:tc>
        <w:tc>
          <w:tcPr>
            <w:tcW w:w="6662" w:type="dxa"/>
            <w:gridSpan w:val="2"/>
            <w:tcBorders>
              <w:top w:val="single" w:sz="4" w:space="0" w:color="000000"/>
              <w:left w:val="single" w:sz="4" w:space="0" w:color="000000"/>
              <w:bottom w:val="single" w:sz="4" w:space="0" w:color="000000"/>
              <w:right w:val="single" w:sz="4" w:space="0" w:color="000000"/>
            </w:tcBorders>
          </w:tcPr>
          <w:p w14:paraId="5AEDEB7F" w14:textId="77777777" w:rsidR="003C4377" w:rsidRPr="000945F5" w:rsidRDefault="003C4377" w:rsidP="00405E2A">
            <w:pPr>
              <w:spacing w:after="0" w:line="240" w:lineRule="auto"/>
              <w:ind w:left="57" w:right="57"/>
              <w:rPr>
                <w:rFonts w:ascii="Times New Roman" w:hAnsi="Times New Roman"/>
                <w:sz w:val="24"/>
                <w:szCs w:val="24"/>
              </w:rPr>
            </w:pPr>
            <w:r w:rsidRPr="000945F5">
              <w:rPr>
                <w:rFonts w:ascii="Times New Roman" w:hAnsi="Times New Roman"/>
                <w:sz w:val="24"/>
                <w:szCs w:val="24"/>
              </w:rPr>
              <w:lastRenderedPageBreak/>
              <w:t>- сформировать представления о возможных источниках опасности в</w:t>
            </w:r>
          </w:p>
          <w:p w14:paraId="74704B9D" w14:textId="77777777" w:rsidR="003C4377" w:rsidRPr="000945F5" w:rsidRDefault="003C4377" w:rsidP="00405E2A">
            <w:pPr>
              <w:spacing w:after="0" w:line="240" w:lineRule="auto"/>
              <w:ind w:left="57" w:right="57"/>
              <w:rPr>
                <w:rFonts w:ascii="Times New Roman" w:hAnsi="Times New Roman"/>
                <w:sz w:val="24"/>
                <w:szCs w:val="24"/>
              </w:rPr>
            </w:pPr>
            <w:r w:rsidRPr="000945F5">
              <w:rPr>
                <w:rFonts w:ascii="Times New Roman" w:hAnsi="Times New Roman"/>
                <w:sz w:val="24"/>
                <w:szCs w:val="24"/>
              </w:rPr>
              <w:t>различных ситуациях (в быту, транспорте, общественных местах, в природной</w:t>
            </w:r>
          </w:p>
          <w:p w14:paraId="1311B622" w14:textId="77777777" w:rsidR="003C4377" w:rsidRPr="000945F5" w:rsidRDefault="003C4377" w:rsidP="00405E2A">
            <w:pPr>
              <w:spacing w:after="0" w:line="240" w:lineRule="auto"/>
              <w:ind w:left="57" w:right="57"/>
              <w:rPr>
                <w:rFonts w:ascii="Times New Roman" w:hAnsi="Times New Roman"/>
                <w:sz w:val="24"/>
                <w:szCs w:val="24"/>
              </w:rPr>
            </w:pPr>
            <w:r w:rsidRPr="000945F5">
              <w:rPr>
                <w:rFonts w:ascii="Times New Roman" w:hAnsi="Times New Roman"/>
                <w:sz w:val="24"/>
                <w:szCs w:val="24"/>
              </w:rPr>
              <w:t xml:space="preserve">среде, в социуме, в цифровой среде); </w:t>
            </w:r>
          </w:p>
          <w:p w14:paraId="2984DFA4" w14:textId="77777777" w:rsidR="003C4377" w:rsidRPr="000945F5" w:rsidRDefault="003C4377" w:rsidP="00405E2A">
            <w:pPr>
              <w:spacing w:after="0" w:line="240" w:lineRule="auto"/>
              <w:ind w:left="57" w:right="57"/>
              <w:rPr>
                <w:rFonts w:ascii="Times New Roman" w:hAnsi="Times New Roman"/>
                <w:sz w:val="24"/>
                <w:szCs w:val="24"/>
              </w:rPr>
            </w:pPr>
            <w:r w:rsidRPr="000945F5">
              <w:rPr>
                <w:rFonts w:ascii="Times New Roman" w:hAnsi="Times New Roman"/>
                <w:sz w:val="24"/>
                <w:szCs w:val="24"/>
              </w:rPr>
              <w:t>владение основными способами</w:t>
            </w:r>
          </w:p>
          <w:p w14:paraId="69844D46" w14:textId="77777777" w:rsidR="003C4377" w:rsidRPr="000945F5" w:rsidRDefault="003C4377" w:rsidP="00405E2A">
            <w:pPr>
              <w:spacing w:after="0" w:line="240" w:lineRule="auto"/>
              <w:ind w:left="57" w:right="57"/>
              <w:rPr>
                <w:rFonts w:ascii="Times New Roman" w:hAnsi="Times New Roman"/>
                <w:sz w:val="24"/>
                <w:szCs w:val="24"/>
              </w:rPr>
            </w:pPr>
            <w:r w:rsidRPr="000945F5">
              <w:rPr>
                <w:rFonts w:ascii="Times New Roman" w:hAnsi="Times New Roman"/>
                <w:sz w:val="24"/>
                <w:szCs w:val="24"/>
              </w:rPr>
              <w:t xml:space="preserve">предупреждения опасных и экстремальных ситуаций; </w:t>
            </w:r>
          </w:p>
          <w:p w14:paraId="13956733" w14:textId="77777777" w:rsidR="003C4377" w:rsidRPr="000945F5" w:rsidRDefault="003C4377" w:rsidP="00405E2A">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xml:space="preserve">- знать порядок действий в экстремальных и чрезвычайных ситуациях; </w:t>
            </w:r>
          </w:p>
          <w:p w14:paraId="65A4D12A" w14:textId="77777777" w:rsidR="003C4377" w:rsidRPr="000945F5" w:rsidRDefault="003C4377" w:rsidP="00405E2A">
            <w:pPr>
              <w:spacing w:after="0" w:line="240" w:lineRule="auto"/>
              <w:ind w:left="57" w:right="57"/>
              <w:jc w:val="both"/>
              <w:rPr>
                <w:rFonts w:ascii="Times New Roman" w:hAnsi="Times New Roman"/>
                <w:color w:val="000000" w:themeColor="text1"/>
                <w:sz w:val="24"/>
                <w:szCs w:val="24"/>
              </w:rPr>
            </w:pPr>
            <w:r w:rsidRPr="000945F5">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3D62C9" w:rsidRPr="000945F5" w14:paraId="7435B66F" w14:textId="77777777" w:rsidTr="003C4377">
        <w:trPr>
          <w:trHeight w:val="501"/>
        </w:trPr>
        <w:tc>
          <w:tcPr>
            <w:tcW w:w="2410" w:type="dxa"/>
            <w:gridSpan w:val="2"/>
            <w:tcBorders>
              <w:top w:val="single" w:sz="4" w:space="0" w:color="000000"/>
              <w:left w:val="single" w:sz="4" w:space="0" w:color="000000"/>
              <w:bottom w:val="single" w:sz="4" w:space="0" w:color="000000"/>
              <w:right w:val="single" w:sz="4" w:space="0" w:color="000000"/>
            </w:tcBorders>
          </w:tcPr>
          <w:p w14:paraId="34E492FF" w14:textId="77777777" w:rsidR="003D62C9" w:rsidRPr="000945F5" w:rsidRDefault="003D62C9" w:rsidP="00C47C19">
            <w:pPr>
              <w:pStyle w:val="TableParagraph"/>
              <w:jc w:val="center"/>
              <w:rPr>
                <w:sz w:val="24"/>
                <w:szCs w:val="24"/>
              </w:rPr>
            </w:pPr>
            <w:r w:rsidRPr="000945F5">
              <w:rPr>
                <w:sz w:val="24"/>
                <w:szCs w:val="24"/>
              </w:rPr>
              <w:lastRenderedPageBreak/>
              <w:t>ПК 1.2.</w:t>
            </w:r>
          </w:p>
          <w:p w14:paraId="3FE80918" w14:textId="77777777" w:rsidR="003D62C9" w:rsidRPr="000945F5" w:rsidRDefault="003D62C9" w:rsidP="00C47C19">
            <w:pPr>
              <w:spacing w:after="0" w:line="240" w:lineRule="auto"/>
              <w:ind w:left="57" w:right="57"/>
              <w:jc w:val="center"/>
              <w:rPr>
                <w:rFonts w:ascii="Times New Roman" w:hAnsi="Times New Roman"/>
                <w:sz w:val="24"/>
                <w:szCs w:val="24"/>
              </w:rPr>
            </w:pPr>
            <w:r w:rsidRPr="000945F5">
              <w:rPr>
                <w:rFonts w:ascii="Times New Roman" w:hAnsi="Times New Roman"/>
                <w:sz w:val="24"/>
                <w:szCs w:val="24"/>
              </w:rPr>
              <w:t xml:space="preserve">Осуществлять обработку, подготовку овощей, </w:t>
            </w:r>
            <w:r w:rsidRPr="000945F5">
              <w:rPr>
                <w:rFonts w:ascii="Times New Roman" w:hAnsi="Times New Roman"/>
                <w:sz w:val="24"/>
                <w:szCs w:val="24"/>
              </w:rPr>
              <w:lastRenderedPageBreak/>
              <w:t>грибов, рыбы, нерыбного водного сырья, мяса, домашней птицы, дичи, кролика</w:t>
            </w:r>
          </w:p>
        </w:tc>
        <w:tc>
          <w:tcPr>
            <w:tcW w:w="5954" w:type="dxa"/>
            <w:tcBorders>
              <w:top w:val="single" w:sz="4" w:space="0" w:color="000000"/>
              <w:left w:val="single" w:sz="4" w:space="0" w:color="000000"/>
              <w:bottom w:val="single" w:sz="4" w:space="0" w:color="000000"/>
              <w:right w:val="single" w:sz="4" w:space="0" w:color="000000"/>
            </w:tcBorders>
          </w:tcPr>
          <w:p w14:paraId="43B1A9FF" w14:textId="77777777" w:rsidR="003D62C9" w:rsidRPr="000945F5" w:rsidRDefault="003D62C9" w:rsidP="00C47C19">
            <w:pPr>
              <w:pStyle w:val="TableParagraph"/>
              <w:jc w:val="both"/>
              <w:rPr>
                <w:sz w:val="24"/>
                <w:szCs w:val="24"/>
              </w:rPr>
            </w:pPr>
            <w:r w:rsidRPr="000945F5">
              <w:rPr>
                <w:sz w:val="24"/>
                <w:szCs w:val="24"/>
              </w:rPr>
              <w:lastRenderedPageBreak/>
              <w:t>- обработке различными методами, подготовке традиционных видов овощей, грибов, рыбы, нерыбного водного сырья, мяса, домашней птицы, дичи, кролика;</w:t>
            </w:r>
          </w:p>
          <w:p w14:paraId="11D37208" w14:textId="77777777" w:rsidR="003D62C9" w:rsidRPr="000945F5" w:rsidRDefault="003D62C9" w:rsidP="00C47C19">
            <w:pPr>
              <w:spacing w:after="0" w:line="240" w:lineRule="auto"/>
              <w:jc w:val="both"/>
              <w:rPr>
                <w:rFonts w:ascii="Times New Roman" w:hAnsi="Times New Roman"/>
                <w:sz w:val="24"/>
                <w:szCs w:val="24"/>
              </w:rPr>
            </w:pPr>
            <w:r w:rsidRPr="000945F5">
              <w:rPr>
                <w:rFonts w:ascii="Times New Roman" w:hAnsi="Times New Roman"/>
                <w:sz w:val="24"/>
                <w:szCs w:val="24"/>
              </w:rPr>
              <w:t xml:space="preserve">хранении обработанных овощей, грибов, рыбы, мяса, </w:t>
            </w:r>
            <w:r w:rsidRPr="000945F5">
              <w:rPr>
                <w:rFonts w:ascii="Times New Roman" w:hAnsi="Times New Roman"/>
                <w:sz w:val="24"/>
                <w:szCs w:val="24"/>
              </w:rPr>
              <w:lastRenderedPageBreak/>
              <w:t>домашней птицы, дичи, кролика;</w:t>
            </w:r>
          </w:p>
          <w:p w14:paraId="77CA60F0" w14:textId="77777777" w:rsidR="003D62C9" w:rsidRPr="000945F5" w:rsidRDefault="003D62C9" w:rsidP="00C47C19">
            <w:pPr>
              <w:pStyle w:val="TableParagraph"/>
              <w:numPr>
                <w:ilvl w:val="0"/>
                <w:numId w:val="18"/>
              </w:numPr>
              <w:ind w:left="0" w:firstLine="0"/>
              <w:rPr>
                <w:sz w:val="24"/>
                <w:szCs w:val="24"/>
              </w:rPr>
            </w:pPr>
            <w:r w:rsidRPr="000945F5">
              <w:rPr>
                <w:sz w:val="24"/>
                <w:szCs w:val="24"/>
              </w:rPr>
              <w:t>распознавать недоброкачественные продукты;</w:t>
            </w:r>
          </w:p>
          <w:p w14:paraId="29F5D4B2" w14:textId="77777777" w:rsidR="003D62C9" w:rsidRPr="000945F5" w:rsidRDefault="003D62C9" w:rsidP="003D62C9">
            <w:pPr>
              <w:pStyle w:val="TableParagraph"/>
              <w:numPr>
                <w:ilvl w:val="0"/>
                <w:numId w:val="17"/>
              </w:numPr>
              <w:ind w:left="0" w:firstLine="0"/>
              <w:rPr>
                <w:sz w:val="24"/>
                <w:szCs w:val="24"/>
              </w:rPr>
            </w:pPr>
            <w:r w:rsidRPr="000945F5">
              <w:rPr>
                <w:sz w:val="24"/>
                <w:szCs w:val="24"/>
              </w:rPr>
              <w:t>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w:t>
            </w:r>
          </w:p>
          <w:p w14:paraId="56ED6DBB" w14:textId="77777777" w:rsidR="003D62C9" w:rsidRPr="000945F5" w:rsidRDefault="003D62C9" w:rsidP="003D62C9">
            <w:pPr>
              <w:pStyle w:val="TableParagraph"/>
              <w:numPr>
                <w:ilvl w:val="0"/>
                <w:numId w:val="17"/>
              </w:numPr>
              <w:ind w:left="0" w:firstLine="0"/>
              <w:rPr>
                <w:sz w:val="24"/>
                <w:szCs w:val="24"/>
              </w:rPr>
            </w:pPr>
            <w:r w:rsidRPr="000945F5">
              <w:rPr>
                <w:sz w:val="24"/>
                <w:szCs w:val="24"/>
              </w:rPr>
              <w:t>соблюдать стандарты чистоты на рабочем месте;</w:t>
            </w:r>
          </w:p>
          <w:p w14:paraId="6D977A32" w14:textId="77777777" w:rsidR="003D62C9" w:rsidRPr="000945F5" w:rsidRDefault="003D62C9" w:rsidP="003D62C9">
            <w:pPr>
              <w:pStyle w:val="TableParagraph"/>
              <w:numPr>
                <w:ilvl w:val="0"/>
                <w:numId w:val="17"/>
              </w:numPr>
              <w:ind w:left="0" w:firstLine="0"/>
              <w:rPr>
                <w:sz w:val="24"/>
                <w:szCs w:val="24"/>
              </w:rPr>
            </w:pPr>
            <w:r w:rsidRPr="000945F5">
              <w:rPr>
                <w:sz w:val="24"/>
                <w:szCs w:val="24"/>
              </w:rPr>
              <w:t>различать пищевые и непищевые отходы;</w:t>
            </w:r>
          </w:p>
          <w:p w14:paraId="6737B324" w14:textId="77777777" w:rsidR="003D62C9" w:rsidRPr="000945F5" w:rsidRDefault="003D62C9" w:rsidP="003D62C9">
            <w:pPr>
              <w:pStyle w:val="TableParagraph"/>
              <w:numPr>
                <w:ilvl w:val="0"/>
                <w:numId w:val="17"/>
              </w:numPr>
              <w:ind w:left="0" w:firstLine="0"/>
              <w:rPr>
                <w:sz w:val="24"/>
                <w:szCs w:val="24"/>
              </w:rPr>
            </w:pPr>
            <w:r w:rsidRPr="000945F5">
              <w:rPr>
                <w:sz w:val="24"/>
                <w:szCs w:val="24"/>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14:paraId="5EE06A55" w14:textId="77777777" w:rsidR="003D62C9" w:rsidRPr="000945F5" w:rsidRDefault="003D62C9" w:rsidP="003D62C9">
            <w:pPr>
              <w:pStyle w:val="TableParagraph"/>
              <w:numPr>
                <w:ilvl w:val="0"/>
                <w:numId w:val="17"/>
              </w:numPr>
              <w:ind w:left="0" w:firstLine="0"/>
              <w:rPr>
                <w:sz w:val="24"/>
                <w:szCs w:val="24"/>
              </w:rPr>
            </w:pPr>
            <w:r w:rsidRPr="000945F5">
              <w:rPr>
                <w:sz w:val="24"/>
                <w:szCs w:val="24"/>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14:paraId="625C1B30" w14:textId="77777777" w:rsidR="003D62C9" w:rsidRPr="000945F5" w:rsidRDefault="003D62C9" w:rsidP="00C47C19">
            <w:pPr>
              <w:spacing w:after="0" w:line="240" w:lineRule="auto"/>
              <w:jc w:val="both"/>
              <w:rPr>
                <w:rFonts w:ascii="Times New Roman" w:hAnsi="Times New Roman"/>
                <w:sz w:val="24"/>
                <w:szCs w:val="24"/>
              </w:rPr>
            </w:pPr>
            <w:r w:rsidRPr="000945F5">
              <w:rPr>
                <w:rFonts w:ascii="Times New Roman" w:hAnsi="Times New Roman"/>
                <w:sz w:val="24"/>
                <w:szCs w:val="24"/>
              </w:rPr>
              <w:t>соблюдать условия и сроки хранения обработанного сырья с учетом требований по безопасности продукции;</w:t>
            </w:r>
          </w:p>
          <w:p w14:paraId="028BF840" w14:textId="77777777" w:rsidR="003D62C9" w:rsidRPr="000945F5" w:rsidRDefault="003D62C9" w:rsidP="003D62C9">
            <w:pPr>
              <w:pStyle w:val="TableParagraph"/>
              <w:numPr>
                <w:ilvl w:val="0"/>
                <w:numId w:val="19"/>
              </w:numPr>
              <w:ind w:left="0" w:firstLine="0"/>
              <w:rPr>
                <w:sz w:val="24"/>
                <w:szCs w:val="24"/>
              </w:rPr>
            </w:pPr>
            <w:r w:rsidRPr="000945F5">
              <w:rPr>
                <w:sz w:val="24"/>
                <w:szCs w:val="24"/>
              </w:rPr>
              <w:t>требования охраны труда, пожарной, электробезопасности в организации питания;</w:t>
            </w:r>
          </w:p>
          <w:p w14:paraId="4EBF73BC" w14:textId="77777777" w:rsidR="003D62C9" w:rsidRPr="000945F5" w:rsidRDefault="003D62C9" w:rsidP="003D62C9">
            <w:pPr>
              <w:pStyle w:val="TableParagraph"/>
              <w:numPr>
                <w:ilvl w:val="0"/>
                <w:numId w:val="19"/>
              </w:numPr>
              <w:ind w:left="0" w:firstLine="0"/>
              <w:rPr>
                <w:sz w:val="24"/>
                <w:szCs w:val="24"/>
              </w:rPr>
            </w:pPr>
            <w:r w:rsidRPr="000945F5">
              <w:rPr>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14:paraId="21C7CDE4" w14:textId="77777777" w:rsidR="003D62C9" w:rsidRPr="000945F5" w:rsidRDefault="003D62C9" w:rsidP="003D62C9">
            <w:pPr>
              <w:pStyle w:val="TableParagraph"/>
              <w:numPr>
                <w:ilvl w:val="0"/>
                <w:numId w:val="18"/>
              </w:numPr>
              <w:ind w:left="0" w:firstLine="0"/>
              <w:rPr>
                <w:sz w:val="24"/>
                <w:szCs w:val="24"/>
              </w:rPr>
            </w:pPr>
            <w:r w:rsidRPr="000945F5">
              <w:rPr>
                <w:sz w:val="24"/>
                <w:szCs w:val="24"/>
              </w:rPr>
              <w:t>методы обработки традиционных видов овощей, грибов, рыбы, нерыбного водного сырья, домашней птицы, дичи, кролика;</w:t>
            </w:r>
          </w:p>
          <w:p w14:paraId="09325F1A" w14:textId="77777777" w:rsidR="003D62C9" w:rsidRPr="000945F5" w:rsidRDefault="003D62C9" w:rsidP="003D62C9">
            <w:pPr>
              <w:pStyle w:val="TableParagraph"/>
              <w:numPr>
                <w:ilvl w:val="0"/>
                <w:numId w:val="18"/>
              </w:numPr>
              <w:ind w:left="0" w:firstLine="0"/>
              <w:rPr>
                <w:sz w:val="24"/>
                <w:szCs w:val="24"/>
              </w:rPr>
            </w:pPr>
            <w:r w:rsidRPr="000945F5">
              <w:rPr>
                <w:sz w:val="24"/>
                <w:szCs w:val="24"/>
              </w:rPr>
              <w:t>способы сокращения потерь сырья, продуктов при их обработке, хранении;</w:t>
            </w:r>
          </w:p>
          <w:p w14:paraId="6C770F8E" w14:textId="77777777" w:rsidR="003D62C9" w:rsidRPr="000945F5" w:rsidRDefault="003D62C9" w:rsidP="003D62C9">
            <w:pPr>
              <w:pStyle w:val="TableParagraph"/>
              <w:numPr>
                <w:ilvl w:val="0"/>
                <w:numId w:val="18"/>
              </w:numPr>
              <w:ind w:left="0" w:firstLine="0"/>
              <w:rPr>
                <w:sz w:val="24"/>
                <w:szCs w:val="24"/>
              </w:rPr>
            </w:pPr>
            <w:r w:rsidRPr="000945F5">
              <w:rPr>
                <w:sz w:val="24"/>
                <w:szCs w:val="24"/>
              </w:rPr>
              <w:lastRenderedPageBreak/>
              <w:t>способы удаления излишней горечи, предотвращения потемнения отдельных видов овощей и грибов;</w:t>
            </w:r>
          </w:p>
          <w:p w14:paraId="2E9CB3BF" w14:textId="77777777" w:rsidR="003D62C9" w:rsidRPr="000945F5" w:rsidRDefault="003D62C9" w:rsidP="003D62C9">
            <w:pPr>
              <w:pStyle w:val="TableParagraph"/>
              <w:numPr>
                <w:ilvl w:val="0"/>
                <w:numId w:val="18"/>
              </w:numPr>
              <w:ind w:left="0" w:firstLine="0"/>
              <w:rPr>
                <w:sz w:val="24"/>
                <w:szCs w:val="24"/>
              </w:rPr>
            </w:pPr>
            <w:r w:rsidRPr="000945F5">
              <w:rPr>
                <w:sz w:val="24"/>
                <w:szCs w:val="24"/>
              </w:rPr>
              <w:t>санитарно-гигиенические требования к ведению процессов обработки, подготовки пищевого сырья, продуктов</w:t>
            </w:r>
          </w:p>
          <w:p w14:paraId="4CA87549" w14:textId="77777777" w:rsidR="003D62C9" w:rsidRPr="000945F5" w:rsidRDefault="003D62C9" w:rsidP="003D62C9">
            <w:pPr>
              <w:pStyle w:val="TableParagraph"/>
              <w:numPr>
                <w:ilvl w:val="0"/>
                <w:numId w:val="18"/>
              </w:numPr>
              <w:ind w:left="0" w:firstLine="0"/>
              <w:rPr>
                <w:sz w:val="24"/>
                <w:szCs w:val="24"/>
              </w:rPr>
            </w:pPr>
            <w:r w:rsidRPr="000945F5">
              <w:rPr>
                <w:sz w:val="24"/>
                <w:szCs w:val="24"/>
              </w:rPr>
              <w:t>формы, техника нарезки, формования традиционных видов овощей, грибов;</w:t>
            </w:r>
          </w:p>
          <w:p w14:paraId="75A8559F" w14:textId="77777777" w:rsidR="003D62C9" w:rsidRPr="000945F5" w:rsidRDefault="003D62C9" w:rsidP="00C47C19">
            <w:pPr>
              <w:spacing w:after="0" w:line="240" w:lineRule="auto"/>
              <w:jc w:val="both"/>
              <w:rPr>
                <w:rFonts w:ascii="Times New Roman" w:hAnsi="Times New Roman"/>
                <w:sz w:val="24"/>
                <w:szCs w:val="24"/>
              </w:rPr>
            </w:pPr>
            <w:r w:rsidRPr="000945F5">
              <w:rPr>
                <w:rFonts w:ascii="Times New Roman" w:hAnsi="Times New Roman"/>
                <w:sz w:val="24"/>
                <w:szCs w:val="24"/>
              </w:rPr>
              <w:t>способы упаковки, складирования, правила, условия, сроки хранения пищевых продуктов</w:t>
            </w:r>
          </w:p>
        </w:tc>
        <w:tc>
          <w:tcPr>
            <w:tcW w:w="6662" w:type="dxa"/>
            <w:gridSpan w:val="2"/>
            <w:tcBorders>
              <w:top w:val="single" w:sz="4" w:space="0" w:color="000000"/>
              <w:left w:val="single" w:sz="4" w:space="0" w:color="000000"/>
              <w:bottom w:val="single" w:sz="4" w:space="0" w:color="000000"/>
              <w:right w:val="single" w:sz="4" w:space="0" w:color="000000"/>
            </w:tcBorders>
          </w:tcPr>
          <w:p w14:paraId="55E9A860" w14:textId="77777777" w:rsidR="003D62C9" w:rsidRPr="000945F5" w:rsidRDefault="003D62C9" w:rsidP="003D62C9">
            <w:pPr>
              <w:pStyle w:val="dt-p"/>
              <w:shd w:val="clear" w:color="auto" w:fill="FFFFFF"/>
              <w:spacing w:before="0" w:beforeAutospacing="0" w:after="0" w:afterAutospacing="0"/>
              <w:jc w:val="both"/>
              <w:textAlignment w:val="baseline"/>
            </w:pPr>
            <w:r w:rsidRPr="000945F5">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7FED4F33"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lastRenderedPageBreak/>
              <w:t>- знать основы безопасного, конструктивного общения, уметь</w:t>
            </w:r>
          </w:p>
          <w:p w14:paraId="4E04600C"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различать опасные явления в социальном взаимодействии, в том числе</w:t>
            </w:r>
          </w:p>
          <w:p w14:paraId="18E58467"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криминального характера; умение предупреждать опасные явления и</w:t>
            </w:r>
          </w:p>
          <w:p w14:paraId="3815274E"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противодействовать им;</w:t>
            </w:r>
          </w:p>
          <w:p w14:paraId="1E91A48B"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xml:space="preserve">- знать основы безопасного, конструктивного общения, </w:t>
            </w:r>
          </w:p>
          <w:p w14:paraId="54622DBB"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уметь различать опасные явления в социальном взаимодействии, в том числе</w:t>
            </w:r>
          </w:p>
          <w:p w14:paraId="5581327A"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xml:space="preserve">криминального характера; </w:t>
            </w:r>
          </w:p>
          <w:p w14:paraId="587A6077"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уметь предупреждать опасные явления и</w:t>
            </w:r>
          </w:p>
          <w:p w14:paraId="69D38F84"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противодействовать им;</w:t>
            </w:r>
          </w:p>
        </w:tc>
      </w:tr>
      <w:tr w:rsidR="003D62C9" w:rsidRPr="000945F5" w14:paraId="6166D713" w14:textId="77777777" w:rsidTr="003C4377">
        <w:trPr>
          <w:trHeight w:val="501"/>
        </w:trPr>
        <w:tc>
          <w:tcPr>
            <w:tcW w:w="2410" w:type="dxa"/>
            <w:gridSpan w:val="2"/>
            <w:tcBorders>
              <w:top w:val="single" w:sz="4" w:space="0" w:color="000000"/>
              <w:left w:val="single" w:sz="4" w:space="0" w:color="000000"/>
              <w:bottom w:val="single" w:sz="4" w:space="0" w:color="000000"/>
              <w:right w:val="single" w:sz="4" w:space="0" w:color="000000"/>
            </w:tcBorders>
          </w:tcPr>
          <w:p w14:paraId="4BA4A75A" w14:textId="77777777" w:rsidR="003D62C9" w:rsidRPr="000945F5" w:rsidRDefault="003D62C9" w:rsidP="00C47C19">
            <w:pPr>
              <w:pStyle w:val="TableParagraph"/>
              <w:jc w:val="center"/>
              <w:rPr>
                <w:sz w:val="24"/>
                <w:szCs w:val="24"/>
              </w:rPr>
            </w:pPr>
            <w:r w:rsidRPr="000945F5">
              <w:rPr>
                <w:sz w:val="24"/>
                <w:szCs w:val="24"/>
              </w:rPr>
              <w:lastRenderedPageBreak/>
              <w:t>ПК 1.3.</w:t>
            </w:r>
          </w:p>
          <w:p w14:paraId="06B4F83F" w14:textId="77777777" w:rsidR="003D62C9" w:rsidRPr="000945F5" w:rsidRDefault="003D62C9" w:rsidP="00C47C19">
            <w:pPr>
              <w:spacing w:after="0" w:line="240" w:lineRule="auto"/>
              <w:ind w:left="57" w:right="57"/>
              <w:jc w:val="center"/>
              <w:rPr>
                <w:rFonts w:ascii="Times New Roman" w:hAnsi="Times New Roman"/>
                <w:sz w:val="24"/>
                <w:szCs w:val="24"/>
              </w:rPr>
            </w:pPr>
            <w:r w:rsidRPr="000945F5">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c>
          <w:tcPr>
            <w:tcW w:w="5954" w:type="dxa"/>
            <w:tcBorders>
              <w:top w:val="single" w:sz="4" w:space="0" w:color="000000"/>
              <w:left w:val="single" w:sz="4" w:space="0" w:color="000000"/>
              <w:bottom w:val="single" w:sz="4" w:space="0" w:color="000000"/>
              <w:right w:val="single" w:sz="4" w:space="0" w:color="000000"/>
            </w:tcBorders>
          </w:tcPr>
          <w:p w14:paraId="67A4467A" w14:textId="77777777" w:rsidR="003D62C9" w:rsidRPr="000945F5" w:rsidRDefault="003D62C9" w:rsidP="00C47C19">
            <w:pPr>
              <w:pStyle w:val="TableParagraph"/>
              <w:rPr>
                <w:sz w:val="24"/>
                <w:szCs w:val="24"/>
              </w:rPr>
            </w:pPr>
            <w:r w:rsidRPr="000945F5">
              <w:rPr>
                <w:sz w:val="24"/>
                <w:szCs w:val="24"/>
              </w:rPr>
              <w:t>- приготовлении полуфабрикатов для блюд, кулинарных изделий из рыбы и нерыбного водного сырья разнообразного ассортимента, в том числе региональных; - порционировании (комплектовании), упаковке на вынос, хранении полуфабрикатов;</w:t>
            </w:r>
          </w:p>
          <w:p w14:paraId="24309C00" w14:textId="77777777" w:rsidR="003D62C9" w:rsidRPr="000945F5" w:rsidRDefault="003D62C9" w:rsidP="00C47C19">
            <w:pPr>
              <w:pStyle w:val="TableParagraph"/>
              <w:rPr>
                <w:sz w:val="24"/>
                <w:szCs w:val="24"/>
              </w:rPr>
            </w:pPr>
            <w:r w:rsidRPr="000945F5">
              <w:rPr>
                <w:sz w:val="24"/>
                <w:szCs w:val="24"/>
              </w:rPr>
              <w:t>- ведении расчетов, взаимодействии</w:t>
            </w:r>
          </w:p>
          <w:p w14:paraId="77DD7221" w14:textId="77777777" w:rsidR="003D62C9" w:rsidRPr="000945F5" w:rsidRDefault="003D62C9" w:rsidP="00C47C19">
            <w:pPr>
              <w:spacing w:after="0" w:line="240" w:lineRule="auto"/>
              <w:rPr>
                <w:rFonts w:ascii="Times New Roman" w:hAnsi="Times New Roman"/>
                <w:sz w:val="24"/>
                <w:szCs w:val="24"/>
              </w:rPr>
            </w:pPr>
            <w:r w:rsidRPr="000945F5">
              <w:rPr>
                <w:rFonts w:ascii="Times New Roman" w:hAnsi="Times New Roman"/>
                <w:sz w:val="24"/>
                <w:szCs w:val="24"/>
              </w:rPr>
              <w:t>с потребителями при отпуске продукции с прилавка/раздачи, на вынос;</w:t>
            </w:r>
          </w:p>
          <w:p w14:paraId="05705CCB" w14:textId="77777777" w:rsidR="003D62C9" w:rsidRPr="000945F5" w:rsidRDefault="003D62C9" w:rsidP="00C47C19">
            <w:pPr>
              <w:pStyle w:val="TableParagraph"/>
              <w:numPr>
                <w:ilvl w:val="0"/>
                <w:numId w:val="23"/>
              </w:numPr>
              <w:ind w:left="0" w:firstLine="0"/>
              <w:rPr>
                <w:sz w:val="24"/>
                <w:szCs w:val="24"/>
              </w:rPr>
            </w:pPr>
            <w:r w:rsidRPr="000945F5">
              <w:rPr>
                <w:sz w:val="24"/>
                <w:szCs w:val="24"/>
              </w:rPr>
              <w:t>требования охраны труда, пожарной безопасности и производственной санитарии в организации питания;</w:t>
            </w:r>
          </w:p>
          <w:p w14:paraId="42A49483" w14:textId="77777777" w:rsidR="003D62C9" w:rsidRPr="000945F5" w:rsidRDefault="003D62C9" w:rsidP="00C47C19">
            <w:pPr>
              <w:pStyle w:val="TableParagraph"/>
              <w:numPr>
                <w:ilvl w:val="0"/>
                <w:numId w:val="23"/>
              </w:numPr>
              <w:ind w:left="0" w:firstLine="0"/>
              <w:rPr>
                <w:sz w:val="24"/>
                <w:szCs w:val="24"/>
              </w:rPr>
            </w:pPr>
            <w:r w:rsidRPr="000945F5">
              <w:rPr>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14:paraId="3EE24B58" w14:textId="77777777" w:rsidR="003D62C9" w:rsidRPr="000945F5" w:rsidRDefault="003D62C9" w:rsidP="003D62C9">
            <w:pPr>
              <w:pStyle w:val="TableParagraph"/>
              <w:numPr>
                <w:ilvl w:val="0"/>
                <w:numId w:val="21"/>
              </w:numPr>
              <w:ind w:left="0" w:firstLine="0"/>
              <w:rPr>
                <w:sz w:val="24"/>
                <w:szCs w:val="24"/>
              </w:rPr>
            </w:pPr>
            <w:r w:rsidRPr="000945F5">
              <w:rPr>
                <w:sz w:val="24"/>
                <w:szCs w:val="24"/>
              </w:rPr>
              <w:t>ассортимент, рецептуры, требования к качеству, условиям и срокам хранения полуфабрикатов для блюд, кулинарных изделий из рыбы и нерыбного водного сырья разнообразного ассортимента, в том числе региональных;</w:t>
            </w:r>
          </w:p>
          <w:p w14:paraId="0A713C13" w14:textId="77777777" w:rsidR="003D62C9" w:rsidRPr="000945F5" w:rsidRDefault="003D62C9" w:rsidP="003D62C9">
            <w:pPr>
              <w:pStyle w:val="TableParagraph"/>
              <w:numPr>
                <w:ilvl w:val="0"/>
                <w:numId w:val="21"/>
              </w:numPr>
              <w:ind w:left="0" w:firstLine="0"/>
              <w:rPr>
                <w:sz w:val="24"/>
                <w:szCs w:val="24"/>
              </w:rPr>
            </w:pPr>
            <w:r w:rsidRPr="000945F5">
              <w:rPr>
                <w:sz w:val="24"/>
                <w:szCs w:val="24"/>
              </w:rPr>
              <w:t xml:space="preserve">методы приготовления полуфабрикатов из рыбы </w:t>
            </w:r>
            <w:r w:rsidRPr="000945F5">
              <w:rPr>
                <w:sz w:val="24"/>
                <w:szCs w:val="24"/>
              </w:rPr>
              <w:lastRenderedPageBreak/>
              <w:t>и рыбной котлетной массы (нарезки, панирования, формования, маринования, фарширования и т.д.);</w:t>
            </w:r>
          </w:p>
          <w:p w14:paraId="351A54DC" w14:textId="77777777" w:rsidR="003D62C9" w:rsidRPr="000945F5" w:rsidRDefault="003D62C9" w:rsidP="003D62C9">
            <w:pPr>
              <w:pStyle w:val="TableParagraph"/>
              <w:numPr>
                <w:ilvl w:val="0"/>
                <w:numId w:val="21"/>
              </w:numPr>
              <w:ind w:left="0" w:firstLine="0"/>
              <w:rPr>
                <w:sz w:val="24"/>
                <w:szCs w:val="24"/>
              </w:rPr>
            </w:pPr>
            <w:r w:rsidRPr="000945F5">
              <w:rPr>
                <w:sz w:val="24"/>
                <w:szCs w:val="24"/>
              </w:rPr>
              <w:t>способы сокращения потерь, сохранения пищевой ценности продуктов при приготовлении полуфабрикатов;</w:t>
            </w:r>
          </w:p>
          <w:p w14:paraId="4E3638FD" w14:textId="77777777" w:rsidR="003D62C9" w:rsidRPr="000945F5" w:rsidRDefault="003D62C9" w:rsidP="003D62C9">
            <w:pPr>
              <w:pStyle w:val="TableParagraph"/>
              <w:numPr>
                <w:ilvl w:val="0"/>
                <w:numId w:val="21"/>
              </w:numPr>
              <w:ind w:left="0" w:firstLine="0"/>
              <w:rPr>
                <w:sz w:val="24"/>
                <w:szCs w:val="24"/>
              </w:rPr>
            </w:pPr>
            <w:r w:rsidRPr="000945F5">
              <w:rPr>
                <w:sz w:val="24"/>
                <w:szCs w:val="24"/>
              </w:rPr>
              <w:t>техника порционирования (комплек-</w:t>
            </w:r>
          </w:p>
          <w:p w14:paraId="11351D2D" w14:textId="77777777" w:rsidR="003D62C9" w:rsidRPr="000945F5" w:rsidRDefault="003D62C9" w:rsidP="00C47C19">
            <w:pPr>
              <w:pStyle w:val="TableParagraph"/>
              <w:rPr>
                <w:sz w:val="24"/>
                <w:szCs w:val="24"/>
              </w:rPr>
            </w:pPr>
            <w:r w:rsidRPr="000945F5">
              <w:rPr>
                <w:sz w:val="24"/>
                <w:szCs w:val="24"/>
              </w:rPr>
              <w:t>тования), упаковки, маркирования и правила складирования, условия и сроки хранения</w:t>
            </w:r>
          </w:p>
          <w:p w14:paraId="3DAD03F7" w14:textId="77777777" w:rsidR="003D62C9" w:rsidRPr="000945F5" w:rsidRDefault="003D62C9" w:rsidP="00C47C19">
            <w:pPr>
              <w:pStyle w:val="TableParagraph"/>
              <w:rPr>
                <w:sz w:val="24"/>
                <w:szCs w:val="24"/>
              </w:rPr>
            </w:pPr>
            <w:r w:rsidRPr="000945F5">
              <w:rPr>
                <w:sz w:val="24"/>
                <w:szCs w:val="24"/>
              </w:rPr>
              <w:t>упакованных полуфабрикатов;</w:t>
            </w:r>
          </w:p>
          <w:p w14:paraId="317DF28C" w14:textId="77777777" w:rsidR="003D62C9" w:rsidRPr="000945F5" w:rsidRDefault="003D62C9" w:rsidP="003D62C9">
            <w:pPr>
              <w:pStyle w:val="TableParagraph"/>
              <w:numPr>
                <w:ilvl w:val="0"/>
                <w:numId w:val="20"/>
              </w:numPr>
              <w:ind w:left="0" w:firstLine="0"/>
              <w:rPr>
                <w:sz w:val="24"/>
                <w:szCs w:val="24"/>
              </w:rPr>
            </w:pPr>
            <w:r w:rsidRPr="000945F5">
              <w:rPr>
                <w:sz w:val="24"/>
                <w:szCs w:val="24"/>
              </w:rPr>
              <w:t>правила и порядок расчета с потребителями при отпуске на вынос; ответственность за правильность расчетов;</w:t>
            </w:r>
          </w:p>
          <w:p w14:paraId="47CEBA34" w14:textId="77777777" w:rsidR="003D62C9" w:rsidRPr="000945F5" w:rsidRDefault="003D62C9" w:rsidP="003D62C9">
            <w:pPr>
              <w:pStyle w:val="TableParagraph"/>
              <w:numPr>
                <w:ilvl w:val="0"/>
                <w:numId w:val="20"/>
              </w:numPr>
              <w:ind w:left="0" w:firstLine="0"/>
              <w:rPr>
                <w:sz w:val="24"/>
                <w:szCs w:val="24"/>
              </w:rPr>
            </w:pPr>
            <w:r w:rsidRPr="000945F5">
              <w:rPr>
                <w:sz w:val="24"/>
                <w:szCs w:val="24"/>
              </w:rPr>
              <w:t>правила, техника общения с потребителями;</w:t>
            </w:r>
          </w:p>
          <w:p w14:paraId="60CA3275" w14:textId="77777777" w:rsidR="003D62C9" w:rsidRPr="000945F5" w:rsidRDefault="003D62C9" w:rsidP="003D62C9">
            <w:pPr>
              <w:pStyle w:val="TableParagraph"/>
              <w:numPr>
                <w:ilvl w:val="0"/>
                <w:numId w:val="20"/>
              </w:numPr>
              <w:ind w:left="0" w:firstLine="0"/>
              <w:rPr>
                <w:sz w:val="24"/>
                <w:szCs w:val="24"/>
              </w:rPr>
            </w:pPr>
            <w:r w:rsidRPr="000945F5">
              <w:rPr>
                <w:sz w:val="24"/>
                <w:szCs w:val="24"/>
              </w:rPr>
              <w:t>базовый словарный запас на иностранном языке</w:t>
            </w:r>
          </w:p>
        </w:tc>
        <w:tc>
          <w:tcPr>
            <w:tcW w:w="6662" w:type="dxa"/>
            <w:gridSpan w:val="2"/>
            <w:tcBorders>
              <w:top w:val="single" w:sz="4" w:space="0" w:color="000000"/>
              <w:left w:val="single" w:sz="4" w:space="0" w:color="000000"/>
              <w:bottom w:val="single" w:sz="4" w:space="0" w:color="000000"/>
              <w:right w:val="single" w:sz="4" w:space="0" w:color="000000"/>
            </w:tcBorders>
          </w:tcPr>
          <w:p w14:paraId="47FE9CFA"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
          <w:p w14:paraId="0DD900EF"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среде, в социуме, в цифровой среде);</w:t>
            </w:r>
          </w:p>
          <w:p w14:paraId="590589B2"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знать основы безопасного, конструктивного общения, уметь</w:t>
            </w:r>
          </w:p>
          <w:p w14:paraId="44804655"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различать опасные явления в социальном взаимодействии, в том числе</w:t>
            </w:r>
          </w:p>
          <w:p w14:paraId="08170E76"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криминального характера; умение предупреждать опасные явления и</w:t>
            </w:r>
          </w:p>
          <w:p w14:paraId="779287B3"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противодействовать им;</w:t>
            </w:r>
          </w:p>
          <w:p w14:paraId="4B6CDF21"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xml:space="preserve">- знать основы безопасного, конструктивного общения, </w:t>
            </w:r>
          </w:p>
          <w:p w14:paraId="2AB8CDA1"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уметь различать опасные явления в социальном взаимодействии, в том числе</w:t>
            </w:r>
          </w:p>
          <w:p w14:paraId="0EB56EC3"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криминального характера;</w:t>
            </w:r>
          </w:p>
        </w:tc>
      </w:tr>
      <w:tr w:rsidR="003D62C9" w:rsidRPr="000945F5" w14:paraId="2E61F88A" w14:textId="77777777" w:rsidTr="003C4377">
        <w:trPr>
          <w:trHeight w:val="501"/>
        </w:trPr>
        <w:tc>
          <w:tcPr>
            <w:tcW w:w="2410" w:type="dxa"/>
            <w:gridSpan w:val="2"/>
            <w:tcBorders>
              <w:top w:val="single" w:sz="4" w:space="0" w:color="000000"/>
              <w:left w:val="single" w:sz="4" w:space="0" w:color="000000"/>
              <w:bottom w:val="single" w:sz="4" w:space="0" w:color="000000"/>
              <w:right w:val="single" w:sz="4" w:space="0" w:color="000000"/>
            </w:tcBorders>
          </w:tcPr>
          <w:p w14:paraId="4155E27F" w14:textId="77777777" w:rsidR="003D62C9" w:rsidRPr="000945F5" w:rsidRDefault="003D62C9" w:rsidP="00C47C19">
            <w:pPr>
              <w:pStyle w:val="TableParagraph"/>
              <w:jc w:val="center"/>
              <w:rPr>
                <w:sz w:val="24"/>
                <w:szCs w:val="24"/>
              </w:rPr>
            </w:pPr>
            <w:r w:rsidRPr="000945F5">
              <w:rPr>
                <w:sz w:val="24"/>
                <w:szCs w:val="24"/>
              </w:rPr>
              <w:t>ПК 1.4.</w:t>
            </w:r>
          </w:p>
          <w:p w14:paraId="16DEFFE0" w14:textId="77777777" w:rsidR="003D62C9" w:rsidRPr="000945F5" w:rsidRDefault="003D62C9" w:rsidP="00C47C19">
            <w:pPr>
              <w:spacing w:after="0" w:line="240" w:lineRule="auto"/>
              <w:ind w:left="57" w:right="57"/>
              <w:jc w:val="center"/>
              <w:rPr>
                <w:rFonts w:ascii="Times New Roman" w:hAnsi="Times New Roman"/>
                <w:sz w:val="24"/>
                <w:szCs w:val="24"/>
              </w:rPr>
            </w:pPr>
            <w:r w:rsidRPr="000945F5">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5954" w:type="dxa"/>
            <w:tcBorders>
              <w:top w:val="single" w:sz="4" w:space="0" w:color="000000"/>
              <w:left w:val="single" w:sz="4" w:space="0" w:color="000000"/>
              <w:bottom w:val="single" w:sz="4" w:space="0" w:color="000000"/>
              <w:right w:val="single" w:sz="4" w:space="0" w:color="000000"/>
            </w:tcBorders>
          </w:tcPr>
          <w:p w14:paraId="040AF0C5" w14:textId="77777777" w:rsidR="003D62C9" w:rsidRPr="000945F5" w:rsidRDefault="003D62C9" w:rsidP="00C47C19">
            <w:pPr>
              <w:pStyle w:val="TableParagraph"/>
              <w:rPr>
                <w:sz w:val="24"/>
                <w:szCs w:val="24"/>
              </w:rPr>
            </w:pPr>
            <w:r w:rsidRPr="000945F5">
              <w:rPr>
                <w:sz w:val="24"/>
                <w:szCs w:val="24"/>
              </w:rPr>
              <w:t>- приготовлении полуфабрикатов для блюд, кулинарных изделий из мяса, домашней птицы, дичи, кролика разнообразного ассортимента, в том числе региональных;</w:t>
            </w:r>
          </w:p>
          <w:p w14:paraId="32C3787A" w14:textId="77777777" w:rsidR="003D62C9" w:rsidRPr="000945F5" w:rsidRDefault="003D62C9" w:rsidP="00C47C19">
            <w:pPr>
              <w:pStyle w:val="TableParagraph"/>
              <w:rPr>
                <w:sz w:val="24"/>
                <w:szCs w:val="24"/>
              </w:rPr>
            </w:pPr>
            <w:r w:rsidRPr="000945F5">
              <w:rPr>
                <w:sz w:val="24"/>
                <w:szCs w:val="24"/>
              </w:rPr>
              <w:t>- порционировании (комплектовании), упаковке на вынос, хранении полуфабрикатов;</w:t>
            </w:r>
          </w:p>
          <w:p w14:paraId="0FF1C208" w14:textId="77777777" w:rsidR="003D62C9" w:rsidRPr="000945F5" w:rsidRDefault="003D62C9" w:rsidP="00C47C19">
            <w:pPr>
              <w:spacing w:after="0" w:line="240" w:lineRule="auto"/>
              <w:rPr>
                <w:rFonts w:ascii="Times New Roman" w:hAnsi="Times New Roman"/>
                <w:sz w:val="24"/>
                <w:szCs w:val="24"/>
              </w:rPr>
            </w:pPr>
            <w:r w:rsidRPr="000945F5">
              <w:rPr>
                <w:rFonts w:ascii="Times New Roman" w:hAnsi="Times New Roman"/>
                <w:sz w:val="24"/>
                <w:szCs w:val="24"/>
              </w:rPr>
              <w:t>ведении расчетов, взаимодействии с потребителями при отпуске продукции с прилавка/раздачи, на вынос;</w:t>
            </w:r>
          </w:p>
          <w:p w14:paraId="48AD5AFD" w14:textId="77777777" w:rsidR="003D62C9" w:rsidRPr="000945F5" w:rsidRDefault="003D62C9" w:rsidP="003D62C9">
            <w:pPr>
              <w:pStyle w:val="TableParagraph"/>
              <w:numPr>
                <w:ilvl w:val="0"/>
                <w:numId w:val="22"/>
              </w:numPr>
              <w:ind w:left="0" w:firstLine="0"/>
              <w:rPr>
                <w:sz w:val="24"/>
                <w:szCs w:val="24"/>
              </w:rPr>
            </w:pPr>
            <w:r w:rsidRPr="000945F5">
              <w:rPr>
                <w:sz w:val="24"/>
                <w:szCs w:val="24"/>
              </w:rPr>
              <w:t>соблюдать правила сочетаемости, взаимозаменяемости основного сырья и дополнительных ингредиентов, применения ароматических веществ;</w:t>
            </w:r>
          </w:p>
          <w:p w14:paraId="3D886A96" w14:textId="77777777" w:rsidR="003D62C9" w:rsidRPr="000945F5" w:rsidRDefault="003D62C9" w:rsidP="00C47C19">
            <w:pPr>
              <w:pStyle w:val="TableParagraph"/>
              <w:numPr>
                <w:ilvl w:val="0"/>
                <w:numId w:val="25"/>
              </w:numPr>
              <w:rPr>
                <w:sz w:val="24"/>
                <w:szCs w:val="24"/>
              </w:rPr>
            </w:pPr>
            <w:r w:rsidRPr="000945F5">
              <w:rPr>
                <w:sz w:val="24"/>
                <w:szCs w:val="24"/>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14:paraId="356DCBB1" w14:textId="77777777" w:rsidR="003D62C9" w:rsidRPr="000945F5" w:rsidRDefault="003D62C9" w:rsidP="00C47C19">
            <w:pPr>
              <w:pStyle w:val="TableParagraph"/>
              <w:numPr>
                <w:ilvl w:val="0"/>
                <w:numId w:val="25"/>
              </w:numPr>
              <w:rPr>
                <w:sz w:val="24"/>
                <w:szCs w:val="24"/>
              </w:rPr>
            </w:pPr>
            <w:r w:rsidRPr="000945F5">
              <w:rPr>
                <w:sz w:val="24"/>
                <w:szCs w:val="24"/>
              </w:rPr>
              <w:t xml:space="preserve">владеть техникой работы с ножом при нарезке, филитировании продуктов, снятии филе; </w:t>
            </w:r>
            <w:r w:rsidRPr="000945F5">
              <w:rPr>
                <w:sz w:val="24"/>
                <w:szCs w:val="24"/>
              </w:rPr>
              <w:lastRenderedPageBreak/>
              <w:t>править кухонные ножи;</w:t>
            </w:r>
          </w:p>
          <w:p w14:paraId="502C1EEA" w14:textId="77777777" w:rsidR="003D62C9" w:rsidRPr="000945F5" w:rsidRDefault="003D62C9" w:rsidP="00C47C19">
            <w:pPr>
              <w:pStyle w:val="TableParagraph"/>
              <w:numPr>
                <w:ilvl w:val="0"/>
                <w:numId w:val="25"/>
              </w:numPr>
              <w:rPr>
                <w:sz w:val="24"/>
                <w:szCs w:val="24"/>
              </w:rPr>
            </w:pPr>
            <w:r w:rsidRPr="000945F5">
              <w:rPr>
                <w:sz w:val="24"/>
                <w:szCs w:val="24"/>
              </w:rPr>
              <w:t>владеть приемами мытья и бланширования сырья, пищевых продуктов;</w:t>
            </w:r>
          </w:p>
          <w:p w14:paraId="47AADA23" w14:textId="77777777" w:rsidR="003D62C9" w:rsidRPr="000945F5" w:rsidRDefault="003D62C9" w:rsidP="00C47C19">
            <w:pPr>
              <w:pStyle w:val="TableParagraph"/>
              <w:numPr>
                <w:ilvl w:val="0"/>
                <w:numId w:val="25"/>
              </w:numPr>
              <w:rPr>
                <w:sz w:val="24"/>
                <w:szCs w:val="24"/>
              </w:rPr>
            </w:pPr>
            <w:r w:rsidRPr="000945F5">
              <w:rPr>
                <w:sz w:val="24"/>
                <w:szCs w:val="24"/>
              </w:rPr>
              <w:t>нарезать, порционировать различными способами полуфабрикаты из мяса, домашней птицы, дичи, кролика;</w:t>
            </w:r>
          </w:p>
          <w:p w14:paraId="007F5679" w14:textId="77777777" w:rsidR="003D62C9" w:rsidRPr="000945F5" w:rsidRDefault="003D62C9" w:rsidP="00C47C19">
            <w:pPr>
              <w:pStyle w:val="TableParagraph"/>
              <w:numPr>
                <w:ilvl w:val="0"/>
                <w:numId w:val="25"/>
              </w:numPr>
              <w:rPr>
                <w:sz w:val="24"/>
                <w:szCs w:val="24"/>
              </w:rPr>
            </w:pPr>
            <w:r w:rsidRPr="000945F5">
              <w:rPr>
                <w:sz w:val="24"/>
                <w:szCs w:val="24"/>
              </w:rPr>
              <w:t>готовить полуфабрикаты из натуральной рубленой и котлетной массы;</w:t>
            </w:r>
          </w:p>
          <w:p w14:paraId="302506B2" w14:textId="77777777" w:rsidR="003D62C9" w:rsidRPr="000945F5" w:rsidRDefault="003D62C9" w:rsidP="00C47C19">
            <w:pPr>
              <w:pStyle w:val="TableParagraph"/>
              <w:numPr>
                <w:ilvl w:val="0"/>
                <w:numId w:val="25"/>
              </w:numPr>
              <w:rPr>
                <w:sz w:val="24"/>
                <w:szCs w:val="24"/>
              </w:rPr>
            </w:pPr>
            <w:r w:rsidRPr="000945F5">
              <w:rPr>
                <w:sz w:val="24"/>
                <w:szCs w:val="24"/>
              </w:rPr>
              <w:t>рассчитывать стоимость, вести расчет с потребителями, учет реализованных полуфабрикатов</w:t>
            </w:r>
          </w:p>
          <w:p w14:paraId="177EB0FC" w14:textId="77777777" w:rsidR="003D62C9" w:rsidRPr="000945F5" w:rsidRDefault="003D62C9" w:rsidP="00C47C19">
            <w:pPr>
              <w:spacing w:after="0" w:line="240" w:lineRule="auto"/>
              <w:rPr>
                <w:rFonts w:ascii="Times New Roman" w:hAnsi="Times New Roman"/>
                <w:sz w:val="24"/>
                <w:szCs w:val="24"/>
              </w:rPr>
            </w:pPr>
            <w:r w:rsidRPr="000945F5">
              <w:rPr>
                <w:rFonts w:ascii="Times New Roman" w:hAnsi="Times New Roman"/>
                <w:sz w:val="24"/>
                <w:szCs w:val="24"/>
              </w:rPr>
              <w:t>консультировать потребителей, оказывать им помощь в выборе; владеть профессиональной терминологией;</w:t>
            </w:r>
          </w:p>
          <w:p w14:paraId="72587C1D" w14:textId="77777777" w:rsidR="003D62C9" w:rsidRPr="000945F5" w:rsidRDefault="003D62C9" w:rsidP="003D62C9">
            <w:pPr>
              <w:pStyle w:val="TableParagraph"/>
              <w:numPr>
                <w:ilvl w:val="0"/>
                <w:numId w:val="24"/>
              </w:numPr>
              <w:ind w:left="0" w:firstLine="0"/>
              <w:rPr>
                <w:sz w:val="24"/>
                <w:szCs w:val="24"/>
              </w:rPr>
            </w:pPr>
            <w:r w:rsidRPr="000945F5">
              <w:rPr>
                <w:sz w:val="24"/>
                <w:szCs w:val="24"/>
              </w:rPr>
              <w:t>требования охраны труда, пожарной безопасности и производственной санитарии в организации питания;</w:t>
            </w:r>
          </w:p>
          <w:p w14:paraId="479E4E72" w14:textId="77777777" w:rsidR="003D62C9" w:rsidRPr="000945F5" w:rsidRDefault="003D62C9" w:rsidP="003D62C9">
            <w:pPr>
              <w:pStyle w:val="TableParagraph"/>
              <w:numPr>
                <w:ilvl w:val="0"/>
                <w:numId w:val="24"/>
              </w:numPr>
              <w:ind w:left="0" w:firstLine="0"/>
              <w:rPr>
                <w:sz w:val="24"/>
                <w:szCs w:val="24"/>
              </w:rPr>
            </w:pPr>
            <w:r w:rsidRPr="000945F5">
              <w:rPr>
                <w:sz w:val="24"/>
                <w:szCs w:val="24"/>
              </w:rPr>
              <w:t>виды, назначение, правила безопасной эксплуатации технологического оборудования, производственного инвентаря, ин-</w:t>
            </w:r>
          </w:p>
          <w:p w14:paraId="1F344ED9" w14:textId="77777777" w:rsidR="003D62C9" w:rsidRPr="000945F5" w:rsidRDefault="003D62C9" w:rsidP="00C47C19">
            <w:pPr>
              <w:pStyle w:val="TableParagraph"/>
              <w:rPr>
                <w:sz w:val="24"/>
                <w:szCs w:val="24"/>
              </w:rPr>
            </w:pPr>
            <w:r w:rsidRPr="000945F5">
              <w:rPr>
                <w:sz w:val="24"/>
                <w:szCs w:val="24"/>
              </w:rPr>
              <w:t>струментов, весоизмерительных приборов, посуды и правила ухода за ними;</w:t>
            </w:r>
          </w:p>
          <w:p w14:paraId="34C18FBB" w14:textId="77777777" w:rsidR="003D62C9" w:rsidRPr="000945F5" w:rsidRDefault="003D62C9" w:rsidP="003D62C9">
            <w:pPr>
              <w:pStyle w:val="TableParagraph"/>
              <w:numPr>
                <w:ilvl w:val="0"/>
                <w:numId w:val="23"/>
              </w:numPr>
              <w:ind w:left="0" w:firstLine="0"/>
              <w:rPr>
                <w:sz w:val="24"/>
                <w:szCs w:val="24"/>
              </w:rPr>
            </w:pPr>
            <w:r w:rsidRPr="000945F5">
              <w:rPr>
                <w:sz w:val="24"/>
                <w:szCs w:val="24"/>
              </w:rPr>
              <w:t>ассортимент, рецептуры, требования к качеству, условиям и срокам хранения полуфабрикатов для блюд, кулинарных изделий из мяса, домашней птицы, дичи, кролика разнообразного ассортимента, в том числе региональных;</w:t>
            </w:r>
          </w:p>
          <w:p w14:paraId="00B3DBEB" w14:textId="77777777" w:rsidR="003D62C9" w:rsidRPr="000945F5" w:rsidRDefault="003D62C9" w:rsidP="003D62C9">
            <w:pPr>
              <w:pStyle w:val="TableParagraph"/>
              <w:numPr>
                <w:ilvl w:val="0"/>
                <w:numId w:val="23"/>
              </w:numPr>
              <w:ind w:left="0" w:firstLine="0"/>
              <w:rPr>
                <w:sz w:val="24"/>
                <w:szCs w:val="24"/>
              </w:rPr>
            </w:pPr>
            <w:r w:rsidRPr="000945F5">
              <w:rPr>
                <w:sz w:val="24"/>
                <w:szCs w:val="24"/>
              </w:rPr>
              <w:t>методы приготовления полуфабрикатов из мяса, домашней птицы, дичи, кролика, рубленой массы (нарезки, маринования, формования, панирования, фарширования, снятия филе, порционирования птицы, дичи и т.д.);</w:t>
            </w:r>
          </w:p>
          <w:p w14:paraId="0F0877D4" w14:textId="77777777" w:rsidR="003D62C9" w:rsidRPr="000945F5" w:rsidRDefault="003D62C9" w:rsidP="003D62C9">
            <w:pPr>
              <w:pStyle w:val="TableParagraph"/>
              <w:numPr>
                <w:ilvl w:val="0"/>
                <w:numId w:val="23"/>
              </w:numPr>
              <w:ind w:left="0" w:firstLine="0"/>
              <w:rPr>
                <w:sz w:val="24"/>
                <w:szCs w:val="24"/>
              </w:rPr>
            </w:pPr>
            <w:r w:rsidRPr="000945F5">
              <w:rPr>
                <w:sz w:val="24"/>
                <w:szCs w:val="24"/>
              </w:rPr>
              <w:t xml:space="preserve">способы сокращения потерь, сохранения </w:t>
            </w:r>
            <w:r w:rsidRPr="000945F5">
              <w:rPr>
                <w:sz w:val="24"/>
                <w:szCs w:val="24"/>
              </w:rPr>
              <w:lastRenderedPageBreak/>
              <w:t>пищевой ценности продуктов при приготовлении полуфабрикатов;</w:t>
            </w:r>
          </w:p>
          <w:p w14:paraId="52E9AEFF" w14:textId="77777777" w:rsidR="003D62C9" w:rsidRPr="000945F5" w:rsidRDefault="003D62C9" w:rsidP="003D62C9">
            <w:pPr>
              <w:pStyle w:val="TableParagraph"/>
              <w:numPr>
                <w:ilvl w:val="0"/>
                <w:numId w:val="23"/>
              </w:numPr>
              <w:ind w:left="0" w:firstLine="0"/>
              <w:rPr>
                <w:sz w:val="24"/>
                <w:szCs w:val="24"/>
              </w:rPr>
            </w:pPr>
            <w:r w:rsidRPr="000945F5">
              <w:rPr>
                <w:sz w:val="24"/>
                <w:szCs w:val="24"/>
              </w:rPr>
              <w:t>техника порционирования (комплектования), упаковки, маркирования и правила складирования, условия и сроки хранения упакованных полуфабрикатов;</w:t>
            </w:r>
          </w:p>
          <w:p w14:paraId="69EB4DB4" w14:textId="77777777" w:rsidR="003D62C9" w:rsidRPr="000945F5" w:rsidRDefault="003D62C9" w:rsidP="003D62C9">
            <w:pPr>
              <w:pStyle w:val="TableParagraph"/>
              <w:numPr>
                <w:ilvl w:val="0"/>
                <w:numId w:val="23"/>
              </w:numPr>
              <w:ind w:left="0" w:firstLine="0"/>
              <w:rPr>
                <w:sz w:val="24"/>
                <w:szCs w:val="24"/>
              </w:rPr>
            </w:pPr>
            <w:r w:rsidRPr="000945F5">
              <w:rPr>
                <w:sz w:val="24"/>
                <w:szCs w:val="24"/>
              </w:rPr>
              <w:t>правила и порядок расчета с потребителями при отпуске на вынос; ответственность за правильность расчетов;</w:t>
            </w:r>
          </w:p>
          <w:p w14:paraId="0310EB7B" w14:textId="77777777" w:rsidR="003D62C9" w:rsidRPr="000945F5" w:rsidRDefault="003D62C9" w:rsidP="003D62C9">
            <w:pPr>
              <w:pStyle w:val="TableParagraph"/>
              <w:numPr>
                <w:ilvl w:val="0"/>
                <w:numId w:val="23"/>
              </w:numPr>
              <w:ind w:left="0" w:firstLine="0"/>
              <w:rPr>
                <w:sz w:val="24"/>
                <w:szCs w:val="24"/>
              </w:rPr>
            </w:pPr>
            <w:r w:rsidRPr="000945F5">
              <w:rPr>
                <w:sz w:val="24"/>
                <w:szCs w:val="24"/>
              </w:rPr>
              <w:t>правила, техника общения с потребителями;</w:t>
            </w:r>
          </w:p>
          <w:p w14:paraId="3B266F2D" w14:textId="77777777" w:rsidR="003D62C9" w:rsidRPr="000945F5" w:rsidRDefault="003D62C9" w:rsidP="00C47C19">
            <w:pPr>
              <w:spacing w:after="0" w:line="240" w:lineRule="auto"/>
              <w:rPr>
                <w:rFonts w:ascii="Times New Roman" w:hAnsi="Times New Roman"/>
                <w:sz w:val="24"/>
                <w:szCs w:val="24"/>
              </w:rPr>
            </w:pPr>
            <w:r w:rsidRPr="000945F5">
              <w:rPr>
                <w:rFonts w:ascii="Times New Roman" w:hAnsi="Times New Roman"/>
                <w:sz w:val="24"/>
                <w:szCs w:val="24"/>
              </w:rPr>
              <w:t>базовый словарный запас на иностранном языке</w:t>
            </w:r>
          </w:p>
        </w:tc>
        <w:tc>
          <w:tcPr>
            <w:tcW w:w="6662" w:type="dxa"/>
            <w:gridSpan w:val="2"/>
            <w:tcBorders>
              <w:top w:val="single" w:sz="4" w:space="0" w:color="000000"/>
              <w:left w:val="single" w:sz="4" w:space="0" w:color="000000"/>
              <w:bottom w:val="single" w:sz="4" w:space="0" w:color="000000"/>
              <w:right w:val="single" w:sz="4" w:space="0" w:color="000000"/>
            </w:tcBorders>
          </w:tcPr>
          <w:p w14:paraId="4C83F29B"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w:t>
            </w:r>
          </w:p>
          <w:p w14:paraId="7CFF0C4E"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w:t>
            </w:r>
          </w:p>
          <w:p w14:paraId="5F881108"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среде, в социуме, в цифровой среде);</w:t>
            </w:r>
          </w:p>
          <w:p w14:paraId="02025420" w14:textId="77777777" w:rsidR="003D62C9" w:rsidRPr="000945F5" w:rsidRDefault="003D62C9" w:rsidP="003D62C9">
            <w:pPr>
              <w:spacing w:after="0" w:line="240" w:lineRule="auto"/>
              <w:ind w:left="57" w:right="57"/>
              <w:jc w:val="both"/>
              <w:rPr>
                <w:rFonts w:ascii="Times New Roman" w:hAnsi="Times New Roman"/>
                <w:sz w:val="24"/>
                <w:szCs w:val="24"/>
              </w:rPr>
            </w:pPr>
            <w:r w:rsidRPr="000945F5">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bl>
    <w:p w14:paraId="7F88805A" w14:textId="77777777" w:rsidR="003C4377" w:rsidRDefault="003C4377">
      <w:pPr>
        <w:rPr>
          <w:rFonts w:ascii="officinasansbookc" w:hAnsi="officinasansbookc"/>
        </w:rPr>
      </w:pPr>
    </w:p>
    <w:p w14:paraId="32B0F2B5" w14:textId="77777777"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tbl>
      <w:tblPr>
        <w:tblStyle w:val="aff6"/>
        <w:tblW w:w="4926" w:type="pct"/>
        <w:tblLook w:val="04A0" w:firstRow="1" w:lastRow="0" w:firstColumn="1" w:lastColumn="0" w:noHBand="0" w:noVBand="1"/>
      </w:tblPr>
      <w:tblGrid>
        <w:gridCol w:w="1601"/>
        <w:gridCol w:w="7828"/>
      </w:tblGrid>
      <w:tr w:rsidR="00215A04" w:rsidRPr="00D37692" w14:paraId="65B58A33" w14:textId="77777777" w:rsidTr="000945F5">
        <w:trPr>
          <w:trHeight w:val="976"/>
        </w:trPr>
        <w:tc>
          <w:tcPr>
            <w:tcW w:w="5000" w:type="pct"/>
            <w:gridSpan w:val="2"/>
          </w:tcPr>
          <w:p w14:paraId="495BE6E4" w14:textId="77777777" w:rsidR="00215A04" w:rsidRPr="00D37692" w:rsidRDefault="00215A04" w:rsidP="000945F5">
            <w:pPr>
              <w:autoSpaceDE w:val="0"/>
              <w:autoSpaceDN w:val="0"/>
              <w:adjustRightInd w:val="0"/>
              <w:jc w:val="center"/>
              <w:rPr>
                <w:rFonts w:ascii="Times New Roman" w:hAnsi="Times New Roman"/>
                <w:b/>
                <w:bCs/>
                <w:sz w:val="24"/>
                <w:szCs w:val="24"/>
              </w:rPr>
            </w:pPr>
            <w:r w:rsidRPr="00D37692">
              <w:rPr>
                <w:rFonts w:ascii="Times New Roman" w:hAnsi="Times New Roman"/>
                <w:b/>
                <w:bCs/>
                <w:sz w:val="24"/>
                <w:szCs w:val="24"/>
              </w:rPr>
              <w:lastRenderedPageBreak/>
              <w:t>Инвариантные целевые ориентиры воспитания выпускников образовательной организации, реализующей программы СПО</w:t>
            </w:r>
          </w:p>
        </w:tc>
      </w:tr>
      <w:tr w:rsidR="00215A04" w:rsidRPr="00D37692" w14:paraId="1F904A08" w14:textId="77777777" w:rsidTr="000945F5">
        <w:tc>
          <w:tcPr>
            <w:tcW w:w="849" w:type="pct"/>
          </w:tcPr>
          <w:p w14:paraId="0083AA6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w:t>
            </w:r>
          </w:p>
        </w:tc>
        <w:tc>
          <w:tcPr>
            <w:tcW w:w="4151" w:type="pct"/>
          </w:tcPr>
          <w:p w14:paraId="562D367D"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Целевые ориентиры</w:t>
            </w:r>
          </w:p>
        </w:tc>
      </w:tr>
      <w:tr w:rsidR="00215A04" w:rsidRPr="00D37692" w14:paraId="2C7CC2EA" w14:textId="77777777" w:rsidTr="000945F5">
        <w:tc>
          <w:tcPr>
            <w:tcW w:w="849" w:type="pct"/>
          </w:tcPr>
          <w:p w14:paraId="7D74D41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ЦОГВ</w:t>
            </w:r>
          </w:p>
        </w:tc>
        <w:tc>
          <w:tcPr>
            <w:tcW w:w="4151" w:type="pct"/>
          </w:tcPr>
          <w:p w14:paraId="05F8951A"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Гражданское воспитание</w:t>
            </w:r>
          </w:p>
        </w:tc>
      </w:tr>
      <w:tr w:rsidR="00215A04" w:rsidRPr="00D37692" w14:paraId="7F26D58A" w14:textId="77777777" w:rsidTr="000945F5">
        <w:tc>
          <w:tcPr>
            <w:tcW w:w="849" w:type="pct"/>
          </w:tcPr>
          <w:p w14:paraId="494E54E3" w14:textId="77777777" w:rsidR="00215A04" w:rsidRPr="00D37692" w:rsidRDefault="00215A04" w:rsidP="000945F5">
            <w:pPr>
              <w:rPr>
                <w:sz w:val="24"/>
                <w:szCs w:val="24"/>
              </w:rPr>
            </w:pPr>
            <w:r w:rsidRPr="00D37692">
              <w:rPr>
                <w:rFonts w:ascii="Times New Roman" w:hAnsi="Times New Roman"/>
                <w:sz w:val="24"/>
                <w:szCs w:val="24"/>
              </w:rPr>
              <w:t>ЦОГВ.3.</w:t>
            </w:r>
          </w:p>
        </w:tc>
        <w:tc>
          <w:tcPr>
            <w:tcW w:w="4151" w:type="pct"/>
          </w:tcPr>
          <w:p w14:paraId="5D1B660D"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15A04" w:rsidRPr="00D37692" w14:paraId="3469E2B3" w14:textId="77777777" w:rsidTr="000945F5">
        <w:tc>
          <w:tcPr>
            <w:tcW w:w="849" w:type="pct"/>
          </w:tcPr>
          <w:p w14:paraId="0FDB00A7" w14:textId="77777777" w:rsidR="00215A04" w:rsidRPr="00D37692" w:rsidRDefault="00215A04" w:rsidP="000945F5">
            <w:pPr>
              <w:rPr>
                <w:sz w:val="24"/>
                <w:szCs w:val="24"/>
              </w:rPr>
            </w:pPr>
            <w:r w:rsidRPr="00D37692">
              <w:rPr>
                <w:rFonts w:ascii="Times New Roman" w:hAnsi="Times New Roman"/>
                <w:sz w:val="24"/>
                <w:szCs w:val="24"/>
              </w:rPr>
              <w:t>ЦОГВ.4.</w:t>
            </w:r>
          </w:p>
        </w:tc>
        <w:tc>
          <w:tcPr>
            <w:tcW w:w="4151" w:type="pct"/>
          </w:tcPr>
          <w:p w14:paraId="5FB4C156"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15A04" w:rsidRPr="00D37692" w14:paraId="4535ED54" w14:textId="77777777" w:rsidTr="000945F5">
        <w:tc>
          <w:tcPr>
            <w:tcW w:w="849" w:type="pct"/>
          </w:tcPr>
          <w:p w14:paraId="5D2ABA6D" w14:textId="77777777" w:rsidR="00215A04" w:rsidRPr="00D37692" w:rsidRDefault="00215A04" w:rsidP="000945F5">
            <w:pPr>
              <w:rPr>
                <w:sz w:val="24"/>
                <w:szCs w:val="24"/>
              </w:rPr>
            </w:pPr>
            <w:r w:rsidRPr="00D37692">
              <w:rPr>
                <w:rFonts w:ascii="Times New Roman" w:hAnsi="Times New Roman"/>
                <w:sz w:val="24"/>
                <w:szCs w:val="24"/>
              </w:rPr>
              <w:t>ЦОГВ.5.</w:t>
            </w:r>
          </w:p>
        </w:tc>
        <w:tc>
          <w:tcPr>
            <w:tcW w:w="4151" w:type="pct"/>
          </w:tcPr>
          <w:p w14:paraId="4B3ED9CA"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15A04" w:rsidRPr="00D37692" w14:paraId="1E95B610" w14:textId="77777777" w:rsidTr="000945F5">
        <w:tc>
          <w:tcPr>
            <w:tcW w:w="849" w:type="pct"/>
          </w:tcPr>
          <w:p w14:paraId="40DE8C47" w14:textId="77777777" w:rsidR="00215A04" w:rsidRPr="00D37692" w:rsidRDefault="00215A04" w:rsidP="000945F5">
            <w:pPr>
              <w:rPr>
                <w:sz w:val="24"/>
                <w:szCs w:val="24"/>
              </w:rPr>
            </w:pPr>
            <w:r w:rsidRPr="00D37692">
              <w:rPr>
                <w:rFonts w:ascii="Times New Roman" w:hAnsi="Times New Roman"/>
                <w:sz w:val="24"/>
                <w:szCs w:val="24"/>
              </w:rPr>
              <w:t>ЦОГВ.6.</w:t>
            </w:r>
          </w:p>
        </w:tc>
        <w:tc>
          <w:tcPr>
            <w:tcW w:w="4151" w:type="pct"/>
          </w:tcPr>
          <w:p w14:paraId="34B854B0"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15A04" w:rsidRPr="00D37692" w14:paraId="56AE23C0" w14:textId="77777777" w:rsidTr="000945F5">
        <w:tc>
          <w:tcPr>
            <w:tcW w:w="849" w:type="pct"/>
          </w:tcPr>
          <w:p w14:paraId="70763A48"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ЦОДНВ</w:t>
            </w:r>
          </w:p>
        </w:tc>
        <w:tc>
          <w:tcPr>
            <w:tcW w:w="4151" w:type="pct"/>
          </w:tcPr>
          <w:p w14:paraId="02A6DE63"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Духовно-нравственное воспитание</w:t>
            </w:r>
          </w:p>
        </w:tc>
      </w:tr>
      <w:tr w:rsidR="00215A04" w:rsidRPr="00D37692" w14:paraId="03B9097A" w14:textId="77777777" w:rsidTr="000945F5">
        <w:tc>
          <w:tcPr>
            <w:tcW w:w="849" w:type="pct"/>
          </w:tcPr>
          <w:p w14:paraId="719E67E6" w14:textId="77777777" w:rsidR="00215A04" w:rsidRPr="00D37692" w:rsidRDefault="00215A04" w:rsidP="000945F5">
            <w:pPr>
              <w:rPr>
                <w:sz w:val="24"/>
                <w:szCs w:val="24"/>
              </w:rPr>
            </w:pPr>
            <w:r w:rsidRPr="00D37692">
              <w:rPr>
                <w:rFonts w:ascii="Times New Roman" w:hAnsi="Times New Roman"/>
                <w:bCs/>
                <w:sz w:val="24"/>
                <w:szCs w:val="24"/>
              </w:rPr>
              <w:t>ЦОДНВ.3.</w:t>
            </w:r>
          </w:p>
        </w:tc>
        <w:tc>
          <w:tcPr>
            <w:tcW w:w="4151" w:type="pct"/>
          </w:tcPr>
          <w:p w14:paraId="6504C9A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15A04" w:rsidRPr="00D37692" w14:paraId="4D53A88B" w14:textId="77777777" w:rsidTr="000945F5">
        <w:tc>
          <w:tcPr>
            <w:tcW w:w="849" w:type="pct"/>
          </w:tcPr>
          <w:p w14:paraId="6CAD3FD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ЦОЭВ</w:t>
            </w:r>
          </w:p>
        </w:tc>
        <w:tc>
          <w:tcPr>
            <w:tcW w:w="4151" w:type="pct"/>
          </w:tcPr>
          <w:p w14:paraId="4D764576"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Эстетическое воспитание</w:t>
            </w:r>
          </w:p>
        </w:tc>
      </w:tr>
      <w:tr w:rsidR="00215A04" w:rsidRPr="00D37692" w14:paraId="6219AC48" w14:textId="77777777" w:rsidTr="000945F5">
        <w:tc>
          <w:tcPr>
            <w:tcW w:w="849" w:type="pct"/>
          </w:tcPr>
          <w:p w14:paraId="1D75ACD2" w14:textId="77777777" w:rsidR="00215A04" w:rsidRPr="00D37692" w:rsidRDefault="00215A04" w:rsidP="000945F5">
            <w:pPr>
              <w:rPr>
                <w:sz w:val="24"/>
                <w:szCs w:val="24"/>
              </w:rPr>
            </w:pPr>
            <w:r w:rsidRPr="00D37692">
              <w:rPr>
                <w:rFonts w:ascii="Times New Roman" w:hAnsi="Times New Roman"/>
                <w:bCs/>
                <w:sz w:val="24"/>
                <w:szCs w:val="24"/>
              </w:rPr>
              <w:t>ЦОЭВ.2.</w:t>
            </w:r>
          </w:p>
        </w:tc>
        <w:tc>
          <w:tcPr>
            <w:tcW w:w="4151" w:type="pct"/>
          </w:tcPr>
          <w:p w14:paraId="4673C35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15A04" w:rsidRPr="00D37692" w14:paraId="6EF5B980" w14:textId="77777777" w:rsidTr="000945F5">
        <w:tc>
          <w:tcPr>
            <w:tcW w:w="849" w:type="pct"/>
          </w:tcPr>
          <w:p w14:paraId="0DF33188"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ЦОФВ</w:t>
            </w:r>
          </w:p>
        </w:tc>
        <w:tc>
          <w:tcPr>
            <w:tcW w:w="4151" w:type="pct"/>
          </w:tcPr>
          <w:p w14:paraId="45BFED0C"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15A04" w:rsidRPr="00D37692" w14:paraId="7EC0BFEC" w14:textId="77777777" w:rsidTr="000945F5">
        <w:tc>
          <w:tcPr>
            <w:tcW w:w="849" w:type="pct"/>
          </w:tcPr>
          <w:p w14:paraId="63DA630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ЦОФВ.1.</w:t>
            </w:r>
          </w:p>
        </w:tc>
        <w:tc>
          <w:tcPr>
            <w:tcW w:w="4151" w:type="pct"/>
          </w:tcPr>
          <w:p w14:paraId="4C15E360"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15A04" w:rsidRPr="00D37692" w14:paraId="29C6A719" w14:textId="77777777" w:rsidTr="000945F5">
        <w:tc>
          <w:tcPr>
            <w:tcW w:w="849" w:type="pct"/>
          </w:tcPr>
          <w:p w14:paraId="438FD013"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ЦОФВ.2.</w:t>
            </w:r>
          </w:p>
        </w:tc>
        <w:tc>
          <w:tcPr>
            <w:tcW w:w="4151" w:type="pct"/>
          </w:tcPr>
          <w:p w14:paraId="7F2E2ECF"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15A04" w:rsidRPr="00D37692" w14:paraId="359375AA" w14:textId="77777777" w:rsidTr="000945F5">
        <w:tc>
          <w:tcPr>
            <w:tcW w:w="849" w:type="pct"/>
          </w:tcPr>
          <w:p w14:paraId="45053323"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ЦОФВ.3.</w:t>
            </w:r>
          </w:p>
        </w:tc>
        <w:tc>
          <w:tcPr>
            <w:tcW w:w="4151" w:type="pct"/>
          </w:tcPr>
          <w:p w14:paraId="7387A35F"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15A04" w:rsidRPr="00D37692" w14:paraId="4C510556" w14:textId="77777777" w:rsidTr="000945F5">
        <w:tc>
          <w:tcPr>
            <w:tcW w:w="849" w:type="pct"/>
          </w:tcPr>
          <w:p w14:paraId="7515C1DD"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ЦОФВ.4.</w:t>
            </w:r>
          </w:p>
        </w:tc>
        <w:tc>
          <w:tcPr>
            <w:tcW w:w="4151" w:type="pct"/>
          </w:tcPr>
          <w:p w14:paraId="5EBB239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15A04" w:rsidRPr="00D37692" w14:paraId="6FD2CC09" w14:textId="77777777" w:rsidTr="000945F5">
        <w:tc>
          <w:tcPr>
            <w:tcW w:w="849" w:type="pct"/>
          </w:tcPr>
          <w:p w14:paraId="5B4697E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ЦОФВ.7.</w:t>
            </w:r>
          </w:p>
        </w:tc>
        <w:tc>
          <w:tcPr>
            <w:tcW w:w="4151" w:type="pct"/>
          </w:tcPr>
          <w:p w14:paraId="3E3E1C5C"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A04" w:rsidRPr="00D37692" w14:paraId="21A20710" w14:textId="77777777" w:rsidTr="000945F5">
        <w:tc>
          <w:tcPr>
            <w:tcW w:w="849" w:type="pct"/>
          </w:tcPr>
          <w:p w14:paraId="04EA7494"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ЦОПТВ</w:t>
            </w:r>
          </w:p>
        </w:tc>
        <w:tc>
          <w:tcPr>
            <w:tcW w:w="4151" w:type="pct"/>
          </w:tcPr>
          <w:p w14:paraId="3186F64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Профессионально-трудовое воспитание</w:t>
            </w:r>
          </w:p>
        </w:tc>
      </w:tr>
      <w:tr w:rsidR="00215A04" w:rsidRPr="00D37692" w14:paraId="4BC34684" w14:textId="77777777" w:rsidTr="000945F5">
        <w:tc>
          <w:tcPr>
            <w:tcW w:w="849" w:type="pct"/>
          </w:tcPr>
          <w:p w14:paraId="5FF5B66B" w14:textId="77777777" w:rsidR="00215A04" w:rsidRPr="00D37692" w:rsidRDefault="00215A04" w:rsidP="000945F5">
            <w:pPr>
              <w:rPr>
                <w:sz w:val="24"/>
                <w:szCs w:val="24"/>
              </w:rPr>
            </w:pPr>
            <w:r w:rsidRPr="00D37692">
              <w:rPr>
                <w:rFonts w:ascii="Times New Roman" w:hAnsi="Times New Roman"/>
                <w:bCs/>
                <w:sz w:val="24"/>
                <w:szCs w:val="24"/>
              </w:rPr>
              <w:t>ЦОПТВ.4.</w:t>
            </w:r>
          </w:p>
        </w:tc>
        <w:tc>
          <w:tcPr>
            <w:tcW w:w="4151" w:type="pct"/>
          </w:tcPr>
          <w:p w14:paraId="70641D41"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 xml:space="preserve">Понимающий специфику профессионально-трудовой деятельности, регулирования трудовых отношений, готовый учиться и трудиться в </w:t>
            </w:r>
            <w:r w:rsidRPr="00D37692">
              <w:rPr>
                <w:rFonts w:ascii="Times New Roman" w:hAnsi="Times New Roman"/>
                <w:sz w:val="24"/>
                <w:szCs w:val="24"/>
              </w:rPr>
              <w:lastRenderedPageBreak/>
              <w:t>современном высокотехнологичном мире на благо государства и общества.</w:t>
            </w:r>
          </w:p>
        </w:tc>
      </w:tr>
      <w:tr w:rsidR="00215A04" w:rsidRPr="00D37692" w14:paraId="6BA90EC2" w14:textId="77777777" w:rsidTr="000945F5">
        <w:tc>
          <w:tcPr>
            <w:tcW w:w="849" w:type="pct"/>
          </w:tcPr>
          <w:p w14:paraId="1D75123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lastRenderedPageBreak/>
              <w:t>ЦОЦНП</w:t>
            </w:r>
          </w:p>
        </w:tc>
        <w:tc>
          <w:tcPr>
            <w:tcW w:w="4151" w:type="pct"/>
          </w:tcPr>
          <w:p w14:paraId="2F47AC48"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Ценности научного познания</w:t>
            </w:r>
          </w:p>
        </w:tc>
      </w:tr>
      <w:tr w:rsidR="00215A04" w:rsidRPr="00D37692" w14:paraId="6E1704F1" w14:textId="77777777" w:rsidTr="000945F5">
        <w:tc>
          <w:tcPr>
            <w:tcW w:w="849" w:type="pct"/>
          </w:tcPr>
          <w:p w14:paraId="4FA8290E" w14:textId="77777777" w:rsidR="00215A04" w:rsidRPr="00D37692" w:rsidRDefault="00215A04" w:rsidP="000945F5">
            <w:pPr>
              <w:rPr>
                <w:sz w:val="24"/>
                <w:szCs w:val="24"/>
              </w:rPr>
            </w:pPr>
            <w:r w:rsidRPr="00D37692">
              <w:rPr>
                <w:rFonts w:ascii="Times New Roman" w:hAnsi="Times New Roman"/>
                <w:bCs/>
                <w:sz w:val="24"/>
                <w:szCs w:val="24"/>
              </w:rPr>
              <w:t>ЦОЦНП.1.</w:t>
            </w:r>
          </w:p>
        </w:tc>
        <w:tc>
          <w:tcPr>
            <w:tcW w:w="4151" w:type="pct"/>
          </w:tcPr>
          <w:p w14:paraId="013BCC3E"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15A04" w:rsidRPr="00D37692" w14:paraId="59EA4093" w14:textId="77777777" w:rsidTr="000945F5">
        <w:tc>
          <w:tcPr>
            <w:tcW w:w="849" w:type="pct"/>
          </w:tcPr>
          <w:p w14:paraId="04258804" w14:textId="77777777" w:rsidR="00215A04" w:rsidRPr="00D37692" w:rsidRDefault="00215A04" w:rsidP="000945F5">
            <w:pPr>
              <w:rPr>
                <w:sz w:val="24"/>
                <w:szCs w:val="24"/>
              </w:rPr>
            </w:pPr>
            <w:r w:rsidRPr="00D37692">
              <w:rPr>
                <w:rFonts w:ascii="Times New Roman" w:hAnsi="Times New Roman"/>
                <w:bCs/>
                <w:sz w:val="24"/>
                <w:szCs w:val="24"/>
              </w:rPr>
              <w:t>ЦОЦНП.4.</w:t>
            </w:r>
          </w:p>
        </w:tc>
        <w:tc>
          <w:tcPr>
            <w:tcW w:w="4151" w:type="pct"/>
          </w:tcPr>
          <w:p w14:paraId="2EDFC736"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bl>
    <w:p w14:paraId="0ABC3F11" w14:textId="77777777" w:rsidR="00215A04" w:rsidRDefault="00215A04">
      <w:pPr>
        <w:spacing w:after="0" w:line="240" w:lineRule="auto"/>
        <w:ind w:left="57" w:right="57"/>
        <w:rPr>
          <w:rFonts w:ascii="officinasansbookc" w:hAnsi="officinasansbookc"/>
          <w:sz w:val="28"/>
          <w:szCs w:val="28"/>
        </w:rPr>
      </w:pPr>
    </w:p>
    <w:p w14:paraId="72CC25B9" w14:textId="77777777" w:rsidR="00A2053E" w:rsidRDefault="00A2053E">
      <w:pPr>
        <w:spacing w:after="0" w:line="240" w:lineRule="auto"/>
        <w:ind w:left="57" w:right="57"/>
        <w:rPr>
          <w:rFonts w:ascii="officinasansbookc" w:hAnsi="officinasansbookc"/>
          <w:sz w:val="28"/>
          <w:szCs w:val="28"/>
        </w:rPr>
      </w:pPr>
    </w:p>
    <w:p w14:paraId="1CD00D0A" w14:textId="77777777" w:rsidR="00A2053E" w:rsidRDefault="00A2053E">
      <w:pPr>
        <w:spacing w:after="0" w:line="240" w:lineRule="auto"/>
        <w:ind w:left="57" w:right="57"/>
        <w:rPr>
          <w:rFonts w:ascii="officinasansbookc" w:hAnsi="officinasansbookc"/>
          <w:sz w:val="28"/>
          <w:szCs w:val="28"/>
        </w:rPr>
      </w:pPr>
    </w:p>
    <w:p w14:paraId="74910296" w14:textId="77777777" w:rsidR="00A2053E" w:rsidRDefault="00A2053E">
      <w:pPr>
        <w:spacing w:after="0" w:line="240" w:lineRule="auto"/>
        <w:ind w:left="57" w:right="57"/>
        <w:rPr>
          <w:rFonts w:ascii="officinasansbookc" w:hAnsi="officinasansbookc"/>
          <w:sz w:val="28"/>
          <w:szCs w:val="28"/>
        </w:rPr>
      </w:pPr>
    </w:p>
    <w:p w14:paraId="7A1D190B" w14:textId="77777777" w:rsidR="00A2053E" w:rsidRDefault="00A2053E">
      <w:pPr>
        <w:spacing w:after="0" w:line="240" w:lineRule="auto"/>
        <w:ind w:left="57" w:right="57"/>
        <w:rPr>
          <w:rFonts w:ascii="officinasansbookc" w:hAnsi="officinasansbookc"/>
          <w:sz w:val="28"/>
          <w:szCs w:val="28"/>
        </w:rPr>
      </w:pPr>
    </w:p>
    <w:p w14:paraId="4956B235" w14:textId="77777777" w:rsidR="00A2053E" w:rsidRDefault="00A2053E">
      <w:pPr>
        <w:spacing w:after="0" w:line="240" w:lineRule="auto"/>
        <w:ind w:left="57" w:right="57"/>
        <w:rPr>
          <w:rFonts w:ascii="officinasansbookc" w:hAnsi="officinasansbookc"/>
          <w:sz w:val="28"/>
          <w:szCs w:val="28"/>
        </w:rPr>
      </w:pPr>
    </w:p>
    <w:p w14:paraId="1DFF74CC" w14:textId="77777777" w:rsidR="00A2053E" w:rsidRDefault="00A2053E">
      <w:pPr>
        <w:spacing w:after="0" w:line="240" w:lineRule="auto"/>
        <w:ind w:left="57" w:right="57"/>
        <w:rPr>
          <w:rFonts w:ascii="officinasansbookc" w:hAnsi="officinasansbookc"/>
          <w:sz w:val="28"/>
          <w:szCs w:val="28"/>
        </w:rPr>
      </w:pPr>
    </w:p>
    <w:p w14:paraId="6C306BE8" w14:textId="77777777" w:rsidR="00A2053E" w:rsidRDefault="00A2053E">
      <w:pPr>
        <w:spacing w:after="0" w:line="240" w:lineRule="auto"/>
        <w:ind w:left="57" w:right="57"/>
        <w:rPr>
          <w:rFonts w:ascii="officinasansbookc" w:hAnsi="officinasansbookc"/>
          <w:sz w:val="28"/>
          <w:szCs w:val="28"/>
        </w:rPr>
      </w:pPr>
    </w:p>
    <w:p w14:paraId="18A88D28" w14:textId="77777777" w:rsidR="00A2053E" w:rsidRDefault="00A2053E">
      <w:pPr>
        <w:spacing w:after="0" w:line="240" w:lineRule="auto"/>
        <w:ind w:left="57" w:right="57"/>
        <w:rPr>
          <w:rFonts w:ascii="officinasansbookc" w:hAnsi="officinasansbookc"/>
          <w:sz w:val="28"/>
          <w:szCs w:val="28"/>
        </w:rPr>
      </w:pPr>
    </w:p>
    <w:p w14:paraId="153C0456" w14:textId="77777777" w:rsidR="00A2053E" w:rsidRDefault="00A2053E">
      <w:pPr>
        <w:spacing w:after="0" w:line="240" w:lineRule="auto"/>
        <w:ind w:left="57" w:right="57"/>
        <w:rPr>
          <w:rFonts w:ascii="officinasansbookc" w:hAnsi="officinasansbookc"/>
          <w:sz w:val="28"/>
          <w:szCs w:val="28"/>
        </w:rPr>
      </w:pPr>
    </w:p>
    <w:p w14:paraId="3A7F11B0" w14:textId="77777777" w:rsidR="00A2053E" w:rsidRDefault="00A2053E">
      <w:pPr>
        <w:spacing w:after="0" w:line="240" w:lineRule="auto"/>
        <w:ind w:left="57" w:right="57"/>
        <w:rPr>
          <w:rFonts w:ascii="officinasansbookc" w:hAnsi="officinasansbookc"/>
          <w:sz w:val="28"/>
          <w:szCs w:val="28"/>
        </w:rPr>
      </w:pPr>
    </w:p>
    <w:p w14:paraId="37D65A7D" w14:textId="77777777" w:rsidR="00A2053E" w:rsidRDefault="00A2053E">
      <w:pPr>
        <w:spacing w:after="0" w:line="240" w:lineRule="auto"/>
        <w:ind w:left="57" w:right="57"/>
        <w:rPr>
          <w:rFonts w:ascii="officinasansbookc" w:hAnsi="officinasansbookc"/>
          <w:sz w:val="28"/>
          <w:szCs w:val="28"/>
        </w:rPr>
      </w:pPr>
    </w:p>
    <w:p w14:paraId="355A472D" w14:textId="77777777" w:rsidR="00A2053E" w:rsidRDefault="00A2053E">
      <w:pPr>
        <w:spacing w:after="0" w:line="240" w:lineRule="auto"/>
        <w:ind w:left="57" w:right="57"/>
        <w:rPr>
          <w:rFonts w:ascii="officinasansbookc" w:hAnsi="officinasansbookc"/>
          <w:sz w:val="28"/>
          <w:szCs w:val="28"/>
        </w:rPr>
      </w:pPr>
    </w:p>
    <w:p w14:paraId="6369540D" w14:textId="77777777" w:rsidR="00A2053E" w:rsidRDefault="00A2053E">
      <w:pPr>
        <w:spacing w:after="0" w:line="240" w:lineRule="auto"/>
        <w:ind w:left="57" w:right="57"/>
        <w:rPr>
          <w:rFonts w:ascii="officinasansbookc" w:hAnsi="officinasansbookc"/>
          <w:sz w:val="28"/>
          <w:szCs w:val="28"/>
        </w:rPr>
      </w:pPr>
    </w:p>
    <w:p w14:paraId="5ACA543B" w14:textId="77777777" w:rsidR="00A2053E" w:rsidRDefault="00A2053E">
      <w:pPr>
        <w:spacing w:after="0" w:line="240" w:lineRule="auto"/>
        <w:ind w:left="57" w:right="57"/>
        <w:rPr>
          <w:rFonts w:ascii="officinasansbookc" w:hAnsi="officinasansbookc"/>
          <w:sz w:val="28"/>
          <w:szCs w:val="28"/>
        </w:rPr>
      </w:pPr>
    </w:p>
    <w:p w14:paraId="1F0E4FA6" w14:textId="77777777" w:rsidR="00A2053E" w:rsidRDefault="00A2053E">
      <w:pPr>
        <w:spacing w:after="0" w:line="240" w:lineRule="auto"/>
        <w:ind w:left="57" w:right="57"/>
        <w:rPr>
          <w:rFonts w:ascii="officinasansbookc" w:hAnsi="officinasansbookc"/>
          <w:sz w:val="28"/>
          <w:szCs w:val="28"/>
        </w:rPr>
      </w:pPr>
    </w:p>
    <w:p w14:paraId="03126295" w14:textId="77777777" w:rsidR="00A2053E" w:rsidRDefault="00A2053E">
      <w:pPr>
        <w:spacing w:after="0" w:line="240" w:lineRule="auto"/>
        <w:ind w:left="57" w:right="57"/>
        <w:rPr>
          <w:rFonts w:ascii="officinasansbookc" w:hAnsi="officinasansbookc"/>
          <w:sz w:val="28"/>
          <w:szCs w:val="28"/>
        </w:rPr>
      </w:pPr>
    </w:p>
    <w:p w14:paraId="735CA858" w14:textId="77777777" w:rsidR="00A2053E" w:rsidRDefault="00A2053E">
      <w:pPr>
        <w:spacing w:after="0" w:line="240" w:lineRule="auto"/>
        <w:ind w:left="57" w:right="57"/>
        <w:rPr>
          <w:rFonts w:ascii="officinasansbookc" w:hAnsi="officinasansbookc"/>
          <w:sz w:val="28"/>
          <w:szCs w:val="28"/>
        </w:rPr>
      </w:pPr>
    </w:p>
    <w:p w14:paraId="44B33D58" w14:textId="77777777" w:rsidR="00A2053E" w:rsidRDefault="00A2053E">
      <w:pPr>
        <w:spacing w:after="0" w:line="240" w:lineRule="auto"/>
        <w:ind w:left="57" w:right="57"/>
        <w:rPr>
          <w:rFonts w:ascii="officinasansbookc" w:hAnsi="officinasansbookc"/>
          <w:sz w:val="28"/>
          <w:szCs w:val="28"/>
        </w:rPr>
      </w:pPr>
    </w:p>
    <w:p w14:paraId="2B452FD0" w14:textId="77777777" w:rsidR="00A2053E" w:rsidRDefault="00A2053E">
      <w:pPr>
        <w:spacing w:after="0" w:line="240" w:lineRule="auto"/>
        <w:ind w:left="57" w:right="57"/>
        <w:rPr>
          <w:rFonts w:ascii="officinasansbookc" w:hAnsi="officinasansbookc"/>
          <w:sz w:val="28"/>
          <w:szCs w:val="28"/>
        </w:rPr>
      </w:pPr>
    </w:p>
    <w:p w14:paraId="1848060C" w14:textId="77777777" w:rsidR="00A2053E" w:rsidRDefault="00A2053E">
      <w:pPr>
        <w:spacing w:after="0" w:line="240" w:lineRule="auto"/>
        <w:ind w:left="57" w:right="57"/>
        <w:rPr>
          <w:rFonts w:ascii="officinasansbookc" w:hAnsi="officinasansbookc"/>
          <w:sz w:val="28"/>
          <w:szCs w:val="28"/>
        </w:rPr>
      </w:pPr>
    </w:p>
    <w:p w14:paraId="1E1CB8C7" w14:textId="77777777" w:rsidR="00A2053E" w:rsidRDefault="00A2053E">
      <w:pPr>
        <w:spacing w:after="0" w:line="240" w:lineRule="auto"/>
        <w:ind w:left="57" w:right="57"/>
        <w:rPr>
          <w:rFonts w:ascii="officinasansbookc" w:hAnsi="officinasansbookc"/>
          <w:sz w:val="28"/>
          <w:szCs w:val="28"/>
        </w:rPr>
      </w:pPr>
    </w:p>
    <w:p w14:paraId="4EE96988" w14:textId="77777777" w:rsidR="00A2053E" w:rsidRDefault="00A2053E">
      <w:pPr>
        <w:spacing w:after="0" w:line="240" w:lineRule="auto"/>
        <w:ind w:left="57" w:right="57"/>
        <w:rPr>
          <w:rFonts w:ascii="officinasansbookc" w:hAnsi="officinasansbookc"/>
          <w:sz w:val="28"/>
          <w:szCs w:val="28"/>
        </w:rPr>
      </w:pPr>
    </w:p>
    <w:p w14:paraId="6B826BEF" w14:textId="77777777" w:rsidR="00A2053E" w:rsidRDefault="00A2053E">
      <w:pPr>
        <w:spacing w:after="0" w:line="240" w:lineRule="auto"/>
        <w:ind w:left="57" w:right="57"/>
        <w:rPr>
          <w:rFonts w:ascii="officinasansbookc" w:hAnsi="officinasansbookc"/>
          <w:sz w:val="28"/>
          <w:szCs w:val="28"/>
        </w:rPr>
      </w:pPr>
    </w:p>
    <w:p w14:paraId="05738E63" w14:textId="77777777" w:rsidR="00A2053E" w:rsidRDefault="00A2053E">
      <w:pPr>
        <w:spacing w:after="0" w:line="240" w:lineRule="auto"/>
        <w:ind w:left="57" w:right="57"/>
        <w:rPr>
          <w:rFonts w:ascii="officinasansbookc" w:hAnsi="officinasansbookc"/>
          <w:sz w:val="28"/>
          <w:szCs w:val="28"/>
        </w:rPr>
      </w:pPr>
    </w:p>
    <w:p w14:paraId="3D2A286F" w14:textId="77777777" w:rsidR="00A2053E" w:rsidRDefault="00A2053E">
      <w:pPr>
        <w:spacing w:after="0" w:line="240" w:lineRule="auto"/>
        <w:ind w:left="57" w:right="57"/>
        <w:rPr>
          <w:rFonts w:ascii="officinasansbookc" w:hAnsi="officinasansbookc"/>
          <w:sz w:val="28"/>
          <w:szCs w:val="28"/>
        </w:rPr>
      </w:pPr>
    </w:p>
    <w:p w14:paraId="155DF435" w14:textId="77777777" w:rsidR="00A2053E" w:rsidRDefault="00A2053E">
      <w:pPr>
        <w:spacing w:after="0" w:line="240" w:lineRule="auto"/>
        <w:ind w:left="57" w:right="57"/>
        <w:rPr>
          <w:rFonts w:ascii="officinasansbookc" w:hAnsi="officinasansbookc"/>
          <w:sz w:val="28"/>
          <w:szCs w:val="28"/>
        </w:rPr>
      </w:pPr>
    </w:p>
    <w:p w14:paraId="506E4C7A" w14:textId="77777777" w:rsidR="00A2053E" w:rsidRDefault="00A2053E">
      <w:pPr>
        <w:spacing w:after="0" w:line="240" w:lineRule="auto"/>
        <w:ind w:left="57" w:right="57"/>
        <w:rPr>
          <w:rFonts w:ascii="officinasansbookc" w:hAnsi="officinasansbookc"/>
          <w:sz w:val="28"/>
          <w:szCs w:val="28"/>
        </w:rPr>
      </w:pPr>
    </w:p>
    <w:p w14:paraId="3278B924" w14:textId="77777777" w:rsidR="00A2053E" w:rsidRDefault="00A2053E">
      <w:pPr>
        <w:spacing w:after="0" w:line="240" w:lineRule="auto"/>
        <w:ind w:left="57" w:right="57"/>
        <w:rPr>
          <w:rFonts w:ascii="officinasansbookc" w:hAnsi="officinasansbookc"/>
          <w:sz w:val="28"/>
          <w:szCs w:val="28"/>
        </w:rPr>
      </w:pPr>
    </w:p>
    <w:p w14:paraId="5C63653B" w14:textId="77777777" w:rsidR="00A2053E" w:rsidRDefault="00A2053E">
      <w:pPr>
        <w:spacing w:after="0" w:line="240" w:lineRule="auto"/>
        <w:ind w:left="57" w:right="57"/>
        <w:rPr>
          <w:rFonts w:ascii="officinasansbookc" w:hAnsi="officinasansbookc"/>
          <w:sz w:val="28"/>
          <w:szCs w:val="28"/>
        </w:rPr>
      </w:pPr>
    </w:p>
    <w:p w14:paraId="6C2F6963" w14:textId="77777777" w:rsidR="00A2053E" w:rsidRDefault="00A2053E">
      <w:pPr>
        <w:spacing w:after="0" w:line="240" w:lineRule="auto"/>
        <w:ind w:left="57" w:right="57"/>
        <w:rPr>
          <w:rFonts w:ascii="officinasansbookc" w:hAnsi="officinasansbookc"/>
          <w:sz w:val="28"/>
          <w:szCs w:val="28"/>
        </w:rPr>
      </w:pPr>
    </w:p>
    <w:p w14:paraId="71EAFCD0" w14:textId="77777777" w:rsidR="00A2053E" w:rsidRDefault="00A2053E">
      <w:pPr>
        <w:spacing w:after="0" w:line="240" w:lineRule="auto"/>
        <w:ind w:left="57" w:right="57"/>
        <w:rPr>
          <w:rFonts w:ascii="officinasansbookc" w:hAnsi="officinasansbookc"/>
          <w:sz w:val="28"/>
          <w:szCs w:val="28"/>
        </w:rPr>
      </w:pPr>
    </w:p>
    <w:p w14:paraId="5EF1AF85" w14:textId="77777777" w:rsidR="00A2053E" w:rsidRDefault="00A2053E">
      <w:pPr>
        <w:spacing w:after="0" w:line="240" w:lineRule="auto"/>
        <w:ind w:left="57" w:right="57"/>
        <w:rPr>
          <w:rFonts w:ascii="officinasansbookc" w:hAnsi="officinasansbookc"/>
          <w:sz w:val="28"/>
          <w:szCs w:val="28"/>
        </w:rPr>
      </w:pPr>
    </w:p>
    <w:p w14:paraId="78E77A2C" w14:textId="77777777" w:rsidR="00A2053E" w:rsidRDefault="00A2053E">
      <w:pPr>
        <w:spacing w:after="0" w:line="240" w:lineRule="auto"/>
        <w:ind w:left="57" w:right="57"/>
        <w:rPr>
          <w:rFonts w:ascii="officinasansbookc" w:hAnsi="officinasansbookc"/>
          <w:sz w:val="28"/>
          <w:szCs w:val="28"/>
        </w:rPr>
      </w:pPr>
    </w:p>
    <w:p w14:paraId="6346E9A9" w14:textId="77777777" w:rsidR="00A2053E" w:rsidRDefault="00A2053E">
      <w:pPr>
        <w:spacing w:after="0" w:line="240" w:lineRule="auto"/>
        <w:ind w:left="57" w:right="57"/>
        <w:rPr>
          <w:rFonts w:ascii="officinasansbookc" w:hAnsi="officinasansbookc"/>
          <w:sz w:val="28"/>
          <w:szCs w:val="28"/>
        </w:rPr>
      </w:pPr>
    </w:p>
    <w:p w14:paraId="327EE604" w14:textId="77777777" w:rsidR="00A2053E" w:rsidRPr="00626BF8" w:rsidRDefault="00A2053E">
      <w:pPr>
        <w:spacing w:after="0" w:line="240" w:lineRule="auto"/>
        <w:ind w:left="57" w:right="57"/>
        <w:rPr>
          <w:rFonts w:ascii="officinasansbookc" w:hAnsi="officinasansbookc"/>
          <w:sz w:val="28"/>
          <w:szCs w:val="28"/>
        </w:rPr>
      </w:pPr>
    </w:p>
    <w:p w14:paraId="494AF754" w14:textId="77777777"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5" w:name="_heading=h.3dy6vkm"/>
      <w:bookmarkEnd w:id="5"/>
      <w:r w:rsidRPr="00662F8B">
        <w:rPr>
          <w:rFonts w:ascii="Times New Roman" w:hAnsi="Times New Roman"/>
          <w:b/>
          <w:color w:val="000000"/>
          <w:sz w:val="28"/>
          <w:szCs w:val="28"/>
        </w:rPr>
        <w:t>2. СТРУКТУРА И СОДЕРЖАНИЕ ОБЩЕОБРАЗОВАТЕЛЬНОЙ ДИСЦИПЛИНЫ</w:t>
      </w:r>
    </w:p>
    <w:p w14:paraId="5BFF1D1E" w14:textId="77777777" w:rsidR="00120A42" w:rsidRPr="00662F8B" w:rsidRDefault="002D1A93">
      <w:pPr>
        <w:pStyle w:val="10"/>
        <w:spacing w:before="0" w:line="240" w:lineRule="auto"/>
        <w:ind w:left="57" w:right="57"/>
        <w:jc w:val="center"/>
        <w:rPr>
          <w:rFonts w:ascii="Times New Roman" w:hAnsi="Times New Roman"/>
          <w:b/>
          <w:color w:val="000000"/>
          <w:sz w:val="24"/>
        </w:rPr>
      </w:pPr>
      <w:bookmarkStart w:id="6" w:name="_heading=h.1t3h5sf"/>
      <w:bookmarkEnd w:id="6"/>
      <w:r w:rsidRPr="00662F8B">
        <w:rPr>
          <w:rFonts w:ascii="Times New Roman" w:hAnsi="Times New Roman"/>
          <w:b/>
          <w:color w:val="000000"/>
          <w:sz w:val="28"/>
          <w:szCs w:val="28"/>
        </w:rPr>
        <w:t>2.1. Объем дисциплины и виды учебной работы</w:t>
      </w:r>
    </w:p>
    <w:p w14:paraId="650CEC4D"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3C4377" w:rsidRPr="003C4377" w14:paraId="1B9878E2" w14:textId="77777777" w:rsidTr="00405E2A">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3BD22F19"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965A5DB"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Объем в часах</w:t>
            </w:r>
          </w:p>
        </w:tc>
      </w:tr>
      <w:tr w:rsidR="003C4377" w:rsidRPr="003C4377" w14:paraId="2F1D797B"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43624407"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896C9"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68</w:t>
            </w:r>
          </w:p>
        </w:tc>
      </w:tr>
      <w:tr w:rsidR="003C4377" w:rsidRPr="003C4377" w14:paraId="015F64FF"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18CA431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7BC5C9" w14:textId="77777777" w:rsidR="003C4377" w:rsidRPr="003C4377" w:rsidRDefault="003C4377" w:rsidP="003C4377">
            <w:pPr>
              <w:spacing w:after="0"/>
              <w:ind w:left="57" w:right="57"/>
              <w:jc w:val="center"/>
              <w:rPr>
                <w:rFonts w:ascii="Times New Roman" w:hAnsi="Times New Roman"/>
                <w:b/>
                <w:i/>
                <w:sz w:val="28"/>
              </w:rPr>
            </w:pPr>
          </w:p>
        </w:tc>
      </w:tr>
      <w:tr w:rsidR="003C4377" w:rsidRPr="003C4377" w14:paraId="1A68B49A"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43B24E39"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FB468"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56</w:t>
            </w:r>
          </w:p>
        </w:tc>
      </w:tr>
      <w:tr w:rsidR="003C4377" w:rsidRPr="003C4377" w14:paraId="4A30E1C3"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DE541FA"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F20D8FB"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060D22D5"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5051C1BE"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6B826FEF"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20</w:t>
            </w:r>
          </w:p>
        </w:tc>
      </w:tr>
      <w:tr w:rsidR="003C4377" w:rsidRPr="003C4377" w14:paraId="77DACE61"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40FDF45C"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699442FD"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36</w:t>
            </w:r>
          </w:p>
        </w:tc>
      </w:tr>
      <w:tr w:rsidR="003C4377" w:rsidRPr="003C4377" w14:paraId="531E7D5D"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202C63B7"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61FA1C59"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6B1A3248" w14:textId="77777777" w:rsidTr="003C43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53BC3C5D"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7764A4FB"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52BB96BA"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707F328"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708413D"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09F1670C"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0192480C"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Индивидуальный проект</w:t>
            </w:r>
            <w:r w:rsidRPr="003C4377">
              <w:rPr>
                <w:rFonts w:ascii="Times New Roman" w:hAnsi="Times New Roman"/>
                <w:sz w:val="28"/>
              </w:rPr>
              <w:t xml:space="preserve"> </w:t>
            </w:r>
            <w:r w:rsidRPr="003C4377">
              <w:rPr>
                <w:rFonts w:ascii="Times New Roman" w:hAnsi="Times New Roman"/>
                <w:i/>
                <w:sz w:val="28"/>
              </w:rPr>
              <w:t>(да/нет</w:t>
            </w:r>
            <w:r w:rsidRPr="003C4377">
              <w:rPr>
                <w:rFonts w:ascii="Times New Roman" w:hAnsi="Times New Roman"/>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63E2AC1B"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нет</w:t>
            </w:r>
          </w:p>
        </w:tc>
      </w:tr>
      <w:tr w:rsidR="003C4377" w:rsidRPr="003C4377" w14:paraId="358BABB7"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0D0AF12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77D15A8C"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2</w:t>
            </w:r>
          </w:p>
        </w:tc>
      </w:tr>
    </w:tbl>
    <w:p w14:paraId="4A4752E3" w14:textId="77777777" w:rsidR="00120A42" w:rsidRPr="00626BF8" w:rsidRDefault="00120A42" w:rsidP="003C4377">
      <w:pPr>
        <w:tabs>
          <w:tab w:val="left" w:pos="1185"/>
        </w:tabs>
        <w:spacing w:after="0" w:line="240" w:lineRule="auto"/>
        <w:ind w:left="57" w:right="57"/>
        <w:jc w:val="both"/>
        <w:rPr>
          <w:rFonts w:ascii="officinasansbookc" w:hAnsi="officinasansbookc"/>
          <w:sz w:val="24"/>
        </w:rPr>
      </w:pPr>
    </w:p>
    <w:p w14:paraId="2D43AC47"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1834E328"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3FFB3452"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23130FDF"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2D54AEF0"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24C7E742" w14:textId="77777777"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14:paraId="23FFA00D" w14:textId="77777777"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7" w:name="_heading=h.4d34og8"/>
      <w:bookmarkEnd w:id="7"/>
      <w:r w:rsidRPr="00662F8B">
        <w:rPr>
          <w:rFonts w:ascii="Times New Roman" w:hAnsi="Times New Roman"/>
          <w:b/>
          <w:color w:val="000000"/>
          <w:sz w:val="28"/>
          <w:szCs w:val="28"/>
        </w:rPr>
        <w:lastRenderedPageBreak/>
        <w:t>2.2. Тематический план и содержание дисциплины</w:t>
      </w:r>
    </w:p>
    <w:p w14:paraId="20ABDABB" w14:textId="77777777" w:rsidR="00120A42" w:rsidRPr="00626BF8" w:rsidRDefault="00120A42">
      <w:pPr>
        <w:spacing w:after="0" w:line="240" w:lineRule="auto"/>
        <w:ind w:left="57" w:right="57"/>
        <w:rPr>
          <w:rFonts w:ascii="officinasansbookc" w:hAnsi="officinasansbookc"/>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3C4377" w:rsidRPr="003C4377" w14:paraId="5753ECA0" w14:textId="77777777" w:rsidTr="00405E2A">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00C3"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127F6"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6CA3A"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590650"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Формируемые компетенции</w:t>
            </w:r>
          </w:p>
        </w:tc>
      </w:tr>
      <w:tr w:rsidR="003C4377" w:rsidRPr="003C4377" w14:paraId="4453752C" w14:textId="77777777" w:rsidTr="00405E2A">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98D7E"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5ECA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54A6A"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B4ACBD"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r>
      <w:tr w:rsidR="003C4377" w:rsidRPr="003C4377" w14:paraId="64010245" w14:textId="77777777" w:rsidTr="00405E2A">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50C300C2"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Основное содержание</w:t>
            </w:r>
          </w:p>
        </w:tc>
      </w:tr>
      <w:tr w:rsidR="003C4377" w:rsidRPr="003C4377" w14:paraId="04E052F2" w14:textId="77777777" w:rsidTr="00405E2A">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5C0EB35" w14:textId="77777777" w:rsidR="003C4377" w:rsidRPr="003C4377" w:rsidRDefault="003C4377" w:rsidP="00405E2A">
            <w:pPr>
              <w:spacing w:line="240" w:lineRule="auto"/>
              <w:contextualSpacing/>
              <w:rPr>
                <w:rFonts w:ascii="Times New Roman" w:hAnsi="Times New Roman"/>
                <w:i/>
                <w:sz w:val="24"/>
              </w:rPr>
            </w:pPr>
            <w:r w:rsidRPr="003C4377">
              <w:rPr>
                <w:rFonts w:ascii="Times New Roman" w:hAnsi="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C1770"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EBEC97"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01; ОК 03; ОК 06; ОК 07; ОК 08</w:t>
            </w:r>
          </w:p>
        </w:tc>
      </w:tr>
      <w:tr w:rsidR="003C4377" w:rsidRPr="003C4377" w14:paraId="5631F9EF" w14:textId="77777777" w:rsidTr="00405E2A">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DACB95"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Тема 1.1.</w:t>
            </w:r>
            <w:r w:rsidRPr="003C4377">
              <w:rPr>
                <w:rFonts w:ascii="Times New Roman" w:hAnsi="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C0D969" w14:textId="77777777" w:rsidR="003C4377" w:rsidRPr="003C4377" w:rsidRDefault="003C4377" w:rsidP="00405E2A">
            <w:pPr>
              <w:spacing w:line="240" w:lineRule="auto"/>
              <w:contextualSpacing/>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617985"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37FBE20"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03; ОК 06; ОК 07; ОК 08</w:t>
            </w:r>
            <w:r w:rsidR="00A2053E">
              <w:rPr>
                <w:rFonts w:ascii="Times New Roman" w:hAnsi="Times New Roman"/>
                <w:sz w:val="24"/>
              </w:rPr>
              <w:t>,</w:t>
            </w:r>
          </w:p>
          <w:p w14:paraId="06ADD787" w14:textId="77777777" w:rsidR="00A2053E" w:rsidRPr="003C4377" w:rsidRDefault="00A2053E" w:rsidP="00405E2A">
            <w:pPr>
              <w:spacing w:line="240" w:lineRule="auto"/>
              <w:contextualSpacing/>
              <w:rPr>
                <w:rFonts w:ascii="Times New Roman" w:hAnsi="Times New Roman"/>
                <w:sz w:val="24"/>
                <w:highlight w:val="cyan"/>
              </w:rPr>
            </w:pPr>
            <w:r>
              <w:rPr>
                <w:rFonts w:ascii="Times New Roman" w:hAnsi="Times New Roman"/>
                <w:sz w:val="24"/>
              </w:rPr>
              <w:t>ЦОГВ 3-6</w:t>
            </w:r>
          </w:p>
        </w:tc>
      </w:tr>
      <w:tr w:rsidR="003C4377" w:rsidRPr="003C4377" w14:paraId="52FC1498"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64E1FE3"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2A2E0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352907"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739A88" w14:textId="77777777" w:rsidR="003C4377" w:rsidRPr="003C4377" w:rsidRDefault="003C4377" w:rsidP="00405E2A">
            <w:pPr>
              <w:rPr>
                <w:rFonts w:ascii="Times New Roman" w:hAnsi="Times New Roman"/>
              </w:rPr>
            </w:pPr>
          </w:p>
        </w:tc>
      </w:tr>
      <w:tr w:rsidR="003C4377" w:rsidRPr="003C4377" w14:paraId="4E70A8A7"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BAEFD1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30F89B"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8BE3F8E" w14:textId="77777777" w:rsidR="00D874E8" w:rsidRDefault="00D874E8" w:rsidP="00405E2A">
            <w:pPr>
              <w:spacing w:line="240" w:lineRule="auto"/>
              <w:contextualSpacing/>
              <w:jc w:val="center"/>
              <w:rPr>
                <w:rFonts w:ascii="Times New Roman" w:hAnsi="Times New Roman"/>
                <w:b/>
                <w:sz w:val="24"/>
              </w:rPr>
            </w:pPr>
          </w:p>
          <w:p w14:paraId="7598FE21" w14:textId="77777777" w:rsidR="00D874E8" w:rsidRDefault="00D874E8" w:rsidP="00405E2A">
            <w:pPr>
              <w:spacing w:line="240" w:lineRule="auto"/>
              <w:contextualSpacing/>
              <w:jc w:val="center"/>
              <w:rPr>
                <w:rFonts w:ascii="Times New Roman" w:hAnsi="Times New Roman"/>
                <w:b/>
                <w:sz w:val="24"/>
              </w:rPr>
            </w:pPr>
          </w:p>
          <w:p w14:paraId="095A2623"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275C0CA" w14:textId="77777777" w:rsidR="00D874E8" w:rsidRPr="00D874E8" w:rsidRDefault="00D874E8" w:rsidP="00405E2A">
            <w:pPr>
              <w:spacing w:line="240" w:lineRule="auto"/>
              <w:contextualSpacing/>
              <w:jc w:val="center"/>
              <w:rPr>
                <w:rFonts w:ascii="Times New Roman" w:hAnsi="Times New Roman"/>
                <w:sz w:val="24"/>
              </w:rPr>
            </w:pPr>
          </w:p>
          <w:p w14:paraId="5A71E870" w14:textId="77777777" w:rsidR="00D874E8" w:rsidRPr="00D874E8" w:rsidRDefault="00D874E8" w:rsidP="00405E2A">
            <w:pPr>
              <w:spacing w:line="240" w:lineRule="auto"/>
              <w:contextualSpacing/>
              <w:jc w:val="center"/>
              <w:rPr>
                <w:rFonts w:ascii="Times New Roman" w:hAnsi="Times New Roman"/>
                <w:sz w:val="24"/>
              </w:rPr>
            </w:pPr>
          </w:p>
          <w:p w14:paraId="5EEEEF78" w14:textId="77777777" w:rsidR="00D874E8" w:rsidRPr="003C4377" w:rsidRDefault="00D874E8" w:rsidP="00405E2A">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65C62F" w14:textId="77777777" w:rsidR="003C4377" w:rsidRPr="003C4377" w:rsidRDefault="003C4377" w:rsidP="00405E2A">
            <w:pPr>
              <w:rPr>
                <w:rFonts w:ascii="Times New Roman" w:hAnsi="Times New Roman"/>
              </w:rPr>
            </w:pPr>
          </w:p>
        </w:tc>
      </w:tr>
      <w:tr w:rsidR="003C4377" w:rsidRPr="003C4377" w14:paraId="621069FB" w14:textId="77777777" w:rsidTr="00405E2A">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02F59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Тема 1.2.</w:t>
            </w:r>
            <w:r w:rsidRPr="003C4377">
              <w:rPr>
                <w:rFonts w:ascii="Times New Roman" w:hAnsi="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3959E44"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DE577D0"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73229A0"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01; ОК 03; ОК 06</w:t>
            </w:r>
          </w:p>
          <w:p w14:paraId="1A73A868" w14:textId="77777777" w:rsidR="00A2053E" w:rsidRPr="003C4377" w:rsidRDefault="00A2053E" w:rsidP="00405E2A">
            <w:pPr>
              <w:spacing w:line="240" w:lineRule="auto"/>
              <w:contextualSpacing/>
              <w:rPr>
                <w:rFonts w:ascii="Times New Roman" w:hAnsi="Times New Roman"/>
                <w:sz w:val="24"/>
              </w:rPr>
            </w:pPr>
            <w:r>
              <w:rPr>
                <w:rFonts w:ascii="Times New Roman" w:hAnsi="Times New Roman"/>
                <w:sz w:val="24"/>
              </w:rPr>
              <w:t>ЦОГВ 3-6</w:t>
            </w:r>
          </w:p>
        </w:tc>
      </w:tr>
      <w:tr w:rsidR="003C4377" w:rsidRPr="003C4377" w14:paraId="72D7A5F8"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ABEB7F9"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A4939C" w14:textId="77777777" w:rsidR="003C4377" w:rsidRPr="003C4377" w:rsidRDefault="003C4377" w:rsidP="00405E2A">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BFC4CD"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EDD380" w14:textId="77777777" w:rsidR="003C4377" w:rsidRPr="003C4377" w:rsidRDefault="003C4377" w:rsidP="00405E2A">
            <w:pPr>
              <w:rPr>
                <w:rFonts w:ascii="Times New Roman" w:hAnsi="Times New Roman"/>
              </w:rPr>
            </w:pPr>
          </w:p>
        </w:tc>
      </w:tr>
      <w:tr w:rsidR="003C4377" w:rsidRPr="003C4377" w14:paraId="10FC3C11" w14:textId="77777777" w:rsidTr="00405E2A">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6071E71"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27BEEC" w14:textId="77777777" w:rsidR="003C4377" w:rsidRPr="003C4377" w:rsidRDefault="003C4377" w:rsidP="00405E2A">
            <w:pPr>
              <w:spacing w:line="240" w:lineRule="auto"/>
              <w:jc w:val="both"/>
              <w:rPr>
                <w:rFonts w:ascii="Times New Roman" w:hAnsi="Times New Roman"/>
                <w:sz w:val="24"/>
              </w:rPr>
            </w:pPr>
            <w:r w:rsidRPr="003C4377">
              <w:rPr>
                <w:rFonts w:ascii="Times New Roman" w:hAnsi="Times New Roman"/>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456D4"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A13B67E" w14:textId="77777777" w:rsidR="00D874E8" w:rsidRPr="00D874E8" w:rsidRDefault="00D874E8" w:rsidP="00405E2A">
            <w:pPr>
              <w:spacing w:line="240" w:lineRule="auto"/>
              <w:contextualSpacing/>
              <w:jc w:val="center"/>
              <w:rPr>
                <w:rFonts w:ascii="Times New Roman" w:hAnsi="Times New Roman"/>
                <w:sz w:val="24"/>
              </w:rPr>
            </w:pPr>
          </w:p>
          <w:p w14:paraId="014CD173"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B0BDBCD" w14:textId="77777777" w:rsidR="003C4377" w:rsidRPr="003C4377" w:rsidRDefault="003C4377" w:rsidP="00405E2A">
            <w:pPr>
              <w:rPr>
                <w:rFonts w:ascii="Times New Roman" w:hAnsi="Times New Roman"/>
              </w:rPr>
            </w:pPr>
          </w:p>
        </w:tc>
      </w:tr>
      <w:tr w:rsidR="003C4377" w:rsidRPr="003C4377" w14:paraId="7BC746F7" w14:textId="77777777" w:rsidTr="00405E2A">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799091B" w14:textId="77777777" w:rsidR="003C4377" w:rsidRPr="003C4377" w:rsidRDefault="003C4377" w:rsidP="00405E2A">
            <w:pPr>
              <w:rPr>
                <w:rFonts w:ascii="Times New Roman" w:hAnsi="Times New Roman"/>
                <w:sz w:val="24"/>
              </w:rPr>
            </w:pPr>
            <w:r w:rsidRPr="003C4377">
              <w:rPr>
                <w:rFonts w:ascii="Times New Roman" w:hAnsi="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F1BBE"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D7EDB6"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03; ОК 04; ОК 06; ОК 07</w:t>
            </w:r>
          </w:p>
        </w:tc>
      </w:tr>
      <w:tr w:rsidR="003C4377" w:rsidRPr="003C4377" w14:paraId="62A0DC6C" w14:textId="77777777" w:rsidTr="00405E2A">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FA687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Тема 2.1. Современные представления о </w:t>
            </w:r>
            <w:r w:rsidRPr="003C4377">
              <w:rPr>
                <w:rFonts w:ascii="Times New Roman" w:hAnsi="Times New Roman"/>
                <w:sz w:val="24"/>
              </w:rPr>
              <w:lastRenderedPageBreak/>
              <w:t>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877FDD" w14:textId="77777777" w:rsidR="003C4377" w:rsidRPr="003C4377" w:rsidRDefault="003C4377" w:rsidP="00405E2A">
            <w:pPr>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41362D"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CC81D9D" w14:textId="77777777" w:rsidR="00A2053E" w:rsidRDefault="003C4377" w:rsidP="00A2053E">
            <w:pPr>
              <w:spacing w:line="240" w:lineRule="auto"/>
              <w:contextualSpacing/>
              <w:rPr>
                <w:rFonts w:ascii="Times New Roman" w:hAnsi="Times New Roman"/>
                <w:sz w:val="24"/>
              </w:rPr>
            </w:pPr>
            <w:r w:rsidRPr="003C4377">
              <w:rPr>
                <w:rFonts w:ascii="Times New Roman" w:hAnsi="Times New Roman"/>
                <w:sz w:val="24"/>
              </w:rPr>
              <w:t>ОК 03; ОК 04; ОК 06; ОК 07</w:t>
            </w:r>
            <w:r w:rsidR="00A2053E">
              <w:rPr>
                <w:rFonts w:ascii="Times New Roman" w:hAnsi="Times New Roman"/>
                <w:sz w:val="24"/>
              </w:rPr>
              <w:t xml:space="preserve">, </w:t>
            </w:r>
          </w:p>
          <w:p w14:paraId="1424CB88" w14:textId="77777777" w:rsidR="003C4377" w:rsidRPr="003C4377" w:rsidRDefault="00A2053E" w:rsidP="00A2053E">
            <w:pPr>
              <w:spacing w:line="240" w:lineRule="auto"/>
              <w:contextualSpacing/>
              <w:rPr>
                <w:rFonts w:ascii="Times New Roman" w:hAnsi="Times New Roman"/>
                <w:i/>
                <w:sz w:val="24"/>
              </w:rPr>
            </w:pPr>
            <w:r>
              <w:rPr>
                <w:rFonts w:ascii="Times New Roman" w:hAnsi="Times New Roman"/>
                <w:sz w:val="24"/>
              </w:rPr>
              <w:lastRenderedPageBreak/>
              <w:t>ЦОФВ 1,2</w:t>
            </w:r>
          </w:p>
        </w:tc>
      </w:tr>
      <w:tr w:rsidR="003C4377" w:rsidRPr="003C4377" w14:paraId="6AFFE090"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350808"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81EAD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1BA622"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C12045" w14:textId="77777777" w:rsidR="003C4377" w:rsidRPr="003C4377" w:rsidRDefault="003C4377" w:rsidP="00405E2A">
            <w:pPr>
              <w:rPr>
                <w:rFonts w:ascii="Times New Roman" w:hAnsi="Times New Roman"/>
              </w:rPr>
            </w:pPr>
          </w:p>
        </w:tc>
      </w:tr>
      <w:tr w:rsidR="003C4377" w:rsidRPr="003C4377" w14:paraId="2D9F7266"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556EAE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7F4E41"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08E9EA75"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0D451FD" w14:textId="77777777" w:rsidR="003C4377" w:rsidRPr="00D874E8" w:rsidRDefault="003C4377" w:rsidP="00405E2A">
            <w:pPr>
              <w:spacing w:line="240" w:lineRule="auto"/>
              <w:contextualSpacing/>
              <w:jc w:val="center"/>
              <w:rPr>
                <w:rFonts w:ascii="Times New Roman" w:hAnsi="Times New Roman"/>
                <w:sz w:val="24"/>
              </w:rPr>
            </w:pPr>
          </w:p>
          <w:p w14:paraId="3C5A1553" w14:textId="77777777" w:rsidR="00D874E8" w:rsidRPr="00D874E8" w:rsidRDefault="00D874E8" w:rsidP="00405E2A">
            <w:pPr>
              <w:spacing w:line="240" w:lineRule="auto"/>
              <w:contextualSpacing/>
              <w:jc w:val="center"/>
              <w:rPr>
                <w:rFonts w:ascii="Times New Roman" w:hAnsi="Times New Roman"/>
                <w:sz w:val="24"/>
              </w:rPr>
            </w:pPr>
          </w:p>
          <w:p w14:paraId="66F0F6C1" w14:textId="77777777" w:rsidR="00D874E8" w:rsidRPr="00D874E8" w:rsidRDefault="00D874E8" w:rsidP="00405E2A">
            <w:pPr>
              <w:spacing w:line="240" w:lineRule="auto"/>
              <w:contextualSpacing/>
              <w:jc w:val="center"/>
              <w:rPr>
                <w:rFonts w:ascii="Times New Roman" w:hAnsi="Times New Roman"/>
                <w:sz w:val="24"/>
              </w:rPr>
            </w:pPr>
          </w:p>
          <w:p w14:paraId="45372FA4"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2B8523" w14:textId="77777777" w:rsidR="003C4377" w:rsidRPr="003C4377" w:rsidRDefault="003C4377" w:rsidP="00405E2A">
            <w:pPr>
              <w:rPr>
                <w:rFonts w:ascii="Times New Roman" w:hAnsi="Times New Roman"/>
              </w:rPr>
            </w:pPr>
          </w:p>
        </w:tc>
      </w:tr>
      <w:tr w:rsidR="003C4377" w:rsidRPr="003C4377" w14:paraId="5D21335F" w14:textId="77777777" w:rsidTr="00405E2A">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8F46F12" w14:textId="77777777" w:rsidR="003C4377" w:rsidRPr="003C4377" w:rsidRDefault="003C4377" w:rsidP="00405E2A">
            <w:pPr>
              <w:spacing w:line="240" w:lineRule="auto"/>
              <w:contextualSpacing/>
              <w:jc w:val="both"/>
              <w:rPr>
                <w:rFonts w:ascii="Times New Roman" w:hAnsi="Times New Roman"/>
                <w:b/>
                <w:i/>
                <w:sz w:val="24"/>
              </w:rPr>
            </w:pPr>
            <w:r w:rsidRPr="003C4377">
              <w:rPr>
                <w:rFonts w:ascii="Times New Roman" w:hAnsi="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55F256"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3E9D30"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01; ОК 04; ОК 06; ОК 07</w:t>
            </w:r>
          </w:p>
        </w:tc>
      </w:tr>
      <w:tr w:rsidR="003C4377" w:rsidRPr="003C4377" w14:paraId="480E3347" w14:textId="77777777" w:rsidTr="00405E2A">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BCA3C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8E48C3F" w14:textId="77777777" w:rsidR="003C4377" w:rsidRPr="003C4377" w:rsidRDefault="003C4377" w:rsidP="00405E2A">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E51D22"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A9B8FCD"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06; ОК 07</w:t>
            </w:r>
            <w:r w:rsidR="00A2053E">
              <w:rPr>
                <w:rFonts w:ascii="Times New Roman" w:hAnsi="Times New Roman"/>
                <w:sz w:val="24"/>
              </w:rPr>
              <w:t>,</w:t>
            </w:r>
          </w:p>
          <w:p w14:paraId="0CE854E9" w14:textId="77777777" w:rsidR="00A2053E" w:rsidRPr="003C4377" w:rsidRDefault="00A2053E" w:rsidP="00405E2A">
            <w:pPr>
              <w:spacing w:line="240" w:lineRule="auto"/>
              <w:contextualSpacing/>
              <w:rPr>
                <w:rFonts w:ascii="Times New Roman" w:hAnsi="Times New Roman"/>
                <w:sz w:val="24"/>
              </w:rPr>
            </w:pPr>
            <w:r>
              <w:rPr>
                <w:rFonts w:ascii="Times New Roman" w:hAnsi="Times New Roman"/>
                <w:sz w:val="24"/>
              </w:rPr>
              <w:t>ЦОФВ 1,2</w:t>
            </w:r>
          </w:p>
        </w:tc>
      </w:tr>
      <w:tr w:rsidR="003C4377" w:rsidRPr="003C4377" w14:paraId="470C2947"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D21351"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3BF32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CDCA3"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D94A82" w14:textId="77777777" w:rsidR="003C4377" w:rsidRPr="003C4377" w:rsidRDefault="003C4377" w:rsidP="00405E2A">
            <w:pPr>
              <w:rPr>
                <w:rFonts w:ascii="Times New Roman" w:hAnsi="Times New Roman"/>
              </w:rPr>
            </w:pPr>
          </w:p>
        </w:tc>
      </w:tr>
      <w:tr w:rsidR="003C4377" w:rsidRPr="003C4377" w14:paraId="1C539351" w14:textId="77777777" w:rsidTr="00405E2A">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89870A5"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263A57" w14:textId="77777777" w:rsidR="003C4377" w:rsidRPr="003C4377" w:rsidRDefault="003C4377" w:rsidP="00405E2A">
            <w:pPr>
              <w:jc w:val="both"/>
              <w:rPr>
                <w:rFonts w:ascii="Times New Roman" w:hAnsi="Times New Roman"/>
                <w:sz w:val="24"/>
              </w:rPr>
            </w:pPr>
            <w:r w:rsidRPr="003C4377">
              <w:rPr>
                <w:rFonts w:ascii="Times New Roman" w:hAnsi="Times New Roman"/>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8F1A0"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A7A4EAE" w14:textId="77777777" w:rsidR="00D874E8" w:rsidRPr="00D874E8" w:rsidRDefault="00D874E8" w:rsidP="00405E2A">
            <w:pPr>
              <w:spacing w:line="240" w:lineRule="auto"/>
              <w:contextualSpacing/>
              <w:jc w:val="center"/>
              <w:rPr>
                <w:rFonts w:ascii="Times New Roman" w:hAnsi="Times New Roman"/>
                <w:sz w:val="24"/>
              </w:rPr>
            </w:pPr>
          </w:p>
          <w:p w14:paraId="512954F5" w14:textId="77777777" w:rsidR="00D874E8" w:rsidRPr="00D874E8" w:rsidRDefault="00D874E8" w:rsidP="00405E2A">
            <w:pPr>
              <w:spacing w:line="240" w:lineRule="auto"/>
              <w:contextualSpacing/>
              <w:jc w:val="center"/>
              <w:rPr>
                <w:rFonts w:ascii="Times New Roman" w:hAnsi="Times New Roman"/>
                <w:sz w:val="24"/>
              </w:rPr>
            </w:pPr>
          </w:p>
          <w:p w14:paraId="39AD1C7C"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2AA6F3" w14:textId="77777777" w:rsidR="003C4377" w:rsidRPr="003C4377" w:rsidRDefault="003C4377" w:rsidP="00405E2A">
            <w:pPr>
              <w:rPr>
                <w:rFonts w:ascii="Times New Roman" w:hAnsi="Times New Roman"/>
              </w:rPr>
            </w:pPr>
          </w:p>
        </w:tc>
      </w:tr>
      <w:tr w:rsidR="003C4377" w:rsidRPr="003C4377" w14:paraId="5996AFCC" w14:textId="77777777" w:rsidTr="00405E2A">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475880"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1B0AA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5896E"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262117"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07</w:t>
            </w:r>
            <w:r w:rsidR="00A2053E">
              <w:rPr>
                <w:rFonts w:ascii="Times New Roman" w:hAnsi="Times New Roman"/>
                <w:sz w:val="24"/>
              </w:rPr>
              <w:t>,</w:t>
            </w:r>
          </w:p>
          <w:p w14:paraId="6AD07147" w14:textId="77777777" w:rsidR="00A2053E" w:rsidRPr="003C4377" w:rsidRDefault="00A2053E" w:rsidP="00405E2A">
            <w:pPr>
              <w:spacing w:line="240" w:lineRule="auto"/>
              <w:contextualSpacing/>
              <w:rPr>
                <w:rFonts w:ascii="Times New Roman" w:hAnsi="Times New Roman"/>
                <w:sz w:val="24"/>
              </w:rPr>
            </w:pPr>
            <w:r>
              <w:rPr>
                <w:rFonts w:ascii="Times New Roman" w:hAnsi="Times New Roman"/>
                <w:sz w:val="24"/>
              </w:rPr>
              <w:t>ЦОФВ 1,2</w:t>
            </w:r>
          </w:p>
        </w:tc>
      </w:tr>
      <w:tr w:rsidR="003C4377" w:rsidRPr="003C4377" w14:paraId="0467BDF3"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4E2FA75"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AF09B6"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44F3A"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30422F" w14:textId="77777777" w:rsidR="003C4377" w:rsidRPr="003C4377" w:rsidRDefault="003C4377" w:rsidP="00405E2A">
            <w:pPr>
              <w:rPr>
                <w:rFonts w:ascii="Times New Roman" w:hAnsi="Times New Roman"/>
              </w:rPr>
            </w:pPr>
          </w:p>
        </w:tc>
      </w:tr>
      <w:tr w:rsidR="003C4377" w:rsidRPr="003C4377" w14:paraId="304E7670"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AEEC196"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48554B5" w14:textId="77777777" w:rsidR="003C4377" w:rsidRPr="003C4377" w:rsidRDefault="003C4377" w:rsidP="00405E2A">
            <w:pPr>
              <w:jc w:val="both"/>
              <w:rPr>
                <w:rFonts w:ascii="Times New Roman" w:hAnsi="Times New Roman"/>
                <w:sz w:val="24"/>
              </w:rPr>
            </w:pPr>
            <w:r w:rsidRPr="003C4377">
              <w:rPr>
                <w:rFonts w:ascii="Times New Roman" w:hAnsi="Times New Roman"/>
                <w:sz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F8CF5"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19F4761" w14:textId="77777777" w:rsidR="00D874E8" w:rsidRPr="00D874E8" w:rsidRDefault="00D874E8" w:rsidP="00405E2A">
            <w:pPr>
              <w:spacing w:line="240" w:lineRule="auto"/>
              <w:contextualSpacing/>
              <w:jc w:val="center"/>
              <w:rPr>
                <w:rFonts w:ascii="Times New Roman" w:hAnsi="Times New Roman"/>
                <w:sz w:val="24"/>
              </w:rPr>
            </w:pPr>
          </w:p>
          <w:p w14:paraId="36822CCE" w14:textId="77777777" w:rsidR="00D874E8"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FDA923" w14:textId="77777777" w:rsidR="003C4377" w:rsidRPr="003C4377" w:rsidRDefault="003C4377" w:rsidP="00405E2A">
            <w:pPr>
              <w:rPr>
                <w:rFonts w:ascii="Times New Roman" w:hAnsi="Times New Roman"/>
              </w:rPr>
            </w:pPr>
          </w:p>
        </w:tc>
      </w:tr>
      <w:tr w:rsidR="003C4377" w:rsidRPr="003C4377" w14:paraId="40CBA55B" w14:textId="77777777" w:rsidTr="00405E2A">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226E8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Тема 3.3. Безопасное </w:t>
            </w:r>
            <w:r w:rsidRPr="003C4377">
              <w:rPr>
                <w:rFonts w:ascii="Times New Roman" w:hAnsi="Times New Roman"/>
                <w:sz w:val="24"/>
              </w:rPr>
              <w:lastRenderedPageBreak/>
              <w:t>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CF7ABC1" w14:textId="77777777" w:rsidR="003C4377" w:rsidRPr="003C4377" w:rsidRDefault="003C4377"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4DC1D" w14:textId="77777777" w:rsidR="003C4377" w:rsidRPr="003C4377" w:rsidRDefault="003C4377" w:rsidP="00405E2A">
            <w:pPr>
              <w:spacing w:line="240" w:lineRule="auto"/>
              <w:contextualSpacing/>
              <w:jc w:val="center"/>
              <w:rPr>
                <w:rFonts w:ascii="Times New Roman" w:hAnsi="Times New Roman"/>
                <w:sz w:val="24"/>
              </w:rPr>
            </w:pPr>
            <w:r w:rsidRPr="003C4377">
              <w:rPr>
                <w:rFonts w:ascii="Times New Roman" w:hAnsi="Times New Roman"/>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7FD0592" w14:textId="77777777" w:rsidR="003C4377" w:rsidRPr="003C4377" w:rsidRDefault="003C4377" w:rsidP="00405E2A">
            <w:pPr>
              <w:spacing w:line="240" w:lineRule="auto"/>
              <w:contextualSpacing/>
              <w:rPr>
                <w:rFonts w:ascii="Times New Roman" w:hAnsi="Times New Roman"/>
                <w:i/>
                <w:sz w:val="24"/>
              </w:rPr>
            </w:pPr>
            <w:r w:rsidRPr="003C4377">
              <w:rPr>
                <w:rFonts w:ascii="Times New Roman" w:hAnsi="Times New Roman"/>
                <w:sz w:val="24"/>
              </w:rPr>
              <w:t>ОК 01; ОК 04</w:t>
            </w:r>
            <w:r w:rsidR="00A2053E">
              <w:rPr>
                <w:rFonts w:ascii="Times New Roman" w:hAnsi="Times New Roman"/>
                <w:sz w:val="24"/>
              </w:rPr>
              <w:t>,</w:t>
            </w:r>
            <w:r w:rsidR="00A2053E" w:rsidRPr="00D37692">
              <w:rPr>
                <w:rFonts w:ascii="Times New Roman" w:hAnsi="Times New Roman"/>
                <w:bCs/>
                <w:sz w:val="24"/>
                <w:szCs w:val="24"/>
              </w:rPr>
              <w:t xml:space="preserve"> </w:t>
            </w:r>
            <w:r w:rsidR="00A2053E">
              <w:rPr>
                <w:rFonts w:ascii="Times New Roman" w:hAnsi="Times New Roman"/>
                <w:bCs/>
                <w:sz w:val="24"/>
                <w:szCs w:val="24"/>
              </w:rPr>
              <w:lastRenderedPageBreak/>
              <w:t xml:space="preserve">ЦОФВ </w:t>
            </w:r>
            <w:r w:rsidR="00A2053E" w:rsidRPr="00D37692">
              <w:rPr>
                <w:rFonts w:ascii="Times New Roman" w:hAnsi="Times New Roman"/>
                <w:bCs/>
                <w:sz w:val="24"/>
                <w:szCs w:val="24"/>
              </w:rPr>
              <w:t>1</w:t>
            </w:r>
          </w:p>
        </w:tc>
      </w:tr>
      <w:tr w:rsidR="003C4377" w:rsidRPr="003C4377" w14:paraId="36E563DD"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F935C83"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351003B" w14:textId="77777777" w:rsidR="003C4377" w:rsidRPr="003C4377" w:rsidRDefault="003C4377"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2ADD3"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53620D" w14:textId="77777777" w:rsidR="003C4377" w:rsidRPr="003C4377" w:rsidRDefault="003C4377" w:rsidP="00405E2A">
            <w:pPr>
              <w:rPr>
                <w:rFonts w:ascii="Times New Roman" w:hAnsi="Times New Roman"/>
              </w:rPr>
            </w:pPr>
          </w:p>
        </w:tc>
      </w:tr>
      <w:tr w:rsidR="003C4377" w:rsidRPr="003C4377" w14:paraId="5D7A1FE0"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34F8A5"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0337FE0" w14:textId="77777777" w:rsidR="003C4377" w:rsidRPr="003C4377" w:rsidRDefault="003C4377"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D751C"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942B0F9" w14:textId="77777777" w:rsidR="00D874E8" w:rsidRPr="00D874E8" w:rsidRDefault="00D874E8" w:rsidP="00405E2A">
            <w:pPr>
              <w:spacing w:line="240" w:lineRule="auto"/>
              <w:contextualSpacing/>
              <w:jc w:val="center"/>
              <w:rPr>
                <w:rFonts w:ascii="Times New Roman" w:hAnsi="Times New Roman"/>
                <w:sz w:val="24"/>
              </w:rPr>
            </w:pPr>
          </w:p>
          <w:p w14:paraId="3E8C3FC3"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76E69F" w14:textId="77777777" w:rsidR="003C4377" w:rsidRPr="003C4377" w:rsidRDefault="003C4377" w:rsidP="00405E2A">
            <w:pPr>
              <w:rPr>
                <w:rFonts w:ascii="Times New Roman" w:hAnsi="Times New Roman"/>
              </w:rPr>
            </w:pPr>
          </w:p>
        </w:tc>
      </w:tr>
      <w:tr w:rsidR="003C4377" w:rsidRPr="003C4377" w14:paraId="3AE2A6E6" w14:textId="77777777" w:rsidTr="00405E2A">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125C478" w14:textId="77777777" w:rsidR="003C4377" w:rsidRPr="003C4377" w:rsidRDefault="003C4377"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rPr>
            </w:pPr>
            <w:r w:rsidRPr="003C4377">
              <w:rPr>
                <w:rFonts w:ascii="Times New Roman" w:hAnsi="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EFF3F"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C2CA96"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01; ОК 04; ОК 06; ОК 07</w:t>
            </w:r>
          </w:p>
        </w:tc>
      </w:tr>
      <w:tr w:rsidR="003C4377" w:rsidRPr="003C4377" w14:paraId="0B9246BC" w14:textId="77777777" w:rsidTr="00405E2A">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298732"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344122"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7B3A97E"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27A0F15"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01; ОК 06; ОК 07</w:t>
            </w:r>
          </w:p>
          <w:p w14:paraId="1FA156F9" w14:textId="77777777" w:rsidR="00A2053E" w:rsidRPr="003C4377" w:rsidRDefault="00A2053E" w:rsidP="00405E2A">
            <w:pPr>
              <w:spacing w:line="240" w:lineRule="auto"/>
              <w:contextualSpacing/>
              <w:rPr>
                <w:rFonts w:ascii="Times New Roman" w:hAnsi="Times New Roman"/>
                <w:i/>
                <w:sz w:val="24"/>
                <w:highlight w:val="cyan"/>
              </w:rPr>
            </w:pPr>
            <w:r w:rsidRPr="00D37692">
              <w:rPr>
                <w:rFonts w:ascii="Times New Roman" w:hAnsi="Times New Roman"/>
                <w:bCs/>
                <w:sz w:val="24"/>
                <w:szCs w:val="24"/>
              </w:rPr>
              <w:t>ЦОФВ.1.</w:t>
            </w:r>
          </w:p>
        </w:tc>
      </w:tr>
      <w:tr w:rsidR="003C4377" w:rsidRPr="003C4377" w14:paraId="081383B7" w14:textId="77777777" w:rsidTr="00405E2A">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5B04E3A"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B5B5D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0D46AD"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5D51B0" w14:textId="77777777" w:rsidR="003C4377" w:rsidRPr="003C4377" w:rsidRDefault="003C4377" w:rsidP="00405E2A">
            <w:pPr>
              <w:rPr>
                <w:rFonts w:ascii="Times New Roman" w:hAnsi="Times New Roman"/>
              </w:rPr>
            </w:pPr>
          </w:p>
        </w:tc>
      </w:tr>
      <w:tr w:rsidR="003C4377" w:rsidRPr="003C4377" w14:paraId="3C5A8D82" w14:textId="77777777" w:rsidTr="00405E2A">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FB0AE7D"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22D54A" w14:textId="77777777" w:rsidR="003C4377" w:rsidRPr="003C4377" w:rsidRDefault="003C4377" w:rsidP="00405E2A">
            <w:pPr>
              <w:jc w:val="both"/>
              <w:rPr>
                <w:rFonts w:ascii="Times New Roman" w:hAnsi="Times New Roman"/>
                <w:sz w:val="24"/>
              </w:rPr>
            </w:pPr>
            <w:r w:rsidRPr="003C4377">
              <w:rPr>
                <w:rFonts w:ascii="Times New Roman" w:hAnsi="Times New Roman"/>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B5D56AB" w14:textId="77777777" w:rsidR="00D874E8" w:rsidRDefault="00D874E8" w:rsidP="00405E2A">
            <w:pPr>
              <w:spacing w:line="240" w:lineRule="auto"/>
              <w:contextualSpacing/>
              <w:jc w:val="center"/>
              <w:rPr>
                <w:rFonts w:ascii="Times New Roman" w:hAnsi="Times New Roman"/>
                <w:i/>
                <w:sz w:val="24"/>
              </w:rPr>
            </w:pPr>
          </w:p>
          <w:p w14:paraId="66D2AF57" w14:textId="77777777" w:rsidR="00D874E8" w:rsidRDefault="00D874E8" w:rsidP="00405E2A">
            <w:pPr>
              <w:spacing w:line="240" w:lineRule="auto"/>
              <w:contextualSpacing/>
              <w:jc w:val="center"/>
              <w:rPr>
                <w:rFonts w:ascii="Times New Roman" w:hAnsi="Times New Roman"/>
                <w:i/>
                <w:sz w:val="24"/>
              </w:rPr>
            </w:pPr>
          </w:p>
          <w:p w14:paraId="3B9D98E9"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28000999" w14:textId="77777777" w:rsidR="00D874E8" w:rsidRPr="00D874E8" w:rsidRDefault="00D874E8" w:rsidP="00405E2A">
            <w:pPr>
              <w:spacing w:line="240" w:lineRule="auto"/>
              <w:contextualSpacing/>
              <w:jc w:val="center"/>
              <w:rPr>
                <w:rFonts w:ascii="Times New Roman" w:hAnsi="Times New Roman"/>
                <w:sz w:val="24"/>
              </w:rPr>
            </w:pPr>
          </w:p>
          <w:p w14:paraId="247CFC17" w14:textId="77777777" w:rsidR="00D874E8" w:rsidRPr="00D874E8" w:rsidRDefault="00D874E8" w:rsidP="00405E2A">
            <w:pPr>
              <w:spacing w:line="240" w:lineRule="auto"/>
              <w:contextualSpacing/>
              <w:jc w:val="center"/>
              <w:rPr>
                <w:rFonts w:ascii="Times New Roman" w:hAnsi="Times New Roman"/>
                <w:sz w:val="24"/>
              </w:rPr>
            </w:pPr>
          </w:p>
          <w:p w14:paraId="69DFB919"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CCDD82" w14:textId="77777777" w:rsidR="003C4377" w:rsidRPr="003C4377" w:rsidRDefault="003C4377" w:rsidP="00405E2A">
            <w:pPr>
              <w:rPr>
                <w:rFonts w:ascii="Times New Roman" w:hAnsi="Times New Roman"/>
              </w:rPr>
            </w:pPr>
          </w:p>
        </w:tc>
      </w:tr>
      <w:tr w:rsidR="003C4377" w:rsidRPr="003C4377" w14:paraId="1B0565C6" w14:textId="77777777" w:rsidTr="00405E2A">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F3806D"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92CB6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915D20"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5AE4508"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04; ОК 07</w:t>
            </w:r>
            <w:r w:rsidR="009F6748">
              <w:rPr>
                <w:rFonts w:ascii="Times New Roman" w:hAnsi="Times New Roman"/>
                <w:sz w:val="24"/>
              </w:rPr>
              <w:t>,</w:t>
            </w:r>
          </w:p>
          <w:p w14:paraId="099B046C" w14:textId="77777777" w:rsidR="009F6748" w:rsidRPr="003C4377" w:rsidRDefault="009F6748" w:rsidP="00405E2A">
            <w:pPr>
              <w:spacing w:line="240" w:lineRule="auto"/>
              <w:contextualSpacing/>
              <w:rPr>
                <w:rFonts w:ascii="Times New Roman" w:hAnsi="Times New Roman"/>
                <w:sz w:val="24"/>
                <w:highlight w:val="cyan"/>
              </w:rPr>
            </w:pPr>
            <w:r>
              <w:rPr>
                <w:rFonts w:ascii="Times New Roman" w:hAnsi="Times New Roman"/>
                <w:sz w:val="24"/>
              </w:rPr>
              <w:t>ЦОФВ 1,2</w:t>
            </w:r>
          </w:p>
        </w:tc>
      </w:tr>
      <w:tr w:rsidR="003C4377" w:rsidRPr="003C4377" w14:paraId="4AF96BB1"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91E1BC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1D23C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F315EA"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9C6C74" w14:textId="77777777" w:rsidR="003C4377" w:rsidRPr="003C4377" w:rsidRDefault="003C4377" w:rsidP="00405E2A">
            <w:pPr>
              <w:rPr>
                <w:rFonts w:ascii="Times New Roman" w:hAnsi="Times New Roman"/>
              </w:rPr>
            </w:pPr>
          </w:p>
        </w:tc>
      </w:tr>
      <w:tr w:rsidR="003C4377" w:rsidRPr="003C4377" w14:paraId="50712E6A"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A53F1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7139E2"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DC64A40" w14:textId="77777777" w:rsidR="00D874E8" w:rsidRDefault="00D874E8" w:rsidP="00405E2A">
            <w:pPr>
              <w:spacing w:line="240" w:lineRule="auto"/>
              <w:contextualSpacing/>
              <w:jc w:val="center"/>
              <w:rPr>
                <w:rFonts w:ascii="Times New Roman" w:hAnsi="Times New Roman"/>
                <w:sz w:val="24"/>
              </w:rPr>
            </w:pPr>
          </w:p>
          <w:p w14:paraId="7B1B4719" w14:textId="77777777" w:rsidR="00D874E8" w:rsidRDefault="00D874E8" w:rsidP="00405E2A">
            <w:pPr>
              <w:spacing w:line="240" w:lineRule="auto"/>
              <w:contextualSpacing/>
              <w:jc w:val="center"/>
              <w:rPr>
                <w:rFonts w:ascii="Times New Roman" w:hAnsi="Times New Roman"/>
                <w:sz w:val="24"/>
              </w:rPr>
            </w:pPr>
          </w:p>
          <w:p w14:paraId="60837FB8" w14:textId="77777777" w:rsidR="00D874E8" w:rsidRDefault="00D874E8" w:rsidP="00405E2A">
            <w:pPr>
              <w:spacing w:line="240" w:lineRule="auto"/>
              <w:contextualSpacing/>
              <w:jc w:val="center"/>
              <w:rPr>
                <w:rFonts w:ascii="Times New Roman" w:hAnsi="Times New Roman"/>
                <w:sz w:val="24"/>
              </w:rPr>
            </w:pPr>
          </w:p>
          <w:p w14:paraId="2FC79694"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6E8725A" w14:textId="77777777" w:rsidR="00D874E8" w:rsidRPr="00D874E8" w:rsidRDefault="00D874E8" w:rsidP="00405E2A">
            <w:pPr>
              <w:spacing w:line="240" w:lineRule="auto"/>
              <w:contextualSpacing/>
              <w:jc w:val="center"/>
              <w:rPr>
                <w:rFonts w:ascii="Times New Roman" w:hAnsi="Times New Roman"/>
                <w:sz w:val="24"/>
              </w:rPr>
            </w:pPr>
          </w:p>
          <w:p w14:paraId="6E779E37" w14:textId="77777777" w:rsidR="00D874E8" w:rsidRPr="00D874E8" w:rsidRDefault="00D874E8" w:rsidP="00405E2A">
            <w:pPr>
              <w:spacing w:line="240" w:lineRule="auto"/>
              <w:contextualSpacing/>
              <w:jc w:val="center"/>
              <w:rPr>
                <w:rFonts w:ascii="Times New Roman" w:hAnsi="Times New Roman"/>
                <w:sz w:val="24"/>
              </w:rPr>
            </w:pPr>
          </w:p>
          <w:p w14:paraId="7DFD94AB" w14:textId="77777777" w:rsid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043D6B85" w14:textId="77777777" w:rsidR="00D874E8" w:rsidRPr="003C4377" w:rsidRDefault="00D874E8" w:rsidP="00405E2A">
            <w:pPr>
              <w:spacing w:line="240" w:lineRule="auto"/>
              <w:contextualSpacing/>
              <w:jc w:val="center"/>
              <w:rPr>
                <w:rFonts w:ascii="Times New Roman" w:hAnsi="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52897C" w14:textId="77777777" w:rsidR="003C4377" w:rsidRPr="003C4377" w:rsidRDefault="003C4377" w:rsidP="00405E2A">
            <w:pPr>
              <w:rPr>
                <w:rFonts w:ascii="Times New Roman" w:hAnsi="Times New Roman"/>
              </w:rPr>
            </w:pPr>
          </w:p>
        </w:tc>
      </w:tr>
      <w:tr w:rsidR="003C4377" w:rsidRPr="003C4377" w14:paraId="2AA29616" w14:textId="77777777" w:rsidTr="00405E2A">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10E8694"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4DAF16"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42B83B"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 xml:space="preserve">ОК 03; ОК 04; ОК </w:t>
            </w:r>
            <w:r w:rsidRPr="003C4377">
              <w:rPr>
                <w:rFonts w:ascii="Times New Roman" w:hAnsi="Times New Roman"/>
                <w:b/>
                <w:sz w:val="24"/>
              </w:rPr>
              <w:lastRenderedPageBreak/>
              <w:t>06</w:t>
            </w:r>
          </w:p>
        </w:tc>
      </w:tr>
      <w:tr w:rsidR="003C4377" w:rsidRPr="003C4377" w14:paraId="3575AA7F" w14:textId="77777777" w:rsidTr="00405E2A">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649DFD"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lastRenderedPageBreak/>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0DBE2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7442CA4"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7166F2"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04; ОК 06</w:t>
            </w:r>
            <w:r w:rsidR="009F6748">
              <w:rPr>
                <w:rFonts w:ascii="Times New Roman" w:hAnsi="Times New Roman"/>
                <w:sz w:val="24"/>
              </w:rPr>
              <w:t>,</w:t>
            </w:r>
          </w:p>
          <w:p w14:paraId="228723D0" w14:textId="77777777" w:rsidR="009F6748" w:rsidRPr="003C4377" w:rsidRDefault="009F6748" w:rsidP="00405E2A">
            <w:pPr>
              <w:spacing w:line="240" w:lineRule="auto"/>
              <w:contextualSpacing/>
              <w:rPr>
                <w:rFonts w:ascii="Times New Roman" w:hAnsi="Times New Roman"/>
                <w:sz w:val="24"/>
              </w:rPr>
            </w:pPr>
            <w:r>
              <w:rPr>
                <w:rFonts w:ascii="Times New Roman" w:hAnsi="Times New Roman"/>
                <w:sz w:val="24"/>
              </w:rPr>
              <w:t>ЦОГВ 3-6</w:t>
            </w:r>
          </w:p>
        </w:tc>
      </w:tr>
      <w:tr w:rsidR="003C4377" w:rsidRPr="003C4377" w14:paraId="4BCD6180"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E1A8BFF"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79A8E0"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50814C"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7D3E56" w14:textId="77777777" w:rsidR="003C4377" w:rsidRPr="003C4377" w:rsidRDefault="003C4377" w:rsidP="00405E2A">
            <w:pPr>
              <w:rPr>
                <w:rFonts w:ascii="Times New Roman" w:hAnsi="Times New Roman"/>
              </w:rPr>
            </w:pPr>
          </w:p>
        </w:tc>
      </w:tr>
      <w:tr w:rsidR="003C4377" w:rsidRPr="003C4377" w14:paraId="6DA25533"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2259C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DDBA8F9"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E2556" w14:textId="77777777" w:rsidR="00D874E8" w:rsidRDefault="00D874E8" w:rsidP="00405E2A">
            <w:pPr>
              <w:spacing w:line="240" w:lineRule="auto"/>
              <w:contextualSpacing/>
              <w:jc w:val="center"/>
              <w:rPr>
                <w:rFonts w:ascii="Times New Roman" w:hAnsi="Times New Roman"/>
                <w:b/>
                <w:sz w:val="24"/>
              </w:rPr>
            </w:pPr>
          </w:p>
          <w:p w14:paraId="011B15A9"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071A9777" w14:textId="77777777" w:rsidR="00D874E8" w:rsidRPr="00D874E8" w:rsidRDefault="00D874E8" w:rsidP="00405E2A">
            <w:pPr>
              <w:spacing w:line="240" w:lineRule="auto"/>
              <w:contextualSpacing/>
              <w:jc w:val="center"/>
              <w:rPr>
                <w:rFonts w:ascii="Times New Roman" w:hAnsi="Times New Roman"/>
                <w:sz w:val="24"/>
              </w:rPr>
            </w:pPr>
          </w:p>
          <w:p w14:paraId="22316402" w14:textId="77777777" w:rsidR="00D874E8" w:rsidRPr="00D874E8" w:rsidRDefault="00D874E8" w:rsidP="00405E2A">
            <w:pPr>
              <w:spacing w:line="240" w:lineRule="auto"/>
              <w:contextualSpacing/>
              <w:jc w:val="center"/>
              <w:rPr>
                <w:rFonts w:ascii="Times New Roman" w:hAnsi="Times New Roman"/>
                <w:sz w:val="24"/>
              </w:rPr>
            </w:pPr>
          </w:p>
          <w:p w14:paraId="5BD67369" w14:textId="77777777" w:rsidR="00D874E8" w:rsidRPr="003C4377" w:rsidRDefault="00D874E8" w:rsidP="00405E2A">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165AB3" w14:textId="77777777" w:rsidR="003C4377" w:rsidRPr="003C4377" w:rsidRDefault="003C4377" w:rsidP="00405E2A">
            <w:pPr>
              <w:rPr>
                <w:rFonts w:ascii="Times New Roman" w:hAnsi="Times New Roman"/>
              </w:rPr>
            </w:pPr>
          </w:p>
        </w:tc>
      </w:tr>
      <w:tr w:rsidR="003C4377" w:rsidRPr="003C4377" w14:paraId="7B0169CC"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AB6D02"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81935B"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3FEFBA6" w14:textId="77777777" w:rsidR="003C4377" w:rsidRPr="003C4377" w:rsidRDefault="003C4377"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08F73B" w14:textId="77777777" w:rsidR="003C4377" w:rsidRPr="003C4377" w:rsidRDefault="003C4377" w:rsidP="00405E2A">
            <w:pPr>
              <w:spacing w:line="240" w:lineRule="auto"/>
              <w:contextualSpacing/>
              <w:rPr>
                <w:rFonts w:ascii="Times New Roman" w:hAnsi="Times New Roman"/>
                <w:sz w:val="24"/>
                <w:highlight w:val="cyan"/>
              </w:rPr>
            </w:pPr>
          </w:p>
        </w:tc>
      </w:tr>
      <w:tr w:rsidR="003C4377" w:rsidRPr="003C4377" w14:paraId="3D13D84F"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44AF6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089784"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2A99225"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E5892F2"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03; ОК 06</w:t>
            </w:r>
            <w:r w:rsidR="009F6748">
              <w:rPr>
                <w:rFonts w:ascii="Times New Roman" w:hAnsi="Times New Roman"/>
                <w:sz w:val="24"/>
              </w:rPr>
              <w:t>,</w:t>
            </w:r>
          </w:p>
          <w:p w14:paraId="570A3158" w14:textId="77777777" w:rsidR="009F6748" w:rsidRPr="003C4377" w:rsidRDefault="009F6748" w:rsidP="00405E2A">
            <w:pPr>
              <w:spacing w:line="240" w:lineRule="auto"/>
              <w:contextualSpacing/>
              <w:rPr>
                <w:rFonts w:ascii="Times New Roman" w:hAnsi="Times New Roman"/>
                <w:sz w:val="24"/>
              </w:rPr>
            </w:pPr>
            <w:r>
              <w:rPr>
                <w:rFonts w:ascii="Times New Roman" w:hAnsi="Times New Roman"/>
                <w:sz w:val="24"/>
              </w:rPr>
              <w:t>ЦОГВ 3-6</w:t>
            </w:r>
          </w:p>
        </w:tc>
      </w:tr>
      <w:tr w:rsidR="003C4377" w:rsidRPr="003C4377" w14:paraId="02AA1943" w14:textId="77777777" w:rsidTr="00405E2A">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D5E1249"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CF04E37"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09F569B4"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4CA13"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22910C5" w14:textId="77777777" w:rsidR="00D874E8" w:rsidRPr="00D874E8" w:rsidRDefault="00D874E8" w:rsidP="00405E2A">
            <w:pPr>
              <w:spacing w:line="240" w:lineRule="auto"/>
              <w:contextualSpacing/>
              <w:jc w:val="center"/>
              <w:rPr>
                <w:rFonts w:ascii="Times New Roman" w:hAnsi="Times New Roman"/>
                <w:sz w:val="24"/>
              </w:rPr>
            </w:pPr>
          </w:p>
          <w:p w14:paraId="6C75358C" w14:textId="77777777" w:rsidR="00D874E8" w:rsidRPr="00D874E8" w:rsidRDefault="00D874E8" w:rsidP="00405E2A">
            <w:pPr>
              <w:spacing w:line="240" w:lineRule="auto"/>
              <w:contextualSpacing/>
              <w:jc w:val="center"/>
              <w:rPr>
                <w:rFonts w:ascii="Times New Roman" w:hAnsi="Times New Roman"/>
                <w:sz w:val="24"/>
              </w:rPr>
            </w:pPr>
          </w:p>
          <w:p w14:paraId="67942FD9"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FC7891" w14:textId="77777777" w:rsidR="003C4377" w:rsidRPr="003C4377" w:rsidRDefault="003C4377" w:rsidP="00405E2A">
            <w:pPr>
              <w:rPr>
                <w:rFonts w:ascii="Times New Roman" w:hAnsi="Times New Roman"/>
              </w:rPr>
            </w:pPr>
          </w:p>
        </w:tc>
      </w:tr>
      <w:tr w:rsidR="003C4377" w:rsidRPr="003C4377" w14:paraId="53A604ED" w14:textId="77777777" w:rsidTr="00405E2A">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297D6DC" w14:textId="77777777" w:rsidR="003C4377" w:rsidRPr="003C4377" w:rsidRDefault="003C4377" w:rsidP="00405E2A">
            <w:pPr>
              <w:spacing w:after="0" w:line="240" w:lineRule="auto"/>
              <w:contextualSpacing/>
              <w:jc w:val="both"/>
              <w:rPr>
                <w:rFonts w:ascii="Times New Roman" w:hAnsi="Times New Roman"/>
                <w:sz w:val="24"/>
              </w:rPr>
            </w:pPr>
            <w:r w:rsidRPr="003C4377">
              <w:rPr>
                <w:rFonts w:ascii="Times New Roman" w:hAnsi="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AA69E"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76CD11"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01; ОК 07; ОК 08</w:t>
            </w:r>
          </w:p>
        </w:tc>
      </w:tr>
      <w:tr w:rsidR="003C4377" w:rsidRPr="003C4377" w14:paraId="7050DDCA" w14:textId="77777777" w:rsidTr="00405E2A">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17ECB0"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DFE7B0"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83D48"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3E3ADAE"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07; ОК 08</w:t>
            </w:r>
            <w:r w:rsidR="009F6748">
              <w:rPr>
                <w:rFonts w:ascii="Times New Roman" w:hAnsi="Times New Roman"/>
                <w:sz w:val="24"/>
              </w:rPr>
              <w:t>,</w:t>
            </w:r>
          </w:p>
          <w:p w14:paraId="508A9A5E" w14:textId="77777777" w:rsidR="009F6748" w:rsidRPr="003C4377" w:rsidRDefault="009F6748" w:rsidP="00405E2A">
            <w:pPr>
              <w:spacing w:line="240" w:lineRule="auto"/>
              <w:contextualSpacing/>
              <w:rPr>
                <w:rFonts w:ascii="Times New Roman" w:hAnsi="Times New Roman"/>
                <w:sz w:val="24"/>
                <w:highlight w:val="cyan"/>
              </w:rPr>
            </w:pPr>
            <w:r>
              <w:rPr>
                <w:rFonts w:ascii="Times New Roman" w:hAnsi="Times New Roman"/>
                <w:sz w:val="24"/>
              </w:rPr>
              <w:t>ЦОФВ 1,2</w:t>
            </w:r>
          </w:p>
        </w:tc>
      </w:tr>
      <w:tr w:rsidR="003C4377" w:rsidRPr="003C4377" w14:paraId="4562F5DF" w14:textId="77777777" w:rsidTr="00405E2A">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9597FD2"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99BCB"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A81EE"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C7505E" w14:textId="77777777" w:rsidR="003C4377" w:rsidRPr="003C4377" w:rsidRDefault="003C4377" w:rsidP="00405E2A">
            <w:pPr>
              <w:rPr>
                <w:rFonts w:ascii="Times New Roman" w:hAnsi="Times New Roman"/>
              </w:rPr>
            </w:pPr>
          </w:p>
        </w:tc>
      </w:tr>
      <w:tr w:rsidR="003C4377" w:rsidRPr="003C4377" w14:paraId="6C20FD45" w14:textId="77777777" w:rsidTr="00405E2A">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7F500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2E7C48"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2562982C"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w:t>
            </w:r>
            <w:r w:rsidRPr="003C4377">
              <w:rPr>
                <w:rFonts w:ascii="Times New Roman" w:hAnsi="Times New Roman"/>
                <w:sz w:val="24"/>
              </w:rPr>
              <w:lastRenderedPageBreak/>
              <w:t xml:space="preserve">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48FEF" w14:textId="77777777" w:rsidR="003C4377" w:rsidRPr="00D874E8" w:rsidRDefault="00D874E8" w:rsidP="00405E2A">
            <w:pPr>
              <w:spacing w:after="0" w:line="240" w:lineRule="auto"/>
              <w:contextualSpacing/>
              <w:jc w:val="center"/>
              <w:rPr>
                <w:rFonts w:ascii="Times New Roman" w:hAnsi="Times New Roman"/>
                <w:sz w:val="24"/>
              </w:rPr>
            </w:pPr>
            <w:r w:rsidRPr="00D874E8">
              <w:rPr>
                <w:rFonts w:ascii="Times New Roman" w:hAnsi="Times New Roman"/>
                <w:sz w:val="24"/>
              </w:rPr>
              <w:lastRenderedPageBreak/>
              <w:t>1</w:t>
            </w:r>
          </w:p>
          <w:p w14:paraId="5CC2B201" w14:textId="77777777" w:rsidR="00D874E8" w:rsidRPr="00D874E8" w:rsidRDefault="00D874E8" w:rsidP="00405E2A">
            <w:pPr>
              <w:spacing w:after="0" w:line="240" w:lineRule="auto"/>
              <w:contextualSpacing/>
              <w:jc w:val="center"/>
              <w:rPr>
                <w:rFonts w:ascii="Times New Roman" w:hAnsi="Times New Roman"/>
                <w:sz w:val="24"/>
              </w:rPr>
            </w:pPr>
          </w:p>
          <w:p w14:paraId="3433C15B" w14:textId="77777777" w:rsidR="00D874E8" w:rsidRPr="00D874E8" w:rsidRDefault="00D874E8" w:rsidP="00405E2A">
            <w:pPr>
              <w:spacing w:after="0" w:line="240" w:lineRule="auto"/>
              <w:contextualSpacing/>
              <w:jc w:val="center"/>
              <w:rPr>
                <w:rFonts w:ascii="Times New Roman" w:hAnsi="Times New Roman"/>
                <w:sz w:val="24"/>
              </w:rPr>
            </w:pPr>
          </w:p>
          <w:p w14:paraId="408D969A" w14:textId="77777777" w:rsidR="00D874E8" w:rsidRPr="003C4377" w:rsidRDefault="00D874E8" w:rsidP="00405E2A">
            <w:pPr>
              <w:spacing w:after="0"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D763EC" w14:textId="77777777" w:rsidR="003C4377" w:rsidRPr="003C4377" w:rsidRDefault="003C4377" w:rsidP="00405E2A">
            <w:pPr>
              <w:rPr>
                <w:rFonts w:ascii="Times New Roman" w:hAnsi="Times New Roman"/>
              </w:rPr>
            </w:pPr>
          </w:p>
        </w:tc>
      </w:tr>
      <w:tr w:rsidR="003C4377" w:rsidRPr="003C4377" w14:paraId="2BF11EF8"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A1242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F5793C"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38D70D"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B9EE8EA"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01; ОК 07</w:t>
            </w:r>
            <w:r w:rsidR="009F6748">
              <w:rPr>
                <w:rFonts w:ascii="Times New Roman" w:hAnsi="Times New Roman"/>
                <w:sz w:val="24"/>
              </w:rPr>
              <w:t>,</w:t>
            </w:r>
          </w:p>
          <w:p w14:paraId="3A5A0EA8" w14:textId="77777777" w:rsidR="009F6748" w:rsidRPr="003C4377" w:rsidRDefault="009F6748" w:rsidP="00405E2A">
            <w:pPr>
              <w:spacing w:line="240" w:lineRule="auto"/>
              <w:contextualSpacing/>
              <w:rPr>
                <w:rFonts w:ascii="Times New Roman" w:hAnsi="Times New Roman"/>
                <w:sz w:val="24"/>
                <w:highlight w:val="cyan"/>
              </w:rPr>
            </w:pPr>
            <w:r>
              <w:rPr>
                <w:rFonts w:ascii="Times New Roman" w:hAnsi="Times New Roman"/>
                <w:sz w:val="24"/>
              </w:rPr>
              <w:t>ЦОФВ 1,2</w:t>
            </w:r>
          </w:p>
        </w:tc>
      </w:tr>
      <w:tr w:rsidR="003C4377" w:rsidRPr="003C4377" w14:paraId="4688C4D6"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C3DE51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896FE7"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96C9A2" w14:textId="77777777" w:rsidR="003C4377" w:rsidRPr="003C4377" w:rsidRDefault="003C4377" w:rsidP="00405E2A">
            <w:pPr>
              <w:spacing w:line="240" w:lineRule="auto"/>
              <w:contextualSpacing/>
              <w:jc w:val="center"/>
              <w:rPr>
                <w:rFonts w:ascii="Times New Roman" w:hAnsi="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C22817" w14:textId="77777777" w:rsidR="003C4377" w:rsidRPr="003C4377" w:rsidRDefault="003C4377" w:rsidP="00405E2A">
            <w:pPr>
              <w:rPr>
                <w:rFonts w:ascii="Times New Roman" w:hAnsi="Times New Roman"/>
              </w:rPr>
            </w:pPr>
          </w:p>
        </w:tc>
      </w:tr>
      <w:tr w:rsidR="003C4377" w:rsidRPr="003C4377" w14:paraId="03BF8317"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7F40E5A"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D7468C"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35BA3703" w14:textId="77777777" w:rsidR="003C4377" w:rsidRPr="003C4377" w:rsidRDefault="003C4377" w:rsidP="00405E2A">
            <w:pPr>
              <w:spacing w:after="0" w:line="240" w:lineRule="auto"/>
              <w:contextualSpacing/>
              <w:jc w:val="both"/>
              <w:rPr>
                <w:rFonts w:ascii="Times New Roman" w:hAnsi="Times New Roman"/>
                <w:sz w:val="24"/>
              </w:rPr>
            </w:pPr>
            <w:r w:rsidRPr="003C4377">
              <w:rPr>
                <w:rFonts w:ascii="Times New Roman" w:hAnsi="Times New Roman"/>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D32E0"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7F58B7A" w14:textId="77777777" w:rsidR="00D874E8" w:rsidRPr="00D874E8" w:rsidRDefault="00D874E8" w:rsidP="00405E2A">
            <w:pPr>
              <w:spacing w:line="240" w:lineRule="auto"/>
              <w:contextualSpacing/>
              <w:jc w:val="center"/>
              <w:rPr>
                <w:rFonts w:ascii="Times New Roman" w:hAnsi="Times New Roman"/>
                <w:sz w:val="24"/>
              </w:rPr>
            </w:pPr>
          </w:p>
          <w:p w14:paraId="41F48177" w14:textId="77777777" w:rsidR="00D874E8" w:rsidRPr="00D874E8" w:rsidRDefault="00D874E8" w:rsidP="00405E2A">
            <w:pPr>
              <w:spacing w:line="240" w:lineRule="auto"/>
              <w:contextualSpacing/>
              <w:jc w:val="center"/>
              <w:rPr>
                <w:rFonts w:ascii="Times New Roman" w:hAnsi="Times New Roman"/>
                <w:sz w:val="24"/>
              </w:rPr>
            </w:pPr>
          </w:p>
          <w:p w14:paraId="5C178A45" w14:textId="77777777" w:rsidR="00D874E8" w:rsidRPr="00D874E8" w:rsidRDefault="00D874E8" w:rsidP="00405E2A">
            <w:pPr>
              <w:spacing w:line="240" w:lineRule="auto"/>
              <w:contextualSpacing/>
              <w:jc w:val="center"/>
              <w:rPr>
                <w:rFonts w:ascii="Times New Roman" w:hAnsi="Times New Roman"/>
                <w:sz w:val="24"/>
              </w:rPr>
            </w:pPr>
          </w:p>
          <w:p w14:paraId="0E206351"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8EE3A2" w14:textId="77777777" w:rsidR="003C4377" w:rsidRPr="003C4377" w:rsidRDefault="003C4377" w:rsidP="00405E2A">
            <w:pPr>
              <w:rPr>
                <w:rFonts w:ascii="Times New Roman" w:hAnsi="Times New Roman"/>
              </w:rPr>
            </w:pPr>
          </w:p>
        </w:tc>
      </w:tr>
      <w:tr w:rsidR="003C4377" w:rsidRPr="003C4377" w14:paraId="0DA002BB" w14:textId="77777777" w:rsidTr="00405E2A">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514B689" w14:textId="77777777" w:rsidR="003C4377" w:rsidRPr="003C4377" w:rsidRDefault="003C4377" w:rsidP="00405E2A">
            <w:pPr>
              <w:spacing w:line="240" w:lineRule="auto"/>
              <w:ind w:left="57" w:right="57"/>
              <w:contextualSpacing/>
              <w:jc w:val="both"/>
              <w:rPr>
                <w:rFonts w:ascii="Times New Roman" w:hAnsi="Times New Roman"/>
                <w:b/>
                <w:sz w:val="24"/>
              </w:rPr>
            </w:pPr>
            <w:r w:rsidRPr="003C4377">
              <w:rPr>
                <w:rFonts w:ascii="Times New Roman" w:hAnsi="Times New Roman"/>
                <w:b/>
                <w:sz w:val="24"/>
              </w:rPr>
              <w:t>Раздел 7. Основы медицинских знаний. Оказание первой помо</w:t>
            </w:r>
            <w:r w:rsidRPr="003C4377">
              <w:rPr>
                <w:rStyle w:val="16"/>
                <w:rFonts w:ascii="Times New Roman" w:hAnsi="Times New Roman"/>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B93E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56524B"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04; ОК 06; ОК 08</w:t>
            </w:r>
          </w:p>
        </w:tc>
      </w:tr>
      <w:tr w:rsidR="003C4377" w:rsidRPr="003C4377" w14:paraId="060498A2" w14:textId="77777777" w:rsidTr="00405E2A">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958099"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733E0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207C12"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144A856" w14:textId="77777777" w:rsidR="009F6748" w:rsidRDefault="003C4377" w:rsidP="009F6748">
            <w:pPr>
              <w:spacing w:line="240" w:lineRule="auto"/>
              <w:contextualSpacing/>
              <w:rPr>
                <w:rFonts w:ascii="Times New Roman" w:hAnsi="Times New Roman"/>
                <w:sz w:val="24"/>
              </w:rPr>
            </w:pPr>
            <w:r w:rsidRPr="003C4377">
              <w:rPr>
                <w:rFonts w:ascii="Times New Roman" w:hAnsi="Times New Roman"/>
                <w:sz w:val="24"/>
              </w:rPr>
              <w:t>ОК 04; ОК 06; ОК 08</w:t>
            </w:r>
            <w:r w:rsidR="009F6748">
              <w:rPr>
                <w:rFonts w:ascii="Times New Roman" w:hAnsi="Times New Roman"/>
                <w:sz w:val="24"/>
              </w:rPr>
              <w:t>,</w:t>
            </w:r>
          </w:p>
          <w:p w14:paraId="71FAD75C" w14:textId="77777777" w:rsidR="009F6748" w:rsidRPr="009F6748" w:rsidRDefault="009F6748" w:rsidP="009F6748">
            <w:pPr>
              <w:spacing w:line="240" w:lineRule="auto"/>
              <w:contextualSpacing/>
              <w:rPr>
                <w:rFonts w:ascii="Times New Roman" w:hAnsi="Times New Roman"/>
                <w:sz w:val="28"/>
              </w:rPr>
            </w:pPr>
            <w:r w:rsidRPr="009F6748">
              <w:rPr>
                <w:rFonts w:ascii="Times New Roman" w:hAnsi="Times New Roman"/>
                <w:sz w:val="24"/>
              </w:rPr>
              <w:t>ЦОФВ -</w:t>
            </w:r>
          </w:p>
          <w:p w14:paraId="3F24E8D2" w14:textId="77777777" w:rsidR="009F6748" w:rsidRPr="003C4377" w:rsidRDefault="009F6748" w:rsidP="009F6748">
            <w:pPr>
              <w:spacing w:line="240" w:lineRule="auto"/>
              <w:contextualSpacing/>
              <w:rPr>
                <w:rFonts w:ascii="Times New Roman" w:hAnsi="Times New Roman"/>
                <w:sz w:val="24"/>
                <w:highlight w:val="cyan"/>
              </w:rPr>
            </w:pPr>
            <w:r w:rsidRPr="009F6748">
              <w:rPr>
                <w:rFonts w:ascii="Times New Roman" w:hAnsi="Times New Roman"/>
                <w:sz w:val="24"/>
              </w:rPr>
              <w:t>1,2,3,4,7</w:t>
            </w:r>
          </w:p>
        </w:tc>
      </w:tr>
      <w:tr w:rsidR="003C4377" w:rsidRPr="003C4377" w14:paraId="3A88F130" w14:textId="77777777" w:rsidTr="00405E2A">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960383E"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5AA7F8"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EAC243"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B7734" w14:textId="77777777" w:rsidR="003C4377" w:rsidRPr="003C4377" w:rsidRDefault="003C4377" w:rsidP="00405E2A">
            <w:pPr>
              <w:rPr>
                <w:rFonts w:ascii="Times New Roman" w:hAnsi="Times New Roman"/>
              </w:rPr>
            </w:pPr>
          </w:p>
        </w:tc>
      </w:tr>
      <w:tr w:rsidR="003C4377" w:rsidRPr="003C4377" w14:paraId="184C7475" w14:textId="77777777" w:rsidTr="00405E2A">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2999C79"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14A639"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39B180" w14:textId="77777777" w:rsidR="00D874E8" w:rsidRDefault="00D874E8" w:rsidP="00405E2A">
            <w:pPr>
              <w:spacing w:line="240" w:lineRule="auto"/>
              <w:contextualSpacing/>
              <w:jc w:val="center"/>
              <w:rPr>
                <w:rFonts w:ascii="Times New Roman" w:hAnsi="Times New Roman"/>
                <w:i/>
                <w:sz w:val="24"/>
              </w:rPr>
            </w:pPr>
          </w:p>
          <w:p w14:paraId="615B3857" w14:textId="77777777" w:rsidR="00D874E8" w:rsidRDefault="00D874E8" w:rsidP="00405E2A">
            <w:pPr>
              <w:spacing w:line="240" w:lineRule="auto"/>
              <w:contextualSpacing/>
              <w:jc w:val="center"/>
              <w:rPr>
                <w:rFonts w:ascii="Times New Roman" w:hAnsi="Times New Roman"/>
                <w:i/>
                <w:sz w:val="24"/>
              </w:rPr>
            </w:pPr>
          </w:p>
          <w:p w14:paraId="038D4E55" w14:textId="77777777" w:rsidR="00D874E8" w:rsidRDefault="00D874E8" w:rsidP="00405E2A">
            <w:pPr>
              <w:spacing w:line="240" w:lineRule="auto"/>
              <w:contextualSpacing/>
              <w:jc w:val="center"/>
              <w:rPr>
                <w:rFonts w:ascii="Times New Roman" w:hAnsi="Times New Roman"/>
                <w:i/>
                <w:sz w:val="24"/>
              </w:rPr>
            </w:pPr>
          </w:p>
          <w:p w14:paraId="5F02B57F"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05F99FD5" w14:textId="77777777" w:rsidR="00D874E8" w:rsidRPr="00D874E8" w:rsidRDefault="00D874E8" w:rsidP="00405E2A">
            <w:pPr>
              <w:spacing w:line="240" w:lineRule="auto"/>
              <w:contextualSpacing/>
              <w:jc w:val="center"/>
              <w:rPr>
                <w:rFonts w:ascii="Times New Roman" w:hAnsi="Times New Roman"/>
                <w:sz w:val="24"/>
              </w:rPr>
            </w:pPr>
          </w:p>
          <w:p w14:paraId="547567EC" w14:textId="77777777" w:rsidR="00D874E8" w:rsidRPr="00D874E8" w:rsidRDefault="00D874E8" w:rsidP="00405E2A">
            <w:pPr>
              <w:spacing w:line="240" w:lineRule="auto"/>
              <w:contextualSpacing/>
              <w:jc w:val="center"/>
              <w:rPr>
                <w:rFonts w:ascii="Times New Roman" w:hAnsi="Times New Roman"/>
                <w:sz w:val="24"/>
              </w:rPr>
            </w:pPr>
          </w:p>
          <w:p w14:paraId="3720B5C2" w14:textId="77777777" w:rsidR="00D874E8" w:rsidRPr="00D874E8" w:rsidRDefault="00D874E8" w:rsidP="00405E2A">
            <w:pPr>
              <w:spacing w:line="240" w:lineRule="auto"/>
              <w:contextualSpacing/>
              <w:jc w:val="center"/>
              <w:rPr>
                <w:rFonts w:ascii="Times New Roman" w:hAnsi="Times New Roman"/>
                <w:sz w:val="24"/>
              </w:rPr>
            </w:pPr>
          </w:p>
          <w:p w14:paraId="7CE991F7"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919D4E" w14:textId="77777777" w:rsidR="003C4377" w:rsidRPr="003C4377" w:rsidRDefault="003C4377" w:rsidP="00405E2A">
            <w:pPr>
              <w:rPr>
                <w:rFonts w:ascii="Times New Roman" w:hAnsi="Times New Roman"/>
              </w:rPr>
            </w:pPr>
          </w:p>
        </w:tc>
      </w:tr>
      <w:tr w:rsidR="003C4377" w:rsidRPr="003C4377" w14:paraId="7607384F"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1C6C0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9BD0A"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485D058"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C96A425" w14:textId="77777777" w:rsidR="009F6748" w:rsidRPr="009F6748" w:rsidRDefault="003C4377" w:rsidP="009F6748">
            <w:pPr>
              <w:spacing w:line="240" w:lineRule="auto"/>
              <w:contextualSpacing/>
              <w:rPr>
                <w:rFonts w:ascii="Times New Roman" w:hAnsi="Times New Roman"/>
                <w:sz w:val="28"/>
              </w:rPr>
            </w:pPr>
            <w:r w:rsidRPr="003C4377">
              <w:rPr>
                <w:rFonts w:ascii="Times New Roman" w:hAnsi="Times New Roman"/>
                <w:sz w:val="24"/>
              </w:rPr>
              <w:t>ОК 06; ОК 08</w:t>
            </w:r>
            <w:r w:rsidR="009F6748">
              <w:rPr>
                <w:rFonts w:ascii="Times New Roman" w:hAnsi="Times New Roman"/>
                <w:sz w:val="24"/>
              </w:rPr>
              <w:t>,</w:t>
            </w:r>
            <w:r w:rsidR="009F6748" w:rsidRPr="009F6748">
              <w:rPr>
                <w:rFonts w:ascii="Times New Roman" w:hAnsi="Times New Roman"/>
                <w:sz w:val="24"/>
              </w:rPr>
              <w:t xml:space="preserve"> ЦОФВ -</w:t>
            </w:r>
          </w:p>
          <w:p w14:paraId="1A241A07" w14:textId="77777777" w:rsidR="003C4377" w:rsidRPr="003C4377" w:rsidRDefault="009F6748" w:rsidP="009F6748">
            <w:pPr>
              <w:spacing w:line="240" w:lineRule="auto"/>
              <w:contextualSpacing/>
              <w:rPr>
                <w:rFonts w:ascii="Times New Roman" w:hAnsi="Times New Roman"/>
                <w:i/>
                <w:sz w:val="24"/>
                <w:highlight w:val="cyan"/>
              </w:rPr>
            </w:pPr>
            <w:r w:rsidRPr="009F6748">
              <w:rPr>
                <w:rFonts w:ascii="Times New Roman" w:hAnsi="Times New Roman"/>
                <w:sz w:val="24"/>
              </w:rPr>
              <w:t>1,2,3,4,7</w:t>
            </w:r>
          </w:p>
        </w:tc>
      </w:tr>
      <w:tr w:rsidR="003C4377" w:rsidRPr="003C4377" w14:paraId="775343EB"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E0830A1"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3E42C3"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E942E79"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C7A6B5" w14:textId="77777777" w:rsidR="003C4377" w:rsidRPr="003C4377" w:rsidRDefault="003C4377" w:rsidP="00405E2A">
            <w:pPr>
              <w:rPr>
                <w:rFonts w:ascii="Times New Roman" w:hAnsi="Times New Roman"/>
              </w:rPr>
            </w:pPr>
          </w:p>
        </w:tc>
      </w:tr>
      <w:tr w:rsidR="003C4377" w:rsidRPr="003C4377" w14:paraId="6FD01385" w14:textId="77777777" w:rsidTr="00405E2A">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618A3A"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00B6A6"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C4377">
              <w:rPr>
                <w:rStyle w:val="16"/>
                <w:rFonts w:ascii="Times New Roman" w:hAnsi="Times New Roman"/>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BE781"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59D1A9A" w14:textId="77777777" w:rsidR="00D874E8" w:rsidRPr="00D874E8" w:rsidRDefault="00D874E8" w:rsidP="00405E2A">
            <w:pPr>
              <w:spacing w:line="240" w:lineRule="auto"/>
              <w:contextualSpacing/>
              <w:jc w:val="center"/>
              <w:rPr>
                <w:rFonts w:ascii="Times New Roman" w:hAnsi="Times New Roman"/>
                <w:sz w:val="24"/>
              </w:rPr>
            </w:pPr>
          </w:p>
          <w:p w14:paraId="67125E82" w14:textId="77777777" w:rsidR="00D874E8" w:rsidRPr="00D874E8" w:rsidRDefault="00D874E8" w:rsidP="00405E2A">
            <w:pPr>
              <w:spacing w:line="240" w:lineRule="auto"/>
              <w:contextualSpacing/>
              <w:jc w:val="center"/>
              <w:rPr>
                <w:rFonts w:ascii="Times New Roman" w:hAnsi="Times New Roman"/>
                <w:sz w:val="24"/>
              </w:rPr>
            </w:pPr>
          </w:p>
          <w:p w14:paraId="46C095E4" w14:textId="77777777" w:rsidR="00D874E8" w:rsidRPr="00D874E8" w:rsidRDefault="00D874E8" w:rsidP="00405E2A">
            <w:pPr>
              <w:spacing w:line="240" w:lineRule="auto"/>
              <w:contextualSpacing/>
              <w:jc w:val="center"/>
              <w:rPr>
                <w:rFonts w:ascii="Times New Roman" w:hAnsi="Times New Roman"/>
                <w:sz w:val="24"/>
              </w:rPr>
            </w:pPr>
          </w:p>
          <w:p w14:paraId="65431E8C"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F7CF14" w14:textId="77777777" w:rsidR="003C4377" w:rsidRPr="003C4377" w:rsidRDefault="003C4377" w:rsidP="00405E2A">
            <w:pPr>
              <w:rPr>
                <w:rFonts w:ascii="Times New Roman" w:hAnsi="Times New Roman"/>
              </w:rPr>
            </w:pPr>
          </w:p>
        </w:tc>
      </w:tr>
      <w:tr w:rsidR="003C4377" w:rsidRPr="003C4377" w14:paraId="69B3A2EA" w14:textId="77777777" w:rsidTr="00405E2A">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89CCA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7DF052"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797413" w14:textId="77777777" w:rsidR="003C4377" w:rsidRPr="003C4377" w:rsidRDefault="003C4377"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66C12A"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04; ОК 06; ОК 08</w:t>
            </w:r>
          </w:p>
          <w:p w14:paraId="420D2DF1" w14:textId="77777777" w:rsidR="009F6748" w:rsidRPr="009F6748" w:rsidRDefault="009F6748" w:rsidP="009F6748">
            <w:pPr>
              <w:spacing w:line="240" w:lineRule="auto"/>
              <w:contextualSpacing/>
              <w:rPr>
                <w:rFonts w:ascii="Times New Roman" w:hAnsi="Times New Roman"/>
                <w:sz w:val="28"/>
              </w:rPr>
            </w:pPr>
            <w:r w:rsidRPr="009F6748">
              <w:rPr>
                <w:rFonts w:ascii="Times New Roman" w:hAnsi="Times New Roman"/>
                <w:sz w:val="24"/>
              </w:rPr>
              <w:t>ЦОФВ -</w:t>
            </w:r>
          </w:p>
          <w:p w14:paraId="0EA84D8C" w14:textId="77777777" w:rsidR="009F6748" w:rsidRPr="003C4377" w:rsidRDefault="009F6748" w:rsidP="009F6748">
            <w:pPr>
              <w:spacing w:line="240" w:lineRule="auto"/>
              <w:contextualSpacing/>
              <w:rPr>
                <w:rFonts w:ascii="Times New Roman" w:hAnsi="Times New Roman"/>
                <w:sz w:val="24"/>
                <w:highlight w:val="cyan"/>
              </w:rPr>
            </w:pPr>
            <w:r w:rsidRPr="009F6748">
              <w:rPr>
                <w:rFonts w:ascii="Times New Roman" w:hAnsi="Times New Roman"/>
                <w:sz w:val="24"/>
              </w:rPr>
              <w:t>1,2,3,4,7</w:t>
            </w:r>
          </w:p>
        </w:tc>
      </w:tr>
      <w:tr w:rsidR="003C4377" w:rsidRPr="003C4377" w14:paraId="0A739C25" w14:textId="77777777" w:rsidTr="00405E2A">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B7DC78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5D05DA"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2B63450"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01E323" w14:textId="77777777" w:rsidR="003C4377" w:rsidRPr="003C4377" w:rsidRDefault="003C4377" w:rsidP="00405E2A">
            <w:pPr>
              <w:rPr>
                <w:rFonts w:ascii="Times New Roman" w:hAnsi="Times New Roman"/>
              </w:rPr>
            </w:pPr>
          </w:p>
        </w:tc>
      </w:tr>
      <w:tr w:rsidR="003C4377" w:rsidRPr="003C4377" w14:paraId="2E155A55" w14:textId="77777777" w:rsidTr="00405E2A">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39F689"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B39700"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Психическое здоровье и психологическое благополучие.</w:t>
            </w:r>
          </w:p>
          <w:p w14:paraId="76B49B6F"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9BBF99F"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40BD3"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82666EF" w14:textId="77777777" w:rsidR="00D874E8" w:rsidRPr="00D874E8" w:rsidRDefault="00D874E8" w:rsidP="00405E2A">
            <w:pPr>
              <w:spacing w:line="240" w:lineRule="auto"/>
              <w:contextualSpacing/>
              <w:jc w:val="center"/>
              <w:rPr>
                <w:rFonts w:ascii="Times New Roman" w:hAnsi="Times New Roman"/>
                <w:sz w:val="24"/>
              </w:rPr>
            </w:pPr>
          </w:p>
          <w:p w14:paraId="1447AB07" w14:textId="77777777" w:rsidR="00D874E8" w:rsidRPr="00D874E8" w:rsidRDefault="00D874E8" w:rsidP="00405E2A">
            <w:pPr>
              <w:spacing w:line="240" w:lineRule="auto"/>
              <w:contextualSpacing/>
              <w:jc w:val="center"/>
              <w:rPr>
                <w:rFonts w:ascii="Times New Roman" w:hAnsi="Times New Roman"/>
                <w:sz w:val="24"/>
              </w:rPr>
            </w:pPr>
          </w:p>
          <w:p w14:paraId="1C78FAF8" w14:textId="77777777" w:rsidR="00D874E8" w:rsidRPr="00D874E8" w:rsidRDefault="00D874E8" w:rsidP="00405E2A">
            <w:pPr>
              <w:spacing w:line="240" w:lineRule="auto"/>
              <w:contextualSpacing/>
              <w:jc w:val="center"/>
              <w:rPr>
                <w:rFonts w:ascii="Times New Roman" w:hAnsi="Times New Roman"/>
                <w:sz w:val="24"/>
              </w:rPr>
            </w:pPr>
          </w:p>
          <w:p w14:paraId="6840C43F"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B5A205" w14:textId="77777777" w:rsidR="003C4377" w:rsidRPr="003C4377" w:rsidRDefault="003C4377" w:rsidP="00405E2A">
            <w:pPr>
              <w:rPr>
                <w:rFonts w:ascii="Times New Roman" w:hAnsi="Times New Roman"/>
              </w:rPr>
            </w:pPr>
          </w:p>
        </w:tc>
      </w:tr>
      <w:tr w:rsidR="003C4377" w:rsidRPr="003C4377" w14:paraId="2A03F823" w14:textId="77777777" w:rsidTr="00405E2A">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437316B"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F94B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A9D958"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03; ОК 04; ОК 06; ОК 07; ОК 08</w:t>
            </w:r>
          </w:p>
        </w:tc>
      </w:tr>
      <w:tr w:rsidR="003C4377" w:rsidRPr="003C4377" w14:paraId="187D372F"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531128"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C61F7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B13240" w14:textId="77777777" w:rsidR="003C4377" w:rsidRPr="003C4377" w:rsidRDefault="003C4377"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5E1B948"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03; ОК 04; ОК 06</w:t>
            </w:r>
          </w:p>
          <w:p w14:paraId="1F8DFEE9" w14:textId="77777777" w:rsidR="009F6748" w:rsidRDefault="009F6748" w:rsidP="00405E2A">
            <w:pPr>
              <w:spacing w:line="240" w:lineRule="auto"/>
              <w:contextualSpacing/>
              <w:rPr>
                <w:rFonts w:ascii="Times New Roman" w:hAnsi="Times New Roman"/>
                <w:sz w:val="24"/>
              </w:rPr>
            </w:pPr>
            <w:r>
              <w:rPr>
                <w:rFonts w:ascii="Times New Roman" w:hAnsi="Times New Roman"/>
                <w:sz w:val="24"/>
              </w:rPr>
              <w:t>ЦОГВ 3-6,</w:t>
            </w:r>
          </w:p>
          <w:p w14:paraId="2578FEDF" w14:textId="77777777" w:rsidR="009F6748" w:rsidRDefault="009F6748" w:rsidP="00405E2A">
            <w:pPr>
              <w:spacing w:line="240" w:lineRule="auto"/>
              <w:contextualSpacing/>
              <w:rPr>
                <w:rFonts w:ascii="Times New Roman" w:hAnsi="Times New Roman"/>
                <w:sz w:val="24"/>
              </w:rPr>
            </w:pPr>
            <w:r>
              <w:rPr>
                <w:rFonts w:ascii="Times New Roman" w:hAnsi="Times New Roman"/>
                <w:sz w:val="24"/>
              </w:rPr>
              <w:t>ЦОФВ 1,2</w:t>
            </w:r>
          </w:p>
          <w:p w14:paraId="2DD67CC4" w14:textId="77777777" w:rsidR="009F6748" w:rsidRPr="003C4377" w:rsidRDefault="009F6748" w:rsidP="00405E2A">
            <w:pPr>
              <w:spacing w:line="240" w:lineRule="auto"/>
              <w:contextualSpacing/>
              <w:rPr>
                <w:rFonts w:ascii="Times New Roman" w:hAnsi="Times New Roman"/>
                <w:sz w:val="24"/>
              </w:rPr>
            </w:pPr>
          </w:p>
        </w:tc>
      </w:tr>
      <w:tr w:rsidR="003C4377" w:rsidRPr="003C4377" w14:paraId="6E9C9A7F"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6BAC099"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7B5BB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87B374E" w14:textId="77777777" w:rsidR="003C4377" w:rsidRPr="003C4377" w:rsidRDefault="003C4377" w:rsidP="00405E2A">
            <w:pPr>
              <w:spacing w:line="240" w:lineRule="auto"/>
              <w:contextualSpacing/>
              <w:jc w:val="center"/>
              <w:rPr>
                <w:rFonts w:ascii="Times New Roman" w:hAnsi="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A057669" w14:textId="77777777" w:rsidR="003C4377" w:rsidRPr="003C4377" w:rsidRDefault="003C4377" w:rsidP="00405E2A">
            <w:pPr>
              <w:rPr>
                <w:rFonts w:ascii="Times New Roman" w:hAnsi="Times New Roman"/>
              </w:rPr>
            </w:pPr>
          </w:p>
        </w:tc>
      </w:tr>
      <w:tr w:rsidR="003C4377" w:rsidRPr="003C4377" w14:paraId="416DB9FE"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DFD9C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B1458A"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 xml:space="preserve">Понятие «конфликт». Стадии развития конфликта. Конфликты в </w:t>
            </w:r>
            <w:r w:rsidRPr="003C4377">
              <w:rPr>
                <w:rFonts w:ascii="Times New Roman" w:hAnsi="Times New Roman"/>
                <w:sz w:val="24"/>
              </w:rPr>
              <w:lastRenderedPageBreak/>
              <w:t>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567BF"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4D29CF18" w14:textId="77777777" w:rsidR="00D874E8" w:rsidRPr="00D874E8" w:rsidRDefault="00D874E8" w:rsidP="00405E2A">
            <w:pPr>
              <w:spacing w:line="240" w:lineRule="auto"/>
              <w:contextualSpacing/>
              <w:jc w:val="center"/>
              <w:rPr>
                <w:rFonts w:ascii="Times New Roman" w:hAnsi="Times New Roman"/>
                <w:sz w:val="24"/>
              </w:rPr>
            </w:pPr>
          </w:p>
          <w:p w14:paraId="57FABB36" w14:textId="77777777" w:rsidR="00D874E8" w:rsidRPr="00D874E8" w:rsidRDefault="00D874E8" w:rsidP="00405E2A">
            <w:pPr>
              <w:spacing w:line="240" w:lineRule="auto"/>
              <w:contextualSpacing/>
              <w:jc w:val="center"/>
              <w:rPr>
                <w:rFonts w:ascii="Times New Roman" w:hAnsi="Times New Roman"/>
                <w:sz w:val="24"/>
              </w:rPr>
            </w:pPr>
          </w:p>
          <w:p w14:paraId="48ECEB3F"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09A78E" w14:textId="77777777" w:rsidR="003C4377" w:rsidRPr="003C4377" w:rsidRDefault="003C4377" w:rsidP="00405E2A">
            <w:pPr>
              <w:rPr>
                <w:rFonts w:ascii="Times New Roman" w:hAnsi="Times New Roman"/>
              </w:rPr>
            </w:pPr>
          </w:p>
        </w:tc>
      </w:tr>
      <w:tr w:rsidR="003C4377" w:rsidRPr="003C4377" w14:paraId="21762973" w14:textId="77777777" w:rsidTr="00405E2A">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852316" w14:textId="77777777" w:rsidR="003C4377" w:rsidRPr="003C4377" w:rsidRDefault="003C4377" w:rsidP="00405E2A">
            <w:pPr>
              <w:spacing w:after="0"/>
              <w:rPr>
                <w:rFonts w:ascii="Times New Roman" w:hAnsi="Times New Roman"/>
                <w:sz w:val="24"/>
              </w:rPr>
            </w:pPr>
            <w:r w:rsidRPr="003C4377">
              <w:rPr>
                <w:rFonts w:ascii="Times New Roman" w:hAnsi="Times New Roman"/>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9FC65A"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94FD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5C91A10"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04; ОК 06; ОК 07; ОК 08</w:t>
            </w:r>
            <w:r w:rsidR="009F6748">
              <w:rPr>
                <w:rFonts w:ascii="Times New Roman" w:hAnsi="Times New Roman"/>
                <w:sz w:val="24"/>
              </w:rPr>
              <w:t>,</w:t>
            </w:r>
          </w:p>
          <w:p w14:paraId="1EF9B6AD" w14:textId="77777777" w:rsidR="009F6748" w:rsidRDefault="009F6748" w:rsidP="009F6748">
            <w:pPr>
              <w:spacing w:line="240" w:lineRule="auto"/>
              <w:contextualSpacing/>
              <w:rPr>
                <w:rFonts w:ascii="Times New Roman" w:hAnsi="Times New Roman"/>
                <w:sz w:val="24"/>
              </w:rPr>
            </w:pPr>
            <w:r>
              <w:rPr>
                <w:rFonts w:ascii="Times New Roman" w:hAnsi="Times New Roman"/>
                <w:sz w:val="24"/>
              </w:rPr>
              <w:t>ЦОГВ 3-6,</w:t>
            </w:r>
          </w:p>
          <w:p w14:paraId="6CE1BCAC" w14:textId="77777777" w:rsidR="009F6748" w:rsidRDefault="009F6748" w:rsidP="009F6748">
            <w:pPr>
              <w:spacing w:line="240" w:lineRule="auto"/>
              <w:contextualSpacing/>
              <w:rPr>
                <w:rFonts w:ascii="Times New Roman" w:hAnsi="Times New Roman"/>
                <w:sz w:val="24"/>
              </w:rPr>
            </w:pPr>
            <w:r>
              <w:rPr>
                <w:rFonts w:ascii="Times New Roman" w:hAnsi="Times New Roman"/>
                <w:sz w:val="24"/>
              </w:rPr>
              <w:t>ЦОФВ 1,2</w:t>
            </w:r>
          </w:p>
          <w:p w14:paraId="2B100AAC" w14:textId="77777777" w:rsidR="009F6748" w:rsidRPr="003C4377" w:rsidRDefault="009F6748" w:rsidP="00405E2A">
            <w:pPr>
              <w:spacing w:line="240" w:lineRule="auto"/>
              <w:contextualSpacing/>
              <w:rPr>
                <w:rFonts w:ascii="Times New Roman" w:hAnsi="Times New Roman"/>
                <w:i/>
                <w:sz w:val="24"/>
                <w:highlight w:val="cyan"/>
              </w:rPr>
            </w:pPr>
          </w:p>
        </w:tc>
      </w:tr>
      <w:tr w:rsidR="003C4377" w:rsidRPr="003C4377" w14:paraId="7357A1E8" w14:textId="77777777" w:rsidTr="00405E2A">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D20E6C3"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419359" w14:textId="77777777" w:rsidR="003C4377" w:rsidRPr="003C4377" w:rsidRDefault="003C4377" w:rsidP="00405E2A">
            <w:pPr>
              <w:spacing w:line="240" w:lineRule="auto"/>
              <w:contextualSpacing/>
              <w:rPr>
                <w:rFonts w:ascii="Times New Roman" w:hAnsi="Times New Roman"/>
                <w:sz w:val="24"/>
                <w:highlight w:val="yellow"/>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5BE8"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D88AF5" w14:textId="77777777" w:rsidR="003C4377" w:rsidRPr="003C4377" w:rsidRDefault="003C4377" w:rsidP="00405E2A">
            <w:pPr>
              <w:rPr>
                <w:rFonts w:ascii="Times New Roman" w:hAnsi="Times New Roman"/>
              </w:rPr>
            </w:pPr>
          </w:p>
        </w:tc>
      </w:tr>
      <w:tr w:rsidR="003C4377" w:rsidRPr="003C4377" w14:paraId="576F4EB2" w14:textId="77777777" w:rsidTr="00405E2A">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EB375F"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B7F52D" w14:textId="77777777" w:rsidR="003C4377" w:rsidRPr="003C4377" w:rsidRDefault="003C4377" w:rsidP="00405E2A">
            <w:pPr>
              <w:widowControl w:val="0"/>
              <w:spacing w:after="0" w:line="240" w:lineRule="auto"/>
              <w:jc w:val="both"/>
              <w:rPr>
                <w:rFonts w:ascii="Times New Roman" w:hAnsi="Times New Roman"/>
                <w:sz w:val="24"/>
              </w:rPr>
            </w:pPr>
            <w:r w:rsidRPr="003C4377">
              <w:rPr>
                <w:rFonts w:ascii="Times New Roman" w:hAnsi="Times New Roman"/>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5ABFF"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0E417CC" w14:textId="77777777" w:rsidR="00D874E8" w:rsidRPr="00D874E8" w:rsidRDefault="00D874E8" w:rsidP="00405E2A">
            <w:pPr>
              <w:spacing w:line="240" w:lineRule="auto"/>
              <w:contextualSpacing/>
              <w:jc w:val="center"/>
              <w:rPr>
                <w:rFonts w:ascii="Times New Roman" w:hAnsi="Times New Roman"/>
                <w:sz w:val="24"/>
              </w:rPr>
            </w:pPr>
          </w:p>
          <w:p w14:paraId="0971D5DD" w14:textId="77777777" w:rsidR="00D874E8" w:rsidRPr="00D874E8" w:rsidRDefault="00D874E8" w:rsidP="00405E2A">
            <w:pPr>
              <w:spacing w:line="240" w:lineRule="auto"/>
              <w:contextualSpacing/>
              <w:jc w:val="center"/>
              <w:rPr>
                <w:rFonts w:ascii="Times New Roman" w:hAnsi="Times New Roman"/>
                <w:sz w:val="24"/>
              </w:rPr>
            </w:pPr>
          </w:p>
          <w:p w14:paraId="6F263036"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1478E9" w14:textId="77777777" w:rsidR="003C4377" w:rsidRPr="003C4377" w:rsidRDefault="003C4377" w:rsidP="00405E2A">
            <w:pPr>
              <w:rPr>
                <w:rFonts w:ascii="Times New Roman" w:hAnsi="Times New Roman"/>
              </w:rPr>
            </w:pPr>
          </w:p>
        </w:tc>
      </w:tr>
      <w:tr w:rsidR="003C4377" w:rsidRPr="003C4377" w14:paraId="66003763" w14:textId="77777777" w:rsidTr="00405E2A">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2AEA83" w14:textId="77777777" w:rsidR="003C4377" w:rsidRPr="003C4377" w:rsidRDefault="003C4377" w:rsidP="00405E2A">
            <w:pPr>
              <w:spacing w:after="0"/>
              <w:rPr>
                <w:rFonts w:ascii="Times New Roman" w:hAnsi="Times New Roman"/>
                <w:sz w:val="24"/>
              </w:rPr>
            </w:pPr>
            <w:r w:rsidRPr="003C4377">
              <w:rPr>
                <w:rFonts w:ascii="Times New Roman" w:hAnsi="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739A5A"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44B7" w14:textId="77777777" w:rsidR="003C4377" w:rsidRPr="003C4377" w:rsidRDefault="003C4377"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A59E809"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04; ОК 06; ОК 07; ОК 08</w:t>
            </w:r>
          </w:p>
          <w:p w14:paraId="66278D04" w14:textId="77777777" w:rsidR="009F6748" w:rsidRDefault="009F6748" w:rsidP="009F6748">
            <w:pPr>
              <w:spacing w:line="240" w:lineRule="auto"/>
              <w:contextualSpacing/>
              <w:rPr>
                <w:rFonts w:ascii="Times New Roman" w:hAnsi="Times New Roman"/>
                <w:sz w:val="24"/>
              </w:rPr>
            </w:pPr>
            <w:r>
              <w:rPr>
                <w:rFonts w:ascii="Times New Roman" w:hAnsi="Times New Roman"/>
                <w:sz w:val="24"/>
              </w:rPr>
              <w:t>ЦОГВ 3-6,</w:t>
            </w:r>
          </w:p>
          <w:p w14:paraId="1659B416" w14:textId="77777777" w:rsidR="009F6748" w:rsidRDefault="009F6748" w:rsidP="009F6748">
            <w:pPr>
              <w:spacing w:line="240" w:lineRule="auto"/>
              <w:contextualSpacing/>
              <w:rPr>
                <w:rFonts w:ascii="Times New Roman" w:hAnsi="Times New Roman"/>
                <w:sz w:val="24"/>
              </w:rPr>
            </w:pPr>
            <w:r>
              <w:rPr>
                <w:rFonts w:ascii="Times New Roman" w:hAnsi="Times New Roman"/>
                <w:sz w:val="24"/>
              </w:rPr>
              <w:t>ЦОФВ 1,2</w:t>
            </w:r>
          </w:p>
          <w:p w14:paraId="0A5E7D79" w14:textId="77777777" w:rsidR="009F6748" w:rsidRPr="003C4377" w:rsidRDefault="009F6748" w:rsidP="00405E2A">
            <w:pPr>
              <w:spacing w:line="240" w:lineRule="auto"/>
              <w:contextualSpacing/>
              <w:rPr>
                <w:rFonts w:ascii="Times New Roman" w:hAnsi="Times New Roman"/>
                <w:i/>
                <w:sz w:val="24"/>
                <w:highlight w:val="cyan"/>
              </w:rPr>
            </w:pPr>
          </w:p>
        </w:tc>
      </w:tr>
      <w:tr w:rsidR="003C4377" w:rsidRPr="003C4377" w14:paraId="0254B4A4" w14:textId="77777777" w:rsidTr="00405E2A">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59C627"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C13A34D"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CB8B4"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F6DBA1" w14:textId="77777777" w:rsidR="003C4377" w:rsidRPr="003C4377" w:rsidRDefault="003C4377" w:rsidP="00405E2A">
            <w:pPr>
              <w:rPr>
                <w:rFonts w:ascii="Times New Roman" w:hAnsi="Times New Roman"/>
              </w:rPr>
            </w:pPr>
          </w:p>
        </w:tc>
      </w:tr>
      <w:tr w:rsidR="003C4377" w:rsidRPr="003C4377" w14:paraId="4D54757C" w14:textId="77777777" w:rsidTr="00405E2A">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A2A284"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8415881"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D2052"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CFDE815" w14:textId="77777777" w:rsidR="00D874E8" w:rsidRPr="00D874E8" w:rsidRDefault="00D874E8" w:rsidP="00405E2A">
            <w:pPr>
              <w:spacing w:line="240" w:lineRule="auto"/>
              <w:contextualSpacing/>
              <w:jc w:val="center"/>
              <w:rPr>
                <w:rFonts w:ascii="Times New Roman" w:hAnsi="Times New Roman"/>
                <w:sz w:val="24"/>
              </w:rPr>
            </w:pPr>
          </w:p>
          <w:p w14:paraId="73BD3A47"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71AF07" w14:textId="77777777" w:rsidR="003C4377" w:rsidRPr="003C4377" w:rsidRDefault="003C4377" w:rsidP="00405E2A">
            <w:pPr>
              <w:rPr>
                <w:rFonts w:ascii="Times New Roman" w:hAnsi="Times New Roman"/>
              </w:rPr>
            </w:pPr>
          </w:p>
        </w:tc>
      </w:tr>
      <w:tr w:rsidR="003C4377" w:rsidRPr="003C4377" w14:paraId="73B61684" w14:textId="77777777" w:rsidTr="00405E2A">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C2BFD00"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E95B280"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FEDDFF8"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2; ОК 03; ОК 06</w:t>
            </w:r>
          </w:p>
        </w:tc>
      </w:tr>
      <w:tr w:rsidR="003C4377" w:rsidRPr="003C4377" w14:paraId="315DDBD9"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8AB599"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657AF0"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2A002F" w14:textId="77777777" w:rsidR="003C4377" w:rsidRPr="003C4377" w:rsidRDefault="003C4377"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155F15A"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2; ОК 03; ОК 06</w:t>
            </w:r>
          </w:p>
          <w:p w14:paraId="6918E136" w14:textId="77777777" w:rsidR="009F6748" w:rsidRDefault="009F6748" w:rsidP="009F6748">
            <w:pPr>
              <w:spacing w:line="240" w:lineRule="auto"/>
              <w:contextualSpacing/>
              <w:rPr>
                <w:rFonts w:ascii="Times New Roman" w:hAnsi="Times New Roman"/>
                <w:sz w:val="24"/>
              </w:rPr>
            </w:pPr>
            <w:r>
              <w:rPr>
                <w:rFonts w:ascii="Times New Roman" w:hAnsi="Times New Roman"/>
                <w:sz w:val="24"/>
              </w:rPr>
              <w:t>ЦОФВ 1,2</w:t>
            </w:r>
            <w:r w:rsidR="00016886">
              <w:rPr>
                <w:rFonts w:ascii="Times New Roman" w:hAnsi="Times New Roman"/>
                <w:sz w:val="24"/>
              </w:rPr>
              <w:t>,</w:t>
            </w:r>
          </w:p>
          <w:p w14:paraId="7A84B472" w14:textId="77777777" w:rsidR="009F6748" w:rsidRDefault="009F6748" w:rsidP="009F6748">
            <w:pPr>
              <w:spacing w:line="240" w:lineRule="auto"/>
              <w:contextualSpacing/>
              <w:rPr>
                <w:rFonts w:ascii="Times New Roman" w:hAnsi="Times New Roman"/>
                <w:bCs/>
                <w:sz w:val="24"/>
                <w:szCs w:val="24"/>
              </w:rPr>
            </w:pPr>
            <w:r w:rsidRPr="00D37692">
              <w:rPr>
                <w:rFonts w:ascii="Times New Roman" w:hAnsi="Times New Roman"/>
                <w:bCs/>
                <w:sz w:val="24"/>
                <w:szCs w:val="24"/>
              </w:rPr>
              <w:lastRenderedPageBreak/>
              <w:t>ЦОДНВ.3</w:t>
            </w:r>
          </w:p>
          <w:p w14:paraId="500B85D4" w14:textId="77777777" w:rsidR="009F6748" w:rsidRDefault="009F6748" w:rsidP="009F6748">
            <w:pPr>
              <w:spacing w:line="240" w:lineRule="auto"/>
              <w:contextualSpacing/>
              <w:rPr>
                <w:rFonts w:ascii="Times New Roman" w:hAnsi="Times New Roman"/>
                <w:sz w:val="24"/>
              </w:rPr>
            </w:pPr>
          </w:p>
          <w:p w14:paraId="6519FF23" w14:textId="77777777" w:rsidR="009F6748" w:rsidRPr="003C4377" w:rsidRDefault="009F6748" w:rsidP="00405E2A">
            <w:pPr>
              <w:spacing w:line="240" w:lineRule="auto"/>
              <w:contextualSpacing/>
              <w:rPr>
                <w:rFonts w:ascii="Times New Roman" w:hAnsi="Times New Roman"/>
                <w:sz w:val="24"/>
                <w:highlight w:val="cyan"/>
              </w:rPr>
            </w:pPr>
          </w:p>
        </w:tc>
      </w:tr>
      <w:tr w:rsidR="003C4377" w:rsidRPr="003C4377" w14:paraId="538D8424"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C7F084"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62EC3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0DDCC4" w14:textId="77777777" w:rsidR="003C4377" w:rsidRPr="003C4377" w:rsidRDefault="003C4377" w:rsidP="00405E2A">
            <w:pPr>
              <w:spacing w:line="240" w:lineRule="auto"/>
              <w:contextualSpacing/>
              <w:jc w:val="center"/>
              <w:rPr>
                <w:rFonts w:ascii="Times New Roman" w:hAnsi="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5DB27AA" w14:textId="77777777" w:rsidR="003C4377" w:rsidRPr="003C4377" w:rsidRDefault="003C4377" w:rsidP="00405E2A">
            <w:pPr>
              <w:rPr>
                <w:rFonts w:ascii="Times New Roman" w:hAnsi="Times New Roman"/>
              </w:rPr>
            </w:pPr>
          </w:p>
        </w:tc>
      </w:tr>
      <w:tr w:rsidR="003C4377" w:rsidRPr="003C4377" w14:paraId="40E2CB00" w14:textId="77777777" w:rsidTr="00405E2A">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33BAE"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E583EA"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26BAA"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26E959C9" w14:textId="77777777" w:rsidR="00D874E8" w:rsidRPr="00D874E8" w:rsidRDefault="00D874E8" w:rsidP="00405E2A">
            <w:pPr>
              <w:spacing w:line="240" w:lineRule="auto"/>
              <w:contextualSpacing/>
              <w:jc w:val="center"/>
              <w:rPr>
                <w:rFonts w:ascii="Times New Roman" w:hAnsi="Times New Roman"/>
                <w:sz w:val="24"/>
              </w:rPr>
            </w:pPr>
          </w:p>
          <w:p w14:paraId="612645C4" w14:textId="77777777" w:rsidR="00D874E8" w:rsidRPr="00D874E8" w:rsidRDefault="00D874E8" w:rsidP="00405E2A">
            <w:pPr>
              <w:spacing w:line="240" w:lineRule="auto"/>
              <w:contextualSpacing/>
              <w:jc w:val="center"/>
              <w:rPr>
                <w:rFonts w:ascii="Times New Roman" w:hAnsi="Times New Roman"/>
                <w:sz w:val="24"/>
              </w:rPr>
            </w:pPr>
          </w:p>
          <w:p w14:paraId="144F5090"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D26E6B" w14:textId="77777777" w:rsidR="003C4377" w:rsidRPr="003C4377" w:rsidRDefault="003C4377" w:rsidP="00405E2A">
            <w:pPr>
              <w:rPr>
                <w:rFonts w:ascii="Times New Roman" w:hAnsi="Times New Roman"/>
              </w:rPr>
            </w:pPr>
          </w:p>
        </w:tc>
      </w:tr>
      <w:tr w:rsidR="003C4377" w:rsidRPr="003C4377" w14:paraId="1A6C59F6"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28774"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635FC8" w14:textId="77777777" w:rsidR="003C4377" w:rsidRPr="003C4377" w:rsidRDefault="003C4377" w:rsidP="00405E2A">
            <w:pPr>
              <w:spacing w:line="240" w:lineRule="auto"/>
              <w:contextualSpacing/>
              <w:jc w:val="both"/>
              <w:rPr>
                <w:rFonts w:ascii="Times New Roman" w:hAnsi="Times New Roman"/>
                <w:sz w:val="24"/>
                <w:highlight w:val="yellow"/>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E520D" w14:textId="77777777" w:rsidR="003C4377" w:rsidRPr="003C4377" w:rsidRDefault="003C4377"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37E80C2"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2; ОК 03; ОК 06</w:t>
            </w:r>
            <w:r w:rsidR="009F6748">
              <w:rPr>
                <w:rFonts w:ascii="Times New Roman" w:hAnsi="Times New Roman"/>
                <w:sz w:val="24"/>
              </w:rPr>
              <w:t>,</w:t>
            </w:r>
          </w:p>
          <w:p w14:paraId="471E699E" w14:textId="77777777" w:rsidR="009F6748" w:rsidRDefault="009F6748" w:rsidP="009F6748">
            <w:pPr>
              <w:spacing w:line="240" w:lineRule="auto"/>
              <w:contextualSpacing/>
              <w:rPr>
                <w:rFonts w:ascii="Times New Roman" w:hAnsi="Times New Roman"/>
                <w:sz w:val="24"/>
              </w:rPr>
            </w:pPr>
            <w:r>
              <w:rPr>
                <w:rFonts w:ascii="Times New Roman" w:hAnsi="Times New Roman"/>
                <w:sz w:val="24"/>
              </w:rPr>
              <w:t>ЦОФВ 1,2</w:t>
            </w:r>
            <w:r w:rsidR="00016886">
              <w:rPr>
                <w:rFonts w:ascii="Times New Roman" w:hAnsi="Times New Roman"/>
                <w:sz w:val="24"/>
              </w:rPr>
              <w:t>,</w:t>
            </w:r>
          </w:p>
          <w:p w14:paraId="74C6B5C0" w14:textId="77777777" w:rsidR="009F6748" w:rsidRDefault="009F6748" w:rsidP="009F6748">
            <w:pPr>
              <w:spacing w:line="240" w:lineRule="auto"/>
              <w:contextualSpacing/>
              <w:rPr>
                <w:rFonts w:ascii="Times New Roman" w:hAnsi="Times New Roman"/>
                <w:sz w:val="24"/>
              </w:rPr>
            </w:pPr>
            <w:r w:rsidRPr="00D37692">
              <w:rPr>
                <w:rFonts w:ascii="Times New Roman" w:hAnsi="Times New Roman"/>
                <w:bCs/>
                <w:sz w:val="24"/>
                <w:szCs w:val="24"/>
              </w:rPr>
              <w:t>ЦОДНВ.3</w:t>
            </w:r>
          </w:p>
          <w:p w14:paraId="06378169" w14:textId="77777777" w:rsidR="009F6748" w:rsidRPr="003C4377" w:rsidRDefault="009F6748" w:rsidP="00405E2A">
            <w:pPr>
              <w:spacing w:line="240" w:lineRule="auto"/>
              <w:contextualSpacing/>
              <w:rPr>
                <w:rFonts w:ascii="Times New Roman" w:hAnsi="Times New Roman"/>
                <w:sz w:val="24"/>
                <w:highlight w:val="cyan"/>
              </w:rPr>
            </w:pPr>
          </w:p>
        </w:tc>
      </w:tr>
      <w:tr w:rsidR="003C4377" w:rsidRPr="003C4377" w14:paraId="2615ED4B"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9C3EA6A"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04B940"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3B6CC"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C89557" w14:textId="77777777" w:rsidR="003C4377" w:rsidRPr="003C4377" w:rsidRDefault="003C4377" w:rsidP="00405E2A">
            <w:pPr>
              <w:rPr>
                <w:rFonts w:ascii="Times New Roman" w:hAnsi="Times New Roman"/>
              </w:rPr>
            </w:pPr>
          </w:p>
        </w:tc>
      </w:tr>
      <w:tr w:rsidR="003C4377" w:rsidRPr="003C4377" w14:paraId="6DC537F5"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23D230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76642A"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D932C"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0B33D8D4" w14:textId="77777777" w:rsidR="00D874E8" w:rsidRPr="00D874E8" w:rsidRDefault="00D874E8" w:rsidP="00405E2A">
            <w:pPr>
              <w:spacing w:line="240" w:lineRule="auto"/>
              <w:contextualSpacing/>
              <w:jc w:val="center"/>
              <w:rPr>
                <w:rFonts w:ascii="Times New Roman" w:hAnsi="Times New Roman"/>
                <w:sz w:val="24"/>
              </w:rPr>
            </w:pPr>
          </w:p>
          <w:p w14:paraId="5F11E853" w14:textId="77777777" w:rsidR="00D874E8" w:rsidRPr="00D874E8" w:rsidRDefault="00D874E8" w:rsidP="00405E2A">
            <w:pPr>
              <w:spacing w:line="240" w:lineRule="auto"/>
              <w:contextualSpacing/>
              <w:jc w:val="center"/>
              <w:rPr>
                <w:rFonts w:ascii="Times New Roman" w:hAnsi="Times New Roman"/>
                <w:sz w:val="24"/>
              </w:rPr>
            </w:pPr>
          </w:p>
          <w:p w14:paraId="4D0A918B"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7E4FB9" w14:textId="77777777" w:rsidR="003C4377" w:rsidRPr="003C4377" w:rsidRDefault="003C4377" w:rsidP="00405E2A">
            <w:pPr>
              <w:rPr>
                <w:rFonts w:ascii="Times New Roman" w:hAnsi="Times New Roman"/>
              </w:rPr>
            </w:pPr>
          </w:p>
        </w:tc>
      </w:tr>
      <w:tr w:rsidR="003C4377" w:rsidRPr="003C4377" w14:paraId="4D9F007E" w14:textId="77777777" w:rsidTr="00405E2A">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00A458"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ADA501"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FD374"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37FFCE9"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2; ОК 03; ОК 06</w:t>
            </w:r>
            <w:r w:rsidR="009F6748">
              <w:rPr>
                <w:rFonts w:ascii="Times New Roman" w:hAnsi="Times New Roman"/>
                <w:sz w:val="24"/>
              </w:rPr>
              <w:t>,</w:t>
            </w:r>
          </w:p>
          <w:p w14:paraId="60161C2F" w14:textId="77777777" w:rsidR="009F6748" w:rsidRDefault="009F6748" w:rsidP="009F6748">
            <w:pPr>
              <w:spacing w:line="240" w:lineRule="auto"/>
              <w:contextualSpacing/>
              <w:rPr>
                <w:rFonts w:ascii="Times New Roman" w:hAnsi="Times New Roman"/>
                <w:sz w:val="24"/>
              </w:rPr>
            </w:pPr>
            <w:r>
              <w:rPr>
                <w:rFonts w:ascii="Times New Roman" w:hAnsi="Times New Roman"/>
                <w:sz w:val="24"/>
              </w:rPr>
              <w:t>ЦОФВ 1,2</w:t>
            </w:r>
            <w:r w:rsidR="00016886">
              <w:rPr>
                <w:rFonts w:ascii="Times New Roman" w:hAnsi="Times New Roman"/>
                <w:sz w:val="24"/>
              </w:rPr>
              <w:t>,</w:t>
            </w:r>
          </w:p>
          <w:p w14:paraId="4B4410FD" w14:textId="77777777" w:rsidR="009F6748" w:rsidRDefault="009F6748" w:rsidP="009F6748">
            <w:pPr>
              <w:spacing w:line="240" w:lineRule="auto"/>
              <w:contextualSpacing/>
              <w:rPr>
                <w:rFonts w:ascii="Times New Roman" w:hAnsi="Times New Roman"/>
                <w:sz w:val="24"/>
              </w:rPr>
            </w:pPr>
            <w:r w:rsidRPr="00D37692">
              <w:rPr>
                <w:rFonts w:ascii="Times New Roman" w:hAnsi="Times New Roman"/>
                <w:bCs/>
                <w:sz w:val="24"/>
                <w:szCs w:val="24"/>
              </w:rPr>
              <w:t>ЦОДНВ.3</w:t>
            </w:r>
          </w:p>
          <w:p w14:paraId="0D4C928E" w14:textId="77777777" w:rsidR="009F6748" w:rsidRPr="003C4377" w:rsidRDefault="009F6748" w:rsidP="00405E2A">
            <w:pPr>
              <w:spacing w:line="240" w:lineRule="auto"/>
              <w:contextualSpacing/>
              <w:rPr>
                <w:rFonts w:ascii="Times New Roman" w:hAnsi="Times New Roman"/>
                <w:i/>
                <w:sz w:val="24"/>
                <w:highlight w:val="cyan"/>
              </w:rPr>
            </w:pPr>
          </w:p>
        </w:tc>
      </w:tr>
      <w:tr w:rsidR="003C4377" w:rsidRPr="003C4377" w14:paraId="41D05365" w14:textId="77777777" w:rsidTr="00405E2A">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7E2B05F"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951B1A"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DB88B"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DD8F54" w14:textId="77777777" w:rsidR="003C4377" w:rsidRPr="003C4377" w:rsidRDefault="003C4377" w:rsidP="00405E2A">
            <w:pPr>
              <w:rPr>
                <w:rFonts w:ascii="Times New Roman" w:hAnsi="Times New Roman"/>
              </w:rPr>
            </w:pPr>
          </w:p>
        </w:tc>
      </w:tr>
      <w:tr w:rsidR="003C4377" w:rsidRPr="003C4377" w14:paraId="695C9A21" w14:textId="77777777" w:rsidTr="00405E2A">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01C2746"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1BA39E"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56608930"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507BD765" w14:textId="77777777" w:rsidR="003C4377" w:rsidRPr="003C4377" w:rsidRDefault="003C4377" w:rsidP="00405E2A">
            <w:pPr>
              <w:spacing w:after="0" w:line="240" w:lineRule="auto"/>
              <w:contextualSpacing/>
              <w:jc w:val="both"/>
              <w:rPr>
                <w:rFonts w:ascii="Times New Roman" w:hAnsi="Times New Roman"/>
                <w:sz w:val="24"/>
              </w:rPr>
            </w:pPr>
            <w:r w:rsidRPr="003C4377">
              <w:rPr>
                <w:rFonts w:ascii="Times New Roman" w:hAnsi="Times New Roman"/>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3302F"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275C4388" w14:textId="77777777" w:rsidR="00D874E8" w:rsidRPr="00D874E8" w:rsidRDefault="00D874E8" w:rsidP="00405E2A">
            <w:pPr>
              <w:spacing w:line="240" w:lineRule="auto"/>
              <w:contextualSpacing/>
              <w:jc w:val="center"/>
              <w:rPr>
                <w:rFonts w:ascii="Times New Roman" w:hAnsi="Times New Roman"/>
                <w:sz w:val="24"/>
              </w:rPr>
            </w:pPr>
          </w:p>
          <w:p w14:paraId="199784B0" w14:textId="77777777" w:rsidR="00D874E8" w:rsidRPr="00D874E8" w:rsidRDefault="00D874E8" w:rsidP="00405E2A">
            <w:pPr>
              <w:spacing w:line="240" w:lineRule="auto"/>
              <w:contextualSpacing/>
              <w:jc w:val="center"/>
              <w:rPr>
                <w:rFonts w:ascii="Times New Roman" w:hAnsi="Times New Roman"/>
                <w:sz w:val="24"/>
              </w:rPr>
            </w:pPr>
          </w:p>
          <w:p w14:paraId="64CA03F7"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070521" w14:textId="77777777" w:rsidR="003C4377" w:rsidRPr="003C4377" w:rsidRDefault="003C4377" w:rsidP="00405E2A">
            <w:pPr>
              <w:rPr>
                <w:rFonts w:ascii="Times New Roman" w:hAnsi="Times New Roman"/>
              </w:rPr>
            </w:pPr>
          </w:p>
        </w:tc>
      </w:tr>
      <w:tr w:rsidR="003C4377" w:rsidRPr="003C4377" w14:paraId="5DEB5A7E" w14:textId="77777777" w:rsidTr="00405E2A">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091C758"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94F44"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82A470"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03; ОК 04; ОК 06; ОК 08</w:t>
            </w:r>
          </w:p>
        </w:tc>
      </w:tr>
      <w:tr w:rsidR="003C4377" w:rsidRPr="003C4377" w14:paraId="3C278348" w14:textId="77777777" w:rsidTr="00405E2A">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FB6CB7"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lastRenderedPageBreak/>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67342"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8F74"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8C453C"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2948DE73" w14:textId="77777777" w:rsidR="009F6748" w:rsidRDefault="009F6748" w:rsidP="00405E2A">
            <w:pPr>
              <w:spacing w:line="240" w:lineRule="auto"/>
              <w:contextualSpacing/>
              <w:rPr>
                <w:rFonts w:ascii="Times New Roman" w:hAnsi="Times New Roman"/>
                <w:bCs/>
                <w:sz w:val="24"/>
                <w:szCs w:val="24"/>
              </w:rPr>
            </w:pPr>
            <w:r w:rsidRPr="00D37692">
              <w:rPr>
                <w:rFonts w:ascii="Times New Roman" w:hAnsi="Times New Roman"/>
                <w:bCs/>
                <w:sz w:val="24"/>
                <w:szCs w:val="24"/>
              </w:rPr>
              <w:t>ЦОДНВ.3</w:t>
            </w:r>
            <w:r w:rsidR="00016886">
              <w:rPr>
                <w:rFonts w:ascii="Times New Roman" w:hAnsi="Times New Roman"/>
                <w:bCs/>
                <w:sz w:val="24"/>
                <w:szCs w:val="24"/>
              </w:rPr>
              <w:t>,</w:t>
            </w:r>
          </w:p>
          <w:p w14:paraId="6B8A9879" w14:textId="77777777" w:rsidR="00016886" w:rsidRDefault="00016886" w:rsidP="00016886">
            <w:pPr>
              <w:spacing w:line="240" w:lineRule="auto"/>
              <w:contextualSpacing/>
              <w:rPr>
                <w:rFonts w:ascii="Times New Roman" w:hAnsi="Times New Roman"/>
                <w:sz w:val="24"/>
              </w:rPr>
            </w:pPr>
            <w:r>
              <w:rPr>
                <w:rFonts w:ascii="Times New Roman" w:hAnsi="Times New Roman"/>
                <w:sz w:val="24"/>
              </w:rPr>
              <w:t>ЦОГВ 3-6,</w:t>
            </w:r>
          </w:p>
          <w:p w14:paraId="3F084AB9" w14:textId="77777777" w:rsidR="00016886" w:rsidRPr="003C4377" w:rsidRDefault="00016886" w:rsidP="00016886">
            <w:pPr>
              <w:spacing w:line="240" w:lineRule="auto"/>
              <w:contextualSpacing/>
              <w:rPr>
                <w:rFonts w:ascii="Times New Roman" w:hAnsi="Times New Roman"/>
                <w:i/>
                <w:sz w:val="24"/>
                <w:highlight w:val="cyan"/>
              </w:rPr>
            </w:pPr>
            <w:r>
              <w:rPr>
                <w:rFonts w:ascii="Times New Roman" w:hAnsi="Times New Roman"/>
                <w:sz w:val="24"/>
              </w:rPr>
              <w:t>ЦОФВ 1,2</w:t>
            </w:r>
          </w:p>
        </w:tc>
      </w:tr>
      <w:tr w:rsidR="003C4377" w:rsidRPr="003C4377" w14:paraId="5DE5C956" w14:textId="77777777" w:rsidTr="00405E2A">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2E44675"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6FE686"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B6B5C"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82899A" w14:textId="77777777" w:rsidR="003C4377" w:rsidRPr="003C4377" w:rsidRDefault="003C4377" w:rsidP="00405E2A">
            <w:pPr>
              <w:rPr>
                <w:rFonts w:ascii="Times New Roman" w:hAnsi="Times New Roman"/>
              </w:rPr>
            </w:pPr>
          </w:p>
        </w:tc>
      </w:tr>
      <w:tr w:rsidR="003C4377" w:rsidRPr="003C4377" w14:paraId="6E74FDFA" w14:textId="77777777" w:rsidTr="00405E2A">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369D3C3"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DD2C8"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C0E8F"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4875DDE" w14:textId="77777777" w:rsidR="00D874E8" w:rsidRPr="00D874E8" w:rsidRDefault="00D874E8" w:rsidP="00405E2A">
            <w:pPr>
              <w:spacing w:line="240" w:lineRule="auto"/>
              <w:contextualSpacing/>
              <w:jc w:val="center"/>
              <w:rPr>
                <w:rFonts w:ascii="Times New Roman" w:hAnsi="Times New Roman"/>
                <w:sz w:val="24"/>
              </w:rPr>
            </w:pPr>
          </w:p>
          <w:p w14:paraId="2828BFED" w14:textId="77777777" w:rsidR="00D874E8" w:rsidRPr="00D874E8" w:rsidRDefault="00D874E8" w:rsidP="00405E2A">
            <w:pPr>
              <w:spacing w:line="240" w:lineRule="auto"/>
              <w:contextualSpacing/>
              <w:jc w:val="center"/>
              <w:rPr>
                <w:rFonts w:ascii="Times New Roman" w:hAnsi="Times New Roman"/>
                <w:sz w:val="24"/>
              </w:rPr>
            </w:pPr>
          </w:p>
          <w:p w14:paraId="3E57BC5E"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E230C0" w14:textId="77777777" w:rsidR="003C4377" w:rsidRPr="003C4377" w:rsidRDefault="003C4377" w:rsidP="00405E2A">
            <w:pPr>
              <w:rPr>
                <w:rFonts w:ascii="Times New Roman" w:hAnsi="Times New Roman"/>
              </w:rPr>
            </w:pPr>
          </w:p>
        </w:tc>
      </w:tr>
      <w:tr w:rsidR="003C4377" w:rsidRPr="003C4377" w14:paraId="7D1DC80D"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4063E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461133"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90EC1C5"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2C8027"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143D2CFD" w14:textId="77777777" w:rsidR="009F6748" w:rsidRDefault="009F6748" w:rsidP="00405E2A">
            <w:pPr>
              <w:spacing w:line="240" w:lineRule="auto"/>
              <w:contextualSpacing/>
              <w:rPr>
                <w:rFonts w:ascii="Times New Roman" w:hAnsi="Times New Roman"/>
                <w:bCs/>
                <w:sz w:val="24"/>
                <w:szCs w:val="24"/>
              </w:rPr>
            </w:pPr>
            <w:r w:rsidRPr="00D37692">
              <w:rPr>
                <w:rFonts w:ascii="Times New Roman" w:hAnsi="Times New Roman"/>
                <w:bCs/>
                <w:sz w:val="24"/>
                <w:szCs w:val="24"/>
              </w:rPr>
              <w:t>ЦОДНВ.3</w:t>
            </w:r>
            <w:r w:rsidR="00016886">
              <w:rPr>
                <w:rFonts w:ascii="Times New Roman" w:hAnsi="Times New Roman"/>
                <w:bCs/>
                <w:sz w:val="24"/>
                <w:szCs w:val="24"/>
              </w:rPr>
              <w:t>,</w:t>
            </w:r>
          </w:p>
          <w:p w14:paraId="09F3B111" w14:textId="77777777" w:rsidR="00016886" w:rsidRDefault="00016886" w:rsidP="00016886">
            <w:pPr>
              <w:spacing w:line="240" w:lineRule="auto"/>
              <w:contextualSpacing/>
              <w:rPr>
                <w:rFonts w:ascii="Times New Roman" w:hAnsi="Times New Roman"/>
                <w:sz w:val="24"/>
              </w:rPr>
            </w:pPr>
            <w:r>
              <w:rPr>
                <w:rFonts w:ascii="Times New Roman" w:hAnsi="Times New Roman"/>
                <w:sz w:val="24"/>
              </w:rPr>
              <w:t>ЦОГВ 3-6,</w:t>
            </w:r>
          </w:p>
          <w:p w14:paraId="64DC93C5" w14:textId="77777777" w:rsidR="00016886" w:rsidRPr="003C4377" w:rsidRDefault="00016886" w:rsidP="00016886">
            <w:pPr>
              <w:spacing w:line="240" w:lineRule="auto"/>
              <w:contextualSpacing/>
              <w:rPr>
                <w:rFonts w:ascii="Times New Roman" w:hAnsi="Times New Roman"/>
                <w:sz w:val="24"/>
                <w:highlight w:val="cyan"/>
              </w:rPr>
            </w:pPr>
            <w:r>
              <w:rPr>
                <w:rFonts w:ascii="Times New Roman" w:hAnsi="Times New Roman"/>
                <w:sz w:val="24"/>
              </w:rPr>
              <w:t>ЦОФВ 1,2</w:t>
            </w:r>
          </w:p>
        </w:tc>
      </w:tr>
      <w:tr w:rsidR="003C4377" w:rsidRPr="003C4377" w14:paraId="79612D1D"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A90929B"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553621"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B0A402B"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4C8398" w14:textId="77777777" w:rsidR="003C4377" w:rsidRPr="003C4377" w:rsidRDefault="003C4377" w:rsidP="00405E2A">
            <w:pPr>
              <w:rPr>
                <w:rFonts w:ascii="Times New Roman" w:hAnsi="Times New Roman"/>
              </w:rPr>
            </w:pPr>
          </w:p>
        </w:tc>
      </w:tr>
      <w:tr w:rsidR="003C4377" w:rsidRPr="003C4377" w14:paraId="6EC5C8DC"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0CBC01"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3953F9E" w14:textId="77777777" w:rsidR="003C4377" w:rsidRPr="003C4377" w:rsidRDefault="003C4377" w:rsidP="00405E2A">
            <w:pPr>
              <w:spacing w:line="240" w:lineRule="auto"/>
              <w:ind w:left="57" w:right="57"/>
              <w:contextualSpacing/>
              <w:jc w:val="both"/>
              <w:rPr>
                <w:rFonts w:ascii="Times New Roman" w:hAnsi="Times New Roman"/>
                <w:sz w:val="24"/>
              </w:rPr>
            </w:pPr>
            <w:r w:rsidRPr="003C4377">
              <w:rPr>
                <w:rFonts w:ascii="Times New Roman" w:hAnsi="Times New Roman"/>
                <w:sz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FB64E4A"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FE64811" w14:textId="77777777" w:rsidR="00D874E8" w:rsidRPr="00D874E8" w:rsidRDefault="00D874E8" w:rsidP="00405E2A">
            <w:pPr>
              <w:spacing w:line="240" w:lineRule="auto"/>
              <w:contextualSpacing/>
              <w:jc w:val="center"/>
              <w:rPr>
                <w:rFonts w:ascii="Times New Roman" w:hAnsi="Times New Roman"/>
                <w:sz w:val="24"/>
              </w:rPr>
            </w:pPr>
          </w:p>
          <w:p w14:paraId="4067B68D" w14:textId="77777777" w:rsidR="00D874E8" w:rsidRPr="003C4377" w:rsidRDefault="00D874E8" w:rsidP="00405E2A">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D31B28" w14:textId="77777777" w:rsidR="003C4377" w:rsidRPr="003C4377" w:rsidRDefault="003C4377" w:rsidP="00405E2A">
            <w:pPr>
              <w:rPr>
                <w:rFonts w:ascii="Times New Roman" w:hAnsi="Times New Roman"/>
              </w:rPr>
            </w:pPr>
          </w:p>
        </w:tc>
      </w:tr>
      <w:tr w:rsidR="003C4377" w:rsidRPr="003C4377" w14:paraId="13E22EF5" w14:textId="77777777" w:rsidTr="00405E2A">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B79F60"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69FEA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5BA2F7" w14:textId="77777777" w:rsidR="003C4377" w:rsidRPr="003C4377" w:rsidRDefault="003C4377"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A87A417"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60AECF55" w14:textId="77777777" w:rsidR="009F6748" w:rsidRDefault="009F6748" w:rsidP="00405E2A">
            <w:pPr>
              <w:spacing w:line="240" w:lineRule="auto"/>
              <w:contextualSpacing/>
              <w:rPr>
                <w:rFonts w:ascii="Times New Roman" w:hAnsi="Times New Roman"/>
                <w:bCs/>
                <w:sz w:val="24"/>
                <w:szCs w:val="24"/>
              </w:rPr>
            </w:pPr>
            <w:r w:rsidRPr="00D37692">
              <w:rPr>
                <w:rFonts w:ascii="Times New Roman" w:hAnsi="Times New Roman"/>
                <w:bCs/>
                <w:sz w:val="24"/>
                <w:szCs w:val="24"/>
              </w:rPr>
              <w:t>ЦОДНВ.3</w:t>
            </w:r>
            <w:r w:rsidR="00016886">
              <w:rPr>
                <w:rFonts w:ascii="Times New Roman" w:hAnsi="Times New Roman"/>
                <w:bCs/>
                <w:sz w:val="24"/>
                <w:szCs w:val="24"/>
              </w:rPr>
              <w:t>,</w:t>
            </w:r>
          </w:p>
          <w:p w14:paraId="2D54ECF0" w14:textId="77777777" w:rsidR="00016886" w:rsidRDefault="00016886" w:rsidP="00016886">
            <w:pPr>
              <w:spacing w:line="240" w:lineRule="auto"/>
              <w:contextualSpacing/>
              <w:rPr>
                <w:rFonts w:ascii="Times New Roman" w:hAnsi="Times New Roman"/>
                <w:sz w:val="24"/>
              </w:rPr>
            </w:pPr>
            <w:r>
              <w:rPr>
                <w:rFonts w:ascii="Times New Roman" w:hAnsi="Times New Roman"/>
                <w:sz w:val="24"/>
              </w:rPr>
              <w:t>ЦОГВ 3-6,</w:t>
            </w:r>
          </w:p>
          <w:p w14:paraId="2E126CBC" w14:textId="77777777" w:rsidR="00016886" w:rsidRPr="003C4377" w:rsidRDefault="00016886" w:rsidP="00016886">
            <w:pPr>
              <w:spacing w:line="240" w:lineRule="auto"/>
              <w:contextualSpacing/>
              <w:rPr>
                <w:rFonts w:ascii="Times New Roman" w:hAnsi="Times New Roman"/>
                <w:sz w:val="24"/>
              </w:rPr>
            </w:pPr>
            <w:r>
              <w:rPr>
                <w:rFonts w:ascii="Times New Roman" w:hAnsi="Times New Roman"/>
                <w:sz w:val="24"/>
              </w:rPr>
              <w:t>ЦОФВ 1,2</w:t>
            </w:r>
          </w:p>
        </w:tc>
      </w:tr>
      <w:tr w:rsidR="003C4377" w:rsidRPr="003C4377" w14:paraId="5EEBFB5B" w14:textId="77777777" w:rsidTr="00405E2A">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7302B7E"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016D58"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CCAA60" w14:textId="77777777" w:rsidR="003C4377" w:rsidRPr="003C4377" w:rsidRDefault="003C4377" w:rsidP="00405E2A">
            <w:pPr>
              <w:spacing w:line="240" w:lineRule="auto"/>
              <w:contextualSpacing/>
              <w:jc w:val="center"/>
              <w:rPr>
                <w:rFonts w:ascii="Times New Roman" w:hAnsi="Times New Roman"/>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1B103CF" w14:textId="77777777" w:rsidR="003C4377" w:rsidRPr="003C4377" w:rsidRDefault="003C4377" w:rsidP="00405E2A">
            <w:pPr>
              <w:rPr>
                <w:rFonts w:ascii="Times New Roman" w:hAnsi="Times New Roman"/>
              </w:rPr>
            </w:pPr>
          </w:p>
        </w:tc>
      </w:tr>
      <w:tr w:rsidR="003C4377" w:rsidRPr="003C4377" w14:paraId="649167C4" w14:textId="77777777" w:rsidTr="00405E2A">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E16C62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BB7AF6"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91831"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BD1EE10" w14:textId="77777777" w:rsidR="00D874E8" w:rsidRPr="00D874E8" w:rsidRDefault="00D874E8" w:rsidP="00405E2A">
            <w:pPr>
              <w:spacing w:line="240" w:lineRule="auto"/>
              <w:contextualSpacing/>
              <w:jc w:val="center"/>
              <w:rPr>
                <w:rFonts w:ascii="Times New Roman" w:hAnsi="Times New Roman"/>
                <w:sz w:val="24"/>
              </w:rPr>
            </w:pPr>
          </w:p>
          <w:p w14:paraId="5FA6A29E"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B97A31" w14:textId="77777777" w:rsidR="003C4377" w:rsidRPr="003C4377" w:rsidRDefault="003C4377" w:rsidP="00405E2A">
            <w:pPr>
              <w:rPr>
                <w:rFonts w:ascii="Times New Roman" w:hAnsi="Times New Roman"/>
              </w:rPr>
            </w:pPr>
          </w:p>
        </w:tc>
      </w:tr>
      <w:tr w:rsidR="003C4377" w:rsidRPr="003C4377" w14:paraId="4BDECE52" w14:textId="77777777" w:rsidTr="00405E2A">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946AC5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F1D50" w14:textId="77777777" w:rsidR="003C4377" w:rsidRPr="003C4377" w:rsidRDefault="003C4377" w:rsidP="00405E2A">
            <w:pPr>
              <w:jc w:val="center"/>
              <w:rPr>
                <w:rFonts w:ascii="Times New Roman" w:hAnsi="Times New Roman"/>
                <w:sz w:val="24"/>
              </w:rPr>
            </w:pPr>
            <w:r w:rsidRPr="003C4377">
              <w:rPr>
                <w:rFonts w:ascii="Times New Roman" w:hAnsi="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24625F"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01; ОК 02; ОК 03; ОК  04; ОК 06; ОК 07; ОК 8</w:t>
            </w:r>
          </w:p>
        </w:tc>
      </w:tr>
      <w:tr w:rsidR="003C4377" w:rsidRPr="003C4377" w14:paraId="2B099ED2" w14:textId="77777777" w:rsidTr="00405E2A">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9E0AA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AE9CD"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4E78" w14:textId="77777777" w:rsidR="003C4377" w:rsidRPr="006B03F1" w:rsidRDefault="003C4377"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DA701C6"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03; ОК  04</w:t>
            </w:r>
            <w:r w:rsidRPr="003C4377">
              <w:rPr>
                <w:rFonts w:ascii="Times New Roman" w:hAnsi="Times New Roman"/>
                <w:color w:val="C00000"/>
                <w:sz w:val="24"/>
              </w:rPr>
              <w:t xml:space="preserve">; </w:t>
            </w:r>
            <w:r w:rsidRPr="003C4377">
              <w:rPr>
                <w:rFonts w:ascii="Times New Roman" w:hAnsi="Times New Roman"/>
                <w:sz w:val="24"/>
              </w:rPr>
              <w:t>ОК 06; ОК 07</w:t>
            </w:r>
          </w:p>
          <w:p w14:paraId="7AFBDAE6" w14:textId="77777777" w:rsidR="00D874E8" w:rsidRPr="003C4377" w:rsidRDefault="00D874E8" w:rsidP="00405E2A">
            <w:pPr>
              <w:spacing w:line="240" w:lineRule="auto"/>
              <w:contextualSpacing/>
              <w:rPr>
                <w:rFonts w:ascii="Times New Roman" w:hAnsi="Times New Roman"/>
                <w:sz w:val="24"/>
              </w:rPr>
            </w:pPr>
            <w:r>
              <w:rPr>
                <w:rFonts w:ascii="Times New Roman" w:hAnsi="Times New Roman"/>
                <w:sz w:val="24"/>
              </w:rPr>
              <w:t>ЦОГВ 3-6</w:t>
            </w:r>
          </w:p>
        </w:tc>
      </w:tr>
      <w:tr w:rsidR="003C4377" w:rsidRPr="003C4377" w14:paraId="2E2344A3" w14:textId="77777777" w:rsidTr="00405E2A">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B1E9C1B"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578C07" w14:textId="77777777" w:rsidR="003C4377" w:rsidRPr="003C4377" w:rsidRDefault="003C4377" w:rsidP="00405E2A">
            <w:pPr>
              <w:spacing w:line="240" w:lineRule="auto"/>
              <w:contextualSpacing/>
              <w:jc w:val="both"/>
              <w:rPr>
                <w:rFonts w:ascii="Times New Roman" w:hAnsi="Times New Roman"/>
                <w:sz w:val="24"/>
                <w:highlight w:val="yellow"/>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3C8AD"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567069" w14:textId="77777777" w:rsidR="003C4377" w:rsidRPr="003C4377" w:rsidRDefault="003C4377" w:rsidP="00405E2A">
            <w:pPr>
              <w:rPr>
                <w:rFonts w:ascii="Times New Roman" w:hAnsi="Times New Roman"/>
              </w:rPr>
            </w:pPr>
          </w:p>
        </w:tc>
      </w:tr>
      <w:tr w:rsidR="003C4377" w:rsidRPr="003C4377" w14:paraId="6D611F82" w14:textId="77777777" w:rsidTr="00405E2A">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A0CE88D"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4219B3"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w:t>
            </w:r>
            <w:r w:rsidRPr="003C4377">
              <w:rPr>
                <w:rFonts w:ascii="Times New Roman" w:hAnsi="Times New Roman"/>
                <w:sz w:val="24"/>
              </w:rPr>
              <w:lastRenderedPageBreak/>
              <w:t>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0D5E0" w14:textId="77777777" w:rsidR="00D874E8" w:rsidRDefault="00D874E8" w:rsidP="00405E2A">
            <w:pPr>
              <w:spacing w:line="240" w:lineRule="auto"/>
              <w:contextualSpacing/>
              <w:jc w:val="center"/>
              <w:rPr>
                <w:rFonts w:ascii="Times New Roman" w:hAnsi="Times New Roman"/>
                <w:i/>
                <w:sz w:val="24"/>
              </w:rPr>
            </w:pPr>
          </w:p>
          <w:p w14:paraId="6279B0F0" w14:textId="77777777" w:rsidR="00D874E8" w:rsidRDefault="00D874E8" w:rsidP="00405E2A">
            <w:pPr>
              <w:spacing w:line="240" w:lineRule="auto"/>
              <w:contextualSpacing/>
              <w:jc w:val="center"/>
              <w:rPr>
                <w:rFonts w:ascii="Times New Roman" w:hAnsi="Times New Roman"/>
                <w:i/>
                <w:sz w:val="24"/>
              </w:rPr>
            </w:pPr>
          </w:p>
          <w:p w14:paraId="7185DAB9"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724EEDB" w14:textId="77777777" w:rsidR="00D874E8" w:rsidRPr="00D874E8" w:rsidRDefault="00D874E8" w:rsidP="00405E2A">
            <w:pPr>
              <w:spacing w:line="240" w:lineRule="auto"/>
              <w:contextualSpacing/>
              <w:jc w:val="center"/>
              <w:rPr>
                <w:rFonts w:ascii="Times New Roman" w:hAnsi="Times New Roman"/>
                <w:sz w:val="24"/>
              </w:rPr>
            </w:pPr>
          </w:p>
          <w:p w14:paraId="1EEC26F2" w14:textId="77777777" w:rsidR="00D874E8" w:rsidRPr="00D874E8" w:rsidRDefault="00D874E8" w:rsidP="00405E2A">
            <w:pPr>
              <w:spacing w:line="240" w:lineRule="auto"/>
              <w:contextualSpacing/>
              <w:jc w:val="center"/>
              <w:rPr>
                <w:rFonts w:ascii="Times New Roman" w:hAnsi="Times New Roman"/>
                <w:sz w:val="24"/>
              </w:rPr>
            </w:pPr>
          </w:p>
          <w:p w14:paraId="649ECE28" w14:textId="77777777" w:rsidR="00D874E8" w:rsidRPr="00D874E8" w:rsidRDefault="00D874E8" w:rsidP="00405E2A">
            <w:pPr>
              <w:spacing w:line="240" w:lineRule="auto"/>
              <w:contextualSpacing/>
              <w:jc w:val="center"/>
              <w:rPr>
                <w:rFonts w:ascii="Times New Roman" w:hAnsi="Times New Roman"/>
                <w:sz w:val="24"/>
              </w:rPr>
            </w:pPr>
          </w:p>
          <w:p w14:paraId="3B57AFDF" w14:textId="77777777" w:rsidR="00D874E8" w:rsidRPr="00D874E8" w:rsidRDefault="00D874E8" w:rsidP="00405E2A">
            <w:pPr>
              <w:spacing w:line="240" w:lineRule="auto"/>
              <w:contextualSpacing/>
              <w:jc w:val="center"/>
              <w:rPr>
                <w:rFonts w:ascii="Times New Roman" w:hAnsi="Times New Roman"/>
                <w:sz w:val="24"/>
              </w:rPr>
            </w:pPr>
          </w:p>
          <w:p w14:paraId="2E02C199"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C9DE47" w14:textId="77777777" w:rsidR="003C4377" w:rsidRPr="003C4377" w:rsidRDefault="003C4377" w:rsidP="00405E2A">
            <w:pPr>
              <w:rPr>
                <w:rFonts w:ascii="Times New Roman" w:hAnsi="Times New Roman"/>
              </w:rPr>
            </w:pPr>
          </w:p>
        </w:tc>
      </w:tr>
      <w:tr w:rsidR="003C4377" w:rsidRPr="003C4377" w14:paraId="3E8D93FA" w14:textId="77777777" w:rsidTr="00405E2A">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02B6A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11.2. Виды, назначение и характеристики современного оружия</w:t>
            </w:r>
          </w:p>
          <w:p w14:paraId="7D256127" w14:textId="77777777" w:rsidR="003C4377" w:rsidRPr="003C4377" w:rsidRDefault="003C4377" w:rsidP="00405E2A">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0D227C" w14:textId="77777777" w:rsidR="003C4377" w:rsidRPr="003C4377" w:rsidRDefault="003C4377" w:rsidP="00405E2A">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0B8B3" w14:textId="77777777" w:rsidR="003C4377" w:rsidRPr="006B03F1" w:rsidRDefault="003C4377"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5EA9A12"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01; ОК 06; ОК 08</w:t>
            </w:r>
          </w:p>
          <w:p w14:paraId="542585DF" w14:textId="77777777" w:rsidR="00D874E8" w:rsidRPr="003C4377" w:rsidRDefault="00D874E8" w:rsidP="00405E2A">
            <w:pPr>
              <w:spacing w:line="240" w:lineRule="auto"/>
              <w:contextualSpacing/>
              <w:rPr>
                <w:rFonts w:ascii="Times New Roman" w:hAnsi="Times New Roman"/>
                <w:sz w:val="24"/>
              </w:rPr>
            </w:pPr>
            <w:r>
              <w:rPr>
                <w:rFonts w:ascii="Times New Roman" w:hAnsi="Times New Roman"/>
                <w:sz w:val="24"/>
              </w:rPr>
              <w:t>ЦОГВ 3-6</w:t>
            </w:r>
          </w:p>
        </w:tc>
      </w:tr>
      <w:tr w:rsidR="003C4377" w:rsidRPr="003C4377" w14:paraId="62AB3F2A" w14:textId="77777777" w:rsidTr="00405E2A">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72C119"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66CFC5" w14:textId="77777777" w:rsidR="003C4377" w:rsidRPr="003C4377" w:rsidRDefault="003C4377" w:rsidP="00405E2A">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DA3CB"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C15374" w14:textId="77777777" w:rsidR="003C4377" w:rsidRPr="003C4377" w:rsidRDefault="003C4377" w:rsidP="00405E2A">
            <w:pPr>
              <w:rPr>
                <w:rFonts w:ascii="Times New Roman" w:hAnsi="Times New Roman"/>
              </w:rPr>
            </w:pPr>
          </w:p>
        </w:tc>
      </w:tr>
      <w:tr w:rsidR="003C4377" w:rsidRPr="003C4377" w14:paraId="6825B8EA" w14:textId="77777777" w:rsidTr="00405E2A">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EA306A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43DB36" w14:textId="77777777" w:rsidR="003C4377" w:rsidRPr="003C4377" w:rsidRDefault="003C4377" w:rsidP="00405E2A">
            <w:pPr>
              <w:spacing w:after="0" w:line="240" w:lineRule="auto"/>
              <w:jc w:val="both"/>
              <w:rPr>
                <w:rFonts w:ascii="Times New Roman" w:hAnsi="Times New Roman"/>
                <w:i/>
                <w:sz w:val="24"/>
              </w:rPr>
            </w:pPr>
            <w:r w:rsidRPr="003C4377">
              <w:rPr>
                <w:rFonts w:ascii="Times New Roman" w:hAnsi="Times New Roman"/>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593D8194" w14:textId="77777777" w:rsidR="003C4377" w:rsidRPr="003C4377" w:rsidRDefault="003C4377" w:rsidP="00405E2A">
            <w:pPr>
              <w:spacing w:after="0" w:line="240" w:lineRule="auto"/>
              <w:jc w:val="both"/>
              <w:rPr>
                <w:rFonts w:ascii="Times New Roman" w:hAnsi="Times New Roman"/>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0F83D"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55FFE18" w14:textId="77777777" w:rsidR="00D874E8" w:rsidRPr="00D874E8" w:rsidRDefault="00D874E8" w:rsidP="00405E2A">
            <w:pPr>
              <w:spacing w:line="240" w:lineRule="auto"/>
              <w:contextualSpacing/>
              <w:jc w:val="center"/>
              <w:rPr>
                <w:rFonts w:ascii="Times New Roman" w:hAnsi="Times New Roman"/>
                <w:sz w:val="24"/>
              </w:rPr>
            </w:pPr>
          </w:p>
          <w:p w14:paraId="2EA3D8EE"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C5DFC0" w14:textId="77777777" w:rsidR="003C4377" w:rsidRPr="003C4377" w:rsidRDefault="003C4377" w:rsidP="00405E2A">
            <w:pPr>
              <w:rPr>
                <w:rFonts w:ascii="Times New Roman" w:hAnsi="Times New Roman"/>
              </w:rPr>
            </w:pPr>
          </w:p>
        </w:tc>
      </w:tr>
      <w:tr w:rsidR="003C4377" w:rsidRPr="003C4377" w14:paraId="7E354704" w14:textId="77777777" w:rsidTr="00405E2A">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33E5FE"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0AF3DB"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9BCFA" w14:textId="77777777" w:rsidR="003C4377" w:rsidRPr="006B03F1" w:rsidRDefault="003C4377"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91380F0"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07; ОК 08</w:t>
            </w:r>
          </w:p>
          <w:p w14:paraId="0C4640EC" w14:textId="77777777" w:rsidR="00D874E8" w:rsidRPr="003C4377" w:rsidRDefault="00D874E8" w:rsidP="00405E2A">
            <w:pPr>
              <w:spacing w:line="240" w:lineRule="auto"/>
              <w:contextualSpacing/>
              <w:rPr>
                <w:rFonts w:ascii="Times New Roman" w:hAnsi="Times New Roman"/>
                <w:sz w:val="24"/>
              </w:rPr>
            </w:pPr>
            <w:r>
              <w:rPr>
                <w:rFonts w:ascii="Times New Roman" w:hAnsi="Times New Roman"/>
                <w:sz w:val="24"/>
              </w:rPr>
              <w:t>ЦОГВ 3-6</w:t>
            </w:r>
          </w:p>
        </w:tc>
      </w:tr>
      <w:tr w:rsidR="003C4377" w:rsidRPr="003C4377" w14:paraId="5554E120" w14:textId="77777777" w:rsidTr="00405E2A">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CF267E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87ED4A"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725D2"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62BF62" w14:textId="77777777" w:rsidR="003C4377" w:rsidRPr="003C4377" w:rsidRDefault="003C4377" w:rsidP="00405E2A">
            <w:pPr>
              <w:rPr>
                <w:rFonts w:ascii="Times New Roman" w:hAnsi="Times New Roman"/>
              </w:rPr>
            </w:pPr>
          </w:p>
        </w:tc>
      </w:tr>
      <w:tr w:rsidR="003C4377" w:rsidRPr="003C4377" w14:paraId="1A22523C" w14:textId="77777777" w:rsidTr="00405E2A">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44D704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D8291C"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C4377">
              <w:rPr>
                <w:rStyle w:val="16"/>
                <w:rFonts w:ascii="Times New Roman" w:eastAsia="Tahoma" w:hAnsi="Times New Roman"/>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DD331"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B8BC53B" w14:textId="77777777" w:rsidR="00D874E8" w:rsidRPr="00D874E8" w:rsidRDefault="00D874E8" w:rsidP="00405E2A">
            <w:pPr>
              <w:spacing w:line="240" w:lineRule="auto"/>
              <w:contextualSpacing/>
              <w:jc w:val="center"/>
              <w:rPr>
                <w:rFonts w:ascii="Times New Roman" w:hAnsi="Times New Roman"/>
                <w:sz w:val="24"/>
              </w:rPr>
            </w:pPr>
          </w:p>
          <w:p w14:paraId="6C1A5EBE"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B19808" w14:textId="77777777" w:rsidR="003C4377" w:rsidRPr="003C4377" w:rsidRDefault="003C4377" w:rsidP="00405E2A">
            <w:pPr>
              <w:rPr>
                <w:rFonts w:ascii="Times New Roman" w:hAnsi="Times New Roman"/>
              </w:rPr>
            </w:pPr>
          </w:p>
        </w:tc>
      </w:tr>
      <w:tr w:rsidR="003C4377" w:rsidRPr="003C4377" w14:paraId="06D90AB4" w14:textId="77777777" w:rsidTr="00405E2A">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B98DC8"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680FE29" w14:textId="77777777" w:rsidR="003C4377" w:rsidRPr="003C4377" w:rsidRDefault="003C4377" w:rsidP="00405E2A">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32FD5" w14:textId="77777777" w:rsidR="003C4377" w:rsidRPr="006B03F1" w:rsidRDefault="003C4377"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86EB60D"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ОК 02</w:t>
            </w:r>
          </w:p>
          <w:p w14:paraId="5A4AE8FD" w14:textId="77777777" w:rsidR="00D874E8" w:rsidRPr="003C4377" w:rsidRDefault="00D874E8" w:rsidP="00405E2A">
            <w:pPr>
              <w:spacing w:line="240" w:lineRule="auto"/>
              <w:contextualSpacing/>
              <w:rPr>
                <w:rFonts w:ascii="Times New Roman" w:hAnsi="Times New Roman"/>
                <w:sz w:val="24"/>
              </w:rPr>
            </w:pPr>
            <w:r>
              <w:rPr>
                <w:rFonts w:ascii="Times New Roman" w:hAnsi="Times New Roman"/>
                <w:sz w:val="24"/>
              </w:rPr>
              <w:t>ЦОГВ 3-6</w:t>
            </w:r>
          </w:p>
        </w:tc>
      </w:tr>
      <w:tr w:rsidR="003C4377" w:rsidRPr="003C4377" w14:paraId="5FDAECCE" w14:textId="77777777" w:rsidTr="00405E2A">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7C583B"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1BC27"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C1384"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755F70" w14:textId="77777777" w:rsidR="003C4377" w:rsidRPr="003C4377" w:rsidRDefault="003C4377" w:rsidP="00405E2A">
            <w:pPr>
              <w:rPr>
                <w:rFonts w:ascii="Times New Roman" w:hAnsi="Times New Roman"/>
              </w:rPr>
            </w:pPr>
          </w:p>
        </w:tc>
      </w:tr>
      <w:tr w:rsidR="003C4377" w:rsidRPr="003C4377" w14:paraId="3D2DDEC1" w14:textId="77777777" w:rsidTr="00405E2A">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CBB7F9D"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1B8FA3" w14:textId="77777777" w:rsidR="003C4377" w:rsidRPr="003C4377" w:rsidRDefault="003C4377" w:rsidP="00405E2A">
            <w:pPr>
              <w:spacing w:after="0"/>
              <w:jc w:val="both"/>
              <w:rPr>
                <w:rFonts w:ascii="Times New Roman" w:hAnsi="Times New Roman"/>
                <w:sz w:val="24"/>
              </w:rPr>
            </w:pPr>
            <w:r w:rsidRPr="003C4377">
              <w:rPr>
                <w:rFonts w:ascii="Times New Roman" w:hAnsi="Times New Roman"/>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245BE" w14:textId="77777777" w:rsidR="003C4377" w:rsidRPr="003C4377" w:rsidRDefault="003C4377" w:rsidP="00405E2A">
            <w:pPr>
              <w:spacing w:line="240" w:lineRule="auto"/>
              <w:contextualSpacing/>
              <w:jc w:val="center"/>
              <w:rPr>
                <w:rFonts w:ascii="Times New Roman" w:hAnsi="Times New Roman"/>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11A68A9" w14:textId="77777777" w:rsidR="003C4377" w:rsidRPr="003C4377" w:rsidRDefault="003C4377" w:rsidP="00405E2A">
            <w:pPr>
              <w:rPr>
                <w:rFonts w:ascii="Times New Roman" w:hAnsi="Times New Roman"/>
              </w:rPr>
            </w:pPr>
          </w:p>
        </w:tc>
      </w:tr>
      <w:tr w:rsidR="003C4377" w:rsidRPr="003C4377" w14:paraId="36374DC9" w14:textId="77777777" w:rsidTr="00405E2A">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23C77745"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*Профессионально ориентированное содержание (содержание прикладного модуля) 10 час</w:t>
            </w:r>
          </w:p>
        </w:tc>
      </w:tr>
      <w:tr w:rsidR="003C4377" w:rsidRPr="003C4377" w14:paraId="4EFF3A52" w14:textId="77777777" w:rsidTr="00405E2A">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02AFE8F2"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lastRenderedPageBreak/>
              <w:t>Прикладной модуль:</w:t>
            </w:r>
          </w:p>
          <w:p w14:paraId="318845F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53F1A59F" w14:textId="77777777" w:rsidR="003C4377" w:rsidRPr="003C4377" w:rsidRDefault="003C4377" w:rsidP="00405E2A">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6BA3C5"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76A2B1" w14:textId="77777777" w:rsidR="003C4377" w:rsidRPr="006B03F1" w:rsidRDefault="003C4377" w:rsidP="00405E2A">
            <w:pPr>
              <w:spacing w:line="240" w:lineRule="auto"/>
              <w:contextualSpacing/>
              <w:jc w:val="center"/>
              <w:rPr>
                <w:rFonts w:ascii="Times New Roman" w:hAnsi="Times New Roman"/>
                <w:b/>
                <w:sz w:val="24"/>
              </w:rPr>
            </w:pPr>
            <w:r w:rsidRPr="006B03F1">
              <w:rPr>
                <w:rFonts w:ascii="Times New Roman" w:hAnsi="Times New Roman"/>
                <w:b/>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64C5051" w14:textId="77777777" w:rsidR="003C4377" w:rsidRDefault="003C4377" w:rsidP="00D874E8">
            <w:pPr>
              <w:spacing w:line="240" w:lineRule="auto"/>
              <w:contextualSpacing/>
              <w:rPr>
                <w:rFonts w:ascii="Times New Roman" w:hAnsi="Times New Roman"/>
                <w:sz w:val="24"/>
                <w:vertAlign w:val="superscript"/>
              </w:rPr>
            </w:pPr>
            <w:r w:rsidRPr="003C4377">
              <w:rPr>
                <w:rFonts w:ascii="Times New Roman" w:hAnsi="Times New Roman"/>
                <w:sz w:val="24"/>
              </w:rPr>
              <w:t>ОК 01; ОК 02, ОК 03, ОК 04; ОК 06; ОК 07; ПК</w:t>
            </w:r>
            <w:r w:rsidR="00D874E8">
              <w:rPr>
                <w:rFonts w:ascii="Times New Roman" w:hAnsi="Times New Roman"/>
                <w:sz w:val="24"/>
              </w:rPr>
              <w:t xml:space="preserve"> 1-4</w:t>
            </w:r>
          </w:p>
          <w:p w14:paraId="18B22279" w14:textId="77777777" w:rsidR="00D874E8" w:rsidRDefault="00D874E8" w:rsidP="00D874E8">
            <w:pPr>
              <w:spacing w:line="240" w:lineRule="auto"/>
              <w:contextualSpacing/>
              <w:rPr>
                <w:rFonts w:ascii="Times New Roman" w:hAnsi="Times New Roman"/>
                <w:bCs/>
                <w:sz w:val="24"/>
                <w:szCs w:val="24"/>
              </w:rPr>
            </w:pPr>
            <w:r w:rsidRPr="00D37692">
              <w:rPr>
                <w:rFonts w:ascii="Times New Roman" w:hAnsi="Times New Roman"/>
                <w:bCs/>
                <w:sz w:val="24"/>
                <w:szCs w:val="24"/>
              </w:rPr>
              <w:t>ЦОЦНП.1</w:t>
            </w:r>
            <w:r>
              <w:rPr>
                <w:rFonts w:ascii="Times New Roman" w:hAnsi="Times New Roman"/>
                <w:bCs/>
                <w:sz w:val="24"/>
                <w:szCs w:val="24"/>
              </w:rPr>
              <w:t>,4</w:t>
            </w:r>
          </w:p>
          <w:p w14:paraId="04E136C8" w14:textId="77777777" w:rsidR="00D874E8" w:rsidRPr="003C4377" w:rsidRDefault="00D874E8" w:rsidP="00D874E8">
            <w:pPr>
              <w:spacing w:line="240" w:lineRule="auto"/>
              <w:contextualSpacing/>
              <w:rPr>
                <w:rFonts w:ascii="Times New Roman" w:hAnsi="Times New Roman"/>
                <w:b/>
                <w:i/>
                <w:sz w:val="24"/>
              </w:rPr>
            </w:pPr>
            <w:r w:rsidRPr="00D37692">
              <w:rPr>
                <w:rFonts w:ascii="Times New Roman" w:hAnsi="Times New Roman"/>
                <w:bCs/>
                <w:sz w:val="24"/>
                <w:szCs w:val="24"/>
              </w:rPr>
              <w:t>ЦОПТВ.4</w:t>
            </w:r>
          </w:p>
        </w:tc>
      </w:tr>
      <w:tr w:rsidR="003C4377" w:rsidRPr="003C4377" w14:paraId="52FA4918" w14:textId="77777777" w:rsidTr="00405E2A">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306D4750"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5594A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34237B" w14:textId="77777777" w:rsidR="003C4377" w:rsidRPr="003C4377" w:rsidRDefault="003C4377" w:rsidP="00405E2A">
            <w:pPr>
              <w:spacing w:line="240" w:lineRule="auto"/>
              <w:contextualSpacing/>
              <w:jc w:val="center"/>
              <w:rPr>
                <w:rFonts w:ascii="Times New Roman" w:hAnsi="Times New Roman"/>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41FFAC" w14:textId="77777777" w:rsidR="003C4377" w:rsidRPr="003C4377" w:rsidRDefault="003C4377" w:rsidP="00405E2A">
            <w:pPr>
              <w:rPr>
                <w:rFonts w:ascii="Times New Roman" w:hAnsi="Times New Roman"/>
              </w:rPr>
            </w:pPr>
          </w:p>
        </w:tc>
      </w:tr>
      <w:tr w:rsidR="003C4377" w:rsidRPr="003C4377" w14:paraId="0AEB7970" w14:textId="77777777" w:rsidTr="00405E2A">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66D2EEDD"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22899F"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Обзорная экскурсия на предприятия или объекты экономики региона. </w:t>
            </w:r>
          </w:p>
          <w:p w14:paraId="590683D5"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i/>
                <w:sz w:val="24"/>
              </w:rPr>
              <w:t>Теоретическая часть обзорной экскурсии (виртуальная экскурсия)</w:t>
            </w:r>
            <w:r w:rsidRPr="003C4377">
              <w:rPr>
                <w:rFonts w:ascii="Times New Roman" w:hAnsi="Times New Roman"/>
                <w:sz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69FC71DF"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i/>
                <w:sz w:val="24"/>
              </w:rPr>
              <w:t xml:space="preserve">Практическая часть обзорной экскурсии (место проведения): </w:t>
            </w:r>
            <w:r w:rsidRPr="003C4377">
              <w:rPr>
                <w:rFonts w:ascii="Times New Roman" w:hAnsi="Times New Roman"/>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A95CA5" w14:textId="77777777" w:rsidR="00D874E8" w:rsidRPr="006B03F1" w:rsidRDefault="00D874E8" w:rsidP="00405E2A">
            <w:pPr>
              <w:spacing w:line="240" w:lineRule="auto"/>
              <w:contextualSpacing/>
              <w:jc w:val="center"/>
              <w:rPr>
                <w:rFonts w:ascii="Times New Roman" w:hAnsi="Times New Roman"/>
                <w:b/>
                <w:color w:val="000000" w:themeColor="text1"/>
                <w:sz w:val="24"/>
              </w:rPr>
            </w:pPr>
          </w:p>
          <w:p w14:paraId="4053D73F" w14:textId="77777777" w:rsidR="00D874E8" w:rsidRPr="006B03F1" w:rsidRDefault="00D874E8" w:rsidP="00405E2A">
            <w:pPr>
              <w:spacing w:line="240" w:lineRule="auto"/>
              <w:contextualSpacing/>
              <w:jc w:val="center"/>
              <w:rPr>
                <w:rFonts w:ascii="Times New Roman" w:hAnsi="Times New Roman"/>
                <w:b/>
                <w:color w:val="000000" w:themeColor="text1"/>
                <w:sz w:val="24"/>
              </w:rPr>
            </w:pPr>
          </w:p>
          <w:p w14:paraId="6B75534B" w14:textId="77777777" w:rsidR="00D874E8" w:rsidRPr="006B03F1" w:rsidRDefault="00D874E8" w:rsidP="00405E2A">
            <w:pPr>
              <w:spacing w:line="240" w:lineRule="auto"/>
              <w:contextualSpacing/>
              <w:jc w:val="center"/>
              <w:rPr>
                <w:rFonts w:ascii="Times New Roman" w:hAnsi="Times New Roman"/>
                <w:color w:val="000000" w:themeColor="text1"/>
                <w:sz w:val="24"/>
              </w:rPr>
            </w:pPr>
          </w:p>
          <w:p w14:paraId="0F09420F" w14:textId="77777777" w:rsidR="003C4377" w:rsidRPr="006B03F1" w:rsidRDefault="00D874E8"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7137FCCF" w14:textId="77777777" w:rsidR="00D874E8" w:rsidRPr="006B03F1" w:rsidRDefault="00D874E8" w:rsidP="00405E2A">
            <w:pPr>
              <w:spacing w:line="240" w:lineRule="auto"/>
              <w:contextualSpacing/>
              <w:jc w:val="center"/>
              <w:rPr>
                <w:rFonts w:ascii="Times New Roman" w:hAnsi="Times New Roman"/>
                <w:color w:val="000000" w:themeColor="text1"/>
                <w:sz w:val="24"/>
              </w:rPr>
            </w:pPr>
          </w:p>
          <w:p w14:paraId="0BEA765B" w14:textId="77777777" w:rsidR="00D874E8" w:rsidRPr="006B03F1" w:rsidRDefault="00D874E8"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3CCB3CED" w14:textId="77777777" w:rsidR="00D874E8" w:rsidRPr="006B03F1" w:rsidRDefault="00D874E8" w:rsidP="00405E2A">
            <w:pPr>
              <w:spacing w:line="240" w:lineRule="auto"/>
              <w:contextualSpacing/>
              <w:jc w:val="center"/>
              <w:rPr>
                <w:rFonts w:ascii="Times New Roman" w:hAnsi="Times New Roman"/>
                <w:color w:val="000000" w:themeColor="text1"/>
                <w:sz w:val="24"/>
              </w:rPr>
            </w:pPr>
          </w:p>
          <w:p w14:paraId="5BED2EF5" w14:textId="77777777" w:rsidR="00D874E8" w:rsidRPr="006B03F1" w:rsidRDefault="00D874E8"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352F4532" w14:textId="77777777" w:rsidR="00D874E8" w:rsidRPr="006B03F1" w:rsidRDefault="00D874E8" w:rsidP="00405E2A">
            <w:pPr>
              <w:spacing w:line="240" w:lineRule="auto"/>
              <w:contextualSpacing/>
              <w:jc w:val="center"/>
              <w:rPr>
                <w:rFonts w:ascii="Times New Roman" w:hAnsi="Times New Roman"/>
                <w:color w:val="000000" w:themeColor="text1"/>
                <w:sz w:val="24"/>
              </w:rPr>
            </w:pPr>
          </w:p>
          <w:p w14:paraId="717E60FC" w14:textId="77777777" w:rsidR="00D874E8" w:rsidRPr="006B03F1" w:rsidRDefault="00D874E8" w:rsidP="00405E2A">
            <w:pPr>
              <w:spacing w:line="240" w:lineRule="auto"/>
              <w:contextualSpacing/>
              <w:jc w:val="center"/>
              <w:rPr>
                <w:rFonts w:ascii="Times New Roman" w:hAnsi="Times New Roman"/>
                <w:b/>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5B8AE0" w14:textId="77777777" w:rsidR="003C4377" w:rsidRPr="003C4377" w:rsidRDefault="003C4377" w:rsidP="00405E2A">
            <w:pPr>
              <w:rPr>
                <w:rFonts w:ascii="Times New Roman" w:hAnsi="Times New Roman"/>
              </w:rPr>
            </w:pPr>
          </w:p>
        </w:tc>
      </w:tr>
      <w:tr w:rsidR="003C4377" w:rsidRPr="003C4377" w14:paraId="1DED131A" w14:textId="77777777" w:rsidTr="00405E2A">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069E6ACC"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0673D4ED"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4BC4025"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A02F" w14:textId="77777777" w:rsidR="003C4377" w:rsidRPr="006B03F1" w:rsidRDefault="003C4377" w:rsidP="00405E2A">
            <w:pPr>
              <w:spacing w:line="240" w:lineRule="auto"/>
              <w:contextualSpacing/>
              <w:jc w:val="center"/>
              <w:rPr>
                <w:rFonts w:ascii="Times New Roman" w:hAnsi="Times New Roman"/>
                <w:b/>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E0F159F" w14:textId="77777777" w:rsidR="00D874E8" w:rsidRDefault="003C4377" w:rsidP="00405E2A">
            <w:pPr>
              <w:spacing w:line="240" w:lineRule="auto"/>
              <w:contextualSpacing/>
              <w:rPr>
                <w:rFonts w:ascii="Times New Roman" w:hAnsi="Times New Roman"/>
                <w:sz w:val="24"/>
              </w:rPr>
            </w:pPr>
            <w:r w:rsidRPr="003C4377">
              <w:rPr>
                <w:rFonts w:ascii="Times New Roman" w:hAnsi="Times New Roman"/>
                <w:sz w:val="24"/>
              </w:rPr>
              <w:t>ОК 06; ОК 08;</w:t>
            </w:r>
            <w:r w:rsidR="00D874E8" w:rsidRPr="003C4377">
              <w:rPr>
                <w:rFonts w:ascii="Times New Roman" w:hAnsi="Times New Roman"/>
                <w:sz w:val="24"/>
              </w:rPr>
              <w:t xml:space="preserve"> </w:t>
            </w:r>
          </w:p>
          <w:p w14:paraId="63BD59D7" w14:textId="77777777" w:rsidR="003C4377" w:rsidRDefault="00D874E8" w:rsidP="00405E2A">
            <w:pPr>
              <w:spacing w:line="240" w:lineRule="auto"/>
              <w:contextualSpacing/>
              <w:rPr>
                <w:rFonts w:ascii="Times New Roman" w:hAnsi="Times New Roman"/>
                <w:bCs/>
                <w:sz w:val="24"/>
                <w:szCs w:val="24"/>
              </w:rPr>
            </w:pPr>
            <w:r w:rsidRPr="003C4377">
              <w:rPr>
                <w:rFonts w:ascii="Times New Roman" w:hAnsi="Times New Roman"/>
                <w:sz w:val="24"/>
              </w:rPr>
              <w:t>ПК</w:t>
            </w:r>
            <w:r>
              <w:rPr>
                <w:rFonts w:ascii="Times New Roman" w:hAnsi="Times New Roman"/>
                <w:sz w:val="24"/>
              </w:rPr>
              <w:t xml:space="preserve"> 1-4,</w:t>
            </w:r>
            <w:r w:rsidRPr="00D37692">
              <w:rPr>
                <w:rFonts w:ascii="Times New Roman" w:hAnsi="Times New Roman"/>
                <w:bCs/>
                <w:sz w:val="24"/>
                <w:szCs w:val="24"/>
              </w:rPr>
              <w:t xml:space="preserve"> ЦОЦНП.1</w:t>
            </w:r>
            <w:r>
              <w:rPr>
                <w:rFonts w:ascii="Times New Roman" w:hAnsi="Times New Roman"/>
                <w:bCs/>
                <w:sz w:val="24"/>
                <w:szCs w:val="24"/>
              </w:rPr>
              <w:t>,4</w:t>
            </w:r>
          </w:p>
          <w:p w14:paraId="722C6837" w14:textId="77777777" w:rsidR="00D874E8" w:rsidRDefault="00D874E8" w:rsidP="00405E2A">
            <w:pPr>
              <w:spacing w:line="240" w:lineRule="auto"/>
              <w:contextualSpacing/>
              <w:rPr>
                <w:rFonts w:ascii="Times New Roman" w:hAnsi="Times New Roman"/>
                <w:sz w:val="24"/>
              </w:rPr>
            </w:pPr>
            <w:r w:rsidRPr="00D37692">
              <w:rPr>
                <w:rFonts w:ascii="Times New Roman" w:hAnsi="Times New Roman"/>
                <w:bCs/>
                <w:sz w:val="24"/>
                <w:szCs w:val="24"/>
              </w:rPr>
              <w:t>ЦОПТВ.4.</w:t>
            </w:r>
          </w:p>
          <w:p w14:paraId="2CA70164" w14:textId="77777777" w:rsidR="00D874E8" w:rsidRPr="003C4377" w:rsidRDefault="00D874E8" w:rsidP="00405E2A">
            <w:pPr>
              <w:spacing w:line="240" w:lineRule="auto"/>
              <w:contextualSpacing/>
              <w:rPr>
                <w:rFonts w:ascii="Times New Roman" w:hAnsi="Times New Roman"/>
                <w:sz w:val="24"/>
              </w:rPr>
            </w:pPr>
          </w:p>
        </w:tc>
      </w:tr>
      <w:tr w:rsidR="003C4377" w:rsidRPr="003C4377" w14:paraId="6ACA0BDB"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0281A5"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346F6F"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3BCA7" w14:textId="77777777" w:rsidR="003C4377" w:rsidRPr="006B03F1" w:rsidRDefault="003C4377" w:rsidP="00405E2A">
            <w:pPr>
              <w:spacing w:line="240" w:lineRule="auto"/>
              <w:contextualSpacing/>
              <w:jc w:val="center"/>
              <w:rPr>
                <w:rFonts w:ascii="Times New Roman" w:hAnsi="Times New Roman"/>
                <w:i/>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94FDF" w14:textId="77777777" w:rsidR="003C4377" w:rsidRPr="003C4377" w:rsidRDefault="003C4377" w:rsidP="00405E2A">
            <w:pPr>
              <w:rPr>
                <w:rFonts w:ascii="Times New Roman" w:hAnsi="Times New Roman"/>
              </w:rPr>
            </w:pPr>
          </w:p>
        </w:tc>
      </w:tr>
      <w:tr w:rsidR="003C4377" w:rsidRPr="003C4377" w14:paraId="32DE8C48"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6435B57C"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8049A8"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96BCA7" w14:textId="77777777" w:rsidR="00D874E8" w:rsidRPr="006B03F1" w:rsidRDefault="00D874E8" w:rsidP="00405E2A">
            <w:pPr>
              <w:spacing w:line="240" w:lineRule="auto"/>
              <w:contextualSpacing/>
              <w:jc w:val="center"/>
              <w:rPr>
                <w:rFonts w:ascii="Times New Roman" w:hAnsi="Times New Roman"/>
                <w:i/>
                <w:color w:val="000000" w:themeColor="text1"/>
                <w:sz w:val="24"/>
              </w:rPr>
            </w:pPr>
          </w:p>
          <w:p w14:paraId="48D007A4" w14:textId="77777777" w:rsidR="003C4377" w:rsidRPr="006B03F1" w:rsidRDefault="00D874E8"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6FC20886" w14:textId="77777777" w:rsidR="00D874E8" w:rsidRPr="006B03F1" w:rsidRDefault="00D874E8" w:rsidP="00405E2A">
            <w:pPr>
              <w:spacing w:line="240" w:lineRule="auto"/>
              <w:contextualSpacing/>
              <w:jc w:val="center"/>
              <w:rPr>
                <w:rFonts w:ascii="Times New Roman" w:hAnsi="Times New Roman"/>
                <w:color w:val="000000" w:themeColor="text1"/>
                <w:sz w:val="24"/>
              </w:rPr>
            </w:pPr>
          </w:p>
          <w:p w14:paraId="01CDF6BE" w14:textId="77777777" w:rsidR="00D874E8" w:rsidRPr="006B03F1" w:rsidRDefault="00D874E8" w:rsidP="00405E2A">
            <w:pPr>
              <w:spacing w:line="240" w:lineRule="auto"/>
              <w:contextualSpacing/>
              <w:jc w:val="center"/>
              <w:rPr>
                <w:rFonts w:ascii="Times New Roman" w:hAnsi="Times New Roman"/>
                <w:color w:val="000000" w:themeColor="text1"/>
                <w:sz w:val="24"/>
              </w:rPr>
            </w:pPr>
          </w:p>
          <w:p w14:paraId="557F8674" w14:textId="77777777" w:rsidR="00D874E8" w:rsidRPr="006B03F1" w:rsidRDefault="00D874E8" w:rsidP="00405E2A">
            <w:pPr>
              <w:spacing w:line="240" w:lineRule="auto"/>
              <w:contextualSpacing/>
              <w:jc w:val="center"/>
              <w:rPr>
                <w:rFonts w:ascii="Times New Roman" w:hAnsi="Times New Roman"/>
                <w:i/>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55E929" w14:textId="77777777" w:rsidR="003C4377" w:rsidRPr="003C4377" w:rsidRDefault="003C4377" w:rsidP="00405E2A">
            <w:pPr>
              <w:rPr>
                <w:rFonts w:ascii="Times New Roman" w:hAnsi="Times New Roman"/>
              </w:rPr>
            </w:pPr>
          </w:p>
        </w:tc>
      </w:tr>
      <w:tr w:rsidR="003C4377" w:rsidRPr="003C4377" w14:paraId="05FBECF1" w14:textId="77777777" w:rsidTr="00405E2A">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EB87D73"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26B16FB5"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0173ECF"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D14CB0" w14:textId="77777777" w:rsidR="003C4377" w:rsidRPr="006B03F1" w:rsidRDefault="003C4377" w:rsidP="00405E2A">
            <w:pPr>
              <w:spacing w:line="240" w:lineRule="auto"/>
              <w:contextualSpacing/>
              <w:jc w:val="center"/>
              <w:rPr>
                <w:rFonts w:ascii="Times New Roman" w:hAnsi="Times New Roman"/>
                <w:b/>
                <w:i/>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677CC55" w14:textId="77777777" w:rsid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ОК 03; ОК 04; ОК 06; ОК 08; </w:t>
            </w:r>
            <w:r w:rsidR="00D874E8" w:rsidRPr="003C4377">
              <w:rPr>
                <w:rFonts w:ascii="Times New Roman" w:hAnsi="Times New Roman"/>
                <w:sz w:val="24"/>
              </w:rPr>
              <w:t>ПК</w:t>
            </w:r>
            <w:r w:rsidR="00D874E8">
              <w:rPr>
                <w:rFonts w:ascii="Times New Roman" w:hAnsi="Times New Roman"/>
                <w:sz w:val="24"/>
              </w:rPr>
              <w:t xml:space="preserve"> 1-4,</w:t>
            </w:r>
          </w:p>
          <w:p w14:paraId="6CE6E2EA" w14:textId="77777777" w:rsidR="00D874E8" w:rsidRDefault="00D874E8" w:rsidP="00405E2A">
            <w:pPr>
              <w:spacing w:line="240" w:lineRule="auto"/>
              <w:contextualSpacing/>
              <w:rPr>
                <w:rFonts w:ascii="Times New Roman" w:hAnsi="Times New Roman"/>
                <w:bCs/>
                <w:sz w:val="24"/>
                <w:szCs w:val="24"/>
              </w:rPr>
            </w:pPr>
            <w:r w:rsidRPr="00D37692">
              <w:rPr>
                <w:rFonts w:ascii="Times New Roman" w:hAnsi="Times New Roman"/>
                <w:bCs/>
                <w:sz w:val="24"/>
                <w:szCs w:val="24"/>
              </w:rPr>
              <w:t>ЦОЦНП.1</w:t>
            </w:r>
            <w:r>
              <w:rPr>
                <w:rFonts w:ascii="Times New Roman" w:hAnsi="Times New Roman"/>
                <w:bCs/>
                <w:sz w:val="24"/>
                <w:szCs w:val="24"/>
              </w:rPr>
              <w:t>,4</w:t>
            </w:r>
          </w:p>
          <w:p w14:paraId="709C1361" w14:textId="77777777" w:rsidR="00D874E8" w:rsidRDefault="00D874E8" w:rsidP="00405E2A">
            <w:pPr>
              <w:spacing w:line="240" w:lineRule="auto"/>
              <w:contextualSpacing/>
              <w:rPr>
                <w:rFonts w:ascii="Times New Roman" w:hAnsi="Times New Roman"/>
                <w:sz w:val="24"/>
              </w:rPr>
            </w:pPr>
            <w:r w:rsidRPr="00D37692">
              <w:rPr>
                <w:rFonts w:ascii="Times New Roman" w:hAnsi="Times New Roman"/>
                <w:bCs/>
                <w:sz w:val="24"/>
                <w:szCs w:val="24"/>
              </w:rPr>
              <w:t>ЦОПТВ.4.</w:t>
            </w:r>
          </w:p>
          <w:p w14:paraId="2EA0717E" w14:textId="77777777" w:rsidR="00D874E8" w:rsidRPr="003C4377" w:rsidRDefault="00D874E8" w:rsidP="00405E2A">
            <w:pPr>
              <w:spacing w:line="240" w:lineRule="auto"/>
              <w:contextualSpacing/>
              <w:rPr>
                <w:rFonts w:ascii="Times New Roman" w:hAnsi="Times New Roman"/>
                <w:sz w:val="24"/>
              </w:rPr>
            </w:pPr>
          </w:p>
          <w:p w14:paraId="5C2EAEFC" w14:textId="77777777" w:rsidR="003C4377" w:rsidRPr="003C4377" w:rsidRDefault="003C4377" w:rsidP="00405E2A">
            <w:pPr>
              <w:spacing w:line="240" w:lineRule="auto"/>
              <w:contextualSpacing/>
              <w:rPr>
                <w:rFonts w:ascii="Times New Roman" w:hAnsi="Times New Roman"/>
                <w:color w:val="7030A0"/>
                <w:sz w:val="24"/>
              </w:rPr>
            </w:pPr>
          </w:p>
        </w:tc>
      </w:tr>
      <w:tr w:rsidR="003C4377" w:rsidRPr="003C4377" w14:paraId="173F5AB4"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CBD828A"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45A951"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47D89AD" w14:textId="77777777" w:rsidR="003C4377" w:rsidRPr="006B03F1" w:rsidRDefault="003C4377" w:rsidP="00405E2A">
            <w:pPr>
              <w:spacing w:line="240" w:lineRule="auto"/>
              <w:contextualSpacing/>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17986E" w14:textId="77777777" w:rsidR="003C4377" w:rsidRPr="003C4377" w:rsidRDefault="003C4377" w:rsidP="00405E2A">
            <w:pPr>
              <w:rPr>
                <w:rFonts w:ascii="Times New Roman" w:hAnsi="Times New Roman"/>
              </w:rPr>
            </w:pPr>
          </w:p>
        </w:tc>
      </w:tr>
      <w:tr w:rsidR="003C4377" w:rsidRPr="003C4377" w14:paraId="2CD6FB24"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4875B58"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C82267"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DC7E65" w14:textId="77777777" w:rsidR="00D874E8" w:rsidRDefault="00D874E8" w:rsidP="00405E2A">
            <w:pPr>
              <w:spacing w:line="240" w:lineRule="auto"/>
              <w:contextualSpacing/>
              <w:jc w:val="center"/>
              <w:rPr>
                <w:rFonts w:ascii="Times New Roman" w:hAnsi="Times New Roman"/>
                <w:sz w:val="24"/>
              </w:rPr>
            </w:pPr>
          </w:p>
          <w:p w14:paraId="5CE9AC46" w14:textId="77777777" w:rsidR="003C4377" w:rsidRDefault="00D874E8" w:rsidP="00405E2A">
            <w:pPr>
              <w:spacing w:line="240" w:lineRule="auto"/>
              <w:contextualSpacing/>
              <w:jc w:val="center"/>
              <w:rPr>
                <w:rFonts w:ascii="Times New Roman" w:hAnsi="Times New Roman"/>
                <w:sz w:val="24"/>
              </w:rPr>
            </w:pPr>
            <w:r>
              <w:rPr>
                <w:rFonts w:ascii="Times New Roman" w:hAnsi="Times New Roman"/>
                <w:sz w:val="24"/>
              </w:rPr>
              <w:t>1</w:t>
            </w:r>
          </w:p>
          <w:p w14:paraId="0B82F37E" w14:textId="77777777" w:rsidR="00D874E8" w:rsidRDefault="00D874E8" w:rsidP="00405E2A">
            <w:pPr>
              <w:spacing w:line="240" w:lineRule="auto"/>
              <w:contextualSpacing/>
              <w:jc w:val="center"/>
              <w:rPr>
                <w:rFonts w:ascii="Times New Roman" w:hAnsi="Times New Roman"/>
                <w:sz w:val="24"/>
              </w:rPr>
            </w:pPr>
          </w:p>
          <w:p w14:paraId="39C3D821" w14:textId="77777777" w:rsidR="00D874E8" w:rsidRPr="003C4377" w:rsidRDefault="00D874E8" w:rsidP="00405E2A">
            <w:pPr>
              <w:spacing w:line="240" w:lineRule="auto"/>
              <w:contextualSpacing/>
              <w:jc w:val="center"/>
              <w:rPr>
                <w:rFonts w:ascii="Times New Roman" w:hAnsi="Times New Roman"/>
                <w:sz w:val="24"/>
              </w:rPr>
            </w:pPr>
            <w:r>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473C09" w14:textId="77777777" w:rsidR="003C4377" w:rsidRPr="003C4377" w:rsidRDefault="003C4377" w:rsidP="00405E2A">
            <w:pPr>
              <w:rPr>
                <w:rFonts w:ascii="Times New Roman" w:hAnsi="Times New Roman"/>
              </w:rPr>
            </w:pPr>
          </w:p>
        </w:tc>
      </w:tr>
      <w:tr w:rsidR="003C4377" w:rsidRPr="003C4377" w14:paraId="479AD7E3"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E6D4DB3"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4A99A7"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F57C67" w14:textId="77777777" w:rsidR="003C4377" w:rsidRPr="006B03F1" w:rsidRDefault="003C4377"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B241FF" w14:textId="77777777" w:rsidR="003C4377" w:rsidRPr="003C4377" w:rsidRDefault="003C4377" w:rsidP="00405E2A">
            <w:pPr>
              <w:rPr>
                <w:rFonts w:ascii="Times New Roman" w:hAnsi="Times New Roman"/>
              </w:rPr>
            </w:pPr>
          </w:p>
        </w:tc>
      </w:tr>
      <w:tr w:rsidR="003C4377" w:rsidRPr="003C4377" w14:paraId="3A98EB5E"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A58E9DF"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10D1A6"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047ABA5" w14:textId="77777777" w:rsidR="003C4377" w:rsidRPr="006B03F1" w:rsidRDefault="00B93481"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90805A" w14:textId="77777777" w:rsidR="003C4377" w:rsidRPr="003C4377" w:rsidRDefault="003C4377" w:rsidP="00405E2A">
            <w:pPr>
              <w:rPr>
                <w:rFonts w:ascii="Times New Roman" w:hAnsi="Times New Roman"/>
              </w:rPr>
            </w:pPr>
          </w:p>
        </w:tc>
      </w:tr>
      <w:tr w:rsidR="003C4377" w:rsidRPr="003C4377" w14:paraId="490A5DD0" w14:textId="77777777" w:rsidTr="00405E2A">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78A41E1"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0E0837"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Составление статьи-отчета об экскурсии в ВЧ (по плану);</w:t>
            </w:r>
          </w:p>
          <w:p w14:paraId="6B5DF7A6"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lastRenderedPageBreak/>
              <w:t>Статья-отчёт об экскурсии в музей воинской славы (по плану);</w:t>
            </w:r>
          </w:p>
          <w:p w14:paraId="0EF29B10"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335CC1" w14:textId="77777777" w:rsidR="003C4377" w:rsidRPr="006B03F1" w:rsidRDefault="00B93481"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lastRenderedPageBreak/>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7A0479" w14:textId="77777777" w:rsidR="003C4377" w:rsidRPr="003C4377" w:rsidRDefault="003C4377" w:rsidP="00405E2A">
            <w:pPr>
              <w:rPr>
                <w:rFonts w:ascii="Times New Roman" w:hAnsi="Times New Roman"/>
              </w:rPr>
            </w:pPr>
          </w:p>
        </w:tc>
      </w:tr>
      <w:tr w:rsidR="003C4377" w:rsidRPr="003C4377" w14:paraId="3D8ABFB0" w14:textId="77777777" w:rsidTr="00405E2A">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BDD5D2"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C0AA4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5199ED" w14:textId="77777777" w:rsidR="003C4377" w:rsidRPr="003C4377" w:rsidRDefault="003C4377" w:rsidP="00405E2A">
            <w:pPr>
              <w:spacing w:line="240" w:lineRule="auto"/>
              <w:contextualSpacing/>
              <w:rPr>
                <w:rFonts w:ascii="Times New Roman" w:hAnsi="Times New Roman"/>
                <w:i/>
                <w:sz w:val="24"/>
              </w:rPr>
            </w:pPr>
          </w:p>
        </w:tc>
      </w:tr>
      <w:tr w:rsidR="003C4377" w:rsidRPr="003C4377" w14:paraId="66C3C43E" w14:textId="77777777" w:rsidTr="00405E2A">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EE88B52"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358E1A" w14:textId="77777777" w:rsidR="003C4377" w:rsidRPr="003C4377" w:rsidRDefault="003C4377" w:rsidP="00D874E8">
            <w:pPr>
              <w:spacing w:line="240" w:lineRule="auto"/>
              <w:contextualSpacing/>
              <w:jc w:val="center"/>
              <w:rPr>
                <w:rFonts w:ascii="Times New Roman" w:hAnsi="Times New Roman"/>
                <w:b/>
                <w:sz w:val="24"/>
              </w:rPr>
            </w:pPr>
            <w:r w:rsidRPr="003C4377">
              <w:rPr>
                <w:rFonts w:ascii="Times New Roman" w:hAnsi="Times New Roman"/>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992F98" w14:textId="77777777" w:rsidR="003C4377" w:rsidRPr="003C4377" w:rsidRDefault="003C4377" w:rsidP="00405E2A">
            <w:pPr>
              <w:spacing w:line="240" w:lineRule="auto"/>
              <w:contextualSpacing/>
              <w:rPr>
                <w:rFonts w:ascii="Times New Roman" w:hAnsi="Times New Roman"/>
                <w:i/>
                <w:sz w:val="24"/>
              </w:rPr>
            </w:pPr>
          </w:p>
        </w:tc>
      </w:tr>
    </w:tbl>
    <w:p w14:paraId="7F4C592F" w14:textId="77777777"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14:paraId="2F065809" w14:textId="77777777" w:rsidR="00405E2A" w:rsidRPr="00405E2A" w:rsidRDefault="00405E2A" w:rsidP="00405E2A">
      <w:pPr>
        <w:pStyle w:val="10"/>
        <w:jc w:val="both"/>
        <w:rPr>
          <w:rFonts w:ascii="Times New Roman" w:hAnsi="Times New Roman"/>
          <w:b/>
          <w:color w:val="000000"/>
          <w:sz w:val="26"/>
          <w:szCs w:val="26"/>
        </w:rPr>
      </w:pPr>
      <w:r w:rsidRPr="00405E2A">
        <w:rPr>
          <w:rFonts w:ascii="Times New Roman" w:hAnsi="Times New Roman"/>
          <w:b/>
          <w:color w:val="000000"/>
          <w:sz w:val="26"/>
          <w:szCs w:val="26"/>
        </w:rPr>
        <w:lastRenderedPageBreak/>
        <w:t>3. Условия реализации программы общеобразовательной дисциплины</w:t>
      </w:r>
    </w:p>
    <w:p w14:paraId="216C23C5" w14:textId="77777777" w:rsidR="00405E2A" w:rsidRPr="00405E2A" w:rsidRDefault="00405E2A" w:rsidP="00405E2A">
      <w:pPr>
        <w:spacing w:after="0"/>
        <w:rPr>
          <w:rFonts w:ascii="Times New Roman" w:hAnsi="Times New Roman"/>
          <w:sz w:val="26"/>
          <w:szCs w:val="26"/>
          <w:highlight w:val="red"/>
        </w:rPr>
      </w:pPr>
      <w:bookmarkStart w:id="8" w:name="_heading=h.3rdcrjn"/>
      <w:bookmarkEnd w:id="8"/>
    </w:p>
    <w:p w14:paraId="4CA4EF84" w14:textId="77777777" w:rsidR="00405E2A" w:rsidRPr="00405E2A" w:rsidRDefault="00405E2A" w:rsidP="00405E2A">
      <w:pPr>
        <w:spacing w:after="0"/>
        <w:ind w:firstLine="709"/>
        <w:jc w:val="both"/>
        <w:rPr>
          <w:rFonts w:ascii="Times New Roman" w:hAnsi="Times New Roman"/>
          <w:sz w:val="26"/>
          <w:szCs w:val="26"/>
        </w:rPr>
      </w:pPr>
      <w:r w:rsidRPr="00405E2A">
        <w:rPr>
          <w:rFonts w:ascii="Times New Roman" w:hAnsi="Times New Roman"/>
          <w:sz w:val="26"/>
          <w:szCs w:val="26"/>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6E858892"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6"/>
          <w:szCs w:val="26"/>
        </w:rPr>
      </w:pPr>
      <w:r w:rsidRPr="00405E2A">
        <w:rPr>
          <w:rStyle w:val="16"/>
          <w:rFonts w:ascii="Times New Roman" w:hAnsi="Times New Roman"/>
          <w:sz w:val="26"/>
          <w:szCs w:val="26"/>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13D53F47"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6"/>
        </w:rPr>
      </w:pPr>
    </w:p>
    <w:p w14:paraId="76E9528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3.1. Нормативные документы в актуальной редакции:</w:t>
      </w:r>
    </w:p>
    <w:p w14:paraId="701090D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Конституция Российской Федерации</w:t>
      </w:r>
    </w:p>
    <w:p w14:paraId="469142C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воинской обязанности и военной службе»</w:t>
      </w:r>
    </w:p>
    <w:p w14:paraId="4DBB887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гражданской обороне»</w:t>
      </w:r>
    </w:p>
    <w:p w14:paraId="2E6EEB3D"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защите населения и территорий от чрезвычайных ситуаций природного и техногенного характера»</w:t>
      </w:r>
    </w:p>
    <w:p w14:paraId="70434ADD"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пожарной безопасности»</w:t>
      </w:r>
    </w:p>
    <w:p w14:paraId="609BF9F8"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радиационной безопасности населения»</w:t>
      </w:r>
    </w:p>
    <w:p w14:paraId="5AD1785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безопасности дорожного движения»</w:t>
      </w:r>
    </w:p>
    <w:p w14:paraId="31023B88"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противодействии терроризму»</w:t>
      </w:r>
    </w:p>
    <w:p w14:paraId="3DB2A467"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p>
    <w:p w14:paraId="0959CEA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r w:rsidRPr="00405E2A">
        <w:rPr>
          <w:rFonts w:ascii="Times New Roman" w:hAnsi="Times New Roman"/>
          <w:b/>
          <w:sz w:val="26"/>
          <w:szCs w:val="26"/>
        </w:rPr>
        <w:t>3.2. Плакаты/стенды:</w:t>
      </w:r>
    </w:p>
    <w:p w14:paraId="555977DE"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Стенд с изображением Государственной символики Российской Федерации;</w:t>
      </w:r>
    </w:p>
    <w:p w14:paraId="64585703"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2C0F065A"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577372A0"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 xml:space="preserve">3.3. Технические средства обучения: </w:t>
      </w:r>
    </w:p>
    <w:p w14:paraId="03014C5B"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63DAE592"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Интерактивный программно-аппаратный комплекс мобильный или стационарный (программное обеспечение, проектор, крепление в комплекте);</w:t>
      </w:r>
    </w:p>
    <w:p w14:paraId="5FA5F9D1"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Выход в локальную сеть</w:t>
      </w:r>
    </w:p>
    <w:p w14:paraId="7D6DA75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72BA457E"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3.4. Специальные технические средства. Модели</w:t>
      </w:r>
    </w:p>
    <w:p w14:paraId="6F08E14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lastRenderedPageBreak/>
        <w:t>Система хранения тренажеров;</w:t>
      </w:r>
    </w:p>
    <w:p w14:paraId="42B7D117"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Сейф оружейный;</w:t>
      </w:r>
    </w:p>
    <w:p w14:paraId="20DD26EA"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Цифровая лаборатория по основам безопасности жизнедеятельности;</w:t>
      </w:r>
    </w:p>
    <w:p w14:paraId="5F2AA464"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Мини-экспресс-лаборатории радиационно-химической разведки;</w:t>
      </w:r>
    </w:p>
    <w:p w14:paraId="01F171D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Дозиметр;</w:t>
      </w:r>
    </w:p>
    <w:p w14:paraId="26A7F81B"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Газоанализатор кислорода и токсичных газов с цифровой индикацией показателей;</w:t>
      </w:r>
    </w:p>
    <w:p w14:paraId="14E5D87D"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Защитный костюм;</w:t>
      </w:r>
    </w:p>
    <w:p w14:paraId="50AEF22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Измеритель электропроводности, кислотности и температуры;</w:t>
      </w:r>
    </w:p>
    <w:p w14:paraId="628B90BC"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Компас-азимут;</w:t>
      </w:r>
    </w:p>
    <w:p w14:paraId="1F3C77B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Противогаз взрослый, фильтрующе-поглощающий;</w:t>
      </w:r>
    </w:p>
    <w:p w14:paraId="6DC91472"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Самоспасатель фильтрующий и изолирующий (СПИ-20, СПФ и т.д.)</w:t>
      </w:r>
    </w:p>
    <w:p w14:paraId="5622545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Респиратор;</w:t>
      </w:r>
    </w:p>
    <w:p w14:paraId="7E0B9D32"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Макет гранат Ф-1 и РДГ-5;</w:t>
      </w:r>
    </w:p>
    <w:p w14:paraId="1E9A7B7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массо-габаритных моделей оружия;</w:t>
      </w:r>
    </w:p>
    <w:p w14:paraId="277EE763"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Магазин к автомату Калашникова с учебными патронами;</w:t>
      </w:r>
    </w:p>
    <w:p w14:paraId="4A7F771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Стрелковый тренажер;</w:t>
      </w:r>
    </w:p>
    <w:p w14:paraId="17078033"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простейшего укрытия в разрезе;</w:t>
      </w:r>
    </w:p>
    <w:p w14:paraId="15CDE0C6"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БПЛА;</w:t>
      </w:r>
    </w:p>
    <w:p w14:paraId="1634C0E8"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оказания первой помощи на месте происшествия;</w:t>
      </w:r>
    </w:p>
    <w:p w14:paraId="00D947D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Имитаторы ранений и поражений для тренажера-менекена;</w:t>
      </w:r>
    </w:p>
    <w:p w14:paraId="2AA6E358"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освоения навыков сердечно-легочной реанимации взрослого и ребенка;</w:t>
      </w:r>
    </w:p>
    <w:p w14:paraId="5F6C7CB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Образцы первичных средств пожаротушения, огнетушителей;</w:t>
      </w:r>
    </w:p>
    <w:p w14:paraId="5FF8497C"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5327FE9A"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p>
    <w:p w14:paraId="405F2AA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r w:rsidRPr="00405E2A">
        <w:rPr>
          <w:rFonts w:ascii="Times New Roman" w:hAnsi="Times New Roman"/>
          <w:b/>
          <w:sz w:val="26"/>
          <w:szCs w:val="26"/>
        </w:rPr>
        <w:t>3.5. Площадки для практических занятий:</w:t>
      </w:r>
    </w:p>
    <w:p w14:paraId="1DF3C779" w14:textId="77777777" w:rsidR="00405E2A" w:rsidRPr="00405E2A" w:rsidRDefault="00405E2A" w:rsidP="00405E2A">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Военизированная полоса препятствий в соответствии с требованиями начальной военной подготовки или элементы полосы препятствий;</w:t>
      </w:r>
    </w:p>
    <w:p w14:paraId="2C382408" w14:textId="77777777" w:rsidR="00405E2A" w:rsidRPr="00405E2A" w:rsidRDefault="00405E2A" w:rsidP="00405E2A">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Площадка для занятий строевой подготовкой при проведении учебных сборов и в рамках практических занятий;</w:t>
      </w:r>
    </w:p>
    <w:p w14:paraId="00CB0DC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6"/>
          <w:szCs w:val="26"/>
        </w:rPr>
      </w:pPr>
    </w:p>
    <w:p w14:paraId="08DCD1C8" w14:textId="77777777" w:rsidR="00405E2A" w:rsidRPr="00405E2A" w:rsidRDefault="00405E2A" w:rsidP="00405E2A">
      <w:pPr>
        <w:spacing w:after="0"/>
        <w:rPr>
          <w:rFonts w:ascii="Times New Roman" w:hAnsi="Times New Roman"/>
          <w:b/>
          <w:sz w:val="26"/>
          <w:szCs w:val="26"/>
        </w:rPr>
      </w:pPr>
      <w:r w:rsidRPr="00405E2A">
        <w:rPr>
          <w:rFonts w:ascii="Times New Roman" w:hAnsi="Times New Roman"/>
          <w:b/>
          <w:sz w:val="26"/>
          <w:szCs w:val="26"/>
        </w:rPr>
        <w:t>3.6. Учебно-методическое обеспечение программы:</w:t>
      </w:r>
    </w:p>
    <w:p w14:paraId="1A689F81" w14:textId="77777777" w:rsidR="00120A42" w:rsidRPr="00405E2A" w:rsidRDefault="00405E2A" w:rsidP="00405E2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bookmarkStart w:id="9" w:name="_Hlk120782426"/>
      <w:bookmarkEnd w:id="9"/>
      <w:r w:rsidRPr="00405E2A">
        <w:rPr>
          <w:rFonts w:ascii="Times New Roman" w:hAnsi="Times New Roman"/>
          <w:sz w:val="26"/>
          <w:szCs w:val="26"/>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14:paraId="3ABBDF88" w14:textId="77777777" w:rsidR="00405E2A" w:rsidRDefault="00405E2A">
      <w:pPr>
        <w:pStyle w:val="10"/>
        <w:spacing w:before="0" w:line="240" w:lineRule="auto"/>
        <w:ind w:left="57" w:right="57" w:firstLine="720"/>
        <w:rPr>
          <w:rFonts w:ascii="Times New Roman" w:hAnsi="Times New Roman"/>
          <w:b/>
          <w:color w:val="000000"/>
          <w:sz w:val="26"/>
          <w:szCs w:val="28"/>
        </w:rPr>
      </w:pPr>
      <w:bookmarkStart w:id="10" w:name="_heading=h.26in1rg"/>
      <w:bookmarkEnd w:id="10"/>
    </w:p>
    <w:p w14:paraId="547B476C" w14:textId="77777777" w:rsidR="00120A42" w:rsidRPr="00CF779F" w:rsidRDefault="002D1A93">
      <w:pPr>
        <w:pStyle w:val="10"/>
        <w:spacing w:before="0" w:line="240" w:lineRule="auto"/>
        <w:ind w:left="57" w:right="57" w:firstLine="720"/>
        <w:rPr>
          <w:rFonts w:ascii="Times New Roman" w:hAnsi="Times New Roman"/>
          <w:b/>
          <w:color w:val="000000"/>
          <w:sz w:val="26"/>
          <w:szCs w:val="28"/>
        </w:rPr>
      </w:pPr>
      <w:r w:rsidRPr="00CF779F">
        <w:rPr>
          <w:rFonts w:ascii="Times New Roman" w:hAnsi="Times New Roman"/>
          <w:b/>
          <w:color w:val="000000"/>
          <w:sz w:val="26"/>
          <w:szCs w:val="28"/>
        </w:rPr>
        <w:t>3.</w:t>
      </w:r>
      <w:r w:rsidR="00405E2A">
        <w:rPr>
          <w:rFonts w:ascii="Times New Roman" w:hAnsi="Times New Roman"/>
          <w:b/>
          <w:color w:val="000000"/>
          <w:sz w:val="26"/>
          <w:szCs w:val="28"/>
        </w:rPr>
        <w:t>7</w:t>
      </w:r>
      <w:r w:rsidRPr="00CF779F">
        <w:rPr>
          <w:rFonts w:ascii="Times New Roman" w:hAnsi="Times New Roman"/>
          <w:b/>
          <w:color w:val="000000"/>
          <w:sz w:val="26"/>
          <w:szCs w:val="28"/>
        </w:rPr>
        <w:t>. Информационное обеспечение обучения</w:t>
      </w:r>
    </w:p>
    <w:p w14:paraId="186FE8AE" w14:textId="77777777"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14:paraId="183E2B03" w14:textId="77777777"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2404D6BA" w14:textId="77777777"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14:paraId="68AE5FBB" w14:textId="77777777"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.1. Основные печатные издания</w:t>
      </w:r>
    </w:p>
    <w:p w14:paraId="049B71B0"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14:paraId="5A651DDD"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14:paraId="74379893"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13E531D2" w14:textId="77777777"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.2. Электронные издания</w:t>
      </w:r>
    </w:p>
    <w:p w14:paraId="5AB506DA" w14:textId="77777777" w:rsidR="00257E4C" w:rsidRPr="00257E4C" w:rsidRDefault="00257E4C" w:rsidP="00257E4C">
      <w:pPr>
        <w:pStyle w:val="af0"/>
        <w:spacing w:after="0"/>
        <w:ind w:left="0"/>
        <w:rPr>
          <w:rFonts w:ascii="Times New Roman" w:hAnsi="Times New Roman"/>
          <w:b/>
          <w:sz w:val="28"/>
          <w:szCs w:val="28"/>
        </w:rPr>
      </w:pPr>
    </w:p>
    <w:p w14:paraId="6DD4B08F"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14:paraId="13865636"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14:paraId="23A61DA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14:paraId="36CB4BF5"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9"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302DBEC3"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14:paraId="65FC00A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(Роструд)</w:t>
      </w:r>
    </w:p>
    <w:p w14:paraId="0FB0E666"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0" w:history="1">
        <w:r w:rsidRPr="00257E4C">
          <w:rPr>
            <w:rFonts w:ascii="Times New Roman" w:hAnsi="Times New Roman"/>
            <w:sz w:val="28"/>
            <w:szCs w:val="28"/>
            <w:highlight w:val="white"/>
          </w:rPr>
          <w:t>www.</w:t>
        </w:r>
        <w:r w:rsidRPr="00257E4C">
          <w:rPr>
            <w:rFonts w:ascii="Times New Roman" w:hAnsi="Times New Roman"/>
            <w:sz w:val="28"/>
            <w:szCs w:val="28"/>
          </w:rPr>
          <w:t xml:space="preserve"> rospotrebnadzor.ru</w:t>
        </w:r>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14:paraId="10839C97"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14:paraId="241B15EA"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 Первая медицинская помощь</w:t>
      </w:r>
    </w:p>
    <w:p w14:paraId="3E24694E"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14:paraId="15E8B12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14:paraId="1ADFDFA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14:paraId="1994115E"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14:paraId="606AF4C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14:paraId="023C4D0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14:paraId="5E63F93B"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14:paraId="3C5D37A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http://</w:t>
      </w:r>
      <w:hyperlink r:id="rId12"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14:paraId="5F2D161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14:paraId="5FB5B6C4"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4"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14:paraId="59315671"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14:paraId="54CE13B4" w14:textId="77777777" w:rsidR="00257E4C" w:rsidRPr="00257E4C" w:rsidRDefault="00DC4420"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6"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14:paraId="00D6B464" w14:textId="77777777" w:rsidR="00257E4C" w:rsidRPr="00257E4C" w:rsidRDefault="00DC4420"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7"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Википедия</w:t>
      </w:r>
    </w:p>
    <w:p w14:paraId="47D30531"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057B10BB" w14:textId="77777777"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5D3D9266"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tab/>
      </w:r>
      <w:r w:rsidRPr="00257E4C">
        <w:rPr>
          <w:rFonts w:ascii="Times New Roman" w:hAnsi="Times New Roman"/>
          <w:b/>
          <w:bCs/>
          <w:sz w:val="28"/>
          <w:szCs w:val="28"/>
        </w:rPr>
        <w:tab/>
        <w:t>3.</w:t>
      </w:r>
      <w:r w:rsidR="00405E2A">
        <w:rPr>
          <w:rFonts w:ascii="Times New Roman" w:hAnsi="Times New Roman"/>
          <w:b/>
          <w:bCs/>
          <w:sz w:val="28"/>
          <w:szCs w:val="28"/>
        </w:rPr>
        <w:t>7</w:t>
      </w:r>
      <w:r w:rsidRPr="00257E4C">
        <w:rPr>
          <w:rFonts w:ascii="Times New Roman" w:hAnsi="Times New Roman"/>
          <w:b/>
          <w:bCs/>
          <w:sz w:val="28"/>
          <w:szCs w:val="28"/>
        </w:rPr>
        <w:t>.3. Дополнительные источники</w:t>
      </w:r>
      <w:r w:rsidRPr="00257E4C">
        <w:rPr>
          <w:rFonts w:ascii="Times New Roman" w:hAnsi="Times New Roman"/>
          <w:b/>
          <w:sz w:val="28"/>
          <w:szCs w:val="28"/>
        </w:rPr>
        <w:t xml:space="preserve"> </w:t>
      </w:r>
    </w:p>
    <w:p w14:paraId="1E26434D"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11" w:name="_heading=h.vy6dro1ivxui"/>
      <w:bookmarkStart w:id="12" w:name="_heading=h.2vw3xshyt442"/>
      <w:bookmarkEnd w:id="11"/>
      <w:bookmarkEnd w:id="12"/>
    </w:p>
    <w:p w14:paraId="3CF09832"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414 с.</w:t>
      </w:r>
    </w:p>
    <w:p w14:paraId="750B8AFB"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Ким С.В., Горский В. А. Основы безопасности жизнедеятельности. 10-11 классы: базовый уровень. – М.: Издательский центр ВЕНТАНА-ГРАФ, 2022. – 400 с.</w:t>
      </w:r>
    </w:p>
    <w:p w14:paraId="56DFB0B3"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Латчук В.Н., Марков В.В., Миронов С.К. и др. Основы безопасности жизнедеятельности. 10 класс. Базовый уровень. – М.: ДРОФА, 2020. – 256 с.</w:t>
      </w:r>
    </w:p>
    <w:p w14:paraId="5E8AA40F"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Фролов М.П., Шолох В.П., Юрьева M.B., Мишин Б.И. Основы безопасности жизнедеятельности (базовый уровень). 10 класс / Под ред. Воробьёва Ю.Л. – М.: АСТ. 2019. – 268 с.</w:t>
      </w:r>
    </w:p>
    <w:p w14:paraId="07C4B5E9"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416 с.</w:t>
      </w:r>
    </w:p>
    <w:p w14:paraId="208352AF"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14:paraId="6907CF66"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Безопасность жизнедеятельности. Практикум [Электронный ресурс]: учебное пособие / [В. А. Бондаренко [и др.]. – Москва: РИОР: ИНФРА</w:t>
      </w:r>
      <w:r w:rsidRPr="00257E4C">
        <w:rPr>
          <w:rFonts w:ascii="Times New Roman" w:hAnsi="Times New Roman"/>
          <w:sz w:val="28"/>
          <w:szCs w:val="28"/>
        </w:rPr>
        <w:t xml:space="preserve">-М, 2019. – 150 с. </w:t>
      </w:r>
      <w:hyperlink r:id="rId18"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14:paraId="6BAC755C"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 РИОР: ИНФРА-М, 2019. – 224 с. </w:t>
      </w:r>
      <w:hyperlink r:id="rId19" w:history="1">
        <w:r w:rsidRPr="00257E4C">
          <w:rPr>
            <w:rFonts w:ascii="Times New Roman" w:hAnsi="Times New Roman"/>
            <w:sz w:val="28"/>
            <w:szCs w:val="28"/>
            <w:highlight w:val="white"/>
          </w:rPr>
          <w:t>https://new.znanium.com/catalog/product/972438</w:t>
        </w:r>
      </w:hyperlink>
    </w:p>
    <w:p w14:paraId="521F4D8C"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Мурашова К., Кривец Н. Игра-тренажер «Экзамен для подростков». – М.: Дискурс, 2020. – 160 с.</w:t>
      </w:r>
    </w:p>
    <w:p w14:paraId="15EEC8E8"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Кагермазова Л.Ц. Возрастная психология [Электронный ресурс]: учебное пособие</w:t>
      </w:r>
    </w:p>
    <w:p w14:paraId="049E25FB"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Барышков В.П., Гунибский М.Ш., Рыбаков О.Ю. Конфликтология: учебное пособие для специалистов. – М.: Проспект, 2021. – 336 с.</w:t>
      </w:r>
    </w:p>
    <w:p w14:paraId="4223BC6A"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Издательство Юрайт, 2020. – 174 с. – (Профессиональное образование). – ISBN 978-5-534-08521-1. – Текст: электронный // ЭБС Юрайт [сайт]. — URL: </w:t>
      </w:r>
      <w:hyperlink r:id="rId20" w:history="1">
        <w:r w:rsidRPr="00257E4C">
          <w:rPr>
            <w:rFonts w:ascii="Times New Roman" w:hAnsi="Times New Roman"/>
            <w:sz w:val="28"/>
            <w:szCs w:val="28"/>
            <w:highlight w:val="white"/>
          </w:rPr>
          <w:t>https://urait.ru/bcode/454510</w:t>
        </w:r>
      </w:hyperlink>
    </w:p>
    <w:p w14:paraId="70000B1E"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14:paraId="4CB76B38"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14:paraId="33991DC9"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Экстренная допсихологическая помощь: практическое пособие</w:t>
      </w:r>
    </w:p>
    <w:p w14:paraId="141864B7"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14:paraId="06DC78E8"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53170724"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14:paraId="3579C606"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14:paraId="1BAE94C5"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Операционная система Microsoft Windows 10</w:t>
      </w:r>
    </w:p>
    <w:p w14:paraId="138E1313"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14:paraId="4C7E7AA5"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7-zip GNULesser General Public License (свободное программное обеспечение, не ограничено, бессрочно);</w:t>
      </w:r>
    </w:p>
    <w:p w14:paraId="2B33F55E"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Интернет браузер Google Chrome (бесплатное программное обеспечение, не ограничено, бессрочно);</w:t>
      </w:r>
    </w:p>
    <w:p w14:paraId="0358E06F"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14:paraId="03A6A82B"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14:paraId="2B8E22AF" w14:textId="77777777" w:rsidR="00257E4C" w:rsidRPr="00CF779F"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heme="minorHAnsi" w:hAnsiTheme="minorHAnsi"/>
          <w:sz w:val="28"/>
          <w:szCs w:val="28"/>
        </w:rPr>
      </w:pPr>
      <w:r w:rsidRPr="00257E4C">
        <w:rPr>
          <w:rFonts w:ascii="Times New Roman" w:hAnsi="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06D55BBC" w14:textId="77777777"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14:paraId="422CEBB3" w14:textId="77777777" w:rsidR="00405E2A" w:rsidRPr="00405E2A" w:rsidRDefault="00405E2A" w:rsidP="00405E2A">
      <w:pPr>
        <w:pStyle w:val="10"/>
        <w:jc w:val="center"/>
        <w:rPr>
          <w:rFonts w:ascii="Times New Roman" w:hAnsi="Times New Roman"/>
          <w:b/>
          <w:color w:val="000000"/>
          <w:sz w:val="28"/>
        </w:rPr>
      </w:pPr>
      <w:bookmarkStart w:id="13" w:name="_heading=h.lnxbz9"/>
      <w:bookmarkEnd w:id="13"/>
      <w:r w:rsidRPr="00405E2A">
        <w:rPr>
          <w:rFonts w:ascii="Times New Roman" w:hAnsi="Times New Roman"/>
          <w:b/>
          <w:color w:val="000000"/>
          <w:sz w:val="28"/>
        </w:rPr>
        <w:lastRenderedPageBreak/>
        <w:t>4. Контроль и оценка результатов освоения общеобразовательной дисциплины</w:t>
      </w:r>
    </w:p>
    <w:p w14:paraId="505B18E7" w14:textId="77777777" w:rsidR="00405E2A" w:rsidRPr="00405E2A" w:rsidRDefault="00405E2A" w:rsidP="00405E2A">
      <w:pPr>
        <w:spacing w:after="0"/>
        <w:jc w:val="center"/>
        <w:rPr>
          <w:rFonts w:ascii="Times New Roman" w:hAnsi="Times New Roman"/>
          <w:b/>
          <w:sz w:val="28"/>
        </w:rPr>
      </w:pPr>
    </w:p>
    <w:p w14:paraId="51D73ED1" w14:textId="77777777" w:rsidR="00405E2A" w:rsidRPr="00405E2A" w:rsidRDefault="00405E2A" w:rsidP="00405E2A">
      <w:pPr>
        <w:spacing w:after="0"/>
        <w:jc w:val="both"/>
        <w:rPr>
          <w:rFonts w:ascii="Times New Roman" w:hAnsi="Times New Roman"/>
          <w:sz w:val="28"/>
        </w:rPr>
      </w:pPr>
      <w:r w:rsidRPr="00405E2A">
        <w:rPr>
          <w:rFonts w:ascii="Times New Roman" w:hAnsi="Times New Roman"/>
          <w:b/>
          <w:sz w:val="28"/>
        </w:rPr>
        <w:t>Контроль</w:t>
      </w:r>
      <w:r w:rsidRPr="00405E2A">
        <w:rPr>
          <w:rFonts w:ascii="Times New Roman" w:hAnsi="Times New Roman"/>
          <w:sz w:val="28"/>
        </w:rPr>
        <w:t xml:space="preserve"> </w:t>
      </w:r>
      <w:r w:rsidRPr="00405E2A">
        <w:rPr>
          <w:rFonts w:ascii="Times New Roman" w:hAnsi="Times New Roman"/>
          <w:b/>
          <w:sz w:val="28"/>
        </w:rPr>
        <w:t>и оценка</w:t>
      </w:r>
      <w:r w:rsidRPr="00405E2A">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405E2A" w:rsidRPr="00405E2A" w14:paraId="42C27353"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4991BD27" w14:textId="77777777" w:rsidR="00405E2A" w:rsidRPr="00405E2A" w:rsidRDefault="00405E2A" w:rsidP="00405E2A">
            <w:pPr>
              <w:spacing w:after="0" w:line="240" w:lineRule="auto"/>
              <w:ind w:left="57" w:right="57"/>
              <w:jc w:val="center"/>
              <w:rPr>
                <w:rFonts w:ascii="Times New Roman" w:hAnsi="Times New Roman"/>
                <w:b/>
                <w:sz w:val="28"/>
              </w:rPr>
            </w:pPr>
            <w:bookmarkStart w:id="14" w:name="_Hlk159488004"/>
            <w:r w:rsidRPr="00405E2A">
              <w:rPr>
                <w:rFonts w:ascii="Times New Roman" w:hAnsi="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77126A37"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1881B326"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Тип оценочных мероприятий</w:t>
            </w:r>
          </w:p>
        </w:tc>
      </w:tr>
      <w:tr w:rsidR="00405E2A" w:rsidRPr="00405E2A" w14:paraId="2F3A9920"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38CF0BA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79FF9B2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1.2;</w:t>
            </w:r>
          </w:p>
          <w:p w14:paraId="5DEF0C1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36AEC25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3, Тема 3.3; </w:t>
            </w:r>
          </w:p>
          <w:p w14:paraId="6961649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4, Тема 4.1; </w:t>
            </w:r>
          </w:p>
          <w:p w14:paraId="585D7D93"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6, Тема 6.2; </w:t>
            </w:r>
          </w:p>
          <w:p w14:paraId="15A7667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Тема 11.2; </w:t>
            </w:r>
          </w:p>
          <w:p w14:paraId="5213AD70" w14:textId="77777777" w:rsidR="00405E2A" w:rsidRPr="00405E2A" w:rsidRDefault="00405E2A" w:rsidP="00405E2A">
            <w:pPr>
              <w:spacing w:after="0" w:line="240" w:lineRule="auto"/>
              <w:ind w:left="57" w:right="57"/>
              <w:rPr>
                <w:rFonts w:ascii="Times New Roman" w:hAnsi="Times New Roman"/>
                <w:sz w:val="24"/>
              </w:rPr>
            </w:pPr>
          </w:p>
          <w:p w14:paraId="57F18E5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68EE3B40"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Кейс-задание;</w:t>
            </w:r>
          </w:p>
          <w:p w14:paraId="1664076E"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Старт-задание;</w:t>
            </w:r>
          </w:p>
          <w:p w14:paraId="167DC022" w14:textId="77777777" w:rsidR="00405E2A" w:rsidRPr="00405E2A" w:rsidRDefault="00405E2A" w:rsidP="00405E2A">
            <w:pPr>
              <w:numPr>
                <w:ilvl w:val="0"/>
                <w:numId w:val="34"/>
              </w:numPr>
              <w:spacing w:after="0" w:line="240" w:lineRule="auto"/>
              <w:ind w:left="0" w:right="57" w:firstLine="0"/>
              <w:rPr>
                <w:rFonts w:ascii="Times New Roman" w:hAnsi="Times New Roman"/>
                <w:sz w:val="24"/>
              </w:rPr>
            </w:pPr>
            <w:r w:rsidRPr="00405E2A">
              <w:rPr>
                <w:rFonts w:ascii="Times New Roman" w:hAnsi="Times New Roman"/>
                <w:sz w:val="24"/>
              </w:rPr>
              <w:t>Фронтальный опрос;</w:t>
            </w:r>
          </w:p>
          <w:p w14:paraId="7140A287"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Задание-исследование;</w:t>
            </w:r>
          </w:p>
          <w:p w14:paraId="57A80E80"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Задание-эксперимент;</w:t>
            </w:r>
          </w:p>
          <w:p w14:paraId="65412F45"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Тест-задание;</w:t>
            </w:r>
          </w:p>
          <w:p w14:paraId="10BF640E"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Ситуационные задачи</w:t>
            </w:r>
          </w:p>
          <w:p w14:paraId="196E157A"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Выполнение заданий на дифференцированном зачете</w:t>
            </w:r>
          </w:p>
        </w:tc>
      </w:tr>
      <w:tr w:rsidR="00405E2A" w:rsidRPr="00405E2A" w14:paraId="0421E4EA"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7611361D"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0D56006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Тема 9.1; 9.2; 9.3</w:t>
            </w:r>
          </w:p>
          <w:p w14:paraId="375A51A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11.2; 11.3;</w:t>
            </w:r>
          </w:p>
          <w:p w14:paraId="1EFB2C2B" w14:textId="77777777" w:rsidR="00405E2A" w:rsidRPr="00405E2A" w:rsidRDefault="00405E2A" w:rsidP="00405E2A">
            <w:pPr>
              <w:spacing w:after="0" w:line="240" w:lineRule="auto"/>
              <w:ind w:left="57" w:right="57"/>
              <w:rPr>
                <w:rFonts w:ascii="Times New Roman" w:hAnsi="Times New Roman"/>
                <w:sz w:val="24"/>
              </w:rPr>
            </w:pPr>
          </w:p>
          <w:p w14:paraId="24DA1F73"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5EF55099" w14:textId="77777777" w:rsidR="00405E2A" w:rsidRPr="00405E2A" w:rsidRDefault="00405E2A" w:rsidP="00405E2A">
            <w:pPr>
              <w:rPr>
                <w:rFonts w:ascii="Times New Roman" w:hAnsi="Times New Roman"/>
              </w:rPr>
            </w:pPr>
          </w:p>
        </w:tc>
      </w:tr>
      <w:tr w:rsidR="00405E2A" w:rsidRPr="00405E2A" w14:paraId="72163465"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235784A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F87E0F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 Темы: 1.1; 1.2; </w:t>
            </w:r>
          </w:p>
          <w:p w14:paraId="4ACF353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2, Тема 2.1; </w:t>
            </w:r>
          </w:p>
          <w:p w14:paraId="0A39104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5, Тема 5.2; </w:t>
            </w:r>
          </w:p>
          <w:p w14:paraId="4A32BF2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8, Тема 8.1; </w:t>
            </w:r>
          </w:p>
          <w:p w14:paraId="17DBED9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9, Темы: 9.1; 9.2; 9.3; </w:t>
            </w:r>
          </w:p>
          <w:p w14:paraId="6B36C36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2EF3F2F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Тема 11.1;</w:t>
            </w:r>
          </w:p>
          <w:p w14:paraId="5FBC6A0F" w14:textId="77777777" w:rsidR="00405E2A" w:rsidRPr="00405E2A" w:rsidRDefault="00405E2A" w:rsidP="00405E2A">
            <w:pPr>
              <w:spacing w:after="0" w:line="240" w:lineRule="auto"/>
              <w:ind w:left="57" w:right="57"/>
              <w:rPr>
                <w:rFonts w:ascii="Times New Roman" w:hAnsi="Times New Roman"/>
                <w:sz w:val="24"/>
              </w:rPr>
            </w:pPr>
          </w:p>
          <w:p w14:paraId="5A3D9F1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90DD0F6" w14:textId="77777777" w:rsidR="00405E2A" w:rsidRPr="00405E2A" w:rsidRDefault="00405E2A" w:rsidP="00405E2A">
            <w:pPr>
              <w:rPr>
                <w:rFonts w:ascii="Times New Roman" w:hAnsi="Times New Roman"/>
              </w:rPr>
            </w:pPr>
          </w:p>
        </w:tc>
      </w:tr>
      <w:tr w:rsidR="00405E2A" w:rsidRPr="00405E2A" w14:paraId="7D99AF41"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8E50E63"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665C40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4.2;</w:t>
            </w:r>
          </w:p>
          <w:p w14:paraId="691D449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Тема 5.1;</w:t>
            </w:r>
          </w:p>
          <w:p w14:paraId="22DE043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7.3;</w:t>
            </w:r>
          </w:p>
          <w:p w14:paraId="3A5583C2"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8.1; 8.2; 8.3;</w:t>
            </w:r>
          </w:p>
          <w:p w14:paraId="7DAC7D0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5D4516F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w:t>
            </w:r>
          </w:p>
          <w:p w14:paraId="3E8EB5CE" w14:textId="77777777" w:rsidR="00405E2A" w:rsidRPr="00405E2A" w:rsidRDefault="00405E2A" w:rsidP="00405E2A">
            <w:pPr>
              <w:spacing w:after="0" w:line="240" w:lineRule="auto"/>
              <w:ind w:left="57" w:right="57"/>
              <w:rPr>
                <w:rFonts w:ascii="Times New Roman" w:hAnsi="Times New Roman"/>
                <w:sz w:val="24"/>
              </w:rPr>
            </w:pPr>
          </w:p>
          <w:p w14:paraId="03E182E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D67439C" w14:textId="77777777" w:rsidR="00405E2A" w:rsidRPr="00405E2A" w:rsidRDefault="00405E2A" w:rsidP="00405E2A">
            <w:pPr>
              <w:rPr>
                <w:rFonts w:ascii="Times New Roman" w:hAnsi="Times New Roman"/>
              </w:rPr>
            </w:pPr>
          </w:p>
        </w:tc>
      </w:tr>
      <w:tr w:rsidR="00405E2A" w:rsidRPr="00405E2A" w14:paraId="48DF8CFD"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0BE54CE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06. Проявлять гражданско-</w:t>
            </w:r>
            <w:r w:rsidRPr="00405E2A">
              <w:rPr>
                <w:rFonts w:ascii="Times New Roman" w:hAnsi="Times New Roman"/>
                <w:sz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76C4BA6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1, Темы:1.1;1.2;</w:t>
            </w:r>
          </w:p>
          <w:p w14:paraId="742FAB8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63D4372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3, Тема 3.1;</w:t>
            </w:r>
          </w:p>
          <w:p w14:paraId="5F55B12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4.1;</w:t>
            </w:r>
          </w:p>
          <w:p w14:paraId="757A366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Темы: 5.1; 5.2;</w:t>
            </w:r>
          </w:p>
          <w:p w14:paraId="6C8501D3"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7.2; 7.3;</w:t>
            </w:r>
          </w:p>
          <w:p w14:paraId="45A3ECB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 8.3;</w:t>
            </w:r>
          </w:p>
          <w:p w14:paraId="3CBD2C6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Темы: 9.1; 9.2; 9.3;</w:t>
            </w:r>
          </w:p>
          <w:p w14:paraId="405E4CC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10.1;10.2;10.3;</w:t>
            </w:r>
          </w:p>
          <w:p w14:paraId="7CB45FC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11.2; </w:t>
            </w:r>
          </w:p>
          <w:p w14:paraId="2ECC6928" w14:textId="77777777" w:rsidR="00405E2A" w:rsidRPr="00405E2A" w:rsidRDefault="00405E2A" w:rsidP="00405E2A">
            <w:pPr>
              <w:spacing w:after="0" w:line="240" w:lineRule="auto"/>
              <w:ind w:left="57" w:right="57"/>
              <w:rPr>
                <w:rFonts w:ascii="Times New Roman" w:hAnsi="Times New Roman"/>
                <w:sz w:val="24"/>
              </w:rPr>
            </w:pPr>
          </w:p>
          <w:p w14:paraId="72EAFF2A"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C4BF415" w14:textId="77777777" w:rsidR="00405E2A" w:rsidRPr="00405E2A" w:rsidRDefault="00405E2A" w:rsidP="00405E2A">
            <w:pPr>
              <w:rPr>
                <w:rFonts w:ascii="Times New Roman" w:hAnsi="Times New Roman"/>
              </w:rPr>
            </w:pPr>
          </w:p>
        </w:tc>
      </w:tr>
      <w:tr w:rsidR="00405E2A" w:rsidRPr="00405E2A" w14:paraId="6CA18DEE"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4330AB1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D1F66E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1.1;</w:t>
            </w:r>
          </w:p>
          <w:p w14:paraId="78BB301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4031A8F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3, Темы: 3.1; 3.2;</w:t>
            </w:r>
          </w:p>
          <w:p w14:paraId="4C2C033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Темы: 4.1; 4.2;</w:t>
            </w:r>
          </w:p>
          <w:p w14:paraId="4F85307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6, Темы: 6.1;6.2;</w:t>
            </w:r>
          </w:p>
          <w:p w14:paraId="43A2633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8.2;8.3;</w:t>
            </w:r>
          </w:p>
          <w:p w14:paraId="47C4D7B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11.1; 11.3</w:t>
            </w:r>
          </w:p>
          <w:p w14:paraId="65959F03" w14:textId="77777777" w:rsidR="00405E2A" w:rsidRPr="00405E2A" w:rsidRDefault="00405E2A" w:rsidP="00405E2A">
            <w:pPr>
              <w:spacing w:after="0" w:line="240" w:lineRule="auto"/>
              <w:ind w:left="57" w:right="57"/>
              <w:rPr>
                <w:rFonts w:ascii="Times New Roman" w:hAnsi="Times New Roman"/>
                <w:sz w:val="24"/>
              </w:rPr>
            </w:pPr>
          </w:p>
          <w:p w14:paraId="3802341F"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79650AB" w14:textId="77777777" w:rsidR="00405E2A" w:rsidRPr="00405E2A" w:rsidRDefault="00405E2A" w:rsidP="00405E2A">
            <w:pPr>
              <w:rPr>
                <w:rFonts w:ascii="Times New Roman" w:hAnsi="Times New Roman"/>
              </w:rPr>
            </w:pPr>
          </w:p>
        </w:tc>
      </w:tr>
      <w:tr w:rsidR="00405E2A" w:rsidRPr="00405E2A" w14:paraId="7C57E20A"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0CCECD3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74A2694D"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 Тема 1.1;</w:t>
            </w:r>
          </w:p>
          <w:p w14:paraId="15AE9806"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6, Тема 6.1;</w:t>
            </w:r>
          </w:p>
          <w:p w14:paraId="660AEB21"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7, Темы: 7.1;7.2;7.3;</w:t>
            </w:r>
          </w:p>
          <w:p w14:paraId="4BEB3FBB"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8, Темы: 8.2;8.3;</w:t>
            </w:r>
          </w:p>
          <w:p w14:paraId="1AF8D49C"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10, Темы: 10.1;10.2; 10.3;</w:t>
            </w:r>
          </w:p>
          <w:p w14:paraId="570118D2" w14:textId="77777777" w:rsidR="00405E2A" w:rsidRPr="00405E2A" w:rsidRDefault="00405E2A" w:rsidP="00405E2A">
            <w:pPr>
              <w:spacing w:after="0" w:line="240" w:lineRule="auto"/>
              <w:ind w:left="57" w:right="57"/>
              <w:rPr>
                <w:rStyle w:val="16"/>
                <w:rFonts w:ascii="Times New Roman" w:hAnsi="Times New Roman"/>
                <w:sz w:val="24"/>
              </w:rPr>
            </w:pPr>
            <w:r w:rsidRPr="00405E2A">
              <w:rPr>
                <w:rStyle w:val="16"/>
                <w:rFonts w:ascii="Times New Roman" w:hAnsi="Times New Roman"/>
                <w:sz w:val="24"/>
              </w:rPr>
              <w:t>Р 11, Темы: 11.2;11.3</w:t>
            </w:r>
          </w:p>
          <w:p w14:paraId="60221A50" w14:textId="77777777" w:rsidR="00405E2A" w:rsidRPr="00405E2A" w:rsidRDefault="00405E2A" w:rsidP="00405E2A">
            <w:pPr>
              <w:spacing w:after="0" w:line="240" w:lineRule="auto"/>
              <w:ind w:left="57" w:right="57"/>
              <w:rPr>
                <w:rStyle w:val="16"/>
                <w:rFonts w:ascii="Times New Roman" w:hAnsi="Times New Roman"/>
                <w:sz w:val="24"/>
              </w:rPr>
            </w:pPr>
          </w:p>
          <w:p w14:paraId="175849BB" w14:textId="77777777" w:rsidR="00405E2A" w:rsidRPr="00405E2A" w:rsidRDefault="00405E2A" w:rsidP="00405E2A">
            <w:pPr>
              <w:spacing w:after="0" w:line="240" w:lineRule="auto"/>
              <w:ind w:left="57" w:right="57"/>
              <w:rPr>
                <w:rFonts w:ascii="Times New Roman" w:hAnsi="Times New Roman"/>
              </w:rPr>
            </w:pPr>
            <w:r w:rsidRPr="00405E2A">
              <w:rPr>
                <w:rStyle w:val="16"/>
                <w:rFonts w:ascii="Times New Roman" w:hAnsi="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111362B" w14:textId="77777777" w:rsidR="00405E2A" w:rsidRPr="00405E2A" w:rsidRDefault="00405E2A" w:rsidP="00405E2A">
            <w:pPr>
              <w:rPr>
                <w:rFonts w:ascii="Times New Roman" w:hAnsi="Times New Roman"/>
              </w:rPr>
            </w:pPr>
          </w:p>
        </w:tc>
      </w:tr>
      <w:tr w:rsidR="00405E2A" w:rsidRPr="00405E2A" w14:paraId="5ADB8264"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2879257" w14:textId="77777777" w:rsidR="00405E2A" w:rsidRPr="00405E2A" w:rsidRDefault="00405E2A" w:rsidP="00405E2A">
            <w:pPr>
              <w:spacing w:after="0" w:line="240" w:lineRule="auto"/>
              <w:ind w:left="57" w:right="57"/>
              <w:rPr>
                <w:rFonts w:ascii="Times New Roman" w:hAnsi="Times New Roman"/>
                <w:b/>
                <w:i/>
                <w:color w:val="00B050"/>
                <w:sz w:val="24"/>
              </w:rPr>
            </w:pPr>
            <w:r w:rsidRPr="00405E2A">
              <w:rPr>
                <w:rFonts w:ascii="Times New Roman" w:hAnsi="Times New Roman"/>
                <w:b/>
                <w:i/>
                <w:sz w:val="24"/>
              </w:rPr>
              <w:t xml:space="preserve">ПК </w:t>
            </w:r>
            <w:r w:rsidRPr="00405E2A">
              <w:rPr>
                <w:rFonts w:ascii="Times New Roman" w:hAnsi="Times New Roman"/>
                <w:b/>
                <w:i/>
                <w:sz w:val="24"/>
                <w:vertAlign w:val="superscript"/>
              </w:rPr>
              <w:footnoteReference w:id="3"/>
            </w:r>
            <w:r w:rsidRPr="00405E2A">
              <w:rPr>
                <w:rFonts w:ascii="Times New Roman" w:hAnsi="Times New Roman"/>
                <w:b/>
                <w:i/>
                <w:sz w:val="24"/>
              </w:rPr>
              <w:t>…</w:t>
            </w:r>
            <w:bookmarkEnd w:id="14"/>
          </w:p>
        </w:tc>
        <w:tc>
          <w:tcPr>
            <w:tcW w:w="3062" w:type="dxa"/>
            <w:tcBorders>
              <w:top w:val="single" w:sz="4" w:space="0" w:color="000000"/>
              <w:left w:val="single" w:sz="4" w:space="0" w:color="000000"/>
              <w:bottom w:val="single" w:sz="4" w:space="0" w:color="000000"/>
              <w:right w:val="single" w:sz="4" w:space="0" w:color="000000"/>
            </w:tcBorders>
          </w:tcPr>
          <w:p w14:paraId="3606056C" w14:textId="77777777" w:rsidR="00405E2A" w:rsidRPr="00405E2A" w:rsidRDefault="00405E2A" w:rsidP="00405E2A">
            <w:pPr>
              <w:spacing w:after="0" w:line="240" w:lineRule="auto"/>
              <w:ind w:left="57" w:right="57"/>
              <w:jc w:val="center"/>
              <w:rPr>
                <w:rFonts w:ascii="Times New Roman" w:hAnsi="Times New Roman"/>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200AD6B4" w14:textId="77777777" w:rsidR="00405E2A" w:rsidRPr="00405E2A" w:rsidRDefault="00405E2A" w:rsidP="00405E2A">
            <w:pPr>
              <w:rPr>
                <w:rFonts w:ascii="Times New Roman" w:hAnsi="Times New Roman"/>
              </w:rPr>
            </w:pPr>
          </w:p>
        </w:tc>
      </w:tr>
    </w:tbl>
    <w:p w14:paraId="32262FB7" w14:textId="77777777" w:rsidR="00120A42" w:rsidRDefault="00120A42">
      <w:pPr>
        <w:spacing w:after="160" w:line="264" w:lineRule="auto"/>
        <w:rPr>
          <w:rFonts w:ascii="officinasansbookc" w:hAnsi="officinasansbookc"/>
          <w:b/>
          <w:sz w:val="28"/>
        </w:rPr>
      </w:pPr>
    </w:p>
    <w:p w14:paraId="7E013CD8" w14:textId="77777777" w:rsidR="00405E2A" w:rsidRDefault="00405E2A">
      <w:pPr>
        <w:spacing w:after="160" w:line="264" w:lineRule="auto"/>
        <w:rPr>
          <w:rFonts w:ascii="officinasansbookc" w:hAnsi="officinasansbookc"/>
          <w:b/>
          <w:sz w:val="28"/>
        </w:rPr>
      </w:pPr>
    </w:p>
    <w:p w14:paraId="1088219C" w14:textId="77777777" w:rsidR="00405E2A" w:rsidRDefault="00405E2A">
      <w:pPr>
        <w:spacing w:after="160" w:line="264" w:lineRule="auto"/>
        <w:rPr>
          <w:rFonts w:ascii="officinasansbookc" w:hAnsi="officinasansbookc"/>
          <w:b/>
          <w:sz w:val="28"/>
        </w:rPr>
      </w:pPr>
    </w:p>
    <w:p w14:paraId="517E09F4" w14:textId="77777777" w:rsidR="00405E2A" w:rsidRDefault="00405E2A">
      <w:pPr>
        <w:spacing w:after="160" w:line="264" w:lineRule="auto"/>
        <w:rPr>
          <w:rFonts w:ascii="officinasansbookc" w:hAnsi="officinasansbookc"/>
          <w:b/>
          <w:sz w:val="28"/>
        </w:rPr>
      </w:pPr>
    </w:p>
    <w:p w14:paraId="6B50BCE4" w14:textId="77777777" w:rsidR="00405E2A" w:rsidRDefault="00405E2A">
      <w:pPr>
        <w:spacing w:after="160" w:line="264" w:lineRule="auto"/>
        <w:rPr>
          <w:rFonts w:ascii="officinasansbookc" w:hAnsi="officinasansbookc"/>
          <w:b/>
          <w:sz w:val="28"/>
        </w:rPr>
      </w:pPr>
    </w:p>
    <w:p w14:paraId="136B5C36" w14:textId="77777777" w:rsidR="00405E2A" w:rsidRDefault="00405E2A">
      <w:pPr>
        <w:spacing w:after="160" w:line="264" w:lineRule="auto"/>
        <w:rPr>
          <w:rFonts w:ascii="officinasansbookc" w:hAnsi="officinasansbookc"/>
          <w:b/>
          <w:sz w:val="28"/>
        </w:rPr>
      </w:pPr>
    </w:p>
    <w:p w14:paraId="18BD2DF4" w14:textId="77777777" w:rsidR="00405E2A" w:rsidRPr="00626BF8" w:rsidRDefault="00405E2A">
      <w:pPr>
        <w:spacing w:after="160" w:line="264" w:lineRule="auto"/>
        <w:rPr>
          <w:rFonts w:ascii="officinasansbookc" w:hAnsi="officinasansbookc"/>
          <w:b/>
          <w:sz w:val="28"/>
        </w:rPr>
      </w:pPr>
    </w:p>
    <w:p w14:paraId="2C98B52B" w14:textId="77777777"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BF6BA" w14:textId="77777777" w:rsidR="00DC4420" w:rsidRDefault="00DC4420">
      <w:pPr>
        <w:spacing w:after="0" w:line="240" w:lineRule="auto"/>
      </w:pPr>
      <w:r>
        <w:separator/>
      </w:r>
    </w:p>
  </w:endnote>
  <w:endnote w:type="continuationSeparator" w:id="0">
    <w:p w14:paraId="60101013" w14:textId="77777777" w:rsidR="00DC4420" w:rsidRDefault="00DC4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1137986"/>
      <w:docPartObj>
        <w:docPartGallery w:val="Page Numbers (Bottom of Page)"/>
        <w:docPartUnique/>
      </w:docPartObj>
    </w:sdtPr>
    <w:sdtEndPr/>
    <w:sdtContent>
      <w:p w14:paraId="50BD6FFB" w14:textId="77777777" w:rsidR="000945F5" w:rsidRDefault="00DC4420">
        <w:pPr>
          <w:pStyle w:val="affd"/>
          <w:jc w:val="right"/>
        </w:pPr>
        <w:r>
          <w:fldChar w:fldCharType="begin"/>
        </w:r>
        <w:r>
          <w:instrText>PAGE   \* MERGEFORMAT</w:instrText>
        </w:r>
        <w:r>
          <w:fldChar w:fldCharType="separate"/>
        </w:r>
        <w:r w:rsidR="00356B8F">
          <w:rPr>
            <w:noProof/>
          </w:rPr>
          <w:t>44</w:t>
        </w:r>
        <w:r>
          <w:rPr>
            <w:noProof/>
          </w:rPr>
          <w:fldChar w:fldCharType="end"/>
        </w:r>
      </w:p>
    </w:sdtContent>
  </w:sdt>
  <w:p w14:paraId="0E7DBF29" w14:textId="77777777" w:rsidR="000945F5" w:rsidRDefault="000945F5">
    <w:pPr>
      <w:pStyle w:val="af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D014D" w14:textId="77777777" w:rsidR="00DC4420" w:rsidRDefault="00DC4420">
      <w:pPr>
        <w:spacing w:after="0" w:line="240" w:lineRule="auto"/>
      </w:pPr>
      <w:r>
        <w:separator/>
      </w:r>
    </w:p>
  </w:footnote>
  <w:footnote w:type="continuationSeparator" w:id="0">
    <w:p w14:paraId="39CB2D24" w14:textId="77777777" w:rsidR="00DC4420" w:rsidRDefault="00DC4420">
      <w:pPr>
        <w:spacing w:after="0" w:line="240" w:lineRule="auto"/>
      </w:pPr>
      <w:r>
        <w:continuationSeparator/>
      </w:r>
    </w:p>
  </w:footnote>
  <w:footnote w:id="1">
    <w:p w14:paraId="512F7051" w14:textId="77777777" w:rsidR="000945F5" w:rsidRDefault="000945F5" w:rsidP="00C47C19">
      <w:pPr>
        <w:rPr>
          <w:rFonts w:ascii="Times New Roman" w:hAnsi="Times New Roman"/>
        </w:rPr>
      </w:pPr>
      <w:r>
        <w:rPr>
          <w:rFonts w:ascii="Times New Roman" w:hAnsi="Times New Roman"/>
          <w:vertAlign w:val="superscript"/>
        </w:rPr>
        <w:footnoteRef/>
      </w:r>
      <w:r>
        <w:t xml:space="preserve"> </w:t>
      </w:r>
      <w:r>
        <w:rPr>
          <w:rFonts w:ascii="Times New Roman" w:hAnsi="Times New Roman"/>
        </w:rPr>
        <w:t>Указываются личностные и метапредметные результаты из ФГОС СОО (в отлагательной форме), в формировании которых участвует общеобразовательная дисциплина.</w:t>
      </w:r>
    </w:p>
  </w:footnote>
  <w:footnote w:id="2">
    <w:p w14:paraId="23F4AB2B" w14:textId="77777777" w:rsidR="000945F5" w:rsidRDefault="000945F5" w:rsidP="00C47C19">
      <w:pPr>
        <w:rPr>
          <w:rFonts w:ascii="Times New Roman" w:hAnsi="Times New Roman"/>
        </w:rPr>
      </w:pPr>
      <w:r>
        <w:rPr>
          <w:rFonts w:ascii="Times New Roman" w:hAnsi="Times New Roman"/>
          <w:vertAlign w:val="superscript"/>
        </w:rPr>
        <w:footnoteRef/>
      </w:r>
      <w:r>
        <w:rPr>
          <w:rFonts w:ascii="Times New Roman" w:hAnsi="Times New Roman"/>
        </w:rPr>
        <w:t xml:space="preserve"> Дисциплинарные (предметные) результаты указываются в соответствии с их полным перечнем во ФГОС СОО. Предметные результаты базового уровня (ПРб) нумеруются в соответствии ФГОС СОО (Приказ Минобрнауки России от 17.05.2012 № 413 (редакция от 27.12.2023 г.)</w:t>
      </w:r>
    </w:p>
  </w:footnote>
  <w:footnote w:id="3">
    <w:p w14:paraId="7C575EFE" w14:textId="77777777" w:rsidR="000945F5" w:rsidRDefault="000945F5" w:rsidP="00405E2A">
      <w:pPr>
        <w:spacing w:after="0" w:line="240" w:lineRule="auto"/>
      </w:pPr>
      <w:r>
        <w:rPr>
          <w:vertAlign w:val="superscript"/>
        </w:rPr>
        <w:footnoteRef/>
      </w:r>
      <w:r>
        <w:rPr>
          <w:rFonts w:ascii="Times New Roman" w:hAnsi="Times New Roman"/>
          <w:sz w:val="20"/>
        </w:rPr>
        <w:t xml:space="preserve"> </w:t>
      </w:r>
      <w:r>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15:restartNumberingAfterBreak="0">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6"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9"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1"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2"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3"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16"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17"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18"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57505318"/>
    <w:multiLevelType w:val="multilevel"/>
    <w:tmpl w:val="23F26CE4"/>
    <w:lvl w:ilvl="0">
      <w:start w:val="1"/>
      <w:numFmt w:val="decimal"/>
      <w:lvlText w:val="1.2.%1."/>
      <w:lvlJc w:val="left"/>
      <w:rPr>
        <w:rFonts w:ascii="Tahoma" w:eastAsia="Tahoma" w:hAnsi="Tahoma" w:cs="Tahoma"/>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D26CF9"/>
    <w:multiLevelType w:val="multilevel"/>
    <w:tmpl w:val="DC6243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27"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30" w15:restartNumberingAfterBreak="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32"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33"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3"/>
  </w:num>
  <w:num w:numId="2">
    <w:abstractNumId w:val="27"/>
  </w:num>
  <w:num w:numId="3">
    <w:abstractNumId w:val="7"/>
  </w:num>
  <w:num w:numId="4">
    <w:abstractNumId w:val="25"/>
  </w:num>
  <w:num w:numId="5">
    <w:abstractNumId w:val="2"/>
  </w:num>
  <w:num w:numId="6">
    <w:abstractNumId w:val="19"/>
  </w:num>
  <w:num w:numId="7">
    <w:abstractNumId w:val="4"/>
  </w:num>
  <w:num w:numId="8">
    <w:abstractNumId w:val="3"/>
  </w:num>
  <w:num w:numId="9">
    <w:abstractNumId w:val="20"/>
  </w:num>
  <w:num w:numId="10">
    <w:abstractNumId w:val="33"/>
  </w:num>
  <w:num w:numId="11">
    <w:abstractNumId w:val="30"/>
  </w:num>
  <w:num w:numId="12">
    <w:abstractNumId w:val="22"/>
  </w:num>
  <w:num w:numId="13">
    <w:abstractNumId w:val="11"/>
  </w:num>
  <w:num w:numId="14">
    <w:abstractNumId w:val="0"/>
  </w:num>
  <w:num w:numId="15">
    <w:abstractNumId w:val="8"/>
  </w:num>
  <w:num w:numId="16">
    <w:abstractNumId w:val="5"/>
  </w:num>
  <w:num w:numId="17">
    <w:abstractNumId w:val="10"/>
  </w:num>
  <w:num w:numId="18">
    <w:abstractNumId w:val="1"/>
  </w:num>
  <w:num w:numId="19">
    <w:abstractNumId w:val="17"/>
  </w:num>
  <w:num w:numId="20">
    <w:abstractNumId w:val="26"/>
  </w:num>
  <w:num w:numId="21">
    <w:abstractNumId w:val="29"/>
  </w:num>
  <w:num w:numId="22">
    <w:abstractNumId w:val="31"/>
  </w:num>
  <w:num w:numId="23">
    <w:abstractNumId w:val="12"/>
  </w:num>
  <w:num w:numId="24">
    <w:abstractNumId w:val="32"/>
  </w:num>
  <w:num w:numId="25">
    <w:abstractNumId w:val="23"/>
  </w:num>
  <w:num w:numId="26">
    <w:abstractNumId w:val="15"/>
  </w:num>
  <w:num w:numId="27">
    <w:abstractNumId w:val="16"/>
  </w:num>
  <w:num w:numId="28">
    <w:abstractNumId w:val="24"/>
  </w:num>
  <w:num w:numId="29">
    <w:abstractNumId w:val="9"/>
  </w:num>
  <w:num w:numId="30">
    <w:abstractNumId w:val="28"/>
  </w:num>
  <w:num w:numId="31">
    <w:abstractNumId w:val="21"/>
  </w:num>
  <w:num w:numId="32">
    <w:abstractNumId w:val="14"/>
  </w:num>
  <w:num w:numId="33">
    <w:abstractNumId w:val="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0A42"/>
    <w:rsid w:val="00010464"/>
    <w:rsid w:val="00016886"/>
    <w:rsid w:val="00047A9B"/>
    <w:rsid w:val="00065F4A"/>
    <w:rsid w:val="00077E02"/>
    <w:rsid w:val="00090B4C"/>
    <w:rsid w:val="00092FA0"/>
    <w:rsid w:val="000945F5"/>
    <w:rsid w:val="00096DF2"/>
    <w:rsid w:val="000A4712"/>
    <w:rsid w:val="000A5B54"/>
    <w:rsid w:val="000F038D"/>
    <w:rsid w:val="00101F85"/>
    <w:rsid w:val="001027D3"/>
    <w:rsid w:val="001112A3"/>
    <w:rsid w:val="00120A42"/>
    <w:rsid w:val="00124D16"/>
    <w:rsid w:val="00145729"/>
    <w:rsid w:val="00145E8C"/>
    <w:rsid w:val="001500CB"/>
    <w:rsid w:val="001527C3"/>
    <w:rsid w:val="00163B01"/>
    <w:rsid w:val="00167386"/>
    <w:rsid w:val="00186DD9"/>
    <w:rsid w:val="001B3C3D"/>
    <w:rsid w:val="001B5DA9"/>
    <w:rsid w:val="001D05B7"/>
    <w:rsid w:val="0020185D"/>
    <w:rsid w:val="00215A04"/>
    <w:rsid w:val="0024511C"/>
    <w:rsid w:val="00257E4C"/>
    <w:rsid w:val="00261D0B"/>
    <w:rsid w:val="00287AAB"/>
    <w:rsid w:val="002B7F94"/>
    <w:rsid w:val="002D1606"/>
    <w:rsid w:val="002D1A93"/>
    <w:rsid w:val="002D4A0E"/>
    <w:rsid w:val="00324D24"/>
    <w:rsid w:val="00356B8F"/>
    <w:rsid w:val="00381EC5"/>
    <w:rsid w:val="003B0A30"/>
    <w:rsid w:val="003B3981"/>
    <w:rsid w:val="003C18EF"/>
    <w:rsid w:val="003C30E0"/>
    <w:rsid w:val="003C4377"/>
    <w:rsid w:val="003D30D5"/>
    <w:rsid w:val="003D62C9"/>
    <w:rsid w:val="003E2D8D"/>
    <w:rsid w:val="003E6095"/>
    <w:rsid w:val="003E7D01"/>
    <w:rsid w:val="003F4454"/>
    <w:rsid w:val="00405E2A"/>
    <w:rsid w:val="00410815"/>
    <w:rsid w:val="0045643D"/>
    <w:rsid w:val="00460232"/>
    <w:rsid w:val="00471A71"/>
    <w:rsid w:val="00483207"/>
    <w:rsid w:val="00490F89"/>
    <w:rsid w:val="004938DF"/>
    <w:rsid w:val="004A0EA5"/>
    <w:rsid w:val="004A40EE"/>
    <w:rsid w:val="004B3D8F"/>
    <w:rsid w:val="004C13F2"/>
    <w:rsid w:val="004C199B"/>
    <w:rsid w:val="004F6E16"/>
    <w:rsid w:val="00504797"/>
    <w:rsid w:val="0051714C"/>
    <w:rsid w:val="00532923"/>
    <w:rsid w:val="0053535F"/>
    <w:rsid w:val="0054086B"/>
    <w:rsid w:val="005748A1"/>
    <w:rsid w:val="005A713F"/>
    <w:rsid w:val="005B2C9E"/>
    <w:rsid w:val="005C0A77"/>
    <w:rsid w:val="005C0ED6"/>
    <w:rsid w:val="005D07C3"/>
    <w:rsid w:val="005E4384"/>
    <w:rsid w:val="00602B1B"/>
    <w:rsid w:val="00614726"/>
    <w:rsid w:val="00620F6C"/>
    <w:rsid w:val="006261EF"/>
    <w:rsid w:val="00626BF8"/>
    <w:rsid w:val="00633541"/>
    <w:rsid w:val="00647569"/>
    <w:rsid w:val="00652FFC"/>
    <w:rsid w:val="00662F8B"/>
    <w:rsid w:val="006B03F1"/>
    <w:rsid w:val="006E1D01"/>
    <w:rsid w:val="006E2876"/>
    <w:rsid w:val="006E566A"/>
    <w:rsid w:val="00776A08"/>
    <w:rsid w:val="007A49B4"/>
    <w:rsid w:val="007A52C5"/>
    <w:rsid w:val="007B1A2C"/>
    <w:rsid w:val="007B6FC0"/>
    <w:rsid w:val="007B72BD"/>
    <w:rsid w:val="007F01F3"/>
    <w:rsid w:val="007F57EF"/>
    <w:rsid w:val="008031B4"/>
    <w:rsid w:val="00826E23"/>
    <w:rsid w:val="00834F5E"/>
    <w:rsid w:val="0084301A"/>
    <w:rsid w:val="00875F92"/>
    <w:rsid w:val="008A4E63"/>
    <w:rsid w:val="008C455E"/>
    <w:rsid w:val="008C4BE4"/>
    <w:rsid w:val="008D21FD"/>
    <w:rsid w:val="008D72CE"/>
    <w:rsid w:val="008E5E65"/>
    <w:rsid w:val="008F5242"/>
    <w:rsid w:val="00916772"/>
    <w:rsid w:val="00924207"/>
    <w:rsid w:val="00924C86"/>
    <w:rsid w:val="009335EC"/>
    <w:rsid w:val="009419DD"/>
    <w:rsid w:val="0095448F"/>
    <w:rsid w:val="0095742F"/>
    <w:rsid w:val="009A2543"/>
    <w:rsid w:val="009A5543"/>
    <w:rsid w:val="009C1C21"/>
    <w:rsid w:val="009C1FEE"/>
    <w:rsid w:val="009D71C6"/>
    <w:rsid w:val="009E479C"/>
    <w:rsid w:val="009F6748"/>
    <w:rsid w:val="00A07D47"/>
    <w:rsid w:val="00A1003D"/>
    <w:rsid w:val="00A2053E"/>
    <w:rsid w:val="00A244FA"/>
    <w:rsid w:val="00A45F09"/>
    <w:rsid w:val="00A66236"/>
    <w:rsid w:val="00A7160B"/>
    <w:rsid w:val="00A72951"/>
    <w:rsid w:val="00A77ACB"/>
    <w:rsid w:val="00AC3F51"/>
    <w:rsid w:val="00B07491"/>
    <w:rsid w:val="00B3586C"/>
    <w:rsid w:val="00B530C1"/>
    <w:rsid w:val="00B92006"/>
    <w:rsid w:val="00B93481"/>
    <w:rsid w:val="00BA17AE"/>
    <w:rsid w:val="00BB4845"/>
    <w:rsid w:val="00BC16C1"/>
    <w:rsid w:val="00BC5C33"/>
    <w:rsid w:val="00BD204E"/>
    <w:rsid w:val="00BD3D92"/>
    <w:rsid w:val="00BD4C25"/>
    <w:rsid w:val="00BD5A50"/>
    <w:rsid w:val="00BD6EE7"/>
    <w:rsid w:val="00C010BB"/>
    <w:rsid w:val="00C47C19"/>
    <w:rsid w:val="00C50062"/>
    <w:rsid w:val="00C51C6E"/>
    <w:rsid w:val="00C53D09"/>
    <w:rsid w:val="00C67DD9"/>
    <w:rsid w:val="00C80FC8"/>
    <w:rsid w:val="00CA549D"/>
    <w:rsid w:val="00CD41E1"/>
    <w:rsid w:val="00CF779F"/>
    <w:rsid w:val="00D237CF"/>
    <w:rsid w:val="00D33556"/>
    <w:rsid w:val="00D4125E"/>
    <w:rsid w:val="00D874E8"/>
    <w:rsid w:val="00DB7DB2"/>
    <w:rsid w:val="00DC4420"/>
    <w:rsid w:val="00DE7AB9"/>
    <w:rsid w:val="00DF6FC2"/>
    <w:rsid w:val="00E004FB"/>
    <w:rsid w:val="00E14E90"/>
    <w:rsid w:val="00E21E0B"/>
    <w:rsid w:val="00E94953"/>
    <w:rsid w:val="00F01B45"/>
    <w:rsid w:val="00F0250E"/>
    <w:rsid w:val="00F07819"/>
    <w:rsid w:val="00F12559"/>
    <w:rsid w:val="00F3531A"/>
    <w:rsid w:val="00F404CB"/>
    <w:rsid w:val="00F60133"/>
    <w:rsid w:val="00F81F4D"/>
    <w:rsid w:val="00F823D4"/>
    <w:rsid w:val="00FA2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770C0"/>
  <w15:docId w15:val="{A11AB8E8-87F9-46AC-B037-F9B45FC4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Заголовок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Интернет)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left w:w="108" w:type="dxa"/>
        <w:right w:w="108" w:type="dxa"/>
      </w:tblCellMar>
    </w:tblPr>
  </w:style>
  <w:style w:type="table" w:customStyle="1" w:styleId="af9">
    <w:basedOn w:val="TableNormal0"/>
    <w:semiHidden/>
    <w:unhideWhenUsed/>
    <w:rsid w:val="001500CB"/>
    <w:tblPr>
      <w:tblCellMar>
        <w:left w:w="115"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left w:w="108" w:type="dxa"/>
        <w:right w:w="108" w:type="dxa"/>
      </w:tblCellMar>
    </w:tblPr>
  </w:style>
  <w:style w:type="table" w:customStyle="1" w:styleId="1c">
    <w:name w:val="Сетка таблицы1"/>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1500CB"/>
    <w:tblPr>
      <w:tblCellMar>
        <w:left w:w="115" w:type="dxa"/>
        <w:right w:w="115" w:type="dxa"/>
      </w:tblCellMar>
    </w:tblPr>
  </w:style>
  <w:style w:type="table" w:customStyle="1" w:styleId="afc">
    <w:basedOn w:val="TableNormal0"/>
    <w:semiHidden/>
    <w:unhideWhenUsed/>
    <w:rsid w:val="001500CB"/>
    <w:tblPr>
      <w:tblCellMar>
        <w:left w:w="115" w:type="dxa"/>
        <w:right w:w="115" w:type="dxa"/>
      </w:tblCellMar>
    </w:tblPr>
  </w:style>
  <w:style w:type="table" w:customStyle="1" w:styleId="afd">
    <w:basedOn w:val="TableNormal0"/>
    <w:semiHidden/>
    <w:unhideWhenUsed/>
    <w:rsid w:val="001500CB"/>
    <w:tblPr>
      <w:tblCellMar>
        <w:left w:w="115" w:type="dxa"/>
        <w:right w:w="115" w:type="dxa"/>
      </w:tblCellMar>
    </w:tblPr>
  </w:style>
  <w:style w:type="table" w:customStyle="1" w:styleId="afe">
    <w:basedOn w:val="TableNormal"/>
    <w:semiHidden/>
    <w:unhideWhenUsed/>
    <w:rsid w:val="001500CB"/>
    <w:tblPr>
      <w:tblCellMar>
        <w:left w:w="115" w:type="dxa"/>
        <w:right w:w="115" w:type="dxa"/>
      </w:tblCellMar>
    </w:tblPr>
  </w:style>
  <w:style w:type="table" w:customStyle="1" w:styleId="aff">
    <w:basedOn w:val="TableNormal0"/>
    <w:semiHidden/>
    <w:unhideWhenUsed/>
    <w:rsid w:val="001500CB"/>
    <w:pPr>
      <w:spacing w:after="0" w:line="240" w:lineRule="auto"/>
    </w:pPr>
    <w:tblPr>
      <w:tblCellMar>
        <w:left w:w="108"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left w:w="115" w:type="dxa"/>
        <w:right w:w="115" w:type="dxa"/>
      </w:tblCellMar>
    </w:tblPr>
  </w:style>
  <w:style w:type="table" w:customStyle="1" w:styleId="aff1">
    <w:basedOn w:val="TableNormal0"/>
    <w:semiHidden/>
    <w:unhideWhenUsed/>
    <w:rsid w:val="001500CB"/>
    <w:pPr>
      <w:spacing w:after="0" w:line="240" w:lineRule="auto"/>
    </w:pPr>
    <w:tblPr>
      <w:tblCellMar>
        <w:left w:w="108" w:type="dxa"/>
        <w:right w:w="108" w:type="dxa"/>
      </w:tblCellMar>
    </w:tblPr>
  </w:style>
  <w:style w:type="table" w:customStyle="1" w:styleId="aff2">
    <w:basedOn w:val="TableNormal0"/>
    <w:semiHidden/>
    <w:unhideWhenUsed/>
    <w:rsid w:val="001500CB"/>
    <w:pPr>
      <w:spacing w:after="0" w:line="240" w:lineRule="auto"/>
    </w:pPr>
    <w:tblPr>
      <w:tblCellMar>
        <w:left w:w="108" w:type="dxa"/>
        <w:right w:w="108" w:type="dxa"/>
      </w:tblCellMar>
    </w:tblPr>
  </w:style>
  <w:style w:type="table" w:customStyle="1" w:styleId="aff3">
    <w:basedOn w:val="TableNormal0"/>
    <w:semiHidden/>
    <w:unhideWhenUsed/>
    <w:rsid w:val="001500CB"/>
    <w:tblPr>
      <w:tblCellMar>
        <w:left w:w="115" w:type="dxa"/>
        <w:right w:w="115" w:type="dxa"/>
      </w:tblCellMar>
    </w:tblPr>
  </w:style>
  <w:style w:type="table" w:customStyle="1" w:styleId="aff4">
    <w:basedOn w:val="TableNormal"/>
    <w:semiHidden/>
    <w:unhideWhenUsed/>
    <w:rsid w:val="001500CB"/>
    <w:tblPr>
      <w:tblCellMar>
        <w:left w:w="115" w:type="dxa"/>
        <w:right w:w="115" w:type="dxa"/>
      </w:tblCellMar>
    </w:tblPr>
  </w:style>
  <w:style w:type="table" w:customStyle="1" w:styleId="aff5">
    <w:basedOn w:val="TableNormal"/>
    <w:semiHidden/>
    <w:unhideWhenUsed/>
    <w:rsid w:val="001500CB"/>
    <w:pPr>
      <w:spacing w:after="0" w:line="240" w:lineRule="auto"/>
    </w:pPr>
    <w:tblPr>
      <w:tblCellMar>
        <w:left w:w="108" w:type="dxa"/>
        <w:right w:w="108" w:type="dxa"/>
      </w:tblCellMar>
    </w:tblPr>
  </w:style>
  <w:style w:type="table" w:styleId="aff6">
    <w:name w:val="Table Grid"/>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1500CB"/>
    <w:pPr>
      <w:spacing w:after="0" w:line="240" w:lineRule="auto"/>
    </w:pPr>
    <w:tblPr>
      <w:tblCellMar>
        <w:left w:w="108"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 w:type="paragraph" w:customStyle="1" w:styleId="23">
    <w:name w:val="Основной текст (2)"/>
    <w:rsid w:val="00405E2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DAE68-4A63-455F-8B04-8C55BCDD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44</Pages>
  <Words>10916</Words>
  <Characters>62222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Катюша Катюша</cp:lastModifiedBy>
  <cp:revision>12</cp:revision>
  <cp:lastPrinted>2022-10-04T11:57:00Z</cp:lastPrinted>
  <dcterms:created xsi:type="dcterms:W3CDTF">2023-11-03T07:49:00Z</dcterms:created>
  <dcterms:modified xsi:type="dcterms:W3CDTF">2024-09-11T12:06:00Z</dcterms:modified>
</cp:coreProperties>
</file>