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50" w:type="dxa"/>
        <w:jc w:val="center"/>
        <w:tblLayout w:type="fixed"/>
        <w:tblLook w:val="04A0" w:firstRow="1" w:lastRow="0" w:firstColumn="1" w:lastColumn="0" w:noHBand="0" w:noVBand="1"/>
      </w:tblPr>
      <w:tblGrid>
        <w:gridCol w:w="1116"/>
        <w:gridCol w:w="6401"/>
        <w:gridCol w:w="1418"/>
        <w:gridCol w:w="1415"/>
      </w:tblGrid>
      <w:tr w:rsidR="006F3A5D" w14:paraId="6D8BF7EA" w14:textId="77777777">
        <w:trPr>
          <w:cantSplit/>
          <w:trHeight w:val="537"/>
          <w:jc w:val="center"/>
        </w:trPr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3448D" w14:textId="77777777" w:rsidR="006F3A5D" w:rsidRDefault="006F3A5D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line="240" w:lineRule="auto"/>
              <w:ind w:right="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9C816" w14:textId="77777777" w:rsidR="006F3A5D" w:rsidRDefault="0073028C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14:paraId="329DDF4A" w14:textId="77777777" w:rsidR="006F3A5D" w:rsidRDefault="0073028C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6F3A5D" w14:paraId="557FE8C2" w14:textId="77777777">
        <w:trPr>
          <w:cantSplit/>
          <w:trHeight w:val="435"/>
          <w:jc w:val="center"/>
        </w:trPr>
        <w:tc>
          <w:tcPr>
            <w:tcW w:w="1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2CAA3" w14:textId="77777777" w:rsidR="006F3A5D" w:rsidRDefault="006F3A5D">
            <w:pPr>
              <w:widowControl w:val="0"/>
              <w:spacing w:line="240" w:lineRule="auto"/>
              <w:ind w:right="5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4A828" w14:textId="77777777" w:rsidR="006F3A5D" w:rsidRDefault="0073028C">
            <w:pPr>
              <w:keepNext/>
              <w:widowControl w:val="0"/>
              <w:spacing w:after="0" w:line="240" w:lineRule="auto"/>
              <w:ind w:right="57"/>
              <w:jc w:val="both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документа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Программа учебной дисциплины</w:t>
            </w:r>
          </w:p>
          <w:p w14:paraId="1683D150" w14:textId="77777777" w:rsidR="006F3A5D" w:rsidRDefault="0073028C">
            <w:pPr>
              <w:widowControl w:val="0"/>
              <w:spacing w:after="0" w:line="240" w:lineRule="auto"/>
              <w:ind w:right="57"/>
              <w:jc w:val="both"/>
              <w:rPr>
                <w:rFonts w:ascii="Times New Roman" w:hAnsi="Times New Roman"/>
                <w:b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 xml:space="preserve">Условное обозначение: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ОГСЭ.02. История</w:t>
            </w:r>
          </w:p>
          <w:p w14:paraId="5A01A82D" w14:textId="77777777" w:rsidR="006F3A5D" w:rsidRDefault="0073028C">
            <w:pPr>
              <w:keepNext/>
              <w:widowControl w:val="0"/>
              <w:spacing w:after="0" w:line="240" w:lineRule="auto"/>
              <w:ind w:right="57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Соответствует ГОСТ Р ИСО 9001-2015, ГОСТ Р 52614.2-2006 (</w:t>
            </w:r>
            <w:r>
              <w:rPr>
                <w:rFonts w:ascii="Times New Roman" w:hAnsi="Times New Roman"/>
                <w:b/>
                <w:spacing w:val="-6"/>
                <w:sz w:val="20"/>
                <w:szCs w:val="20"/>
              </w:rPr>
              <w:t xml:space="preserve">п. 4.1,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4.2.3, 4.2.4, 5.5.3, 5.6.2, 7.5, 8.2.3, 8.4, 8.5)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DB672" w14:textId="77777777" w:rsidR="006F3A5D" w:rsidRDefault="0073028C">
            <w:pPr>
              <w:keepNext/>
              <w:widowControl w:val="0"/>
              <w:spacing w:after="0" w:line="240" w:lineRule="auto"/>
              <w:ind w:right="57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Редакция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№ 1</w:t>
            </w:r>
          </w:p>
          <w:p w14:paraId="196CDCB4" w14:textId="77777777" w:rsidR="006F3A5D" w:rsidRDefault="0073028C">
            <w:pPr>
              <w:keepNext/>
              <w:widowControl w:val="0"/>
              <w:spacing w:after="0" w:line="240" w:lineRule="auto"/>
              <w:ind w:right="57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Изменение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№ 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B9C18" w14:textId="77777777" w:rsidR="006F3A5D" w:rsidRDefault="0073028C">
            <w:pPr>
              <w:widowControl w:val="0"/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Лист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b/>
                <w:sz w:val="20"/>
                <w:szCs w:val="20"/>
              </w:rPr>
              <w:instrText>PAGE</w:instrText>
            </w:r>
            <w:r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6E25FB">
              <w:rPr>
                <w:rFonts w:ascii="Times New Roman" w:hAnsi="Times New Roman"/>
                <w:b/>
                <w:noProof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из 20</w:t>
            </w:r>
          </w:p>
        </w:tc>
      </w:tr>
      <w:tr w:rsidR="006F3A5D" w14:paraId="1A07C380" w14:textId="77777777">
        <w:trPr>
          <w:cantSplit/>
          <w:trHeight w:val="280"/>
          <w:jc w:val="center"/>
        </w:trPr>
        <w:tc>
          <w:tcPr>
            <w:tcW w:w="1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1427B" w14:textId="77777777" w:rsidR="006F3A5D" w:rsidRDefault="006F3A5D">
            <w:pPr>
              <w:widowControl w:val="0"/>
              <w:spacing w:line="240" w:lineRule="auto"/>
              <w:ind w:right="5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02F0A" w14:textId="77777777" w:rsidR="006F3A5D" w:rsidRDefault="006F3A5D">
            <w:pPr>
              <w:widowControl w:val="0"/>
              <w:spacing w:line="240" w:lineRule="auto"/>
              <w:ind w:right="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981FA" w14:textId="77777777" w:rsidR="006F3A5D" w:rsidRDefault="006F3A5D">
            <w:pPr>
              <w:widowControl w:val="0"/>
              <w:spacing w:line="240" w:lineRule="auto"/>
              <w:ind w:right="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C2A84" w14:textId="77777777" w:rsidR="006F3A5D" w:rsidRDefault="0073028C">
            <w:pPr>
              <w:widowControl w:val="0"/>
              <w:spacing w:line="240" w:lineRule="auto"/>
              <w:ind w:right="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Экз. №</w:t>
            </w:r>
          </w:p>
        </w:tc>
      </w:tr>
    </w:tbl>
    <w:p w14:paraId="36E3CC29" w14:textId="77777777" w:rsidR="006F3A5D" w:rsidRDefault="006F3A5D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14:paraId="5C1BFF62" w14:textId="77777777" w:rsidR="006F3A5D" w:rsidRDefault="006F3A5D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14:paraId="39213F2C" w14:textId="77777777" w:rsidR="006F3A5D" w:rsidRDefault="006F3A5D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14:paraId="4B815C64" w14:textId="77777777" w:rsidR="006F3A5D" w:rsidRDefault="006F3A5D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14:paraId="3CC24743" w14:textId="77777777" w:rsidR="006F3A5D" w:rsidRDefault="006F3A5D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14:paraId="0434B481" w14:textId="77777777" w:rsidR="006F3A5D" w:rsidRDefault="006F3A5D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14:paraId="74FD6033" w14:textId="77777777" w:rsidR="006F3A5D" w:rsidRDefault="006F3A5D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14:paraId="37606C3B" w14:textId="77777777" w:rsidR="006F3A5D" w:rsidRDefault="006F3A5D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14:paraId="0924D5E6" w14:textId="77777777" w:rsidR="006F3A5D" w:rsidRDefault="006F3A5D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14:paraId="652E9073" w14:textId="77777777" w:rsidR="006F3A5D" w:rsidRDefault="006F3A5D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14:paraId="466878F3" w14:textId="77777777" w:rsidR="006F3A5D" w:rsidRDefault="006F3A5D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14:paraId="30F4CEB5" w14:textId="77777777" w:rsidR="006F3A5D" w:rsidRDefault="006F3A5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3AAAB3B8" w14:textId="77777777" w:rsidR="006F3A5D" w:rsidRDefault="007302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РАБОЧАЯ ПРОГРАММа </w:t>
      </w:r>
    </w:p>
    <w:p w14:paraId="41BD7C00" w14:textId="77777777" w:rsidR="006F3A5D" w:rsidRDefault="007302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УЧЕБНОЙ ДИСЦИПЛИНЫ</w:t>
      </w:r>
    </w:p>
    <w:p w14:paraId="1D4AE3E5" w14:textId="77777777" w:rsidR="006F3A5D" w:rsidRDefault="006F3A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5D157E23" w14:textId="77777777" w:rsidR="006F3A5D" w:rsidRDefault="006F3A5D">
      <w:pPr>
        <w:widowControl w:val="0"/>
        <w:pBdr>
          <w:bottom w:val="single" w:sz="12" w:space="1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1C94FC87" w14:textId="77777777" w:rsidR="006F3A5D" w:rsidRDefault="0073028C">
      <w:pPr>
        <w:widowControl w:val="0"/>
        <w:pBdr>
          <w:bottom w:val="single" w:sz="12" w:space="1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ОГСЭ.02. «ИСТОРИЯ»</w:t>
      </w:r>
    </w:p>
    <w:p w14:paraId="1AA88B88" w14:textId="77777777" w:rsidR="006F3A5D" w:rsidRDefault="007302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(название учебной дисциплины)</w:t>
      </w:r>
    </w:p>
    <w:p w14:paraId="4EFD94A1" w14:textId="77777777" w:rsidR="006F3A5D" w:rsidRDefault="006F3A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14:paraId="713BD57A" w14:textId="77777777" w:rsidR="006F3A5D" w:rsidRDefault="007302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43.02.15 Поварское и кондитерское дело</w:t>
      </w:r>
    </w:p>
    <w:p w14:paraId="1F79A63A" w14:textId="77777777" w:rsidR="006F3A5D" w:rsidRDefault="007302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(код и наименование профессии, специальности)</w:t>
      </w:r>
    </w:p>
    <w:p w14:paraId="18EAD11F" w14:textId="77777777" w:rsidR="006F3A5D" w:rsidRDefault="006F3A5D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14:paraId="036541C5" w14:textId="77777777" w:rsidR="006F3A5D" w:rsidRDefault="006F3A5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5E98DC2F" w14:textId="77777777" w:rsidR="006F3A5D" w:rsidRDefault="006F3A5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2943EB11" w14:textId="77777777" w:rsidR="006F3A5D" w:rsidRDefault="006F3A5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2D9DA58C" w14:textId="77777777" w:rsidR="006F3A5D" w:rsidRDefault="006F3A5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13E4B272" w14:textId="77777777" w:rsidR="006F3A5D" w:rsidRDefault="006F3A5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479E76F0" w14:textId="77777777" w:rsidR="006F3A5D" w:rsidRDefault="006F3A5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25459F85" w14:textId="77777777" w:rsidR="006F3A5D" w:rsidRDefault="006F3A5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7B056BFB" w14:textId="77777777" w:rsidR="006F3A5D" w:rsidRDefault="006F3A5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1A0C8501" w14:textId="77777777" w:rsidR="006F3A5D" w:rsidRDefault="006F3A5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6D5744E9" w14:textId="77777777" w:rsidR="006F3A5D" w:rsidRDefault="006F3A5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47FB9EC6" w14:textId="77777777" w:rsidR="006F3A5D" w:rsidRDefault="006F3A5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1B06DCC9" w14:textId="77777777" w:rsidR="006F3A5D" w:rsidRDefault="006F3A5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7150D01A" w14:textId="77777777" w:rsidR="006F3A5D" w:rsidRDefault="006F3A5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444C616B" w14:textId="77777777" w:rsidR="006F3A5D" w:rsidRDefault="006F3A5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414215F8" w14:textId="77777777" w:rsidR="006F3A5D" w:rsidRDefault="006F3A5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1F51AB9B" w14:textId="77777777" w:rsidR="006F3A5D" w:rsidRDefault="006F3A5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1B310AFD" w14:textId="77777777" w:rsidR="006F3A5D" w:rsidRDefault="006F3A5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437F4FCC" w14:textId="20A349AE" w:rsidR="006F3A5D" w:rsidRDefault="0073028C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73028C">
        <w:rPr>
          <w:rFonts w:ascii="Times New Roman" w:hAnsi="Times New Roman"/>
          <w:i/>
          <w:sz w:val="24"/>
          <w:szCs w:val="24"/>
        </w:rPr>
        <w:t>202</w:t>
      </w:r>
      <w:r w:rsidR="00967B9C">
        <w:rPr>
          <w:rFonts w:ascii="Times New Roman" w:hAnsi="Times New Roman"/>
          <w:i/>
          <w:sz w:val="24"/>
          <w:szCs w:val="24"/>
        </w:rPr>
        <w:t>4</w:t>
      </w:r>
      <w:r>
        <w:rPr>
          <w:rFonts w:ascii="Times New Roman" w:hAnsi="Times New Roman"/>
          <w:i/>
          <w:sz w:val="24"/>
          <w:szCs w:val="24"/>
        </w:rPr>
        <w:t xml:space="preserve"> г.</w:t>
      </w:r>
    </w:p>
    <w:p w14:paraId="06250E51" w14:textId="77777777" w:rsidR="0073028C" w:rsidRDefault="0073028C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14:paraId="56A2FEA9" w14:textId="4E71A1F3" w:rsidR="0073028C" w:rsidRPr="00486DAD" w:rsidRDefault="0073028C" w:rsidP="0073028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465C4">
        <w:rPr>
          <w:rFonts w:ascii="Times New Roman" w:hAnsi="Times New Roman"/>
          <w:sz w:val="28"/>
          <w:szCs w:val="28"/>
        </w:rPr>
        <w:lastRenderedPageBreak/>
        <w:t xml:space="preserve">Рабочая программа учебной дисциплины </w:t>
      </w:r>
      <w:r>
        <w:rPr>
          <w:rFonts w:ascii="Times New Roman" w:hAnsi="Times New Roman"/>
          <w:sz w:val="28"/>
          <w:szCs w:val="28"/>
        </w:rPr>
        <w:t>ОГСЭ.02</w:t>
      </w:r>
      <w:r w:rsidRPr="00B30122">
        <w:rPr>
          <w:rFonts w:ascii="Times New Roman" w:hAnsi="Times New Roman"/>
          <w:sz w:val="28"/>
          <w:szCs w:val="28"/>
        </w:rPr>
        <w:t xml:space="preserve"> История </w:t>
      </w:r>
      <w:r w:rsidRPr="00B465C4">
        <w:rPr>
          <w:rFonts w:ascii="Times New Roman" w:hAnsi="Times New Roman"/>
          <w:sz w:val="28"/>
          <w:szCs w:val="28"/>
        </w:rPr>
        <w:t>разработана на основе Федерал</w:t>
      </w:r>
      <w:r w:rsidRPr="00486DAD">
        <w:rPr>
          <w:rFonts w:ascii="Times New Roman" w:hAnsi="Times New Roman"/>
          <w:sz w:val="28"/>
          <w:szCs w:val="28"/>
        </w:rPr>
        <w:t>ьного государственного образовательного стандарта (далее – ФГОС) среднего профессиональног</w:t>
      </w:r>
      <w:r>
        <w:rPr>
          <w:rFonts w:ascii="Times New Roman" w:hAnsi="Times New Roman"/>
          <w:sz w:val="28"/>
          <w:szCs w:val="28"/>
        </w:rPr>
        <w:t xml:space="preserve">о образования по специальности </w:t>
      </w:r>
      <w:r w:rsidRPr="00486DAD">
        <w:rPr>
          <w:rFonts w:ascii="Times New Roman" w:hAnsi="Times New Roman"/>
          <w:sz w:val="28"/>
          <w:szCs w:val="28"/>
        </w:rPr>
        <w:t>43.02.</w:t>
      </w:r>
      <w:r>
        <w:rPr>
          <w:rFonts w:ascii="Times New Roman" w:hAnsi="Times New Roman"/>
          <w:sz w:val="28"/>
          <w:szCs w:val="28"/>
        </w:rPr>
        <w:t>15 Поварское и кондитерское дело</w:t>
      </w:r>
      <w:r w:rsidR="009A23AF">
        <w:rPr>
          <w:rFonts w:ascii="Times New Roman" w:hAnsi="Times New Roman"/>
          <w:sz w:val="28"/>
          <w:szCs w:val="28"/>
        </w:rPr>
        <w:t>, утвержденного Минобрнауки</w:t>
      </w:r>
      <w:r w:rsidRPr="00486DAD">
        <w:rPr>
          <w:rFonts w:ascii="Times New Roman" w:hAnsi="Times New Roman"/>
          <w:sz w:val="28"/>
          <w:szCs w:val="28"/>
        </w:rPr>
        <w:t xml:space="preserve"> Российской Федерации, прик</w:t>
      </w:r>
      <w:r w:rsidR="009A23AF">
        <w:rPr>
          <w:rFonts w:ascii="Times New Roman" w:hAnsi="Times New Roman"/>
          <w:sz w:val="28"/>
          <w:szCs w:val="28"/>
        </w:rPr>
        <w:t>аз от 9 декабря 2016 г. № 1565</w:t>
      </w:r>
      <w:r>
        <w:rPr>
          <w:rFonts w:ascii="Times New Roman" w:hAnsi="Times New Roman"/>
          <w:sz w:val="28"/>
          <w:szCs w:val="28"/>
        </w:rPr>
        <w:t>, примерной образовательной программы, утвержденной протоколом Федерального учебно-методического объединения в системе среднего профессионального обр</w:t>
      </w:r>
      <w:r w:rsidR="009A23AF">
        <w:rPr>
          <w:rFonts w:ascii="Times New Roman" w:hAnsi="Times New Roman"/>
          <w:sz w:val="28"/>
          <w:szCs w:val="28"/>
        </w:rPr>
        <w:t>азования по УГПС 43.00.00: от 28</w:t>
      </w:r>
      <w:r>
        <w:rPr>
          <w:rFonts w:ascii="Times New Roman" w:hAnsi="Times New Roman"/>
          <w:sz w:val="28"/>
          <w:szCs w:val="28"/>
        </w:rPr>
        <w:t xml:space="preserve"> </w:t>
      </w:r>
      <w:r w:rsidR="009A23AF">
        <w:rPr>
          <w:rFonts w:ascii="Times New Roman" w:hAnsi="Times New Roman"/>
          <w:sz w:val="28"/>
          <w:szCs w:val="28"/>
        </w:rPr>
        <w:t>июня 2021</w:t>
      </w:r>
      <w:r>
        <w:rPr>
          <w:rFonts w:ascii="Times New Roman" w:hAnsi="Times New Roman"/>
          <w:sz w:val="28"/>
          <w:szCs w:val="28"/>
        </w:rPr>
        <w:t xml:space="preserve"> года №1 (Зарегистрировано в государственном реестре примерных образовательных програ</w:t>
      </w:r>
      <w:r w:rsidR="009A23AF">
        <w:rPr>
          <w:rFonts w:ascii="Times New Roman" w:hAnsi="Times New Roman"/>
          <w:sz w:val="28"/>
          <w:szCs w:val="28"/>
        </w:rPr>
        <w:t>мм (Приказ ФГБОУ ДПО ИРПО №П-41 от 28.02</w:t>
      </w:r>
      <w:r>
        <w:rPr>
          <w:rFonts w:ascii="Times New Roman" w:hAnsi="Times New Roman"/>
          <w:sz w:val="28"/>
          <w:szCs w:val="28"/>
        </w:rPr>
        <w:t>.202</w:t>
      </w:r>
      <w:r w:rsidR="009A23A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).</w:t>
      </w:r>
    </w:p>
    <w:p w14:paraId="46106CF1" w14:textId="77777777" w:rsidR="0073028C" w:rsidRPr="0073028C" w:rsidRDefault="0073028C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64"/>
        <w:gridCol w:w="4731"/>
      </w:tblGrid>
      <w:tr w:rsidR="00967B9C" w:rsidRPr="007F1422" w14:paraId="3FFEE6FC" w14:textId="77777777" w:rsidTr="00C80364">
        <w:trPr>
          <w:trHeight w:val="2696"/>
        </w:trPr>
        <w:tc>
          <w:tcPr>
            <w:tcW w:w="4764" w:type="dxa"/>
          </w:tcPr>
          <w:p w14:paraId="28DDF6CC" w14:textId="77777777" w:rsidR="00967B9C" w:rsidRPr="007F1422" w:rsidRDefault="00967B9C" w:rsidP="00C80364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bookmarkStart w:id="0" w:name="_Hlk176962231"/>
            <w:r w:rsidRPr="007F1422">
              <w:rPr>
                <w:rFonts w:ascii="Times New Roman" w:hAnsi="Times New Roman"/>
                <w:b/>
              </w:rPr>
              <w:t>РЕКОМЕНДОВАНА</w:t>
            </w:r>
          </w:p>
          <w:p w14:paraId="6651C4ED" w14:textId="77777777" w:rsidR="00967B9C" w:rsidRPr="007F1422" w:rsidRDefault="00967B9C" w:rsidP="00C80364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7F1422">
              <w:rPr>
                <w:rFonts w:ascii="Times New Roman" w:hAnsi="Times New Roman"/>
                <w:b/>
              </w:rPr>
              <w:t>на заседании МК УГПС 43.00.00 Туризм и сервис</w:t>
            </w:r>
          </w:p>
          <w:p w14:paraId="69FCA99D" w14:textId="77777777" w:rsidR="00967B9C" w:rsidRPr="007F1422" w:rsidRDefault="00967B9C" w:rsidP="00C80364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7F1422">
              <w:rPr>
                <w:rFonts w:ascii="Times New Roman" w:hAnsi="Times New Roman"/>
                <w:b/>
              </w:rPr>
              <w:t>Председатель МК</w:t>
            </w:r>
          </w:p>
          <w:p w14:paraId="1D03CCFF" w14:textId="77777777" w:rsidR="00967B9C" w:rsidRPr="007F1422" w:rsidRDefault="00967B9C" w:rsidP="00C80364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7F1422">
              <w:rPr>
                <w:rFonts w:ascii="Times New Roman" w:hAnsi="Times New Roman"/>
                <w:b/>
              </w:rPr>
              <w:t>___________/</w:t>
            </w:r>
            <w:r w:rsidRPr="007F1422">
              <w:rPr>
                <w:rFonts w:ascii="Times New Roman" w:hAnsi="Times New Roman"/>
                <w:b/>
                <w:u w:val="single"/>
              </w:rPr>
              <w:t>А.А. Абрамова /</w:t>
            </w:r>
            <w:r w:rsidRPr="007F1422">
              <w:rPr>
                <w:rFonts w:ascii="Times New Roman" w:hAnsi="Times New Roman"/>
                <w:b/>
              </w:rPr>
              <w:t xml:space="preserve"> </w:t>
            </w:r>
          </w:p>
          <w:p w14:paraId="35DC07C3" w14:textId="77777777" w:rsidR="00967B9C" w:rsidRPr="007F1422" w:rsidRDefault="00967B9C" w:rsidP="00C80364">
            <w:pPr>
              <w:spacing w:after="0"/>
              <w:jc w:val="both"/>
              <w:rPr>
                <w:rFonts w:ascii="Times New Roman" w:hAnsi="Times New Roman"/>
                <w:b/>
              </w:rPr>
            </w:pPr>
          </w:p>
          <w:p w14:paraId="5522955C" w14:textId="77777777" w:rsidR="00967B9C" w:rsidRPr="007F1422" w:rsidRDefault="00967B9C" w:rsidP="00C80364">
            <w:pPr>
              <w:spacing w:after="0"/>
              <w:jc w:val="both"/>
              <w:rPr>
                <w:rFonts w:ascii="Times New Roman" w:hAnsi="Times New Roman"/>
                <w:b/>
                <w:i/>
                <w:iCs/>
              </w:rPr>
            </w:pPr>
            <w:r w:rsidRPr="007F1422">
              <w:rPr>
                <w:rFonts w:ascii="Times New Roman" w:hAnsi="Times New Roman"/>
                <w:b/>
                <w:i/>
                <w:iCs/>
              </w:rPr>
              <w:t>Протокол № 1 от 26.08. 2024 г.</w:t>
            </w:r>
          </w:p>
          <w:p w14:paraId="2AC8DC3D" w14:textId="77777777" w:rsidR="00967B9C" w:rsidRPr="007F1422" w:rsidRDefault="00967B9C" w:rsidP="00C80364">
            <w:pPr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731" w:type="dxa"/>
          </w:tcPr>
          <w:p w14:paraId="76B5E6A0" w14:textId="77777777" w:rsidR="00967B9C" w:rsidRPr="007F1422" w:rsidRDefault="00967B9C" w:rsidP="00C80364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7F1422">
              <w:rPr>
                <w:rFonts w:ascii="Times New Roman" w:hAnsi="Times New Roman"/>
                <w:b/>
              </w:rPr>
              <w:t>СОГЛАСОВАНО</w:t>
            </w:r>
          </w:p>
          <w:p w14:paraId="3B5D797E" w14:textId="77777777" w:rsidR="00967B9C" w:rsidRPr="007F1422" w:rsidRDefault="00967B9C" w:rsidP="00C80364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7F1422">
              <w:rPr>
                <w:rFonts w:ascii="Times New Roman" w:hAnsi="Times New Roman"/>
                <w:b/>
              </w:rPr>
              <w:t>Заместитель директора по учебной работе ОГБПОУ УТПиТ</w:t>
            </w:r>
          </w:p>
          <w:p w14:paraId="0C0AA9DF" w14:textId="77777777" w:rsidR="00967B9C" w:rsidRPr="007F1422" w:rsidRDefault="00967B9C" w:rsidP="00C80364">
            <w:pPr>
              <w:spacing w:after="0"/>
              <w:jc w:val="both"/>
              <w:rPr>
                <w:rFonts w:ascii="Times New Roman" w:hAnsi="Times New Roman"/>
                <w:b/>
                <w:u w:val="single"/>
              </w:rPr>
            </w:pPr>
            <w:r w:rsidRPr="007F1422">
              <w:rPr>
                <w:rFonts w:ascii="Times New Roman" w:hAnsi="Times New Roman"/>
                <w:b/>
              </w:rPr>
              <w:t>__________/</w:t>
            </w:r>
            <w:r w:rsidRPr="007F1422">
              <w:rPr>
                <w:rFonts w:ascii="Times New Roman" w:hAnsi="Times New Roman"/>
                <w:b/>
                <w:u w:val="single"/>
              </w:rPr>
              <w:t>Ю.Ю. Бесова/</w:t>
            </w:r>
          </w:p>
          <w:p w14:paraId="10239459" w14:textId="77777777" w:rsidR="00967B9C" w:rsidRPr="007F1422" w:rsidRDefault="00967B9C" w:rsidP="00C80364">
            <w:pPr>
              <w:spacing w:after="0"/>
              <w:jc w:val="both"/>
              <w:rPr>
                <w:rFonts w:ascii="Times New Roman" w:hAnsi="Times New Roman"/>
                <w:b/>
                <w:i/>
                <w:iCs/>
              </w:rPr>
            </w:pPr>
            <w:r w:rsidRPr="007F1422">
              <w:rPr>
                <w:rFonts w:ascii="Times New Roman" w:hAnsi="Times New Roman"/>
                <w:b/>
                <w:i/>
                <w:iCs/>
              </w:rPr>
              <w:t>_____________ 2024 г.</w:t>
            </w:r>
          </w:p>
        </w:tc>
      </w:tr>
      <w:bookmarkEnd w:id="0"/>
    </w:tbl>
    <w:p w14:paraId="7F302154" w14:textId="77777777" w:rsidR="006F3A5D" w:rsidRDefault="006F3A5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780F9D4B" w14:textId="77777777" w:rsidR="006F3A5D" w:rsidRDefault="006F3A5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A1247A7" w14:textId="77777777" w:rsidR="006F3A5D" w:rsidRDefault="006F3A5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7A537974" w14:textId="77777777" w:rsidR="006F3A5D" w:rsidRDefault="0073028C">
      <w:pPr>
        <w:pStyle w:val="af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 – разработчик: Щербина Анна Сергеевна, преподаватель ОГБПОУ УТПиТ</w:t>
      </w:r>
    </w:p>
    <w:p w14:paraId="6F674249" w14:textId="77777777" w:rsidR="006F3A5D" w:rsidRDefault="006F3A5D">
      <w:pPr>
        <w:pStyle w:val="af2"/>
        <w:rPr>
          <w:rFonts w:ascii="Times New Roman" w:hAnsi="Times New Roman"/>
          <w:sz w:val="24"/>
          <w:szCs w:val="24"/>
        </w:rPr>
      </w:pPr>
    </w:p>
    <w:p w14:paraId="785ED86A" w14:textId="77777777" w:rsidR="00967B9C" w:rsidRPr="007F1422" w:rsidRDefault="00967B9C" w:rsidP="00967B9C">
      <w:pPr>
        <w:spacing w:after="0"/>
        <w:jc w:val="both"/>
        <w:rPr>
          <w:rFonts w:ascii="Times New Roman" w:hAnsi="Times New Roman"/>
        </w:rPr>
      </w:pPr>
      <w:bookmarkStart w:id="1" w:name="_Hlk176962243"/>
      <w:r>
        <w:rPr>
          <w:rFonts w:ascii="Times New Roman" w:hAnsi="Times New Roman"/>
        </w:rPr>
        <w:t xml:space="preserve">Рецензент: </w:t>
      </w:r>
      <w:r w:rsidRPr="007F1422">
        <w:rPr>
          <w:rFonts w:ascii="Times New Roman" w:hAnsi="Times New Roman"/>
        </w:rPr>
        <w:t>Операционный шеф ресторанов группы компаний Славяне</w:t>
      </w:r>
    </w:p>
    <w:p w14:paraId="69A16559" w14:textId="77777777" w:rsidR="00967B9C" w:rsidRDefault="00967B9C" w:rsidP="00967B9C">
      <w:pPr>
        <w:spacing w:after="0"/>
        <w:jc w:val="both"/>
        <w:rPr>
          <w:rFonts w:ascii="Times New Roman" w:hAnsi="Times New Roman"/>
        </w:rPr>
      </w:pPr>
      <w:r w:rsidRPr="007F1422">
        <w:rPr>
          <w:rFonts w:ascii="Times New Roman" w:hAnsi="Times New Roman"/>
        </w:rPr>
        <w:t xml:space="preserve"> Д.П. Кашин</w:t>
      </w:r>
    </w:p>
    <w:bookmarkEnd w:id="1"/>
    <w:p w14:paraId="70D79D81" w14:textId="77777777" w:rsidR="006F3A5D" w:rsidRDefault="006F3A5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1AC25AFF" w14:textId="77777777" w:rsidR="006F3A5D" w:rsidRDefault="006F3A5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D29A94D" w14:textId="77777777" w:rsidR="006F3A5D" w:rsidRDefault="006F3A5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250BF72" w14:textId="77777777" w:rsidR="006F3A5D" w:rsidRDefault="006F3A5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ECD5566" w14:textId="77777777" w:rsidR="006F3A5D" w:rsidRDefault="006F3A5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65213DB" w14:textId="77777777" w:rsidR="006F3A5D" w:rsidRDefault="006F3A5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15D07E52" w14:textId="77777777" w:rsidR="006F3A5D" w:rsidRDefault="006F3A5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A8AC762" w14:textId="77777777" w:rsidR="006F3A5D" w:rsidRDefault="006F3A5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90FF243" w14:textId="77777777" w:rsidR="006F3A5D" w:rsidRDefault="006F3A5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3CDD154" w14:textId="77777777" w:rsidR="006F3A5D" w:rsidRDefault="006F3A5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9E446F3" w14:textId="77777777" w:rsidR="006F3A5D" w:rsidRDefault="006F3A5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582C466" w14:textId="77777777" w:rsidR="006F3A5D" w:rsidRDefault="006F3A5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4B55B17" w14:textId="77777777" w:rsidR="006F3A5D" w:rsidRDefault="006F3A5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C74599E" w14:textId="77777777" w:rsidR="006F3A5D" w:rsidRDefault="006F3A5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169F018E" w14:textId="77777777" w:rsidR="006F3A5D" w:rsidRDefault="006F3A5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D0B6180" w14:textId="77777777" w:rsidR="006F3A5D" w:rsidRDefault="006F3A5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8A85F30" w14:textId="77777777" w:rsidR="006F3A5D" w:rsidRDefault="006F3A5D" w:rsidP="009A23AF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1E589FAA" w14:textId="77777777" w:rsidR="006F3A5D" w:rsidRDefault="007302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</w:t>
      </w:r>
    </w:p>
    <w:p w14:paraId="48F1ED76" w14:textId="77777777" w:rsidR="006F3A5D" w:rsidRPr="009A23AF" w:rsidRDefault="006F3A5D" w:rsidP="009A23AF">
      <w:pPr>
        <w:spacing w:after="0"/>
        <w:rPr>
          <w:b/>
          <w:szCs w:val="24"/>
        </w:rPr>
      </w:pPr>
    </w:p>
    <w:tbl>
      <w:tblPr>
        <w:tblW w:w="9163" w:type="dxa"/>
        <w:tblInd w:w="720" w:type="dxa"/>
        <w:tblLayout w:type="fixed"/>
        <w:tblLook w:val="00A0" w:firstRow="1" w:lastRow="0" w:firstColumn="1" w:lastColumn="0" w:noHBand="0" w:noVBand="0"/>
      </w:tblPr>
      <w:tblGrid>
        <w:gridCol w:w="7752"/>
        <w:gridCol w:w="1411"/>
      </w:tblGrid>
      <w:tr w:rsidR="006F3A5D" w14:paraId="1E023546" w14:textId="77777777" w:rsidTr="009A23AF">
        <w:tc>
          <w:tcPr>
            <w:tcW w:w="7752" w:type="dxa"/>
          </w:tcPr>
          <w:p w14:paraId="042FA442" w14:textId="77777777" w:rsidR="006F3A5D" w:rsidRPr="009A23AF" w:rsidRDefault="0073028C" w:rsidP="009A23AF">
            <w:pPr>
              <w:pStyle w:val="ae"/>
              <w:widowControl w:val="0"/>
              <w:numPr>
                <w:ilvl w:val="1"/>
                <w:numId w:val="8"/>
              </w:numPr>
              <w:tabs>
                <w:tab w:val="left" w:pos="1080"/>
              </w:tabs>
              <w:spacing w:after="0"/>
              <w:ind w:left="360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lastRenderedPageBreak/>
              <w:t>ОБЩАЯ ХАРАКТЕРИСТИК РАБОЧЕЙ              ПРОГРАММЫ УЧЕБНОЙ ДИСЦИПЛИНЫ</w:t>
            </w:r>
          </w:p>
        </w:tc>
        <w:tc>
          <w:tcPr>
            <w:tcW w:w="1411" w:type="dxa"/>
          </w:tcPr>
          <w:p w14:paraId="32BD2A08" w14:textId="77777777" w:rsidR="006F3A5D" w:rsidRDefault="00E67842" w:rsidP="009A23AF">
            <w:pPr>
              <w:pStyle w:val="ae"/>
              <w:widowControl w:val="0"/>
              <w:spacing w:after="0"/>
              <w:ind w:left="0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4</w:t>
            </w:r>
          </w:p>
        </w:tc>
      </w:tr>
      <w:tr w:rsidR="006F3A5D" w14:paraId="33D07864" w14:textId="77777777" w:rsidTr="009A23AF">
        <w:tc>
          <w:tcPr>
            <w:tcW w:w="7752" w:type="dxa"/>
          </w:tcPr>
          <w:p w14:paraId="55C27307" w14:textId="77777777" w:rsidR="006F3A5D" w:rsidRPr="009A23AF" w:rsidRDefault="0073028C" w:rsidP="009A23AF">
            <w:pPr>
              <w:pStyle w:val="ae"/>
              <w:widowControl w:val="0"/>
              <w:numPr>
                <w:ilvl w:val="1"/>
                <w:numId w:val="9"/>
              </w:numPr>
              <w:tabs>
                <w:tab w:val="left" w:pos="1080"/>
              </w:tabs>
              <w:spacing w:after="0"/>
              <w:ind w:left="360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СТРУКТУРА И СОДЕРЖАНИЕ УЧЕБНОЙ ДИСЦИПЛИНЫ</w:t>
            </w:r>
          </w:p>
        </w:tc>
        <w:tc>
          <w:tcPr>
            <w:tcW w:w="1411" w:type="dxa"/>
          </w:tcPr>
          <w:p w14:paraId="1FC3C104" w14:textId="77777777" w:rsidR="006F3A5D" w:rsidRDefault="00E67842" w:rsidP="009A23AF">
            <w:pPr>
              <w:pStyle w:val="ae"/>
              <w:widowControl w:val="0"/>
              <w:spacing w:after="0"/>
              <w:ind w:left="0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9</w:t>
            </w:r>
          </w:p>
        </w:tc>
      </w:tr>
      <w:tr w:rsidR="006F3A5D" w14:paraId="1FB3B463" w14:textId="77777777" w:rsidTr="009A23AF">
        <w:tc>
          <w:tcPr>
            <w:tcW w:w="7752" w:type="dxa"/>
          </w:tcPr>
          <w:p w14:paraId="5FA7682C" w14:textId="77777777" w:rsidR="006F3A5D" w:rsidRPr="009A23AF" w:rsidRDefault="0073028C" w:rsidP="009A23AF">
            <w:pPr>
              <w:pStyle w:val="ae"/>
              <w:widowControl w:val="0"/>
              <w:numPr>
                <w:ilvl w:val="1"/>
                <w:numId w:val="10"/>
              </w:numPr>
              <w:tabs>
                <w:tab w:val="left" w:pos="1080"/>
              </w:tabs>
              <w:spacing w:after="0"/>
              <w:ind w:left="360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УСЛОВИЯ РЕАЛИЗАЦИИ УЧЕБНОЙ ДИСЦИПЛИНЫ</w:t>
            </w:r>
          </w:p>
        </w:tc>
        <w:tc>
          <w:tcPr>
            <w:tcW w:w="1411" w:type="dxa"/>
          </w:tcPr>
          <w:p w14:paraId="345443A4" w14:textId="77777777" w:rsidR="006F3A5D" w:rsidRDefault="00E67842" w:rsidP="009A23AF">
            <w:pPr>
              <w:pStyle w:val="ae"/>
              <w:widowControl w:val="0"/>
              <w:spacing w:after="0"/>
              <w:ind w:left="0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13</w:t>
            </w:r>
          </w:p>
        </w:tc>
      </w:tr>
      <w:tr w:rsidR="006F3A5D" w14:paraId="0C899E4D" w14:textId="77777777" w:rsidTr="009A23AF">
        <w:trPr>
          <w:trHeight w:val="790"/>
        </w:trPr>
        <w:tc>
          <w:tcPr>
            <w:tcW w:w="7752" w:type="dxa"/>
          </w:tcPr>
          <w:p w14:paraId="4C1BEA38" w14:textId="77777777" w:rsidR="006F3A5D" w:rsidRDefault="0073028C">
            <w:pPr>
              <w:pStyle w:val="ae"/>
              <w:widowControl w:val="0"/>
              <w:numPr>
                <w:ilvl w:val="1"/>
                <w:numId w:val="11"/>
              </w:numPr>
              <w:tabs>
                <w:tab w:val="left" w:pos="1080"/>
              </w:tabs>
              <w:spacing w:after="0"/>
              <w:ind w:left="360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КОНТРОЛЬ И ОЦЕНКА РЕЗУЛЬТАТОВ ОСВОЕНИЯ   УЧЕБНОЙ ДИСЦИПЛИНЫ</w:t>
            </w:r>
          </w:p>
        </w:tc>
        <w:tc>
          <w:tcPr>
            <w:tcW w:w="1411" w:type="dxa"/>
          </w:tcPr>
          <w:p w14:paraId="65F53F48" w14:textId="77777777" w:rsidR="006F3A5D" w:rsidRDefault="00E67842" w:rsidP="009A23AF">
            <w:pPr>
              <w:pStyle w:val="ae"/>
              <w:widowControl w:val="0"/>
              <w:spacing w:after="0"/>
              <w:ind w:left="0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15</w:t>
            </w:r>
          </w:p>
        </w:tc>
      </w:tr>
    </w:tbl>
    <w:p w14:paraId="168AAE17" w14:textId="77777777" w:rsidR="006F3A5D" w:rsidRDefault="006F3A5D">
      <w:pPr>
        <w:pStyle w:val="ae"/>
        <w:spacing w:after="0"/>
        <w:ind w:left="720"/>
        <w:rPr>
          <w:b/>
          <w:szCs w:val="24"/>
        </w:rPr>
      </w:pPr>
    </w:p>
    <w:p w14:paraId="61457215" w14:textId="77777777" w:rsidR="006F3A5D" w:rsidRDefault="006F3A5D">
      <w:pPr>
        <w:pStyle w:val="ae"/>
        <w:spacing w:after="0"/>
        <w:ind w:left="720"/>
        <w:rPr>
          <w:b/>
          <w:szCs w:val="24"/>
        </w:rPr>
      </w:pPr>
    </w:p>
    <w:p w14:paraId="403685A4" w14:textId="77777777" w:rsidR="006F3A5D" w:rsidRDefault="006F3A5D">
      <w:pPr>
        <w:pStyle w:val="ae"/>
        <w:spacing w:after="0"/>
        <w:ind w:left="720"/>
        <w:rPr>
          <w:b/>
          <w:szCs w:val="24"/>
        </w:rPr>
      </w:pPr>
    </w:p>
    <w:p w14:paraId="06B1C1A5" w14:textId="77777777" w:rsidR="006F3A5D" w:rsidRDefault="006F3A5D">
      <w:pPr>
        <w:pStyle w:val="ae"/>
        <w:spacing w:after="0"/>
        <w:ind w:left="720"/>
        <w:rPr>
          <w:b/>
          <w:szCs w:val="24"/>
        </w:rPr>
      </w:pPr>
    </w:p>
    <w:p w14:paraId="6C5E7AFB" w14:textId="77777777" w:rsidR="006F3A5D" w:rsidRDefault="006F3A5D">
      <w:pPr>
        <w:pStyle w:val="ae"/>
        <w:spacing w:after="0"/>
        <w:ind w:left="720"/>
        <w:rPr>
          <w:b/>
          <w:szCs w:val="24"/>
        </w:rPr>
      </w:pPr>
    </w:p>
    <w:p w14:paraId="7FA0D72E" w14:textId="77777777" w:rsidR="006F3A5D" w:rsidRDefault="006F3A5D">
      <w:pPr>
        <w:pStyle w:val="ae"/>
        <w:spacing w:after="0"/>
        <w:ind w:left="720"/>
        <w:rPr>
          <w:b/>
          <w:szCs w:val="24"/>
        </w:rPr>
      </w:pPr>
    </w:p>
    <w:p w14:paraId="586C0468" w14:textId="77777777" w:rsidR="006F3A5D" w:rsidRDefault="006F3A5D">
      <w:pPr>
        <w:pStyle w:val="ae"/>
        <w:spacing w:after="0"/>
        <w:ind w:left="720"/>
        <w:rPr>
          <w:b/>
          <w:szCs w:val="24"/>
        </w:rPr>
      </w:pPr>
    </w:p>
    <w:p w14:paraId="42F1FDFF" w14:textId="77777777" w:rsidR="006F3A5D" w:rsidRDefault="006F3A5D">
      <w:pPr>
        <w:pStyle w:val="ae"/>
        <w:spacing w:after="0"/>
        <w:ind w:left="720"/>
        <w:rPr>
          <w:b/>
          <w:szCs w:val="24"/>
        </w:rPr>
      </w:pPr>
    </w:p>
    <w:p w14:paraId="58A9EEE9" w14:textId="77777777" w:rsidR="006F3A5D" w:rsidRDefault="006F3A5D">
      <w:pPr>
        <w:pStyle w:val="ae"/>
        <w:spacing w:after="0"/>
        <w:ind w:left="720"/>
        <w:rPr>
          <w:b/>
          <w:szCs w:val="24"/>
        </w:rPr>
      </w:pPr>
    </w:p>
    <w:p w14:paraId="0A3F413B" w14:textId="77777777" w:rsidR="006F3A5D" w:rsidRDefault="0073028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 </w:t>
      </w:r>
      <w:r>
        <w:br w:type="page"/>
      </w:r>
    </w:p>
    <w:p w14:paraId="37B62D15" w14:textId="77777777" w:rsidR="006F3A5D" w:rsidRPr="00DA57FB" w:rsidRDefault="0073028C" w:rsidP="00DA57FB">
      <w:pPr>
        <w:pStyle w:val="ae"/>
        <w:numPr>
          <w:ilvl w:val="2"/>
          <w:numId w:val="11"/>
        </w:numPr>
        <w:spacing w:after="0"/>
        <w:jc w:val="center"/>
        <w:rPr>
          <w:b/>
          <w:szCs w:val="24"/>
        </w:rPr>
      </w:pPr>
      <w:r w:rsidRPr="00DA57FB">
        <w:rPr>
          <w:b/>
          <w:szCs w:val="24"/>
        </w:rPr>
        <w:lastRenderedPageBreak/>
        <w:t xml:space="preserve">ОБЩАЯ ХАРАКТЕРИСТИКА РАБОЧЕЙ ПРОГРАММЫ УЧЕБНОЙ ДИСЦИПЛИНЫ ОГСЭ 02. </w:t>
      </w:r>
      <w:r w:rsidR="00DA57FB" w:rsidRPr="00DA57FB">
        <w:rPr>
          <w:b/>
          <w:szCs w:val="24"/>
        </w:rPr>
        <w:t>ИСТОРИЯ</w:t>
      </w:r>
    </w:p>
    <w:p w14:paraId="62EC3E64" w14:textId="77777777" w:rsidR="00DA57FB" w:rsidRDefault="00DA57FB" w:rsidP="00DA57FB">
      <w:pPr>
        <w:pStyle w:val="ae"/>
        <w:spacing w:before="0" w:after="0"/>
        <w:ind w:left="0" w:firstLine="709"/>
        <w:jc w:val="both"/>
      </w:pPr>
    </w:p>
    <w:p w14:paraId="1C227246" w14:textId="334E5235" w:rsidR="00DA57FB" w:rsidRDefault="00DA57FB" w:rsidP="00DA57FB">
      <w:pPr>
        <w:pStyle w:val="ae"/>
        <w:numPr>
          <w:ilvl w:val="1"/>
          <w:numId w:val="16"/>
        </w:numPr>
        <w:spacing w:before="0" w:after="0"/>
        <w:jc w:val="both"/>
      </w:pPr>
      <w:r w:rsidRPr="00DA57FB">
        <w:rPr>
          <w:b/>
        </w:rPr>
        <w:t>Место дисциплины в структуре образовательной программы:</w:t>
      </w:r>
    </w:p>
    <w:p w14:paraId="7086A924" w14:textId="5EB4855B" w:rsidR="00DA57FB" w:rsidRDefault="00DA57FB" w:rsidP="00DA57F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A57FB">
        <w:rPr>
          <w:rFonts w:ascii="Times New Roman" w:hAnsi="Times New Roman"/>
          <w:sz w:val="24"/>
          <w:szCs w:val="24"/>
        </w:rPr>
        <w:t xml:space="preserve">Учебная дисциплина «ОГСЭ.02 История» является обязательной частью общего гуманитарного и социально-экономического цикла примерной образовательной программы в соответствии с ФГОС по специальности 43.02.15 Поварское и кондитерское дело. </w:t>
      </w:r>
    </w:p>
    <w:p w14:paraId="7913AF61" w14:textId="77777777" w:rsidR="006F3A5D" w:rsidRDefault="006F3A5D">
      <w:pPr>
        <w:spacing w:after="0" w:line="240" w:lineRule="auto"/>
        <w:ind w:left="714" w:firstLine="660"/>
        <w:rPr>
          <w:rFonts w:ascii="Times New Roman" w:hAnsi="Times New Roman"/>
          <w:sz w:val="24"/>
          <w:szCs w:val="24"/>
        </w:rPr>
      </w:pPr>
    </w:p>
    <w:p w14:paraId="033C0C43" w14:textId="77777777" w:rsidR="006F3A5D" w:rsidRPr="00DA57FB" w:rsidRDefault="0073028C" w:rsidP="00DA57FB">
      <w:pPr>
        <w:pStyle w:val="ae"/>
        <w:numPr>
          <w:ilvl w:val="1"/>
          <w:numId w:val="16"/>
        </w:numPr>
        <w:rPr>
          <w:b/>
          <w:szCs w:val="24"/>
        </w:rPr>
      </w:pPr>
      <w:r w:rsidRPr="00DA57FB">
        <w:rPr>
          <w:b/>
          <w:szCs w:val="24"/>
        </w:rPr>
        <w:t>Цель и планируемые результаты освоения дисциплины:</w:t>
      </w:r>
    </w:p>
    <w:p w14:paraId="31AF08BC" w14:textId="77777777" w:rsidR="00DA57FB" w:rsidRPr="00DA57FB" w:rsidRDefault="00DA57FB" w:rsidP="00DA57FB">
      <w:pPr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В рамках программы учебной дисциплины обучающимися осваиваются умения и знания</w:t>
      </w:r>
    </w:p>
    <w:tbl>
      <w:tblPr>
        <w:tblW w:w="9248" w:type="dxa"/>
        <w:tblLayout w:type="fixed"/>
        <w:tblLook w:val="00A0" w:firstRow="1" w:lastRow="0" w:firstColumn="1" w:lastColumn="0" w:noHBand="0" w:noVBand="0"/>
      </w:tblPr>
      <w:tblGrid>
        <w:gridCol w:w="1129"/>
        <w:gridCol w:w="3261"/>
        <w:gridCol w:w="4858"/>
      </w:tblGrid>
      <w:tr w:rsidR="006F3A5D" w14:paraId="09EAEF14" w14:textId="77777777">
        <w:trPr>
          <w:trHeight w:val="649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ED617" w14:textId="77777777" w:rsidR="006F3A5D" w:rsidRDefault="007302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Код</w:t>
            </w:r>
          </w:p>
          <w:p w14:paraId="3F97E6E7" w14:textId="77777777" w:rsidR="006F3A5D" w:rsidRDefault="007302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ПК, ОК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20EC0" w14:textId="77777777" w:rsidR="006F3A5D" w:rsidRDefault="007302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4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CA5A1" w14:textId="77777777" w:rsidR="006F3A5D" w:rsidRDefault="007302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Знания</w:t>
            </w:r>
          </w:p>
        </w:tc>
      </w:tr>
      <w:tr w:rsidR="006F3A5D" w14:paraId="6C30A8A1" w14:textId="77777777">
        <w:trPr>
          <w:trHeight w:val="212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280B9" w14:textId="77777777" w:rsidR="006F3A5D" w:rsidRDefault="00DA57FB" w:rsidP="00DA57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 0</w:t>
            </w:r>
            <w:r w:rsidR="0073028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  <w:p w14:paraId="5071045C" w14:textId="77777777" w:rsidR="006F3A5D" w:rsidRDefault="00DA57FB" w:rsidP="00DA57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 03 ОК 0</w:t>
            </w:r>
            <w:r w:rsidR="0073028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  <w:p w14:paraId="1AC11E62" w14:textId="77777777" w:rsidR="006F3A5D" w:rsidRDefault="00DA57FB" w:rsidP="00DA57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 0</w:t>
            </w:r>
            <w:r w:rsidR="0073028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  <w:p w14:paraId="7DB74AB9" w14:textId="77777777" w:rsidR="006F3A5D" w:rsidRDefault="00DA57FB" w:rsidP="00DA57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 0</w:t>
            </w:r>
            <w:r w:rsidR="0073028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A9317" w14:textId="77777777" w:rsidR="00744A91" w:rsidRDefault="00744A91" w:rsidP="00744A91">
            <w:pPr>
              <w:pStyle w:val="ae"/>
              <w:widowControl w:val="0"/>
              <w:tabs>
                <w:tab w:val="left" w:pos="289"/>
              </w:tabs>
              <w:spacing w:before="0" w:after="0"/>
              <w:ind w:left="0"/>
              <w:jc w:val="both"/>
            </w:pPr>
            <w:r w:rsidRPr="00744A91">
              <w:rPr>
                <w:b/>
              </w:rPr>
              <w:t>У1.</w:t>
            </w:r>
            <w:r>
              <w:t xml:space="preserve"> </w:t>
            </w:r>
            <w:r w:rsidR="00DA57FB">
              <w:t>ориентироваться в современной экономической, политической, культ</w:t>
            </w:r>
            <w:r>
              <w:t>урной ситуации в России и мире;</w:t>
            </w:r>
          </w:p>
          <w:p w14:paraId="3FA9CB2C" w14:textId="77777777" w:rsidR="00DA57FB" w:rsidRDefault="00744A91" w:rsidP="00744A91">
            <w:pPr>
              <w:pStyle w:val="ae"/>
              <w:widowControl w:val="0"/>
              <w:tabs>
                <w:tab w:val="left" w:pos="289"/>
              </w:tabs>
              <w:spacing w:before="0" w:after="0"/>
              <w:ind w:left="0"/>
              <w:jc w:val="both"/>
            </w:pPr>
            <w:r w:rsidRPr="00744A91">
              <w:rPr>
                <w:b/>
              </w:rPr>
              <w:t>У2.</w:t>
            </w:r>
            <w:r>
              <w:t xml:space="preserve"> </w:t>
            </w:r>
            <w:r w:rsidR="00DA57FB">
              <w:t xml:space="preserve">выявлять взаимосвязь отечественных, региональных, мировых социально-экономических, политических и культурных проблем; </w:t>
            </w:r>
          </w:p>
          <w:p w14:paraId="6FE42D86" w14:textId="77777777" w:rsidR="00DA57FB" w:rsidRDefault="00744A91" w:rsidP="00744A91">
            <w:pPr>
              <w:pStyle w:val="ae"/>
              <w:widowControl w:val="0"/>
              <w:tabs>
                <w:tab w:val="left" w:pos="289"/>
              </w:tabs>
              <w:spacing w:before="0" w:after="0"/>
              <w:ind w:left="0"/>
              <w:jc w:val="both"/>
            </w:pPr>
            <w:r w:rsidRPr="00744A91">
              <w:rPr>
                <w:b/>
              </w:rPr>
              <w:t>У3.</w:t>
            </w:r>
            <w:r>
              <w:t xml:space="preserve"> </w:t>
            </w:r>
            <w:r w:rsidR="00DA57FB">
              <w:t xml:space="preserve">определять значимость профессиональной деятельности по осваиваемой специальности для развития экономики в историческом контексте; </w:t>
            </w:r>
          </w:p>
          <w:p w14:paraId="1FB36604" w14:textId="77777777" w:rsidR="006F3A5D" w:rsidRDefault="00744A91" w:rsidP="00744A91">
            <w:pPr>
              <w:pStyle w:val="ae"/>
              <w:widowControl w:val="0"/>
              <w:tabs>
                <w:tab w:val="left" w:pos="289"/>
              </w:tabs>
              <w:spacing w:before="0" w:after="0"/>
              <w:ind w:left="0"/>
              <w:jc w:val="both"/>
              <w:rPr>
                <w:szCs w:val="24"/>
                <w:lang w:eastAsia="en-US"/>
              </w:rPr>
            </w:pPr>
            <w:r w:rsidRPr="00744A91">
              <w:rPr>
                <w:b/>
              </w:rPr>
              <w:t>У4.</w:t>
            </w:r>
            <w:r>
              <w:t xml:space="preserve"> </w:t>
            </w:r>
            <w:r w:rsidR="00DA57FB">
              <w:t>демонстрировать гражданско-патриотическую позицию</w:t>
            </w:r>
          </w:p>
        </w:tc>
        <w:tc>
          <w:tcPr>
            <w:tcW w:w="4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D7681" w14:textId="77777777" w:rsidR="00DA57FB" w:rsidRPr="00DA57FB" w:rsidRDefault="00744A91" w:rsidP="00744A91">
            <w:pPr>
              <w:pStyle w:val="ae"/>
              <w:widowControl w:val="0"/>
              <w:tabs>
                <w:tab w:val="left" w:pos="430"/>
              </w:tabs>
              <w:spacing w:before="0" w:after="0"/>
              <w:ind w:left="0"/>
              <w:jc w:val="both"/>
              <w:rPr>
                <w:szCs w:val="24"/>
              </w:rPr>
            </w:pPr>
            <w:r w:rsidRPr="00744A91">
              <w:rPr>
                <w:b/>
                <w:szCs w:val="24"/>
              </w:rPr>
              <w:t>Зн1.</w:t>
            </w:r>
            <w:r>
              <w:rPr>
                <w:szCs w:val="24"/>
              </w:rPr>
              <w:t xml:space="preserve"> </w:t>
            </w:r>
            <w:r w:rsidR="00DA57FB" w:rsidRPr="00DA57FB">
              <w:rPr>
                <w:szCs w:val="24"/>
              </w:rPr>
              <w:t xml:space="preserve">основные направления развития ключевых регионов мира на рубеже XX и XXI вв.; </w:t>
            </w:r>
          </w:p>
          <w:p w14:paraId="5C97FE8A" w14:textId="77777777" w:rsidR="00DA57FB" w:rsidRPr="00DA57FB" w:rsidRDefault="00744A91" w:rsidP="00744A91">
            <w:pPr>
              <w:pStyle w:val="ae"/>
              <w:widowControl w:val="0"/>
              <w:tabs>
                <w:tab w:val="left" w:pos="430"/>
              </w:tabs>
              <w:spacing w:before="0" w:after="0"/>
              <w:ind w:left="0"/>
              <w:jc w:val="both"/>
              <w:rPr>
                <w:szCs w:val="24"/>
              </w:rPr>
            </w:pPr>
            <w:r w:rsidRPr="00744A91">
              <w:rPr>
                <w:b/>
                <w:szCs w:val="24"/>
              </w:rPr>
              <w:t>Зн2.</w:t>
            </w:r>
            <w:r>
              <w:rPr>
                <w:szCs w:val="24"/>
              </w:rPr>
              <w:t xml:space="preserve"> </w:t>
            </w:r>
            <w:r w:rsidR="00DA57FB" w:rsidRPr="00DA57FB">
              <w:rPr>
                <w:szCs w:val="24"/>
              </w:rPr>
              <w:t>сущность и причины локальных, региональных, межгосударственных конфликтов в конце XX – начале XXI вв.;</w:t>
            </w:r>
          </w:p>
          <w:p w14:paraId="4E0CDF81" w14:textId="77777777" w:rsidR="00DA57FB" w:rsidRPr="00DA57FB" w:rsidRDefault="00744A91" w:rsidP="00744A91">
            <w:pPr>
              <w:pStyle w:val="ae"/>
              <w:widowControl w:val="0"/>
              <w:tabs>
                <w:tab w:val="left" w:pos="430"/>
              </w:tabs>
              <w:spacing w:before="0" w:after="0"/>
              <w:ind w:left="0"/>
              <w:jc w:val="both"/>
              <w:rPr>
                <w:szCs w:val="24"/>
              </w:rPr>
            </w:pPr>
            <w:r w:rsidRPr="00744A91">
              <w:rPr>
                <w:b/>
                <w:szCs w:val="24"/>
              </w:rPr>
              <w:t>Зн3.</w:t>
            </w:r>
            <w:r>
              <w:rPr>
                <w:szCs w:val="24"/>
              </w:rPr>
              <w:t xml:space="preserve"> </w:t>
            </w:r>
            <w:r w:rsidR="00DA57FB" w:rsidRPr="00DA57FB">
              <w:rPr>
                <w:szCs w:val="24"/>
              </w:rPr>
              <w:t>основные процессы (интеграционные, поликультурные, миграционные и иные) политического и экономического развития ведущих регионов мира;</w:t>
            </w:r>
          </w:p>
          <w:p w14:paraId="5EE73CDD" w14:textId="77777777" w:rsidR="00DA57FB" w:rsidRPr="00DA57FB" w:rsidRDefault="00744A91" w:rsidP="00744A91">
            <w:pPr>
              <w:pStyle w:val="ae"/>
              <w:widowControl w:val="0"/>
              <w:tabs>
                <w:tab w:val="left" w:pos="430"/>
              </w:tabs>
              <w:spacing w:before="0" w:after="0"/>
              <w:ind w:left="0"/>
              <w:jc w:val="both"/>
              <w:rPr>
                <w:szCs w:val="24"/>
              </w:rPr>
            </w:pPr>
            <w:r w:rsidRPr="00744A91">
              <w:rPr>
                <w:b/>
                <w:szCs w:val="24"/>
              </w:rPr>
              <w:t>Зн4.</w:t>
            </w:r>
            <w:r>
              <w:rPr>
                <w:szCs w:val="24"/>
              </w:rPr>
              <w:t xml:space="preserve"> </w:t>
            </w:r>
            <w:r w:rsidR="00DA57FB" w:rsidRPr="00DA57FB">
              <w:rPr>
                <w:szCs w:val="24"/>
              </w:rPr>
              <w:t>назначение международных организаций и основные направления их деятельности;</w:t>
            </w:r>
          </w:p>
          <w:p w14:paraId="6816E4CA" w14:textId="77777777" w:rsidR="00DA57FB" w:rsidRPr="00DA57FB" w:rsidRDefault="00744A91" w:rsidP="00744A91">
            <w:pPr>
              <w:pStyle w:val="ae"/>
              <w:widowControl w:val="0"/>
              <w:tabs>
                <w:tab w:val="left" w:pos="430"/>
              </w:tabs>
              <w:spacing w:before="0" w:after="0"/>
              <w:ind w:left="0"/>
              <w:jc w:val="both"/>
              <w:rPr>
                <w:szCs w:val="24"/>
              </w:rPr>
            </w:pPr>
            <w:r w:rsidRPr="00744A91">
              <w:rPr>
                <w:b/>
                <w:szCs w:val="24"/>
              </w:rPr>
              <w:t>Зн5.</w:t>
            </w:r>
            <w:r>
              <w:rPr>
                <w:szCs w:val="24"/>
              </w:rPr>
              <w:t xml:space="preserve"> </w:t>
            </w:r>
            <w:r w:rsidR="00DA57FB" w:rsidRPr="00DA57FB">
              <w:rPr>
                <w:szCs w:val="24"/>
              </w:rPr>
              <w:t>о роли науки, культуры и религии в сохранении и укреплении национальных и государственных традиций;</w:t>
            </w:r>
          </w:p>
          <w:p w14:paraId="515418E9" w14:textId="77777777" w:rsidR="00DA57FB" w:rsidRPr="00DA57FB" w:rsidRDefault="00744A91" w:rsidP="00744A91">
            <w:pPr>
              <w:pStyle w:val="ae"/>
              <w:widowControl w:val="0"/>
              <w:tabs>
                <w:tab w:val="left" w:pos="430"/>
              </w:tabs>
              <w:spacing w:before="0" w:after="0"/>
              <w:ind w:left="0"/>
              <w:jc w:val="both"/>
              <w:rPr>
                <w:szCs w:val="24"/>
              </w:rPr>
            </w:pPr>
            <w:r w:rsidRPr="00744A91">
              <w:rPr>
                <w:b/>
                <w:szCs w:val="24"/>
              </w:rPr>
              <w:t>Зн6.</w:t>
            </w:r>
            <w:r>
              <w:rPr>
                <w:szCs w:val="24"/>
              </w:rPr>
              <w:t xml:space="preserve"> </w:t>
            </w:r>
            <w:r w:rsidR="00DA57FB" w:rsidRPr="00DA57FB">
              <w:rPr>
                <w:szCs w:val="24"/>
              </w:rPr>
              <w:t>содержание и назначение важнейших правовых и законодательных актов мирового и регионального значения;</w:t>
            </w:r>
          </w:p>
          <w:p w14:paraId="224C8255" w14:textId="77777777" w:rsidR="006F3A5D" w:rsidRPr="00DA57FB" w:rsidRDefault="00744A91" w:rsidP="00744A91">
            <w:pPr>
              <w:pStyle w:val="ae"/>
              <w:widowControl w:val="0"/>
              <w:tabs>
                <w:tab w:val="left" w:pos="430"/>
              </w:tabs>
              <w:spacing w:before="0" w:after="0"/>
              <w:ind w:left="0"/>
              <w:jc w:val="both"/>
              <w:rPr>
                <w:szCs w:val="24"/>
                <w:lang w:eastAsia="en-US"/>
              </w:rPr>
            </w:pPr>
            <w:r w:rsidRPr="00744A91">
              <w:rPr>
                <w:b/>
                <w:szCs w:val="24"/>
              </w:rPr>
              <w:t>Зн7.</w:t>
            </w:r>
            <w:r>
              <w:rPr>
                <w:szCs w:val="24"/>
              </w:rPr>
              <w:t xml:space="preserve"> </w:t>
            </w:r>
            <w:r w:rsidR="00DA57FB" w:rsidRPr="00DA57FB">
              <w:rPr>
                <w:szCs w:val="24"/>
              </w:rPr>
              <w:t>ретроспективный анализ развития отрасли</w:t>
            </w:r>
          </w:p>
        </w:tc>
      </w:tr>
    </w:tbl>
    <w:p w14:paraId="21C219B5" w14:textId="77777777" w:rsidR="006F3A5D" w:rsidRDefault="006F3A5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3"/>
        <w:tblW w:w="9771" w:type="dxa"/>
        <w:tblLook w:val="04A0" w:firstRow="1" w:lastRow="0" w:firstColumn="1" w:lastColumn="0" w:noHBand="0" w:noVBand="1"/>
      </w:tblPr>
      <w:tblGrid>
        <w:gridCol w:w="748"/>
        <w:gridCol w:w="2600"/>
        <w:gridCol w:w="1200"/>
        <w:gridCol w:w="5223"/>
      </w:tblGrid>
      <w:tr w:rsidR="00DA57FB" w14:paraId="44082EF3" w14:textId="77777777" w:rsidTr="00B774A7">
        <w:trPr>
          <w:cantSplit/>
          <w:trHeight w:val="1134"/>
        </w:trPr>
        <w:tc>
          <w:tcPr>
            <w:tcW w:w="740" w:type="dxa"/>
            <w:textDirection w:val="btLr"/>
          </w:tcPr>
          <w:p w14:paraId="2E60F9EA" w14:textId="77777777" w:rsidR="00DA57FB" w:rsidRPr="00FD0110" w:rsidRDefault="00DA57FB" w:rsidP="00E67842">
            <w:pPr>
              <w:widowControl w:val="0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0110">
              <w:rPr>
                <w:rFonts w:ascii="Times New Roman" w:hAnsi="Times New Roman"/>
                <w:b/>
                <w:sz w:val="24"/>
                <w:szCs w:val="24"/>
              </w:rPr>
              <w:t>Код компетенции</w:t>
            </w:r>
          </w:p>
        </w:tc>
        <w:tc>
          <w:tcPr>
            <w:tcW w:w="2601" w:type="dxa"/>
          </w:tcPr>
          <w:p w14:paraId="59605295" w14:textId="77777777" w:rsidR="00DA57FB" w:rsidRPr="00FD0110" w:rsidRDefault="00DA57FB" w:rsidP="00E67842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0110">
              <w:rPr>
                <w:rFonts w:ascii="Times New Roman" w:hAnsi="Times New Roman"/>
                <w:b/>
                <w:sz w:val="24"/>
                <w:szCs w:val="24"/>
              </w:rPr>
              <w:t>Формулировка компетенции</w:t>
            </w:r>
          </w:p>
        </w:tc>
        <w:tc>
          <w:tcPr>
            <w:tcW w:w="1201" w:type="dxa"/>
          </w:tcPr>
          <w:p w14:paraId="5F4D1065" w14:textId="77777777" w:rsidR="00DA57FB" w:rsidRPr="00FD0110" w:rsidRDefault="00DA57FB" w:rsidP="00E67842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29" w:type="dxa"/>
          </w:tcPr>
          <w:p w14:paraId="2A7ACC9B" w14:textId="77777777" w:rsidR="00DA57FB" w:rsidRPr="00FD0110" w:rsidRDefault="00DA57FB" w:rsidP="00E67842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0110">
              <w:rPr>
                <w:rFonts w:ascii="Times New Roman" w:hAnsi="Times New Roman"/>
                <w:b/>
                <w:sz w:val="24"/>
                <w:szCs w:val="24"/>
              </w:rPr>
              <w:t>Знания, умения</w:t>
            </w:r>
          </w:p>
        </w:tc>
      </w:tr>
      <w:tr w:rsidR="00DA57FB" w14:paraId="35BC41AF" w14:textId="77777777" w:rsidTr="00B774A7">
        <w:trPr>
          <w:trHeight w:val="389"/>
        </w:trPr>
        <w:tc>
          <w:tcPr>
            <w:tcW w:w="740" w:type="dxa"/>
            <w:vMerge w:val="restart"/>
            <w:vAlign w:val="center"/>
          </w:tcPr>
          <w:p w14:paraId="08FDF58D" w14:textId="77777777" w:rsidR="00DA57FB" w:rsidRPr="00FD0110" w:rsidRDefault="00DA57FB" w:rsidP="00B774A7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 02</w:t>
            </w:r>
          </w:p>
        </w:tc>
        <w:tc>
          <w:tcPr>
            <w:tcW w:w="2601" w:type="dxa"/>
            <w:vMerge w:val="restart"/>
            <w:vAlign w:val="center"/>
          </w:tcPr>
          <w:p w14:paraId="11C1CA76" w14:textId="77777777" w:rsidR="00DA57FB" w:rsidRPr="00B774A7" w:rsidRDefault="00DA57FB" w:rsidP="00B774A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1201" w:type="dxa"/>
          </w:tcPr>
          <w:p w14:paraId="5280D919" w14:textId="77777777" w:rsidR="00DA57FB" w:rsidRPr="00B774A7" w:rsidRDefault="00DA57FB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29" w:type="dxa"/>
          </w:tcPr>
          <w:p w14:paraId="341571D2" w14:textId="77777777" w:rsidR="00DA57FB" w:rsidRPr="00B774A7" w:rsidRDefault="00DA57FB" w:rsidP="00B77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</w:tr>
      <w:tr w:rsidR="00DA57FB" w14:paraId="57106C45" w14:textId="77777777" w:rsidTr="00B774A7">
        <w:trPr>
          <w:trHeight w:val="385"/>
        </w:trPr>
        <w:tc>
          <w:tcPr>
            <w:tcW w:w="740" w:type="dxa"/>
            <w:vMerge/>
          </w:tcPr>
          <w:p w14:paraId="1230997D" w14:textId="77777777" w:rsidR="00DA57FB" w:rsidRPr="00FD0110" w:rsidRDefault="00DA57FB" w:rsidP="00E67842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14:paraId="6D7D0BC0" w14:textId="77777777" w:rsidR="00DA57FB" w:rsidRPr="00B774A7" w:rsidRDefault="00DA57FB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14:paraId="7138BF8E" w14:textId="77777777" w:rsidR="00DA57FB" w:rsidRPr="00B774A7" w:rsidRDefault="00DA57FB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b/>
                <w:sz w:val="24"/>
                <w:szCs w:val="24"/>
              </w:rPr>
              <w:t>УО 02.01</w:t>
            </w:r>
          </w:p>
        </w:tc>
        <w:tc>
          <w:tcPr>
            <w:tcW w:w="5229" w:type="dxa"/>
          </w:tcPr>
          <w:p w14:paraId="29199FB3" w14:textId="77777777" w:rsidR="00DA57FB" w:rsidRPr="00B774A7" w:rsidRDefault="00DA57FB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sz w:val="24"/>
                <w:szCs w:val="24"/>
              </w:rPr>
              <w:t xml:space="preserve">определять задачи для поиска информации; </w:t>
            </w:r>
          </w:p>
        </w:tc>
      </w:tr>
      <w:tr w:rsidR="00DA57FB" w14:paraId="5D720204" w14:textId="77777777" w:rsidTr="00B774A7">
        <w:trPr>
          <w:trHeight w:val="385"/>
        </w:trPr>
        <w:tc>
          <w:tcPr>
            <w:tcW w:w="740" w:type="dxa"/>
            <w:vMerge/>
          </w:tcPr>
          <w:p w14:paraId="2C166F88" w14:textId="77777777" w:rsidR="00DA57FB" w:rsidRPr="00FD0110" w:rsidRDefault="00DA57FB" w:rsidP="00E67842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14:paraId="73C16D6D" w14:textId="77777777" w:rsidR="00DA57FB" w:rsidRPr="00B774A7" w:rsidRDefault="00DA57FB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14:paraId="5E8FD134" w14:textId="77777777" w:rsidR="00DA57FB" w:rsidRPr="00B774A7" w:rsidRDefault="00DA57FB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b/>
                <w:sz w:val="24"/>
                <w:szCs w:val="24"/>
              </w:rPr>
              <w:t>УО 02.02</w:t>
            </w:r>
          </w:p>
        </w:tc>
        <w:tc>
          <w:tcPr>
            <w:tcW w:w="5229" w:type="dxa"/>
          </w:tcPr>
          <w:p w14:paraId="4E59933A" w14:textId="77777777" w:rsidR="00DA57FB" w:rsidRPr="00B774A7" w:rsidRDefault="00DA57FB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sz w:val="24"/>
                <w:szCs w:val="24"/>
              </w:rPr>
              <w:t xml:space="preserve">определять необходимые источники информации; </w:t>
            </w:r>
          </w:p>
        </w:tc>
      </w:tr>
      <w:tr w:rsidR="00DA57FB" w14:paraId="70C31677" w14:textId="77777777" w:rsidTr="00B774A7">
        <w:trPr>
          <w:trHeight w:val="385"/>
        </w:trPr>
        <w:tc>
          <w:tcPr>
            <w:tcW w:w="740" w:type="dxa"/>
            <w:vMerge/>
          </w:tcPr>
          <w:p w14:paraId="79C44D82" w14:textId="77777777" w:rsidR="00DA57FB" w:rsidRPr="00FD0110" w:rsidRDefault="00DA57FB" w:rsidP="00E67842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14:paraId="7ADE704E" w14:textId="77777777" w:rsidR="00DA57FB" w:rsidRPr="00B774A7" w:rsidRDefault="00DA57FB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14:paraId="428758BF" w14:textId="77777777" w:rsidR="00DA57FB" w:rsidRPr="00B774A7" w:rsidRDefault="00B774A7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b/>
                <w:sz w:val="24"/>
                <w:szCs w:val="24"/>
              </w:rPr>
              <w:t>УО 02.03</w:t>
            </w:r>
          </w:p>
        </w:tc>
        <w:tc>
          <w:tcPr>
            <w:tcW w:w="5229" w:type="dxa"/>
          </w:tcPr>
          <w:p w14:paraId="5D646D54" w14:textId="77777777" w:rsidR="00DA57FB" w:rsidRPr="00B774A7" w:rsidRDefault="00B774A7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sz w:val="24"/>
                <w:szCs w:val="24"/>
              </w:rPr>
              <w:t>планировать процесс поиска</w:t>
            </w:r>
          </w:p>
        </w:tc>
      </w:tr>
      <w:tr w:rsidR="00DA57FB" w14:paraId="74D88A94" w14:textId="77777777" w:rsidTr="00B774A7">
        <w:trPr>
          <w:trHeight w:val="385"/>
        </w:trPr>
        <w:tc>
          <w:tcPr>
            <w:tcW w:w="740" w:type="dxa"/>
            <w:vMerge/>
          </w:tcPr>
          <w:p w14:paraId="0741C31A" w14:textId="77777777" w:rsidR="00DA57FB" w:rsidRPr="00FD0110" w:rsidRDefault="00DA57FB" w:rsidP="00E67842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14:paraId="00E67745" w14:textId="77777777" w:rsidR="00DA57FB" w:rsidRPr="00B774A7" w:rsidRDefault="00DA57FB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14:paraId="247A35BC" w14:textId="77777777" w:rsidR="00DA57FB" w:rsidRPr="00B774A7" w:rsidRDefault="00B774A7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b/>
                <w:sz w:val="24"/>
                <w:szCs w:val="24"/>
              </w:rPr>
              <w:t>УО 02.04</w:t>
            </w:r>
          </w:p>
        </w:tc>
        <w:tc>
          <w:tcPr>
            <w:tcW w:w="5229" w:type="dxa"/>
          </w:tcPr>
          <w:p w14:paraId="7F6C3274" w14:textId="77777777" w:rsidR="00DA57FB" w:rsidRPr="00B774A7" w:rsidRDefault="00B774A7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sz w:val="24"/>
                <w:szCs w:val="24"/>
              </w:rPr>
              <w:t xml:space="preserve">структурировать получаемую информацию; </w:t>
            </w:r>
          </w:p>
        </w:tc>
      </w:tr>
      <w:tr w:rsidR="00DA57FB" w14:paraId="2DF01A10" w14:textId="77777777" w:rsidTr="00B774A7">
        <w:trPr>
          <w:trHeight w:val="385"/>
        </w:trPr>
        <w:tc>
          <w:tcPr>
            <w:tcW w:w="740" w:type="dxa"/>
            <w:vMerge/>
          </w:tcPr>
          <w:p w14:paraId="324950B8" w14:textId="77777777" w:rsidR="00DA57FB" w:rsidRPr="00FD0110" w:rsidRDefault="00DA57FB" w:rsidP="00E67842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14:paraId="41AA6D8C" w14:textId="77777777" w:rsidR="00DA57FB" w:rsidRPr="00B774A7" w:rsidRDefault="00DA57FB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14:paraId="4239715F" w14:textId="77777777" w:rsidR="00DA57FB" w:rsidRPr="00B774A7" w:rsidRDefault="00B774A7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b/>
                <w:sz w:val="24"/>
                <w:szCs w:val="24"/>
              </w:rPr>
              <w:t>УО 02.05</w:t>
            </w:r>
          </w:p>
        </w:tc>
        <w:tc>
          <w:tcPr>
            <w:tcW w:w="5229" w:type="dxa"/>
          </w:tcPr>
          <w:p w14:paraId="30BF175D" w14:textId="77777777" w:rsidR="00DA57FB" w:rsidRPr="00B774A7" w:rsidRDefault="00B774A7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sz w:val="24"/>
                <w:szCs w:val="24"/>
              </w:rPr>
              <w:t xml:space="preserve">выделять наиболее значимое в перечне информации; </w:t>
            </w:r>
          </w:p>
        </w:tc>
      </w:tr>
      <w:tr w:rsidR="00DA57FB" w14:paraId="64008352" w14:textId="77777777" w:rsidTr="00B774A7">
        <w:trPr>
          <w:trHeight w:val="385"/>
        </w:trPr>
        <w:tc>
          <w:tcPr>
            <w:tcW w:w="740" w:type="dxa"/>
            <w:vMerge/>
          </w:tcPr>
          <w:p w14:paraId="6F249207" w14:textId="77777777" w:rsidR="00DA57FB" w:rsidRPr="00FD0110" w:rsidRDefault="00DA57FB" w:rsidP="00E67842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14:paraId="69031BEA" w14:textId="77777777" w:rsidR="00DA57FB" w:rsidRPr="00B774A7" w:rsidRDefault="00DA57FB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14:paraId="3752C623" w14:textId="77777777" w:rsidR="00DA57FB" w:rsidRPr="00B774A7" w:rsidRDefault="00B774A7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b/>
                <w:sz w:val="24"/>
                <w:szCs w:val="24"/>
              </w:rPr>
              <w:t>УО 02.06</w:t>
            </w:r>
          </w:p>
        </w:tc>
        <w:tc>
          <w:tcPr>
            <w:tcW w:w="5229" w:type="dxa"/>
          </w:tcPr>
          <w:p w14:paraId="7D87F64A" w14:textId="77777777" w:rsidR="00DA57FB" w:rsidRPr="00B774A7" w:rsidRDefault="00B774A7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sz w:val="24"/>
                <w:szCs w:val="24"/>
              </w:rPr>
              <w:t xml:space="preserve">оценивать практическую значимость результатов поиска; </w:t>
            </w:r>
          </w:p>
        </w:tc>
      </w:tr>
      <w:tr w:rsidR="00DA57FB" w14:paraId="38B17A43" w14:textId="77777777" w:rsidTr="00B774A7">
        <w:trPr>
          <w:trHeight w:val="385"/>
        </w:trPr>
        <w:tc>
          <w:tcPr>
            <w:tcW w:w="740" w:type="dxa"/>
            <w:vMerge/>
          </w:tcPr>
          <w:p w14:paraId="02BAC62C" w14:textId="77777777" w:rsidR="00DA57FB" w:rsidRPr="00FD0110" w:rsidRDefault="00DA57FB" w:rsidP="00E67842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14:paraId="5251303E" w14:textId="77777777" w:rsidR="00DA57FB" w:rsidRPr="00B774A7" w:rsidRDefault="00DA57FB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14:paraId="0FB4A574" w14:textId="77777777" w:rsidR="00DA57FB" w:rsidRPr="00B774A7" w:rsidRDefault="00B774A7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b/>
                <w:sz w:val="24"/>
                <w:szCs w:val="24"/>
              </w:rPr>
              <w:t>УО 02.07</w:t>
            </w:r>
          </w:p>
        </w:tc>
        <w:tc>
          <w:tcPr>
            <w:tcW w:w="5229" w:type="dxa"/>
          </w:tcPr>
          <w:p w14:paraId="203BFEFA" w14:textId="77777777" w:rsidR="00DA57FB" w:rsidRPr="00B774A7" w:rsidRDefault="00B774A7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4A7">
              <w:rPr>
                <w:rFonts w:ascii="Times New Roman" w:hAnsi="Times New Roman"/>
                <w:sz w:val="24"/>
                <w:szCs w:val="24"/>
              </w:rPr>
              <w:t>оформлять результаты поиск</w:t>
            </w:r>
          </w:p>
        </w:tc>
      </w:tr>
      <w:tr w:rsidR="00DA57FB" w14:paraId="64E17DEB" w14:textId="77777777" w:rsidTr="00B774A7">
        <w:trPr>
          <w:trHeight w:val="385"/>
        </w:trPr>
        <w:tc>
          <w:tcPr>
            <w:tcW w:w="740" w:type="dxa"/>
            <w:vMerge/>
          </w:tcPr>
          <w:p w14:paraId="0BAC3416" w14:textId="77777777" w:rsidR="00DA57FB" w:rsidRPr="00FD0110" w:rsidRDefault="00DA57FB" w:rsidP="00E67842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14:paraId="6856D800" w14:textId="77777777" w:rsidR="00DA57FB" w:rsidRPr="00B774A7" w:rsidRDefault="00DA57FB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14:paraId="66A9780D" w14:textId="77777777" w:rsidR="00DA57FB" w:rsidRPr="00B774A7" w:rsidRDefault="00DA57FB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29" w:type="dxa"/>
          </w:tcPr>
          <w:p w14:paraId="0E6F74D3" w14:textId="77777777" w:rsidR="00DA57FB" w:rsidRPr="00B774A7" w:rsidRDefault="00B774A7" w:rsidP="00B77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DA57FB" w14:paraId="69CFBBD3" w14:textId="77777777" w:rsidTr="00B774A7">
        <w:trPr>
          <w:trHeight w:val="385"/>
        </w:trPr>
        <w:tc>
          <w:tcPr>
            <w:tcW w:w="740" w:type="dxa"/>
            <w:vMerge/>
          </w:tcPr>
          <w:p w14:paraId="39A89436" w14:textId="77777777" w:rsidR="00DA57FB" w:rsidRPr="00FD0110" w:rsidRDefault="00DA57FB" w:rsidP="00E67842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14:paraId="134AAE6A" w14:textId="77777777" w:rsidR="00DA57FB" w:rsidRPr="00B774A7" w:rsidRDefault="00DA57FB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14:paraId="3311E755" w14:textId="77777777" w:rsidR="00DA57FB" w:rsidRPr="00B774A7" w:rsidRDefault="00B774A7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b/>
                <w:sz w:val="24"/>
                <w:szCs w:val="24"/>
              </w:rPr>
              <w:t>ЗО 02.01</w:t>
            </w:r>
          </w:p>
        </w:tc>
        <w:tc>
          <w:tcPr>
            <w:tcW w:w="5229" w:type="dxa"/>
          </w:tcPr>
          <w:p w14:paraId="50E48504" w14:textId="77777777" w:rsidR="00DA57FB" w:rsidRPr="00B774A7" w:rsidRDefault="00B774A7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sz w:val="24"/>
                <w:szCs w:val="24"/>
              </w:rPr>
              <w:t xml:space="preserve">номенклатуру информационных источников, применяемых в профессиональной деятельности; </w:t>
            </w:r>
          </w:p>
        </w:tc>
      </w:tr>
      <w:tr w:rsidR="00DA57FB" w14:paraId="67B23A02" w14:textId="77777777" w:rsidTr="00B774A7">
        <w:trPr>
          <w:trHeight w:val="385"/>
        </w:trPr>
        <w:tc>
          <w:tcPr>
            <w:tcW w:w="740" w:type="dxa"/>
            <w:vMerge/>
          </w:tcPr>
          <w:p w14:paraId="61657188" w14:textId="77777777" w:rsidR="00DA57FB" w:rsidRPr="00FD0110" w:rsidRDefault="00DA57FB" w:rsidP="00E67842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14:paraId="0BC14D1E" w14:textId="77777777" w:rsidR="00DA57FB" w:rsidRPr="00B774A7" w:rsidRDefault="00DA57FB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14:paraId="11B84228" w14:textId="77777777" w:rsidR="00DA57FB" w:rsidRPr="00B774A7" w:rsidRDefault="00B774A7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b/>
                <w:sz w:val="24"/>
                <w:szCs w:val="24"/>
              </w:rPr>
              <w:t>ЗО 02.02</w:t>
            </w:r>
          </w:p>
        </w:tc>
        <w:tc>
          <w:tcPr>
            <w:tcW w:w="5229" w:type="dxa"/>
          </w:tcPr>
          <w:p w14:paraId="64CEAC3B" w14:textId="77777777" w:rsidR="00DA57FB" w:rsidRPr="00B774A7" w:rsidRDefault="00B774A7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4A7">
              <w:rPr>
                <w:rFonts w:ascii="Times New Roman" w:hAnsi="Times New Roman"/>
                <w:sz w:val="24"/>
                <w:szCs w:val="24"/>
              </w:rPr>
              <w:t xml:space="preserve">приемы структурирования информации; </w:t>
            </w:r>
          </w:p>
        </w:tc>
      </w:tr>
      <w:tr w:rsidR="00DA57FB" w14:paraId="560BB4E7" w14:textId="77777777" w:rsidTr="00B774A7">
        <w:trPr>
          <w:trHeight w:val="392"/>
        </w:trPr>
        <w:tc>
          <w:tcPr>
            <w:tcW w:w="740" w:type="dxa"/>
            <w:vMerge/>
          </w:tcPr>
          <w:p w14:paraId="3B68521E" w14:textId="77777777" w:rsidR="00DA57FB" w:rsidRPr="00FD0110" w:rsidRDefault="00DA57FB" w:rsidP="00E67842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14:paraId="2C231840" w14:textId="77777777" w:rsidR="00DA57FB" w:rsidRPr="00B774A7" w:rsidRDefault="00DA57FB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14:paraId="59661070" w14:textId="77777777" w:rsidR="00DA57FB" w:rsidRPr="00B774A7" w:rsidRDefault="00B774A7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b/>
                <w:sz w:val="24"/>
                <w:szCs w:val="24"/>
              </w:rPr>
              <w:t>ЗО 02.03</w:t>
            </w:r>
          </w:p>
        </w:tc>
        <w:tc>
          <w:tcPr>
            <w:tcW w:w="5229" w:type="dxa"/>
          </w:tcPr>
          <w:p w14:paraId="3B917393" w14:textId="77777777" w:rsidR="00DA57FB" w:rsidRPr="00B774A7" w:rsidRDefault="00B774A7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sz w:val="24"/>
                <w:szCs w:val="24"/>
              </w:rPr>
              <w:t>формат оформления результатов поиска информации</w:t>
            </w:r>
          </w:p>
        </w:tc>
      </w:tr>
      <w:tr w:rsidR="00DA57FB" w14:paraId="795A6997" w14:textId="77777777" w:rsidTr="00B774A7">
        <w:trPr>
          <w:trHeight w:val="432"/>
        </w:trPr>
        <w:tc>
          <w:tcPr>
            <w:tcW w:w="740" w:type="dxa"/>
            <w:vMerge w:val="restart"/>
            <w:vAlign w:val="center"/>
          </w:tcPr>
          <w:p w14:paraId="1A27EE58" w14:textId="77777777" w:rsidR="00DA57FB" w:rsidRPr="00B774A7" w:rsidRDefault="00B774A7" w:rsidP="00B774A7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b/>
                <w:sz w:val="24"/>
                <w:szCs w:val="24"/>
              </w:rPr>
              <w:t>ОК 03</w:t>
            </w:r>
          </w:p>
        </w:tc>
        <w:tc>
          <w:tcPr>
            <w:tcW w:w="2601" w:type="dxa"/>
            <w:vMerge w:val="restart"/>
            <w:vAlign w:val="center"/>
          </w:tcPr>
          <w:p w14:paraId="08EF5314" w14:textId="77777777" w:rsidR="00DA57FB" w:rsidRPr="00B774A7" w:rsidRDefault="00B774A7" w:rsidP="00B774A7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1201" w:type="dxa"/>
          </w:tcPr>
          <w:p w14:paraId="6052E714" w14:textId="77777777" w:rsidR="00DA57FB" w:rsidRPr="00B774A7" w:rsidRDefault="00DA57FB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29" w:type="dxa"/>
          </w:tcPr>
          <w:p w14:paraId="6777C8AC" w14:textId="77777777" w:rsidR="00DA57FB" w:rsidRPr="00B774A7" w:rsidRDefault="00B774A7" w:rsidP="00B77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</w:tr>
      <w:tr w:rsidR="00DA57FB" w14:paraId="566C88C9" w14:textId="77777777" w:rsidTr="00B774A7">
        <w:trPr>
          <w:trHeight w:val="423"/>
        </w:trPr>
        <w:tc>
          <w:tcPr>
            <w:tcW w:w="740" w:type="dxa"/>
            <w:vMerge/>
          </w:tcPr>
          <w:p w14:paraId="1C91B068" w14:textId="77777777" w:rsidR="00DA57FB" w:rsidRPr="00B774A7" w:rsidRDefault="00DA57FB" w:rsidP="00E67842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14:paraId="1C2944A6" w14:textId="77777777" w:rsidR="00DA57FB" w:rsidRPr="00B774A7" w:rsidRDefault="00DA57FB" w:rsidP="00E67842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14:paraId="763B56FD" w14:textId="77777777" w:rsidR="00DA57FB" w:rsidRPr="00B774A7" w:rsidRDefault="00B774A7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b/>
                <w:sz w:val="24"/>
                <w:szCs w:val="24"/>
              </w:rPr>
              <w:t>УО 03.01</w:t>
            </w:r>
          </w:p>
        </w:tc>
        <w:tc>
          <w:tcPr>
            <w:tcW w:w="5229" w:type="dxa"/>
          </w:tcPr>
          <w:p w14:paraId="5D851B13" w14:textId="77777777" w:rsidR="00DA57FB" w:rsidRPr="00B774A7" w:rsidRDefault="00B774A7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4A7">
              <w:rPr>
                <w:rFonts w:ascii="Times New Roman" w:hAnsi="Times New Roman"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</w:tc>
      </w:tr>
      <w:tr w:rsidR="00DA57FB" w14:paraId="11C82B1D" w14:textId="77777777" w:rsidTr="00B774A7">
        <w:trPr>
          <w:trHeight w:val="423"/>
        </w:trPr>
        <w:tc>
          <w:tcPr>
            <w:tcW w:w="740" w:type="dxa"/>
            <w:vMerge/>
          </w:tcPr>
          <w:p w14:paraId="1CC85B8B" w14:textId="77777777" w:rsidR="00DA57FB" w:rsidRPr="00B774A7" w:rsidRDefault="00DA57FB" w:rsidP="00E67842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14:paraId="4D6C92C6" w14:textId="77777777" w:rsidR="00DA57FB" w:rsidRPr="00B774A7" w:rsidRDefault="00DA57FB" w:rsidP="00E67842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14:paraId="5947A75F" w14:textId="77777777" w:rsidR="00DA57FB" w:rsidRPr="00B774A7" w:rsidRDefault="00B774A7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b/>
                <w:sz w:val="24"/>
                <w:szCs w:val="24"/>
              </w:rPr>
              <w:t>УО 03.02</w:t>
            </w:r>
          </w:p>
        </w:tc>
        <w:tc>
          <w:tcPr>
            <w:tcW w:w="5229" w:type="dxa"/>
          </w:tcPr>
          <w:p w14:paraId="2CECC181" w14:textId="77777777" w:rsidR="00DA57FB" w:rsidRPr="00B774A7" w:rsidRDefault="00B774A7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4A7">
              <w:rPr>
                <w:rFonts w:ascii="Times New Roman" w:hAnsi="Times New Roman"/>
                <w:sz w:val="24"/>
                <w:szCs w:val="24"/>
              </w:rPr>
              <w:t xml:space="preserve">применять современную научную профессиональную терминологию; </w:t>
            </w:r>
          </w:p>
        </w:tc>
      </w:tr>
      <w:tr w:rsidR="00DA57FB" w14:paraId="0DF68A59" w14:textId="77777777" w:rsidTr="00B774A7">
        <w:trPr>
          <w:trHeight w:val="423"/>
        </w:trPr>
        <w:tc>
          <w:tcPr>
            <w:tcW w:w="740" w:type="dxa"/>
            <w:vMerge/>
          </w:tcPr>
          <w:p w14:paraId="472AA252" w14:textId="77777777" w:rsidR="00DA57FB" w:rsidRPr="00B774A7" w:rsidRDefault="00DA57FB" w:rsidP="00E67842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14:paraId="49A1F2C3" w14:textId="77777777" w:rsidR="00DA57FB" w:rsidRPr="00B774A7" w:rsidRDefault="00DA57FB" w:rsidP="00E67842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14:paraId="64EB0DE9" w14:textId="77777777" w:rsidR="00DA57FB" w:rsidRPr="00B774A7" w:rsidRDefault="00B774A7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b/>
                <w:sz w:val="24"/>
                <w:szCs w:val="24"/>
              </w:rPr>
              <w:t>УО 03.03</w:t>
            </w:r>
          </w:p>
        </w:tc>
        <w:tc>
          <w:tcPr>
            <w:tcW w:w="5229" w:type="dxa"/>
          </w:tcPr>
          <w:p w14:paraId="28819324" w14:textId="77777777" w:rsidR="00DA57FB" w:rsidRPr="00B774A7" w:rsidRDefault="00B774A7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4A7">
              <w:rPr>
                <w:rFonts w:ascii="Times New Roman" w:hAnsi="Times New Roman"/>
                <w:sz w:val="24"/>
                <w:szCs w:val="24"/>
              </w:rPr>
              <w:t>определять и выстраивать траектории профессионального развития и самообразования</w:t>
            </w:r>
          </w:p>
        </w:tc>
      </w:tr>
      <w:tr w:rsidR="00DA57FB" w14:paraId="4A45F5FE" w14:textId="77777777" w:rsidTr="00B774A7">
        <w:trPr>
          <w:trHeight w:val="423"/>
        </w:trPr>
        <w:tc>
          <w:tcPr>
            <w:tcW w:w="740" w:type="dxa"/>
            <w:vMerge/>
          </w:tcPr>
          <w:p w14:paraId="462629A3" w14:textId="77777777" w:rsidR="00DA57FB" w:rsidRPr="00B774A7" w:rsidRDefault="00DA57FB" w:rsidP="00E67842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14:paraId="4118199F" w14:textId="77777777" w:rsidR="00DA57FB" w:rsidRPr="00B774A7" w:rsidRDefault="00DA57FB" w:rsidP="00E67842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14:paraId="549BC692" w14:textId="77777777" w:rsidR="00DA57FB" w:rsidRPr="00B774A7" w:rsidRDefault="00DA57FB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29" w:type="dxa"/>
          </w:tcPr>
          <w:p w14:paraId="771DB8C3" w14:textId="77777777" w:rsidR="00DA57FB" w:rsidRPr="00B774A7" w:rsidRDefault="00B774A7" w:rsidP="00B77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DA57FB" w14:paraId="46D1F97B" w14:textId="77777777" w:rsidTr="00B774A7">
        <w:trPr>
          <w:trHeight w:val="423"/>
        </w:trPr>
        <w:tc>
          <w:tcPr>
            <w:tcW w:w="740" w:type="dxa"/>
            <w:vMerge/>
          </w:tcPr>
          <w:p w14:paraId="78FAF380" w14:textId="77777777" w:rsidR="00DA57FB" w:rsidRPr="00B774A7" w:rsidRDefault="00DA57FB" w:rsidP="00E67842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14:paraId="4E5C7AB9" w14:textId="77777777" w:rsidR="00DA57FB" w:rsidRPr="00B774A7" w:rsidRDefault="00DA57FB" w:rsidP="00E67842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14:paraId="4CDCE38C" w14:textId="77777777" w:rsidR="00DA57FB" w:rsidRPr="00B774A7" w:rsidRDefault="00B774A7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b/>
                <w:sz w:val="24"/>
                <w:szCs w:val="24"/>
              </w:rPr>
              <w:t>ЗО 03.01</w:t>
            </w:r>
          </w:p>
        </w:tc>
        <w:tc>
          <w:tcPr>
            <w:tcW w:w="5229" w:type="dxa"/>
          </w:tcPr>
          <w:p w14:paraId="5112519E" w14:textId="77777777" w:rsidR="00DA57FB" w:rsidRPr="00B774A7" w:rsidRDefault="00B774A7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4A7">
              <w:rPr>
                <w:rFonts w:ascii="Times New Roman" w:hAnsi="Times New Roman"/>
                <w:sz w:val="24"/>
                <w:szCs w:val="24"/>
              </w:rPr>
              <w:t xml:space="preserve">содержание актуальной нормативно-правовой документации; </w:t>
            </w:r>
          </w:p>
        </w:tc>
      </w:tr>
      <w:tr w:rsidR="00DA57FB" w14:paraId="69AB8627" w14:textId="77777777" w:rsidTr="00B774A7">
        <w:trPr>
          <w:trHeight w:val="423"/>
        </w:trPr>
        <w:tc>
          <w:tcPr>
            <w:tcW w:w="740" w:type="dxa"/>
            <w:vMerge/>
          </w:tcPr>
          <w:p w14:paraId="005CD0C9" w14:textId="77777777" w:rsidR="00DA57FB" w:rsidRPr="00B774A7" w:rsidRDefault="00DA57FB" w:rsidP="00E67842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14:paraId="03C24E1E" w14:textId="77777777" w:rsidR="00DA57FB" w:rsidRPr="00B774A7" w:rsidRDefault="00DA57FB" w:rsidP="00E67842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14:paraId="503B96FC" w14:textId="77777777" w:rsidR="00DA57FB" w:rsidRPr="00B774A7" w:rsidRDefault="00B774A7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b/>
                <w:sz w:val="24"/>
                <w:szCs w:val="24"/>
              </w:rPr>
              <w:t>ЗО 03.02</w:t>
            </w:r>
          </w:p>
        </w:tc>
        <w:tc>
          <w:tcPr>
            <w:tcW w:w="5229" w:type="dxa"/>
          </w:tcPr>
          <w:p w14:paraId="191C31B4" w14:textId="77777777" w:rsidR="00DA57FB" w:rsidRPr="00B774A7" w:rsidRDefault="00B774A7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4A7">
              <w:rPr>
                <w:rFonts w:ascii="Times New Roman" w:hAnsi="Times New Roman"/>
                <w:sz w:val="24"/>
                <w:szCs w:val="24"/>
              </w:rPr>
              <w:t xml:space="preserve">современная научная и профессиональная терминология; </w:t>
            </w:r>
          </w:p>
        </w:tc>
      </w:tr>
      <w:tr w:rsidR="00DA57FB" w14:paraId="21481614" w14:textId="77777777" w:rsidTr="00B774A7">
        <w:trPr>
          <w:trHeight w:val="423"/>
        </w:trPr>
        <w:tc>
          <w:tcPr>
            <w:tcW w:w="740" w:type="dxa"/>
            <w:vMerge/>
          </w:tcPr>
          <w:p w14:paraId="7446761C" w14:textId="77777777" w:rsidR="00DA57FB" w:rsidRPr="00B774A7" w:rsidRDefault="00DA57FB" w:rsidP="00E67842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14:paraId="4E2DF83F" w14:textId="77777777" w:rsidR="00DA57FB" w:rsidRPr="00B774A7" w:rsidRDefault="00DA57FB" w:rsidP="00E67842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14:paraId="54996E44" w14:textId="77777777" w:rsidR="00DA57FB" w:rsidRPr="00B774A7" w:rsidRDefault="00B774A7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b/>
                <w:sz w:val="24"/>
                <w:szCs w:val="24"/>
              </w:rPr>
              <w:t>ЗО 03.03</w:t>
            </w:r>
          </w:p>
        </w:tc>
        <w:tc>
          <w:tcPr>
            <w:tcW w:w="5229" w:type="dxa"/>
          </w:tcPr>
          <w:p w14:paraId="1D27F754" w14:textId="77777777" w:rsidR="00DA57FB" w:rsidRPr="00B774A7" w:rsidRDefault="00B774A7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4A7">
              <w:rPr>
                <w:rFonts w:ascii="Times New Roman" w:hAnsi="Times New Roman"/>
                <w:sz w:val="24"/>
                <w:szCs w:val="24"/>
              </w:rPr>
              <w:t>возможные траектории профессионального развития и самообразования</w:t>
            </w:r>
          </w:p>
        </w:tc>
      </w:tr>
      <w:tr w:rsidR="00DA57FB" w14:paraId="6E6AB2D2" w14:textId="77777777" w:rsidTr="00B774A7">
        <w:trPr>
          <w:trHeight w:val="354"/>
        </w:trPr>
        <w:tc>
          <w:tcPr>
            <w:tcW w:w="740" w:type="dxa"/>
            <w:vMerge w:val="restart"/>
            <w:vAlign w:val="center"/>
          </w:tcPr>
          <w:p w14:paraId="6583B875" w14:textId="77777777" w:rsidR="00DA57FB" w:rsidRPr="00764D1A" w:rsidRDefault="00B774A7" w:rsidP="00E67842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 05</w:t>
            </w:r>
          </w:p>
        </w:tc>
        <w:tc>
          <w:tcPr>
            <w:tcW w:w="2601" w:type="dxa"/>
            <w:vMerge w:val="restart"/>
            <w:vAlign w:val="center"/>
          </w:tcPr>
          <w:p w14:paraId="09484D61" w14:textId="77777777" w:rsidR="00DA57FB" w:rsidRPr="009E26B3" w:rsidRDefault="00B774A7" w:rsidP="00E67842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9E26B3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</w:t>
            </w:r>
            <w:r w:rsidR="009E26B3">
              <w:rPr>
                <w:rFonts w:ascii="Times New Roman" w:hAnsi="Times New Roman"/>
                <w:sz w:val="24"/>
                <w:szCs w:val="24"/>
              </w:rPr>
              <w:t>ального и культурного контекста</w:t>
            </w:r>
          </w:p>
        </w:tc>
        <w:tc>
          <w:tcPr>
            <w:tcW w:w="1201" w:type="dxa"/>
          </w:tcPr>
          <w:p w14:paraId="35CD32CB" w14:textId="77777777" w:rsidR="00DA57FB" w:rsidRPr="009E26B3" w:rsidRDefault="00DA57FB" w:rsidP="009E26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29" w:type="dxa"/>
          </w:tcPr>
          <w:p w14:paraId="1C226433" w14:textId="77777777" w:rsidR="00DA57FB" w:rsidRPr="009E26B3" w:rsidRDefault="00B774A7" w:rsidP="009E26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26B3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</w:tr>
      <w:tr w:rsidR="00DA57FB" w14:paraId="55C2069E" w14:textId="77777777" w:rsidTr="00B774A7">
        <w:trPr>
          <w:trHeight w:val="353"/>
        </w:trPr>
        <w:tc>
          <w:tcPr>
            <w:tcW w:w="740" w:type="dxa"/>
            <w:vMerge/>
          </w:tcPr>
          <w:p w14:paraId="0E5B0845" w14:textId="77777777" w:rsidR="00DA57FB" w:rsidRPr="00764D1A" w:rsidRDefault="00DA57FB" w:rsidP="00E67842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14:paraId="5558FAC9" w14:textId="77777777" w:rsidR="00DA57FB" w:rsidRPr="009E26B3" w:rsidRDefault="00DA57FB" w:rsidP="00E67842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14:paraId="5199C1F1" w14:textId="77777777" w:rsidR="00DA57FB" w:rsidRPr="009E26B3" w:rsidRDefault="009E26B3" w:rsidP="009E26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УО 05.02</w:t>
            </w:r>
          </w:p>
        </w:tc>
        <w:tc>
          <w:tcPr>
            <w:tcW w:w="5229" w:type="dxa"/>
          </w:tcPr>
          <w:p w14:paraId="12B21AFD" w14:textId="77777777" w:rsidR="00DA57FB" w:rsidRPr="009E26B3" w:rsidRDefault="00B774A7" w:rsidP="009E26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26B3">
              <w:rPr>
                <w:rFonts w:ascii="Times New Roman" w:hAnsi="Times New Roman"/>
                <w:sz w:val="24"/>
                <w:szCs w:val="24"/>
              </w:rPr>
              <w:t>грамотно излагать свои мысли и оформлять документы по профессиональной те</w:t>
            </w:r>
            <w:r w:rsidR="009E26B3" w:rsidRPr="009E26B3">
              <w:rPr>
                <w:rFonts w:ascii="Times New Roman" w:hAnsi="Times New Roman"/>
                <w:sz w:val="24"/>
                <w:szCs w:val="24"/>
              </w:rPr>
              <w:t>матике на государственном языке</w:t>
            </w:r>
          </w:p>
        </w:tc>
      </w:tr>
      <w:tr w:rsidR="00DA57FB" w14:paraId="46E1338D" w14:textId="77777777" w:rsidTr="00B774A7">
        <w:trPr>
          <w:trHeight w:val="353"/>
        </w:trPr>
        <w:tc>
          <w:tcPr>
            <w:tcW w:w="740" w:type="dxa"/>
            <w:vMerge/>
          </w:tcPr>
          <w:p w14:paraId="0F84C9C5" w14:textId="77777777" w:rsidR="00DA57FB" w:rsidRPr="00764D1A" w:rsidRDefault="00DA57FB" w:rsidP="00E67842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14:paraId="743D5365" w14:textId="77777777" w:rsidR="00DA57FB" w:rsidRPr="009E26B3" w:rsidRDefault="00DA57FB" w:rsidP="00E67842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14:paraId="6FB538CF" w14:textId="77777777" w:rsidR="00DA57FB" w:rsidRPr="009E26B3" w:rsidRDefault="009E26B3" w:rsidP="009E26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УО 05.02</w:t>
            </w:r>
          </w:p>
        </w:tc>
        <w:tc>
          <w:tcPr>
            <w:tcW w:w="5229" w:type="dxa"/>
          </w:tcPr>
          <w:p w14:paraId="1651456D" w14:textId="77777777" w:rsidR="00DA57FB" w:rsidRPr="009E26B3" w:rsidRDefault="009E26B3" w:rsidP="009E26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E26B3">
              <w:rPr>
                <w:rFonts w:ascii="Times New Roman" w:hAnsi="Times New Roman"/>
                <w:sz w:val="24"/>
                <w:szCs w:val="24"/>
              </w:rPr>
              <w:t>проявлять толерантность в рабочем коллективе</w:t>
            </w:r>
          </w:p>
        </w:tc>
      </w:tr>
      <w:tr w:rsidR="00DA57FB" w14:paraId="7EA1E8C8" w14:textId="77777777" w:rsidTr="00B774A7">
        <w:trPr>
          <w:trHeight w:val="284"/>
        </w:trPr>
        <w:tc>
          <w:tcPr>
            <w:tcW w:w="740" w:type="dxa"/>
            <w:vMerge/>
          </w:tcPr>
          <w:p w14:paraId="4883709A" w14:textId="77777777" w:rsidR="00DA57FB" w:rsidRPr="00764D1A" w:rsidRDefault="00DA57FB" w:rsidP="00E67842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14:paraId="7583AF9D" w14:textId="77777777" w:rsidR="00DA57FB" w:rsidRPr="009E26B3" w:rsidRDefault="00DA57FB" w:rsidP="00E67842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14:paraId="57F51AE9" w14:textId="77777777" w:rsidR="00DA57FB" w:rsidRPr="009E26B3" w:rsidRDefault="00DA57FB" w:rsidP="009E26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29" w:type="dxa"/>
          </w:tcPr>
          <w:p w14:paraId="711646AA" w14:textId="77777777" w:rsidR="00DA57FB" w:rsidRPr="009E26B3" w:rsidRDefault="009E26B3" w:rsidP="009E26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26B3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DA57FB" w14:paraId="4BBF3AA8" w14:textId="77777777" w:rsidTr="00B774A7">
        <w:trPr>
          <w:trHeight w:val="284"/>
        </w:trPr>
        <w:tc>
          <w:tcPr>
            <w:tcW w:w="740" w:type="dxa"/>
            <w:vMerge/>
          </w:tcPr>
          <w:p w14:paraId="246C38C5" w14:textId="77777777" w:rsidR="00DA57FB" w:rsidRPr="00764D1A" w:rsidRDefault="00DA57FB" w:rsidP="00E67842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14:paraId="66CA97A2" w14:textId="77777777" w:rsidR="00DA57FB" w:rsidRPr="009E26B3" w:rsidRDefault="00DA57FB" w:rsidP="00E67842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14:paraId="0528194B" w14:textId="77777777" w:rsidR="00DA57FB" w:rsidRPr="009E26B3" w:rsidRDefault="009E26B3" w:rsidP="009E26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ЗО 05.01</w:t>
            </w:r>
          </w:p>
        </w:tc>
        <w:tc>
          <w:tcPr>
            <w:tcW w:w="5229" w:type="dxa"/>
          </w:tcPr>
          <w:p w14:paraId="6E5EF3E3" w14:textId="77777777" w:rsidR="00DA57FB" w:rsidRPr="009E26B3" w:rsidRDefault="009E26B3" w:rsidP="009E26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26B3">
              <w:rPr>
                <w:rFonts w:ascii="Times New Roman" w:hAnsi="Times New Roman"/>
                <w:sz w:val="24"/>
                <w:szCs w:val="24"/>
              </w:rPr>
              <w:t xml:space="preserve">особенности социального и культурного контекста; </w:t>
            </w:r>
          </w:p>
        </w:tc>
      </w:tr>
      <w:tr w:rsidR="00DA57FB" w14:paraId="23055ED7" w14:textId="77777777" w:rsidTr="00B774A7">
        <w:trPr>
          <w:trHeight w:val="284"/>
        </w:trPr>
        <w:tc>
          <w:tcPr>
            <w:tcW w:w="740" w:type="dxa"/>
            <w:vMerge/>
          </w:tcPr>
          <w:p w14:paraId="023A2E27" w14:textId="77777777" w:rsidR="00DA57FB" w:rsidRPr="00764D1A" w:rsidRDefault="00DA57FB" w:rsidP="00E67842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14:paraId="0D094FF5" w14:textId="77777777" w:rsidR="00DA57FB" w:rsidRPr="009E26B3" w:rsidRDefault="00DA57FB" w:rsidP="00E67842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14:paraId="394D2FEA" w14:textId="77777777" w:rsidR="00DA57FB" w:rsidRPr="009E26B3" w:rsidRDefault="009E26B3" w:rsidP="009E26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ЗО 05.02</w:t>
            </w:r>
          </w:p>
        </w:tc>
        <w:tc>
          <w:tcPr>
            <w:tcW w:w="5229" w:type="dxa"/>
          </w:tcPr>
          <w:p w14:paraId="61340088" w14:textId="77777777" w:rsidR="00DA57FB" w:rsidRPr="009E26B3" w:rsidRDefault="009E26B3" w:rsidP="009E26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E26B3">
              <w:rPr>
                <w:rFonts w:ascii="Times New Roman" w:hAnsi="Times New Roman"/>
                <w:sz w:val="24"/>
                <w:szCs w:val="24"/>
              </w:rPr>
              <w:t>правила оформления документов и построения устных сообщений</w:t>
            </w:r>
          </w:p>
        </w:tc>
      </w:tr>
      <w:tr w:rsidR="009E26B3" w14:paraId="3A4636E4" w14:textId="77777777" w:rsidTr="009E26B3">
        <w:trPr>
          <w:trHeight w:val="395"/>
        </w:trPr>
        <w:tc>
          <w:tcPr>
            <w:tcW w:w="740" w:type="dxa"/>
            <w:vMerge w:val="restart"/>
            <w:vAlign w:val="center"/>
          </w:tcPr>
          <w:p w14:paraId="20141422" w14:textId="77777777" w:rsidR="009E26B3" w:rsidRPr="00BF724A" w:rsidRDefault="009E26B3" w:rsidP="009E26B3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 06</w:t>
            </w:r>
          </w:p>
        </w:tc>
        <w:tc>
          <w:tcPr>
            <w:tcW w:w="2601" w:type="dxa"/>
            <w:vMerge w:val="restart"/>
            <w:vAlign w:val="center"/>
          </w:tcPr>
          <w:p w14:paraId="3D550E67" w14:textId="77777777" w:rsidR="009E26B3" w:rsidRPr="009E26B3" w:rsidRDefault="009E26B3" w:rsidP="009E26B3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9E26B3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</w:t>
            </w:r>
          </w:p>
        </w:tc>
        <w:tc>
          <w:tcPr>
            <w:tcW w:w="1201" w:type="dxa"/>
          </w:tcPr>
          <w:p w14:paraId="03166C26" w14:textId="77777777" w:rsidR="009E26B3" w:rsidRPr="00BF724A" w:rsidRDefault="009E26B3" w:rsidP="009E26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29" w:type="dxa"/>
          </w:tcPr>
          <w:p w14:paraId="0E3FA268" w14:textId="77777777" w:rsidR="009E26B3" w:rsidRPr="00BF724A" w:rsidRDefault="009E26B3" w:rsidP="009E26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</w:tr>
      <w:tr w:rsidR="009E26B3" w14:paraId="1695D0E1" w14:textId="77777777" w:rsidTr="00B774A7">
        <w:trPr>
          <w:trHeight w:val="192"/>
        </w:trPr>
        <w:tc>
          <w:tcPr>
            <w:tcW w:w="740" w:type="dxa"/>
            <w:vMerge/>
            <w:vAlign w:val="center"/>
          </w:tcPr>
          <w:p w14:paraId="32B4A1C5" w14:textId="77777777" w:rsidR="009E26B3" w:rsidRPr="00BF724A" w:rsidRDefault="009E26B3" w:rsidP="009E26B3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  <w:vAlign w:val="center"/>
          </w:tcPr>
          <w:p w14:paraId="56AECD58" w14:textId="77777777" w:rsidR="009E26B3" w:rsidRPr="00BF724A" w:rsidRDefault="009E26B3" w:rsidP="009E26B3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14:paraId="0B088D73" w14:textId="77777777" w:rsidR="009E26B3" w:rsidRPr="00BF724A" w:rsidRDefault="009E26B3" w:rsidP="009E26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F724A">
              <w:rPr>
                <w:rFonts w:ascii="Times New Roman" w:hAnsi="Times New Roman"/>
                <w:b/>
                <w:sz w:val="24"/>
                <w:szCs w:val="24"/>
              </w:rPr>
              <w:t>УО 06.01</w:t>
            </w:r>
          </w:p>
        </w:tc>
        <w:tc>
          <w:tcPr>
            <w:tcW w:w="5229" w:type="dxa"/>
          </w:tcPr>
          <w:p w14:paraId="62273E81" w14:textId="77777777" w:rsidR="009E26B3" w:rsidRPr="009E26B3" w:rsidRDefault="009E26B3" w:rsidP="009E26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24A">
              <w:rPr>
                <w:rFonts w:ascii="Times New Roman" w:hAnsi="Times New Roman"/>
                <w:sz w:val="24"/>
                <w:szCs w:val="24"/>
              </w:rPr>
              <w:t xml:space="preserve">описывать значимость своей специальности </w:t>
            </w:r>
          </w:p>
        </w:tc>
      </w:tr>
      <w:tr w:rsidR="009E26B3" w14:paraId="1332B48C" w14:textId="77777777" w:rsidTr="00B774A7">
        <w:trPr>
          <w:trHeight w:val="192"/>
        </w:trPr>
        <w:tc>
          <w:tcPr>
            <w:tcW w:w="740" w:type="dxa"/>
            <w:vMerge/>
            <w:vAlign w:val="center"/>
          </w:tcPr>
          <w:p w14:paraId="0C7AFE70" w14:textId="77777777" w:rsidR="009E26B3" w:rsidRPr="00BF724A" w:rsidRDefault="009E26B3" w:rsidP="009E26B3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  <w:vAlign w:val="center"/>
          </w:tcPr>
          <w:p w14:paraId="657FD917" w14:textId="77777777" w:rsidR="009E26B3" w:rsidRPr="00BF724A" w:rsidRDefault="009E26B3" w:rsidP="009E26B3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14:paraId="74B82F5A" w14:textId="77777777" w:rsidR="009E26B3" w:rsidRPr="00BF724A" w:rsidRDefault="009E26B3" w:rsidP="009E26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F724A">
              <w:rPr>
                <w:rFonts w:ascii="Times New Roman" w:hAnsi="Times New Roman"/>
                <w:b/>
                <w:sz w:val="24"/>
                <w:szCs w:val="24"/>
              </w:rPr>
              <w:t>УО 06.02</w:t>
            </w:r>
          </w:p>
        </w:tc>
        <w:tc>
          <w:tcPr>
            <w:tcW w:w="5229" w:type="dxa"/>
          </w:tcPr>
          <w:p w14:paraId="58FD9464" w14:textId="77777777" w:rsidR="009E26B3" w:rsidRPr="00BF724A" w:rsidRDefault="009E26B3" w:rsidP="009E26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F724A">
              <w:rPr>
                <w:rFonts w:ascii="Times New Roman" w:hAnsi="Times New Roman"/>
                <w:sz w:val="24"/>
                <w:szCs w:val="24"/>
              </w:rPr>
              <w:t>применять стандарты антикоррупционного поведения</w:t>
            </w:r>
          </w:p>
        </w:tc>
      </w:tr>
      <w:tr w:rsidR="009E26B3" w14:paraId="0D4241E2" w14:textId="77777777" w:rsidTr="00B774A7">
        <w:trPr>
          <w:trHeight w:val="192"/>
        </w:trPr>
        <w:tc>
          <w:tcPr>
            <w:tcW w:w="740" w:type="dxa"/>
            <w:vMerge/>
            <w:vAlign w:val="center"/>
          </w:tcPr>
          <w:p w14:paraId="1B4507C6" w14:textId="77777777" w:rsidR="009E26B3" w:rsidRPr="00BF724A" w:rsidRDefault="009E26B3" w:rsidP="009E26B3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  <w:vAlign w:val="center"/>
          </w:tcPr>
          <w:p w14:paraId="4247F126" w14:textId="77777777" w:rsidR="009E26B3" w:rsidRPr="00BF724A" w:rsidRDefault="009E26B3" w:rsidP="009E26B3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14:paraId="5CFB1DD0" w14:textId="77777777" w:rsidR="009E26B3" w:rsidRPr="00BF724A" w:rsidRDefault="009E26B3" w:rsidP="009E26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29" w:type="dxa"/>
          </w:tcPr>
          <w:p w14:paraId="28B39AB1" w14:textId="77777777" w:rsidR="009E26B3" w:rsidRPr="00BF724A" w:rsidRDefault="009E26B3" w:rsidP="009E26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9E26B3" w14:paraId="71DDB9A2" w14:textId="77777777" w:rsidTr="00B774A7">
        <w:trPr>
          <w:trHeight w:val="192"/>
        </w:trPr>
        <w:tc>
          <w:tcPr>
            <w:tcW w:w="740" w:type="dxa"/>
            <w:vMerge/>
            <w:vAlign w:val="center"/>
          </w:tcPr>
          <w:p w14:paraId="41E63CD0" w14:textId="77777777" w:rsidR="009E26B3" w:rsidRPr="00BF724A" w:rsidRDefault="009E26B3" w:rsidP="009E26B3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  <w:vAlign w:val="center"/>
          </w:tcPr>
          <w:p w14:paraId="38B7DCDE" w14:textId="77777777" w:rsidR="009E26B3" w:rsidRPr="00BF724A" w:rsidRDefault="009E26B3" w:rsidP="009E26B3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14:paraId="00A0FA4F" w14:textId="77777777" w:rsidR="009E26B3" w:rsidRPr="00BF724A" w:rsidRDefault="009E26B3" w:rsidP="009E26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F724A">
              <w:rPr>
                <w:rFonts w:ascii="Times New Roman" w:hAnsi="Times New Roman"/>
                <w:b/>
                <w:sz w:val="24"/>
                <w:szCs w:val="24"/>
              </w:rPr>
              <w:t>ЗО 06.01</w:t>
            </w:r>
          </w:p>
        </w:tc>
        <w:tc>
          <w:tcPr>
            <w:tcW w:w="5229" w:type="dxa"/>
          </w:tcPr>
          <w:p w14:paraId="3AAF4B04" w14:textId="77777777" w:rsidR="009E26B3" w:rsidRPr="009E26B3" w:rsidRDefault="009E26B3" w:rsidP="009E26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24A">
              <w:rPr>
                <w:rFonts w:ascii="Times New Roman" w:hAnsi="Times New Roman"/>
                <w:sz w:val="24"/>
                <w:szCs w:val="24"/>
              </w:rPr>
              <w:t xml:space="preserve">сущность гражданско-патриотической позиции, общечеловеческих ценностей </w:t>
            </w:r>
          </w:p>
        </w:tc>
      </w:tr>
      <w:tr w:rsidR="009E26B3" w14:paraId="0115BCEF" w14:textId="77777777" w:rsidTr="00B774A7">
        <w:trPr>
          <w:trHeight w:val="192"/>
        </w:trPr>
        <w:tc>
          <w:tcPr>
            <w:tcW w:w="740" w:type="dxa"/>
            <w:vMerge/>
            <w:vAlign w:val="center"/>
          </w:tcPr>
          <w:p w14:paraId="622777B5" w14:textId="77777777" w:rsidR="009E26B3" w:rsidRPr="00BF724A" w:rsidRDefault="009E26B3" w:rsidP="009E26B3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  <w:vAlign w:val="center"/>
          </w:tcPr>
          <w:p w14:paraId="1F283E56" w14:textId="77777777" w:rsidR="009E26B3" w:rsidRPr="00BF724A" w:rsidRDefault="009E26B3" w:rsidP="009E26B3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14:paraId="65EC2C14" w14:textId="77777777" w:rsidR="009E26B3" w:rsidRPr="00BF724A" w:rsidRDefault="009E26B3" w:rsidP="009E26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F724A">
              <w:rPr>
                <w:rFonts w:ascii="Times New Roman" w:hAnsi="Times New Roman"/>
                <w:b/>
                <w:sz w:val="24"/>
                <w:szCs w:val="24"/>
              </w:rPr>
              <w:t>ЗО 06.02</w:t>
            </w:r>
          </w:p>
        </w:tc>
        <w:tc>
          <w:tcPr>
            <w:tcW w:w="5229" w:type="dxa"/>
          </w:tcPr>
          <w:p w14:paraId="3063D601" w14:textId="77777777" w:rsidR="009E26B3" w:rsidRPr="009E26B3" w:rsidRDefault="009E26B3" w:rsidP="009E26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24A">
              <w:rPr>
                <w:rFonts w:ascii="Times New Roman" w:hAnsi="Times New Roman"/>
                <w:sz w:val="24"/>
                <w:szCs w:val="24"/>
              </w:rPr>
              <w:t xml:space="preserve">значимость профессиональной деятельности по специальности </w:t>
            </w:r>
          </w:p>
        </w:tc>
      </w:tr>
      <w:tr w:rsidR="009E26B3" w14:paraId="6ACE1301" w14:textId="77777777" w:rsidTr="009E26B3">
        <w:trPr>
          <w:trHeight w:val="564"/>
        </w:trPr>
        <w:tc>
          <w:tcPr>
            <w:tcW w:w="740" w:type="dxa"/>
            <w:vMerge/>
            <w:vAlign w:val="center"/>
          </w:tcPr>
          <w:p w14:paraId="39FDC4C3" w14:textId="77777777" w:rsidR="009E26B3" w:rsidRPr="00BF724A" w:rsidRDefault="009E26B3" w:rsidP="009E26B3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  <w:vAlign w:val="center"/>
          </w:tcPr>
          <w:p w14:paraId="57723F90" w14:textId="77777777" w:rsidR="009E26B3" w:rsidRPr="00BF724A" w:rsidRDefault="009E26B3" w:rsidP="009E26B3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14:paraId="54FD4AA2" w14:textId="77777777" w:rsidR="009E26B3" w:rsidRPr="00BF724A" w:rsidRDefault="009E26B3" w:rsidP="009E26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F724A">
              <w:rPr>
                <w:rFonts w:ascii="Times New Roman" w:hAnsi="Times New Roman"/>
                <w:b/>
                <w:sz w:val="24"/>
                <w:szCs w:val="24"/>
              </w:rPr>
              <w:t>ЗО 06.03</w:t>
            </w:r>
          </w:p>
        </w:tc>
        <w:tc>
          <w:tcPr>
            <w:tcW w:w="5229" w:type="dxa"/>
          </w:tcPr>
          <w:p w14:paraId="14250218" w14:textId="77777777" w:rsidR="009E26B3" w:rsidRPr="00BF724A" w:rsidRDefault="009E26B3" w:rsidP="009E26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F724A">
              <w:rPr>
                <w:rFonts w:ascii="Times New Roman" w:hAnsi="Times New Roman"/>
                <w:sz w:val="24"/>
                <w:szCs w:val="24"/>
              </w:rPr>
              <w:t>стандарты антикоррупционного поведения и последствия его нарушения</w:t>
            </w:r>
          </w:p>
        </w:tc>
      </w:tr>
      <w:tr w:rsidR="009E26B3" w14:paraId="4081D464" w14:textId="77777777" w:rsidTr="00B774A7">
        <w:trPr>
          <w:trHeight w:val="216"/>
        </w:trPr>
        <w:tc>
          <w:tcPr>
            <w:tcW w:w="740" w:type="dxa"/>
            <w:vMerge w:val="restart"/>
            <w:vAlign w:val="center"/>
          </w:tcPr>
          <w:p w14:paraId="7EBC07B8" w14:textId="77777777" w:rsidR="009E26B3" w:rsidRPr="00BF724A" w:rsidRDefault="009E26B3" w:rsidP="009E26B3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F724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ОК 09 </w:t>
            </w:r>
          </w:p>
        </w:tc>
        <w:tc>
          <w:tcPr>
            <w:tcW w:w="2601" w:type="dxa"/>
            <w:vMerge w:val="restart"/>
            <w:vAlign w:val="center"/>
          </w:tcPr>
          <w:p w14:paraId="0E810F83" w14:textId="77777777" w:rsidR="009E26B3" w:rsidRPr="009E26B3" w:rsidRDefault="009E26B3" w:rsidP="009E26B3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9E26B3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1201" w:type="dxa"/>
          </w:tcPr>
          <w:p w14:paraId="083CDD33" w14:textId="77777777" w:rsidR="009E26B3" w:rsidRPr="00BF724A" w:rsidRDefault="009E26B3" w:rsidP="009E26B3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29" w:type="dxa"/>
          </w:tcPr>
          <w:p w14:paraId="21FEA161" w14:textId="77777777" w:rsidR="009E26B3" w:rsidRPr="009E26B3" w:rsidRDefault="009E26B3" w:rsidP="009E26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26B3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</w:tr>
      <w:tr w:rsidR="009E26B3" w14:paraId="396E521E" w14:textId="77777777" w:rsidTr="00B774A7">
        <w:trPr>
          <w:trHeight w:val="212"/>
        </w:trPr>
        <w:tc>
          <w:tcPr>
            <w:tcW w:w="740" w:type="dxa"/>
            <w:vMerge/>
          </w:tcPr>
          <w:p w14:paraId="4FBDC51D" w14:textId="77777777" w:rsidR="009E26B3" w:rsidRPr="00BF724A" w:rsidRDefault="009E26B3" w:rsidP="009E26B3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14:paraId="3E3FB9A2" w14:textId="77777777" w:rsidR="009E26B3" w:rsidRPr="00BF724A" w:rsidRDefault="009E26B3" w:rsidP="009E26B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14:paraId="2DC15C5C" w14:textId="77777777" w:rsidR="009E26B3" w:rsidRPr="00BF724A" w:rsidRDefault="009E26B3" w:rsidP="009E26B3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F724A">
              <w:rPr>
                <w:rFonts w:ascii="Times New Roman" w:hAnsi="Times New Roman"/>
                <w:b/>
                <w:sz w:val="24"/>
                <w:szCs w:val="24"/>
              </w:rPr>
              <w:t>УО 09.01</w:t>
            </w:r>
          </w:p>
        </w:tc>
        <w:tc>
          <w:tcPr>
            <w:tcW w:w="5229" w:type="dxa"/>
          </w:tcPr>
          <w:p w14:paraId="6E010D76" w14:textId="77777777" w:rsidR="009E26B3" w:rsidRPr="009E26B3" w:rsidRDefault="009E26B3" w:rsidP="009E26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26B3">
              <w:rPr>
                <w:rFonts w:ascii="Times New Roman" w:hAnsi="Times New Roman"/>
                <w:sz w:val="24"/>
                <w:szCs w:val="24"/>
              </w:rPr>
              <w:t xml:space="preserve">применять средства информационных технологий для решения профессиональных задач; </w:t>
            </w:r>
          </w:p>
        </w:tc>
      </w:tr>
      <w:tr w:rsidR="009E26B3" w14:paraId="1B72A0D2" w14:textId="77777777" w:rsidTr="00B774A7">
        <w:trPr>
          <w:trHeight w:val="212"/>
        </w:trPr>
        <w:tc>
          <w:tcPr>
            <w:tcW w:w="740" w:type="dxa"/>
            <w:vMerge/>
          </w:tcPr>
          <w:p w14:paraId="58511241" w14:textId="77777777" w:rsidR="009E26B3" w:rsidRPr="00BF724A" w:rsidRDefault="009E26B3" w:rsidP="009E26B3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14:paraId="39361AC9" w14:textId="77777777" w:rsidR="009E26B3" w:rsidRPr="00BF724A" w:rsidRDefault="009E26B3" w:rsidP="009E26B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14:paraId="6BAE5C52" w14:textId="77777777" w:rsidR="009E26B3" w:rsidRPr="00BF724A" w:rsidRDefault="009E26B3" w:rsidP="009E26B3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F724A">
              <w:rPr>
                <w:rFonts w:ascii="Times New Roman" w:hAnsi="Times New Roman"/>
                <w:b/>
                <w:sz w:val="24"/>
                <w:szCs w:val="24"/>
              </w:rPr>
              <w:t>УО 09.02</w:t>
            </w:r>
          </w:p>
        </w:tc>
        <w:tc>
          <w:tcPr>
            <w:tcW w:w="5229" w:type="dxa"/>
          </w:tcPr>
          <w:p w14:paraId="1B18A4AF" w14:textId="77777777" w:rsidR="009E26B3" w:rsidRPr="009E26B3" w:rsidRDefault="009E26B3" w:rsidP="009E26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26B3">
              <w:rPr>
                <w:rFonts w:ascii="Times New Roman" w:hAnsi="Times New Roman"/>
                <w:sz w:val="24"/>
                <w:szCs w:val="24"/>
              </w:rPr>
              <w:t>использовать современное программное обеспечение</w:t>
            </w:r>
          </w:p>
        </w:tc>
      </w:tr>
      <w:tr w:rsidR="009E26B3" w14:paraId="4A57CA5F" w14:textId="77777777" w:rsidTr="00B774A7">
        <w:trPr>
          <w:trHeight w:val="212"/>
        </w:trPr>
        <w:tc>
          <w:tcPr>
            <w:tcW w:w="740" w:type="dxa"/>
            <w:vMerge/>
          </w:tcPr>
          <w:p w14:paraId="17906A90" w14:textId="77777777" w:rsidR="009E26B3" w:rsidRPr="00BF724A" w:rsidRDefault="009E26B3" w:rsidP="009E26B3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14:paraId="1A54DABA" w14:textId="77777777" w:rsidR="009E26B3" w:rsidRPr="00BF724A" w:rsidRDefault="009E26B3" w:rsidP="009E26B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14:paraId="4457BED4" w14:textId="77777777" w:rsidR="009E26B3" w:rsidRPr="00BF724A" w:rsidRDefault="009E26B3" w:rsidP="009E26B3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29" w:type="dxa"/>
          </w:tcPr>
          <w:p w14:paraId="754099C3" w14:textId="77777777" w:rsidR="009E26B3" w:rsidRPr="009E26B3" w:rsidRDefault="009E26B3" w:rsidP="009E26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26B3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9E26B3" w14:paraId="341EA983" w14:textId="77777777" w:rsidTr="00B774A7">
        <w:trPr>
          <w:trHeight w:val="212"/>
        </w:trPr>
        <w:tc>
          <w:tcPr>
            <w:tcW w:w="740" w:type="dxa"/>
            <w:vMerge/>
          </w:tcPr>
          <w:p w14:paraId="24FB7428" w14:textId="77777777" w:rsidR="009E26B3" w:rsidRPr="00BF724A" w:rsidRDefault="009E26B3" w:rsidP="009E26B3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14:paraId="5DA3ED9C" w14:textId="77777777" w:rsidR="009E26B3" w:rsidRPr="00BF724A" w:rsidRDefault="009E26B3" w:rsidP="009E26B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14:paraId="74DF53A8" w14:textId="77777777" w:rsidR="009E26B3" w:rsidRPr="00BF724A" w:rsidRDefault="009E26B3" w:rsidP="009E26B3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F724A">
              <w:rPr>
                <w:rFonts w:ascii="Times New Roman" w:hAnsi="Times New Roman"/>
                <w:b/>
                <w:sz w:val="24"/>
                <w:szCs w:val="24"/>
              </w:rPr>
              <w:t>ЗО 09.01</w:t>
            </w:r>
          </w:p>
        </w:tc>
        <w:tc>
          <w:tcPr>
            <w:tcW w:w="5229" w:type="dxa"/>
          </w:tcPr>
          <w:p w14:paraId="36995A01" w14:textId="77777777" w:rsidR="009E26B3" w:rsidRPr="009E26B3" w:rsidRDefault="009E26B3" w:rsidP="009E26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26B3">
              <w:rPr>
                <w:rFonts w:ascii="Times New Roman" w:hAnsi="Times New Roman"/>
                <w:sz w:val="24"/>
                <w:szCs w:val="24"/>
              </w:rPr>
              <w:t xml:space="preserve">современные средства и устройства информатизации; </w:t>
            </w:r>
          </w:p>
        </w:tc>
      </w:tr>
      <w:tr w:rsidR="009E26B3" w14:paraId="2DA6CE00" w14:textId="77777777" w:rsidTr="00B774A7">
        <w:trPr>
          <w:trHeight w:val="212"/>
        </w:trPr>
        <w:tc>
          <w:tcPr>
            <w:tcW w:w="740" w:type="dxa"/>
            <w:vMerge/>
          </w:tcPr>
          <w:p w14:paraId="1759D591" w14:textId="77777777" w:rsidR="009E26B3" w:rsidRPr="00BF724A" w:rsidRDefault="009E26B3" w:rsidP="009E26B3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14:paraId="6C62E062" w14:textId="77777777" w:rsidR="009E26B3" w:rsidRPr="00BF724A" w:rsidRDefault="009E26B3" w:rsidP="009E26B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14:paraId="2846FF19" w14:textId="77777777" w:rsidR="009E26B3" w:rsidRPr="00BF724A" w:rsidRDefault="009E26B3" w:rsidP="009E26B3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F724A">
              <w:rPr>
                <w:rFonts w:ascii="Times New Roman" w:hAnsi="Times New Roman"/>
                <w:b/>
                <w:sz w:val="24"/>
                <w:szCs w:val="24"/>
              </w:rPr>
              <w:t>ЗО 09.02</w:t>
            </w:r>
          </w:p>
        </w:tc>
        <w:tc>
          <w:tcPr>
            <w:tcW w:w="5229" w:type="dxa"/>
          </w:tcPr>
          <w:p w14:paraId="46B52059" w14:textId="77777777" w:rsidR="009E26B3" w:rsidRPr="009E26B3" w:rsidRDefault="009E26B3" w:rsidP="009E26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26B3">
              <w:rPr>
                <w:rFonts w:ascii="Times New Roman" w:hAnsi="Times New Roman"/>
                <w:sz w:val="24"/>
                <w:szCs w:val="24"/>
              </w:rPr>
              <w:t>порядок их применения и программное обеспечение в профессиональной деятельности</w:t>
            </w:r>
          </w:p>
        </w:tc>
      </w:tr>
    </w:tbl>
    <w:p w14:paraId="73399D67" w14:textId="77777777" w:rsidR="006F3A5D" w:rsidRDefault="006F3A5D">
      <w:pPr>
        <w:rPr>
          <w:rFonts w:ascii="Times New Roman" w:hAnsi="Times New Roman"/>
          <w:sz w:val="24"/>
          <w:szCs w:val="24"/>
        </w:rPr>
      </w:pPr>
    </w:p>
    <w:tbl>
      <w:tblPr>
        <w:tblStyle w:val="af3"/>
        <w:tblW w:w="5000" w:type="pct"/>
        <w:tblLook w:val="04A0" w:firstRow="1" w:lastRow="0" w:firstColumn="1" w:lastColumn="0" w:noHBand="0" w:noVBand="1"/>
      </w:tblPr>
      <w:tblGrid>
        <w:gridCol w:w="1549"/>
        <w:gridCol w:w="8022"/>
      </w:tblGrid>
      <w:tr w:rsidR="009E26B3" w:rsidRPr="00D67614" w14:paraId="51B09694" w14:textId="77777777" w:rsidTr="009E26B3">
        <w:trPr>
          <w:trHeight w:val="274"/>
        </w:trPr>
        <w:tc>
          <w:tcPr>
            <w:tcW w:w="5000" w:type="pct"/>
            <w:gridSpan w:val="2"/>
          </w:tcPr>
          <w:p w14:paraId="04587C98" w14:textId="77777777"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6761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Инвариантные целевые ориентиры воспитания выпускников </w:t>
            </w:r>
          </w:p>
        </w:tc>
      </w:tr>
      <w:tr w:rsidR="009E26B3" w:rsidRPr="00D67614" w14:paraId="6FC35823" w14:textId="77777777" w:rsidTr="009E26B3">
        <w:tc>
          <w:tcPr>
            <w:tcW w:w="809" w:type="pct"/>
          </w:tcPr>
          <w:p w14:paraId="7E8D90EA" w14:textId="77777777"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ЦО</w:t>
            </w:r>
          </w:p>
        </w:tc>
        <w:tc>
          <w:tcPr>
            <w:tcW w:w="4191" w:type="pct"/>
          </w:tcPr>
          <w:p w14:paraId="17FD6974" w14:textId="77777777"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67614">
              <w:rPr>
                <w:rFonts w:ascii="Times New Roman" w:hAnsi="Times New Roman"/>
                <w:b/>
                <w:bCs/>
                <w:sz w:val="28"/>
                <w:szCs w:val="28"/>
              </w:rPr>
              <w:t>Целевые ориентиры</w:t>
            </w:r>
          </w:p>
        </w:tc>
      </w:tr>
      <w:tr w:rsidR="009E26B3" w:rsidRPr="00D67614" w14:paraId="56764093" w14:textId="77777777" w:rsidTr="009E26B3">
        <w:tc>
          <w:tcPr>
            <w:tcW w:w="809" w:type="pct"/>
          </w:tcPr>
          <w:p w14:paraId="34191E1E" w14:textId="77777777"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7614">
              <w:rPr>
                <w:rFonts w:ascii="Times New Roman" w:hAnsi="Times New Roman"/>
                <w:b/>
                <w:bCs/>
                <w:sz w:val="24"/>
                <w:szCs w:val="24"/>
              </w:rPr>
              <w:t>ЦОГВ</w:t>
            </w:r>
          </w:p>
        </w:tc>
        <w:tc>
          <w:tcPr>
            <w:tcW w:w="4191" w:type="pct"/>
          </w:tcPr>
          <w:p w14:paraId="42A531DA" w14:textId="77777777"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67614">
              <w:rPr>
                <w:rFonts w:ascii="Times New Roman" w:hAnsi="Times New Roman"/>
                <w:b/>
                <w:bCs/>
                <w:sz w:val="28"/>
                <w:szCs w:val="28"/>
              </w:rPr>
              <w:t>Гражданское воспитание</w:t>
            </w:r>
          </w:p>
        </w:tc>
      </w:tr>
      <w:tr w:rsidR="009E26B3" w:rsidRPr="00D67614" w14:paraId="7F89DE87" w14:textId="77777777" w:rsidTr="009E26B3">
        <w:tc>
          <w:tcPr>
            <w:tcW w:w="809" w:type="pct"/>
          </w:tcPr>
          <w:p w14:paraId="11983314" w14:textId="77777777"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ЦОГВ.1.</w:t>
            </w:r>
          </w:p>
        </w:tc>
        <w:tc>
          <w:tcPr>
            <w:tcW w:w="4191" w:type="pct"/>
          </w:tcPr>
          <w:p w14:paraId="16EC3A6B" w14:textId="77777777"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</w:tr>
      <w:tr w:rsidR="009E26B3" w:rsidRPr="00D67614" w14:paraId="04D836E2" w14:textId="77777777" w:rsidTr="009E26B3">
        <w:tc>
          <w:tcPr>
            <w:tcW w:w="809" w:type="pct"/>
          </w:tcPr>
          <w:p w14:paraId="672AE211" w14:textId="77777777" w:rsidR="009E26B3" w:rsidRDefault="009E26B3" w:rsidP="009E26B3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ЦОГВ.2</w:t>
            </w:r>
            <w:r w:rsidRPr="0027154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191" w:type="pct"/>
          </w:tcPr>
          <w:p w14:paraId="732F9E48" w14:textId="77777777"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Сознающий своё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российского национального исторического сознания.</w:t>
            </w:r>
          </w:p>
        </w:tc>
      </w:tr>
      <w:tr w:rsidR="009E26B3" w:rsidRPr="00D67614" w14:paraId="7B7E22F7" w14:textId="77777777" w:rsidTr="009E26B3">
        <w:tc>
          <w:tcPr>
            <w:tcW w:w="809" w:type="pct"/>
          </w:tcPr>
          <w:p w14:paraId="75BE1FFD" w14:textId="77777777" w:rsidR="009E26B3" w:rsidRDefault="009E26B3" w:rsidP="009E26B3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ЦОГВ.3</w:t>
            </w:r>
            <w:r w:rsidRPr="0027154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191" w:type="pct"/>
          </w:tcPr>
          <w:p w14:paraId="19DE2D57" w14:textId="77777777"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Проявляющий гражданско-патриотическую позицию,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</w:t>
            </w:r>
          </w:p>
        </w:tc>
      </w:tr>
      <w:tr w:rsidR="009E26B3" w:rsidRPr="00D67614" w14:paraId="277EB4A1" w14:textId="77777777" w:rsidTr="009E26B3">
        <w:tc>
          <w:tcPr>
            <w:tcW w:w="809" w:type="pct"/>
          </w:tcPr>
          <w:p w14:paraId="31105F0F" w14:textId="77777777" w:rsidR="009E26B3" w:rsidRDefault="009E26B3" w:rsidP="009E26B3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ЦОГВ.4</w:t>
            </w:r>
            <w:r w:rsidRPr="0027154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191" w:type="pct"/>
          </w:tcPr>
          <w:p w14:paraId="5C1B89B4" w14:textId="77777777"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Ориентированный на активное гражданское участие в социально-политических процессах на основе уважения закона и правопорядка, прав и свобод сограждан</w:t>
            </w:r>
          </w:p>
        </w:tc>
      </w:tr>
      <w:tr w:rsidR="009E26B3" w:rsidRPr="00D67614" w14:paraId="2130099A" w14:textId="77777777" w:rsidTr="009E26B3">
        <w:tc>
          <w:tcPr>
            <w:tcW w:w="809" w:type="pct"/>
          </w:tcPr>
          <w:p w14:paraId="42E45017" w14:textId="77777777" w:rsidR="009E26B3" w:rsidRDefault="009E26B3" w:rsidP="009E26B3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ЦОГВ.5</w:t>
            </w:r>
            <w:r w:rsidRPr="0027154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191" w:type="pct"/>
          </w:tcPr>
          <w:p w14:paraId="4BE166C2" w14:textId="77777777"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Осознанно и деятельно выражающий неприятие любой дискриминации по социальным, национальным, расовым, религиозным признакам, проявлений экстремизма, терроризма, коррупции, антигосударственной деятельности.</w:t>
            </w:r>
          </w:p>
        </w:tc>
      </w:tr>
      <w:tr w:rsidR="009E26B3" w:rsidRPr="00D67614" w14:paraId="353F508C" w14:textId="77777777" w:rsidTr="009E26B3">
        <w:tc>
          <w:tcPr>
            <w:tcW w:w="809" w:type="pct"/>
          </w:tcPr>
          <w:p w14:paraId="4AED2CB7" w14:textId="77777777" w:rsidR="009E26B3" w:rsidRDefault="009E26B3" w:rsidP="009E26B3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ЦОГВ.6</w:t>
            </w:r>
            <w:r w:rsidRPr="0027154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191" w:type="pct"/>
          </w:tcPr>
          <w:p w14:paraId="07D9452C" w14:textId="77777777"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Обладающий опытом гражданской социально значимой деятельности (в студенческом самоуправлении, добровольческом движении, предпринимательской деятельности, экологических, военно-патриотических и др. объединениях, акциях, программах)</w:t>
            </w:r>
          </w:p>
        </w:tc>
      </w:tr>
      <w:tr w:rsidR="009E26B3" w:rsidRPr="00D67614" w14:paraId="118269AB" w14:textId="77777777" w:rsidTr="009E26B3">
        <w:tc>
          <w:tcPr>
            <w:tcW w:w="809" w:type="pct"/>
          </w:tcPr>
          <w:p w14:paraId="5901E11A" w14:textId="77777777"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ЦОПВ</w:t>
            </w:r>
          </w:p>
        </w:tc>
        <w:tc>
          <w:tcPr>
            <w:tcW w:w="4191" w:type="pct"/>
          </w:tcPr>
          <w:p w14:paraId="38257EE8" w14:textId="77777777"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67614">
              <w:rPr>
                <w:rFonts w:ascii="Times New Roman" w:hAnsi="Times New Roman"/>
                <w:b/>
                <w:bCs/>
                <w:sz w:val="28"/>
                <w:szCs w:val="28"/>
              </w:rPr>
              <w:t>Патриотическое воспитание</w:t>
            </w:r>
          </w:p>
        </w:tc>
      </w:tr>
      <w:tr w:rsidR="009E26B3" w:rsidRPr="00D67614" w14:paraId="798D9735" w14:textId="77777777" w:rsidTr="009E26B3">
        <w:tc>
          <w:tcPr>
            <w:tcW w:w="809" w:type="pct"/>
          </w:tcPr>
          <w:p w14:paraId="531C815D" w14:textId="77777777" w:rsidR="009E26B3" w:rsidRPr="00D67614" w:rsidRDefault="009E26B3" w:rsidP="009E26B3">
            <w:pPr>
              <w:spacing w:after="0" w:line="240" w:lineRule="auto"/>
              <w:rPr>
                <w:sz w:val="24"/>
                <w:szCs w:val="24"/>
              </w:rPr>
            </w:pPr>
            <w:r w:rsidRPr="00D67614">
              <w:rPr>
                <w:rFonts w:ascii="Times New Roman" w:hAnsi="Times New Roman"/>
                <w:bCs/>
                <w:sz w:val="24"/>
                <w:szCs w:val="24"/>
              </w:rPr>
              <w:t>ЦОПВ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4191" w:type="pct"/>
          </w:tcPr>
          <w:p w14:paraId="079BA820" w14:textId="77777777"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Осознающий свою национальную, этническую принадлежность, демонстрирующий приверженность к родной культуре, любовь к своему народу.</w:t>
            </w:r>
          </w:p>
        </w:tc>
      </w:tr>
      <w:tr w:rsidR="009E26B3" w:rsidRPr="00D67614" w14:paraId="1F056A93" w14:textId="77777777" w:rsidTr="009E26B3">
        <w:tc>
          <w:tcPr>
            <w:tcW w:w="809" w:type="pct"/>
          </w:tcPr>
          <w:p w14:paraId="47EEC650" w14:textId="77777777" w:rsidR="009E26B3" w:rsidRPr="00D67614" w:rsidRDefault="009E26B3" w:rsidP="009E26B3">
            <w:pPr>
              <w:spacing w:after="0" w:line="240" w:lineRule="auto"/>
              <w:rPr>
                <w:sz w:val="24"/>
                <w:szCs w:val="24"/>
              </w:rPr>
            </w:pPr>
            <w:r w:rsidRPr="00D6761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ЦОПВ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.2.</w:t>
            </w:r>
          </w:p>
        </w:tc>
        <w:tc>
          <w:tcPr>
            <w:tcW w:w="4191" w:type="pct"/>
          </w:tcPr>
          <w:p w14:paraId="2E3AC0DB" w14:textId="77777777"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Сознающий причастность к многонациональному народу Российской Федерации, Отечеству, общероссийскую идентичность.</w:t>
            </w:r>
          </w:p>
        </w:tc>
      </w:tr>
      <w:tr w:rsidR="009E26B3" w:rsidRPr="00D67614" w14:paraId="55FA925C" w14:textId="77777777" w:rsidTr="009E26B3">
        <w:tc>
          <w:tcPr>
            <w:tcW w:w="809" w:type="pct"/>
          </w:tcPr>
          <w:p w14:paraId="2DD65B27" w14:textId="77777777" w:rsidR="009E26B3" w:rsidRPr="00D67614" w:rsidRDefault="009E26B3" w:rsidP="009E26B3">
            <w:pPr>
              <w:spacing w:after="0" w:line="240" w:lineRule="auto"/>
              <w:rPr>
                <w:sz w:val="24"/>
                <w:szCs w:val="24"/>
              </w:rPr>
            </w:pPr>
            <w:r w:rsidRPr="00D67614">
              <w:rPr>
                <w:rFonts w:ascii="Times New Roman" w:hAnsi="Times New Roman"/>
                <w:bCs/>
                <w:sz w:val="24"/>
                <w:szCs w:val="24"/>
              </w:rPr>
              <w:t>ЦОПВ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.3.</w:t>
            </w:r>
          </w:p>
        </w:tc>
        <w:tc>
          <w:tcPr>
            <w:tcW w:w="4191" w:type="pct"/>
          </w:tcPr>
          <w:p w14:paraId="1373A12A" w14:textId="77777777"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Проявляющий деятельное ценностное отношение к историческому и культурному наследию своего и других народов России, их традициям, праздникам</w:t>
            </w:r>
          </w:p>
        </w:tc>
      </w:tr>
      <w:tr w:rsidR="009E26B3" w:rsidRPr="00D67614" w14:paraId="64B72381" w14:textId="77777777" w:rsidTr="009E26B3">
        <w:tc>
          <w:tcPr>
            <w:tcW w:w="809" w:type="pct"/>
          </w:tcPr>
          <w:p w14:paraId="08CDC5EA" w14:textId="77777777"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ЦОДНВ</w:t>
            </w:r>
          </w:p>
        </w:tc>
        <w:tc>
          <w:tcPr>
            <w:tcW w:w="4191" w:type="pct"/>
          </w:tcPr>
          <w:p w14:paraId="592E6A76" w14:textId="77777777"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67614">
              <w:rPr>
                <w:rFonts w:ascii="Times New Roman" w:hAnsi="Times New Roman"/>
                <w:b/>
                <w:bCs/>
                <w:sz w:val="28"/>
                <w:szCs w:val="28"/>
              </w:rPr>
              <w:t>Духовно-нравственное воспитание</w:t>
            </w:r>
          </w:p>
        </w:tc>
      </w:tr>
      <w:tr w:rsidR="009E26B3" w:rsidRPr="00D67614" w14:paraId="60F88C40" w14:textId="77777777" w:rsidTr="009E26B3">
        <w:tc>
          <w:tcPr>
            <w:tcW w:w="809" w:type="pct"/>
          </w:tcPr>
          <w:p w14:paraId="60DA089E" w14:textId="77777777" w:rsidR="009E26B3" w:rsidRPr="005801E7" w:rsidRDefault="009E26B3" w:rsidP="009E26B3">
            <w:pPr>
              <w:spacing w:after="0" w:line="240" w:lineRule="auto"/>
              <w:rPr>
                <w:sz w:val="24"/>
                <w:szCs w:val="24"/>
              </w:rPr>
            </w:pPr>
            <w:r w:rsidRPr="005801E7">
              <w:rPr>
                <w:rFonts w:ascii="Times New Roman" w:hAnsi="Times New Roman"/>
                <w:bCs/>
                <w:sz w:val="24"/>
                <w:szCs w:val="24"/>
              </w:rPr>
              <w:t>ЦОДНВ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4191" w:type="pct"/>
          </w:tcPr>
          <w:p w14:paraId="27897FCC" w14:textId="77777777"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Проявляющий приверженность традиционным духовно-нравственным ценностям, культуре народов России с учётом мировоззренческого, национального, конфессионального самоопределения.</w:t>
            </w:r>
          </w:p>
        </w:tc>
      </w:tr>
      <w:tr w:rsidR="009E26B3" w:rsidRPr="00D67614" w14:paraId="2A43970C" w14:textId="77777777" w:rsidTr="009E26B3">
        <w:tc>
          <w:tcPr>
            <w:tcW w:w="809" w:type="pct"/>
          </w:tcPr>
          <w:p w14:paraId="3A29569B" w14:textId="77777777" w:rsidR="009E26B3" w:rsidRPr="005801E7" w:rsidRDefault="009E26B3" w:rsidP="009E26B3">
            <w:pPr>
              <w:spacing w:after="0" w:line="240" w:lineRule="auto"/>
              <w:rPr>
                <w:sz w:val="24"/>
                <w:szCs w:val="24"/>
              </w:rPr>
            </w:pPr>
            <w:r w:rsidRPr="005801E7">
              <w:rPr>
                <w:rFonts w:ascii="Times New Roman" w:hAnsi="Times New Roman"/>
                <w:bCs/>
                <w:sz w:val="24"/>
                <w:szCs w:val="24"/>
              </w:rPr>
              <w:t>ЦОДНВ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.2.</w:t>
            </w:r>
          </w:p>
        </w:tc>
        <w:tc>
          <w:tcPr>
            <w:tcW w:w="4191" w:type="pct"/>
          </w:tcPr>
          <w:p w14:paraId="5EEC4C9A" w14:textId="77777777"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традиционных религий народов России, их национальному достоинству и религиозным чувствам с учётом соблюдения конституционных прав и свобод всех граждан</w:t>
            </w:r>
          </w:p>
        </w:tc>
      </w:tr>
      <w:tr w:rsidR="009E26B3" w:rsidRPr="00D67614" w14:paraId="31926891" w14:textId="77777777" w:rsidTr="009E26B3">
        <w:tc>
          <w:tcPr>
            <w:tcW w:w="809" w:type="pct"/>
          </w:tcPr>
          <w:p w14:paraId="7E067ECC" w14:textId="77777777" w:rsidR="009E26B3" w:rsidRPr="005801E7" w:rsidRDefault="009E26B3" w:rsidP="009E26B3">
            <w:pPr>
              <w:spacing w:after="0" w:line="240" w:lineRule="auto"/>
              <w:rPr>
                <w:sz w:val="24"/>
                <w:szCs w:val="24"/>
              </w:rPr>
            </w:pPr>
            <w:r w:rsidRPr="005801E7">
              <w:rPr>
                <w:rFonts w:ascii="Times New Roman" w:hAnsi="Times New Roman"/>
                <w:bCs/>
                <w:sz w:val="24"/>
                <w:szCs w:val="24"/>
              </w:rPr>
              <w:t>ЦОДНВ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.3.</w:t>
            </w:r>
          </w:p>
        </w:tc>
        <w:tc>
          <w:tcPr>
            <w:tcW w:w="4191" w:type="pct"/>
          </w:tcPr>
          <w:p w14:paraId="5A3B5756" w14:textId="77777777"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Понимающий и деятельно выражающий понимание ценности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</w:t>
            </w:r>
          </w:p>
        </w:tc>
      </w:tr>
      <w:tr w:rsidR="009E26B3" w:rsidRPr="00D67614" w14:paraId="0DBD489F" w14:textId="77777777" w:rsidTr="009E26B3">
        <w:tc>
          <w:tcPr>
            <w:tcW w:w="809" w:type="pct"/>
          </w:tcPr>
          <w:p w14:paraId="58C252D9" w14:textId="77777777" w:rsidR="009E26B3" w:rsidRPr="005801E7" w:rsidRDefault="009E26B3" w:rsidP="009E26B3">
            <w:pPr>
              <w:spacing w:after="0" w:line="240" w:lineRule="auto"/>
              <w:rPr>
                <w:sz w:val="24"/>
                <w:szCs w:val="24"/>
              </w:rPr>
            </w:pPr>
            <w:r w:rsidRPr="005801E7">
              <w:rPr>
                <w:rFonts w:ascii="Times New Roman" w:hAnsi="Times New Roman"/>
                <w:bCs/>
                <w:sz w:val="24"/>
                <w:szCs w:val="24"/>
              </w:rPr>
              <w:t>ЦОДНВ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.4.</w:t>
            </w:r>
          </w:p>
        </w:tc>
        <w:tc>
          <w:tcPr>
            <w:tcW w:w="4191" w:type="pct"/>
          </w:tcPr>
          <w:p w14:paraId="31F1364F" w14:textId="77777777"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Ориентированный на создание устойчивой семьи на основе российских традиционных семейных ценностей, рождение и воспитание детей и принятие родительской ответственности</w:t>
            </w:r>
          </w:p>
        </w:tc>
      </w:tr>
      <w:tr w:rsidR="009E26B3" w:rsidRPr="00D67614" w14:paraId="2F6CD447" w14:textId="77777777" w:rsidTr="009E26B3">
        <w:tc>
          <w:tcPr>
            <w:tcW w:w="809" w:type="pct"/>
          </w:tcPr>
          <w:p w14:paraId="3197C006" w14:textId="77777777"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ЦОЭВ</w:t>
            </w:r>
          </w:p>
        </w:tc>
        <w:tc>
          <w:tcPr>
            <w:tcW w:w="4191" w:type="pct"/>
          </w:tcPr>
          <w:p w14:paraId="25AE6BDD" w14:textId="77777777"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67614">
              <w:rPr>
                <w:rFonts w:ascii="Times New Roman" w:hAnsi="Times New Roman"/>
                <w:b/>
                <w:bCs/>
                <w:sz w:val="28"/>
                <w:szCs w:val="28"/>
              </w:rPr>
              <w:t>Эстетическое воспитание</w:t>
            </w:r>
          </w:p>
        </w:tc>
      </w:tr>
      <w:tr w:rsidR="009E26B3" w:rsidRPr="00D67614" w14:paraId="1D6A8799" w14:textId="77777777" w:rsidTr="009E26B3">
        <w:tc>
          <w:tcPr>
            <w:tcW w:w="809" w:type="pct"/>
          </w:tcPr>
          <w:p w14:paraId="7D187D35" w14:textId="77777777" w:rsidR="009E26B3" w:rsidRPr="005801E7" w:rsidRDefault="009E26B3" w:rsidP="009E26B3">
            <w:pPr>
              <w:spacing w:after="0" w:line="240" w:lineRule="auto"/>
              <w:rPr>
                <w:sz w:val="24"/>
                <w:szCs w:val="24"/>
              </w:rPr>
            </w:pPr>
            <w:r w:rsidRPr="005801E7">
              <w:rPr>
                <w:rFonts w:ascii="Times New Roman" w:hAnsi="Times New Roman"/>
                <w:bCs/>
                <w:sz w:val="24"/>
                <w:szCs w:val="24"/>
              </w:rPr>
              <w:t>ЦОЭВ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4191" w:type="pct"/>
          </w:tcPr>
          <w:p w14:paraId="2F885D28" w14:textId="77777777"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Выражающий понимание ценности отечественного и мирового искусства, российского и мирового художественного наследия.</w:t>
            </w:r>
          </w:p>
        </w:tc>
      </w:tr>
      <w:tr w:rsidR="009E26B3" w:rsidRPr="00D67614" w14:paraId="3E15D4B4" w14:textId="77777777" w:rsidTr="009E26B3">
        <w:tc>
          <w:tcPr>
            <w:tcW w:w="809" w:type="pct"/>
          </w:tcPr>
          <w:p w14:paraId="1AE0B7AD" w14:textId="77777777" w:rsidR="009E26B3" w:rsidRPr="005801E7" w:rsidRDefault="009E26B3" w:rsidP="009E26B3">
            <w:pPr>
              <w:spacing w:after="0" w:line="240" w:lineRule="auto"/>
              <w:rPr>
                <w:sz w:val="24"/>
                <w:szCs w:val="24"/>
              </w:rPr>
            </w:pPr>
            <w:r w:rsidRPr="005801E7">
              <w:rPr>
                <w:rFonts w:ascii="Times New Roman" w:hAnsi="Times New Roman"/>
                <w:bCs/>
                <w:sz w:val="24"/>
                <w:szCs w:val="24"/>
              </w:rPr>
              <w:t>ЦОЭВ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.3.</w:t>
            </w:r>
          </w:p>
        </w:tc>
        <w:tc>
          <w:tcPr>
            <w:tcW w:w="4191" w:type="pct"/>
          </w:tcPr>
          <w:p w14:paraId="39F31914" w14:textId="77777777"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Проявляющий понимание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</w:tc>
      </w:tr>
      <w:tr w:rsidR="009E26B3" w:rsidRPr="00D67614" w14:paraId="54D2C564" w14:textId="77777777" w:rsidTr="009E26B3">
        <w:tc>
          <w:tcPr>
            <w:tcW w:w="809" w:type="pct"/>
          </w:tcPr>
          <w:p w14:paraId="668DDF52" w14:textId="77777777" w:rsidR="009E26B3" w:rsidRPr="005801E7" w:rsidRDefault="009E26B3" w:rsidP="009E26B3">
            <w:pPr>
              <w:spacing w:after="0" w:line="240" w:lineRule="auto"/>
              <w:rPr>
                <w:sz w:val="24"/>
                <w:szCs w:val="24"/>
              </w:rPr>
            </w:pPr>
            <w:r w:rsidRPr="005801E7">
              <w:rPr>
                <w:rFonts w:ascii="Times New Roman" w:hAnsi="Times New Roman"/>
                <w:bCs/>
                <w:sz w:val="24"/>
                <w:szCs w:val="24"/>
              </w:rPr>
              <w:t>ЦОЭВ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.4.</w:t>
            </w:r>
          </w:p>
        </w:tc>
        <w:tc>
          <w:tcPr>
            <w:tcW w:w="4191" w:type="pct"/>
          </w:tcPr>
          <w:p w14:paraId="6BBD3623" w14:textId="77777777"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</w:tr>
      <w:tr w:rsidR="009E26B3" w:rsidRPr="00D67614" w14:paraId="37402E6A" w14:textId="77777777" w:rsidTr="009E26B3">
        <w:tc>
          <w:tcPr>
            <w:tcW w:w="809" w:type="pct"/>
          </w:tcPr>
          <w:p w14:paraId="34EB5DBA" w14:textId="77777777"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ЦОФВ</w:t>
            </w:r>
          </w:p>
        </w:tc>
        <w:tc>
          <w:tcPr>
            <w:tcW w:w="4191" w:type="pct"/>
          </w:tcPr>
          <w:p w14:paraId="44777E97" w14:textId="77777777"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67614">
              <w:rPr>
                <w:rFonts w:ascii="Times New Roman" w:hAnsi="Times New Roman"/>
                <w:b/>
                <w:bCs/>
                <w:sz w:val="28"/>
                <w:szCs w:val="28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9E26B3" w:rsidRPr="00D67614" w14:paraId="22F31D9B" w14:textId="77777777" w:rsidTr="009E26B3">
        <w:tc>
          <w:tcPr>
            <w:tcW w:w="809" w:type="pct"/>
          </w:tcPr>
          <w:p w14:paraId="34415DE4" w14:textId="77777777" w:rsidR="009E26B3" w:rsidRPr="005801E7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01E7">
              <w:rPr>
                <w:rFonts w:ascii="Times New Roman" w:hAnsi="Times New Roman"/>
                <w:bCs/>
                <w:sz w:val="24"/>
                <w:szCs w:val="24"/>
              </w:rPr>
              <w:t>ЦОФВ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4191" w:type="pct"/>
          </w:tcPr>
          <w:p w14:paraId="4ABBD54F" w14:textId="77777777"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Понимающий и выражающий в практической деятельности понимание ценности жизни, здоровья и безопасности, значение личных усилий в сохранении и укреплении своего здоровья и здоровья других людей.</w:t>
            </w:r>
          </w:p>
        </w:tc>
      </w:tr>
      <w:tr w:rsidR="009E26B3" w:rsidRPr="00D67614" w14:paraId="6A5CD3F0" w14:textId="77777777" w:rsidTr="009E26B3">
        <w:tc>
          <w:tcPr>
            <w:tcW w:w="809" w:type="pct"/>
          </w:tcPr>
          <w:p w14:paraId="63C377FB" w14:textId="77777777" w:rsidR="009E26B3" w:rsidRPr="005801E7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01E7">
              <w:rPr>
                <w:rFonts w:ascii="Times New Roman" w:hAnsi="Times New Roman"/>
                <w:bCs/>
                <w:sz w:val="24"/>
                <w:szCs w:val="24"/>
              </w:rPr>
              <w:t>ЦОФВ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.2.</w:t>
            </w:r>
          </w:p>
        </w:tc>
        <w:tc>
          <w:tcPr>
            <w:tcW w:w="4191" w:type="pct"/>
          </w:tcPr>
          <w:p w14:paraId="5CDECC9F" w14:textId="77777777"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Соблюдающий правила личной и общественной безопасности, в том числе безопасного поведения в информационной среде.</w:t>
            </w:r>
          </w:p>
        </w:tc>
      </w:tr>
      <w:tr w:rsidR="009E26B3" w:rsidRPr="00D67614" w14:paraId="108EB798" w14:textId="77777777" w:rsidTr="009E26B3">
        <w:tc>
          <w:tcPr>
            <w:tcW w:w="809" w:type="pct"/>
          </w:tcPr>
          <w:p w14:paraId="063B98C6" w14:textId="77777777"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ЦОПТВ</w:t>
            </w:r>
          </w:p>
        </w:tc>
        <w:tc>
          <w:tcPr>
            <w:tcW w:w="4191" w:type="pct"/>
          </w:tcPr>
          <w:p w14:paraId="37609DB3" w14:textId="77777777"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67614">
              <w:rPr>
                <w:rFonts w:ascii="Times New Roman" w:hAnsi="Times New Roman"/>
                <w:b/>
                <w:bCs/>
                <w:sz w:val="28"/>
                <w:szCs w:val="28"/>
              </w:rPr>
              <w:t>Профессионально-трудовое воспитание</w:t>
            </w:r>
          </w:p>
        </w:tc>
      </w:tr>
      <w:tr w:rsidR="009E26B3" w:rsidRPr="00D67614" w14:paraId="40E16D9A" w14:textId="77777777" w:rsidTr="009E26B3">
        <w:tc>
          <w:tcPr>
            <w:tcW w:w="809" w:type="pct"/>
          </w:tcPr>
          <w:p w14:paraId="4E25F458" w14:textId="77777777" w:rsidR="009E26B3" w:rsidRPr="005801E7" w:rsidRDefault="009E26B3" w:rsidP="009E26B3">
            <w:pPr>
              <w:spacing w:after="0" w:line="240" w:lineRule="auto"/>
              <w:rPr>
                <w:sz w:val="24"/>
                <w:szCs w:val="24"/>
              </w:rPr>
            </w:pPr>
            <w:r w:rsidRPr="005801E7">
              <w:rPr>
                <w:rFonts w:ascii="Times New Roman" w:hAnsi="Times New Roman"/>
                <w:bCs/>
                <w:sz w:val="24"/>
                <w:szCs w:val="24"/>
              </w:rPr>
              <w:t>ЦОПТВ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4191" w:type="pct"/>
          </w:tcPr>
          <w:p w14:paraId="211BC1AA" w14:textId="77777777"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</w:t>
            </w:r>
            <w:r w:rsidRPr="00D67614">
              <w:rPr>
                <w:rFonts w:ascii="Times New Roman" w:hAnsi="Times New Roman"/>
                <w:sz w:val="28"/>
                <w:szCs w:val="28"/>
              </w:rPr>
              <w:lastRenderedPageBreak/>
              <w:t>ков, их вклад в развитие своего поселения, края, страны.</w:t>
            </w:r>
          </w:p>
        </w:tc>
      </w:tr>
      <w:tr w:rsidR="009E26B3" w:rsidRPr="00D67614" w14:paraId="30BA6E7B" w14:textId="77777777" w:rsidTr="009E26B3">
        <w:tc>
          <w:tcPr>
            <w:tcW w:w="809" w:type="pct"/>
          </w:tcPr>
          <w:p w14:paraId="2336746E" w14:textId="77777777" w:rsidR="009E26B3" w:rsidRPr="005801E7" w:rsidRDefault="009E26B3" w:rsidP="009E26B3">
            <w:pPr>
              <w:spacing w:after="0" w:line="240" w:lineRule="auto"/>
              <w:rPr>
                <w:sz w:val="24"/>
                <w:szCs w:val="24"/>
              </w:rPr>
            </w:pPr>
            <w:r w:rsidRPr="005801E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ЦОПТВ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.2.</w:t>
            </w:r>
          </w:p>
        </w:tc>
        <w:tc>
          <w:tcPr>
            <w:tcW w:w="4191" w:type="pct"/>
          </w:tcPr>
          <w:p w14:paraId="7B1D5E5F" w14:textId="77777777"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9E26B3" w:rsidRPr="00D67614" w14:paraId="5D925128" w14:textId="77777777" w:rsidTr="009E26B3">
        <w:tc>
          <w:tcPr>
            <w:tcW w:w="809" w:type="pct"/>
          </w:tcPr>
          <w:p w14:paraId="7B2D23D8" w14:textId="77777777" w:rsidR="009E26B3" w:rsidRPr="005801E7" w:rsidRDefault="009E26B3" w:rsidP="009E26B3">
            <w:pPr>
              <w:spacing w:after="0" w:line="240" w:lineRule="auto"/>
              <w:rPr>
                <w:sz w:val="24"/>
                <w:szCs w:val="24"/>
              </w:rPr>
            </w:pPr>
            <w:r w:rsidRPr="005801E7">
              <w:rPr>
                <w:rFonts w:ascii="Times New Roman" w:hAnsi="Times New Roman"/>
                <w:bCs/>
                <w:sz w:val="24"/>
                <w:szCs w:val="24"/>
              </w:rPr>
              <w:t>ЦОПТВ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.3.</w:t>
            </w:r>
          </w:p>
        </w:tc>
        <w:tc>
          <w:tcPr>
            <w:tcW w:w="4191" w:type="pct"/>
          </w:tcPr>
          <w:p w14:paraId="0DC51A65" w14:textId="77777777"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9E26B3" w:rsidRPr="00D67614" w14:paraId="7DA0D4C5" w14:textId="77777777" w:rsidTr="009E26B3">
        <w:tc>
          <w:tcPr>
            <w:tcW w:w="809" w:type="pct"/>
          </w:tcPr>
          <w:p w14:paraId="51405BC6" w14:textId="77777777"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ЦОЭВ</w:t>
            </w:r>
          </w:p>
        </w:tc>
        <w:tc>
          <w:tcPr>
            <w:tcW w:w="4191" w:type="pct"/>
          </w:tcPr>
          <w:p w14:paraId="2D0D9884" w14:textId="77777777"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67614">
              <w:rPr>
                <w:rFonts w:ascii="Times New Roman" w:hAnsi="Times New Roman"/>
                <w:b/>
                <w:bCs/>
                <w:sz w:val="28"/>
                <w:szCs w:val="28"/>
              </w:rPr>
              <w:t>Экологическое воспитание</w:t>
            </w:r>
            <w:r w:rsidRPr="00D6761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9E26B3" w:rsidRPr="00D67614" w14:paraId="1DD2F6DA" w14:textId="77777777" w:rsidTr="009E26B3">
        <w:tc>
          <w:tcPr>
            <w:tcW w:w="809" w:type="pct"/>
          </w:tcPr>
          <w:p w14:paraId="1E0F7B16" w14:textId="77777777" w:rsidR="009E26B3" w:rsidRPr="005801E7" w:rsidRDefault="009E26B3" w:rsidP="009E26B3">
            <w:pPr>
              <w:spacing w:after="0" w:line="240" w:lineRule="auto"/>
              <w:rPr>
                <w:sz w:val="24"/>
                <w:szCs w:val="24"/>
              </w:rPr>
            </w:pPr>
            <w:r w:rsidRPr="005801E7">
              <w:rPr>
                <w:rFonts w:ascii="Times New Roman" w:hAnsi="Times New Roman"/>
                <w:bCs/>
                <w:sz w:val="24"/>
                <w:szCs w:val="24"/>
              </w:rPr>
              <w:t>ЦОЭВ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4191" w:type="pct"/>
          </w:tcPr>
          <w:p w14:paraId="52F1B5A9" w14:textId="77777777"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Демонстрирующий в поведении сформированность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</w:p>
        </w:tc>
      </w:tr>
      <w:tr w:rsidR="009E26B3" w:rsidRPr="00D67614" w14:paraId="5C26CA17" w14:textId="77777777" w:rsidTr="009E26B3">
        <w:tc>
          <w:tcPr>
            <w:tcW w:w="809" w:type="pct"/>
          </w:tcPr>
          <w:p w14:paraId="4154D699" w14:textId="77777777"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ЦОЦНП</w:t>
            </w:r>
          </w:p>
        </w:tc>
        <w:tc>
          <w:tcPr>
            <w:tcW w:w="4191" w:type="pct"/>
          </w:tcPr>
          <w:p w14:paraId="6EB97768" w14:textId="77777777"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67614">
              <w:rPr>
                <w:rFonts w:ascii="Times New Roman" w:hAnsi="Times New Roman"/>
                <w:b/>
                <w:bCs/>
                <w:sz w:val="28"/>
                <w:szCs w:val="28"/>
              </w:rPr>
              <w:t>Ценности научного познания</w:t>
            </w:r>
          </w:p>
        </w:tc>
      </w:tr>
      <w:tr w:rsidR="009E26B3" w:rsidRPr="00D67614" w14:paraId="44C1C7C2" w14:textId="77777777" w:rsidTr="009E26B3">
        <w:tc>
          <w:tcPr>
            <w:tcW w:w="809" w:type="pct"/>
          </w:tcPr>
          <w:p w14:paraId="5723B131" w14:textId="77777777" w:rsidR="009E26B3" w:rsidRPr="008E4EDA" w:rsidRDefault="009E26B3" w:rsidP="009E26B3">
            <w:pPr>
              <w:spacing w:after="0" w:line="240" w:lineRule="auto"/>
              <w:rPr>
                <w:sz w:val="24"/>
                <w:szCs w:val="24"/>
              </w:rPr>
            </w:pPr>
            <w:r w:rsidRPr="008E4EDA">
              <w:rPr>
                <w:rFonts w:ascii="Times New Roman" w:hAnsi="Times New Roman"/>
                <w:bCs/>
                <w:sz w:val="24"/>
                <w:szCs w:val="24"/>
              </w:rPr>
              <w:t>ЦОЦНП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4191" w:type="pct"/>
          </w:tcPr>
          <w:p w14:paraId="0F5180AB" w14:textId="77777777"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</w:tr>
      <w:tr w:rsidR="009E26B3" w:rsidRPr="00D67614" w14:paraId="2547658E" w14:textId="77777777" w:rsidTr="009E26B3">
        <w:tc>
          <w:tcPr>
            <w:tcW w:w="809" w:type="pct"/>
          </w:tcPr>
          <w:p w14:paraId="59193AB0" w14:textId="77777777" w:rsidR="009E26B3" w:rsidRPr="008E4EDA" w:rsidRDefault="009E26B3" w:rsidP="009E26B3">
            <w:pPr>
              <w:spacing w:after="0" w:line="240" w:lineRule="auto"/>
              <w:rPr>
                <w:sz w:val="24"/>
                <w:szCs w:val="24"/>
              </w:rPr>
            </w:pPr>
            <w:r w:rsidRPr="008E4EDA">
              <w:rPr>
                <w:rFonts w:ascii="Times New Roman" w:hAnsi="Times New Roman"/>
                <w:bCs/>
                <w:sz w:val="24"/>
                <w:szCs w:val="24"/>
              </w:rPr>
              <w:t>ЦОЦНП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.2.</w:t>
            </w:r>
          </w:p>
        </w:tc>
        <w:tc>
          <w:tcPr>
            <w:tcW w:w="4191" w:type="pct"/>
          </w:tcPr>
          <w:p w14:paraId="37ED4A47" w14:textId="77777777"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</w:tr>
      <w:tr w:rsidR="009E26B3" w:rsidRPr="00D67614" w14:paraId="425B69C8" w14:textId="77777777" w:rsidTr="009E26B3">
        <w:tc>
          <w:tcPr>
            <w:tcW w:w="809" w:type="pct"/>
          </w:tcPr>
          <w:p w14:paraId="3F0FB14F" w14:textId="77777777" w:rsidR="009E26B3" w:rsidRPr="008E4EDA" w:rsidRDefault="009E26B3" w:rsidP="009E26B3">
            <w:pPr>
              <w:spacing w:after="0" w:line="240" w:lineRule="auto"/>
              <w:rPr>
                <w:sz w:val="24"/>
                <w:szCs w:val="24"/>
              </w:rPr>
            </w:pPr>
            <w:r w:rsidRPr="008E4EDA">
              <w:rPr>
                <w:rFonts w:ascii="Times New Roman" w:hAnsi="Times New Roman"/>
                <w:bCs/>
                <w:sz w:val="24"/>
                <w:szCs w:val="24"/>
              </w:rPr>
              <w:t>ЦОЦНП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.3.</w:t>
            </w:r>
          </w:p>
        </w:tc>
        <w:tc>
          <w:tcPr>
            <w:tcW w:w="4191" w:type="pct"/>
          </w:tcPr>
          <w:p w14:paraId="5811EA6E" w14:textId="77777777"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</w:tr>
      <w:tr w:rsidR="009E26B3" w:rsidRPr="00D67614" w14:paraId="10104B45" w14:textId="77777777" w:rsidTr="009E26B3">
        <w:tc>
          <w:tcPr>
            <w:tcW w:w="809" w:type="pct"/>
          </w:tcPr>
          <w:p w14:paraId="47F6061B" w14:textId="77777777" w:rsidR="009E26B3" w:rsidRPr="008E4EDA" w:rsidRDefault="009E26B3" w:rsidP="009E26B3">
            <w:pPr>
              <w:spacing w:after="0" w:line="240" w:lineRule="auto"/>
              <w:rPr>
                <w:sz w:val="24"/>
                <w:szCs w:val="24"/>
              </w:rPr>
            </w:pPr>
            <w:r w:rsidRPr="008E4EDA">
              <w:rPr>
                <w:rFonts w:ascii="Times New Roman" w:hAnsi="Times New Roman"/>
                <w:bCs/>
                <w:sz w:val="24"/>
                <w:szCs w:val="24"/>
              </w:rPr>
              <w:t>ЦОЦНП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.4.</w:t>
            </w:r>
          </w:p>
        </w:tc>
        <w:tc>
          <w:tcPr>
            <w:tcW w:w="4191" w:type="pct"/>
          </w:tcPr>
          <w:p w14:paraId="44551B97" w14:textId="77777777"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9E26B3" w:rsidRPr="00D67614" w14:paraId="3B0A5056" w14:textId="77777777" w:rsidTr="009E26B3">
        <w:tc>
          <w:tcPr>
            <w:tcW w:w="809" w:type="pct"/>
          </w:tcPr>
          <w:p w14:paraId="5C24609E" w14:textId="77777777" w:rsidR="009E26B3" w:rsidRPr="008E4EDA" w:rsidRDefault="009E26B3" w:rsidP="009E26B3">
            <w:pPr>
              <w:spacing w:after="0" w:line="240" w:lineRule="auto"/>
              <w:rPr>
                <w:sz w:val="24"/>
                <w:szCs w:val="24"/>
              </w:rPr>
            </w:pPr>
            <w:r w:rsidRPr="008E4EDA">
              <w:rPr>
                <w:rFonts w:ascii="Times New Roman" w:hAnsi="Times New Roman"/>
                <w:bCs/>
                <w:sz w:val="24"/>
                <w:szCs w:val="24"/>
              </w:rPr>
              <w:t>ЦОЦНП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.5.</w:t>
            </w:r>
          </w:p>
        </w:tc>
        <w:tc>
          <w:tcPr>
            <w:tcW w:w="4191" w:type="pct"/>
          </w:tcPr>
          <w:p w14:paraId="7A9B8355" w14:textId="77777777"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</w:tr>
    </w:tbl>
    <w:p w14:paraId="15B8C1D8" w14:textId="77777777" w:rsidR="006F3A5D" w:rsidRDefault="006F3A5D">
      <w:pPr>
        <w:rPr>
          <w:rFonts w:ascii="Times New Roman" w:hAnsi="Times New Roman"/>
          <w:sz w:val="24"/>
          <w:szCs w:val="24"/>
        </w:rPr>
      </w:pPr>
    </w:p>
    <w:p w14:paraId="6BF143B3" w14:textId="77777777" w:rsidR="006F3A5D" w:rsidRDefault="006F3A5D">
      <w:pPr>
        <w:rPr>
          <w:rFonts w:ascii="Times New Roman" w:hAnsi="Times New Roman"/>
          <w:sz w:val="24"/>
          <w:szCs w:val="24"/>
        </w:rPr>
      </w:pPr>
    </w:p>
    <w:p w14:paraId="21BF07C4" w14:textId="77777777" w:rsidR="006F3A5D" w:rsidRDefault="0073028C">
      <w:pPr>
        <w:rPr>
          <w:rFonts w:ascii="Times New Roman" w:hAnsi="Times New Roman"/>
          <w:sz w:val="24"/>
          <w:szCs w:val="24"/>
        </w:rPr>
      </w:pPr>
      <w:r>
        <w:br w:type="page"/>
      </w:r>
    </w:p>
    <w:p w14:paraId="3899A6AC" w14:textId="77777777" w:rsidR="006F3A5D" w:rsidRDefault="0073028C">
      <w:pPr>
        <w:ind w:firstLine="6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14:paraId="799BDE5C" w14:textId="77777777" w:rsidR="006F3A5D" w:rsidRDefault="0073028C">
      <w:pPr>
        <w:ind w:firstLine="6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7797"/>
        <w:gridCol w:w="1774"/>
      </w:tblGrid>
      <w:tr w:rsidR="006F3A5D" w14:paraId="1C56DFFB" w14:textId="77777777" w:rsidTr="009E26B3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E735E" w14:textId="77777777" w:rsidR="006F3A5D" w:rsidRDefault="0073028C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Вид учебной работы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8CD868" w14:textId="77777777" w:rsidR="006F3A5D" w:rsidRDefault="0073028C">
            <w:pPr>
              <w:widowControl w:val="0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Объем часов</w:t>
            </w:r>
          </w:p>
        </w:tc>
      </w:tr>
      <w:tr w:rsidR="006F3A5D" w14:paraId="54790506" w14:textId="77777777" w:rsidTr="009E26B3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B5DA0" w14:textId="77777777" w:rsidR="006F3A5D" w:rsidRDefault="0073028C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Объем образовательной программы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39ADE" w14:textId="77777777" w:rsidR="006F3A5D" w:rsidRDefault="0073028C">
            <w:pPr>
              <w:widowControl w:val="0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36</w:t>
            </w:r>
          </w:p>
        </w:tc>
      </w:tr>
      <w:tr w:rsidR="006F3A5D" w14:paraId="0BD74706" w14:textId="77777777" w:rsidTr="009E26B3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290DE" w14:textId="77777777" w:rsidR="006F3A5D" w:rsidRDefault="0073028C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C7EBF" w14:textId="77777777" w:rsidR="006F3A5D" w:rsidRDefault="0073028C">
            <w:pPr>
              <w:widowControl w:val="0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34</w:t>
            </w:r>
          </w:p>
        </w:tc>
      </w:tr>
      <w:tr w:rsidR="006F3A5D" w14:paraId="2664080B" w14:textId="77777777" w:rsidTr="009E26B3">
        <w:trPr>
          <w:trHeight w:val="490"/>
        </w:trPr>
        <w:tc>
          <w:tcPr>
            <w:tcW w:w="9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C584A" w14:textId="77777777" w:rsidR="006F3A5D" w:rsidRDefault="0073028C">
            <w:pPr>
              <w:widowControl w:val="0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числе:</w:t>
            </w:r>
          </w:p>
        </w:tc>
      </w:tr>
      <w:tr w:rsidR="006F3A5D" w14:paraId="030743F9" w14:textId="77777777" w:rsidTr="009E26B3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55CD2" w14:textId="77777777" w:rsidR="006F3A5D" w:rsidRDefault="0073028C">
            <w:pPr>
              <w:widowContro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6C16E" w14:textId="77777777" w:rsidR="006F3A5D" w:rsidRDefault="0073028C">
            <w:pPr>
              <w:widowControl w:val="0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34</w:t>
            </w:r>
          </w:p>
        </w:tc>
      </w:tr>
      <w:tr w:rsidR="006F3A5D" w14:paraId="64A9E9E0" w14:textId="77777777" w:rsidTr="009E26B3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8C764F9" w14:textId="77777777" w:rsidR="006F3A5D" w:rsidRDefault="0073028C">
            <w:pPr>
              <w:widowControl w:val="0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Промежуточная аттестация</w:t>
            </w:r>
            <w:r>
              <w:t xml:space="preserve"> 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в форме дифференцированного зачета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9832C" w14:textId="77777777" w:rsidR="006F3A5D" w:rsidRDefault="0073028C">
            <w:pPr>
              <w:widowControl w:val="0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2</w:t>
            </w:r>
          </w:p>
        </w:tc>
      </w:tr>
    </w:tbl>
    <w:p w14:paraId="657E2DBC" w14:textId="77777777" w:rsidR="006F3A5D" w:rsidRDefault="006F3A5D">
      <w:pPr>
        <w:rPr>
          <w:rFonts w:ascii="Times New Roman" w:hAnsi="Times New Roman"/>
          <w:b/>
          <w:sz w:val="24"/>
          <w:szCs w:val="24"/>
        </w:rPr>
      </w:pPr>
    </w:p>
    <w:p w14:paraId="34AD6CB3" w14:textId="77777777" w:rsidR="006F3A5D" w:rsidRDefault="006F3A5D">
      <w:pPr>
        <w:spacing w:after="0"/>
        <w:rPr>
          <w:rFonts w:ascii="Times New Roman" w:hAnsi="Times New Roman"/>
          <w:b/>
          <w:sz w:val="24"/>
          <w:szCs w:val="24"/>
        </w:rPr>
        <w:sectPr w:rsidR="006F3A5D">
          <w:footerReference w:type="default" r:id="rId7"/>
          <w:footerReference w:type="first" r:id="rId8"/>
          <w:pgSz w:w="11906" w:h="16838"/>
          <w:pgMar w:top="1134" w:right="850" w:bottom="765" w:left="1701" w:header="0" w:footer="708" w:gutter="0"/>
          <w:cols w:space="720"/>
          <w:formProt w:val="0"/>
          <w:titlePg/>
          <w:docGrid w:linePitch="299" w:charSpace="4096"/>
        </w:sectPr>
      </w:pPr>
    </w:p>
    <w:p w14:paraId="7C2FDBFA" w14:textId="77777777" w:rsidR="006F3A5D" w:rsidRDefault="0073028C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p w14:paraId="5316F490" w14:textId="77777777" w:rsidR="006F3A5D" w:rsidRDefault="006F3A5D">
      <w:pPr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335"/>
        <w:gridCol w:w="8299"/>
        <w:gridCol w:w="1688"/>
        <w:gridCol w:w="2606"/>
      </w:tblGrid>
      <w:tr w:rsidR="006F3A5D" w14:paraId="785BBA18" w14:textId="77777777">
        <w:trPr>
          <w:trHeight w:val="20"/>
        </w:trPr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12423" w14:textId="77777777"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414CD" w14:textId="77777777"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EDE42" w14:textId="77777777"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Объем часов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13F08" w14:textId="77777777"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Коды компетенций, формированию которых способствует элемент программы</w:t>
            </w:r>
          </w:p>
        </w:tc>
      </w:tr>
      <w:tr w:rsidR="006F3A5D" w14:paraId="3837161D" w14:textId="77777777">
        <w:trPr>
          <w:trHeight w:val="20"/>
        </w:trPr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F20A7" w14:textId="77777777" w:rsidR="006F3A5D" w:rsidRDefault="007302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4A346" w14:textId="77777777" w:rsidR="006F3A5D" w:rsidRDefault="007302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890F7" w14:textId="77777777" w:rsidR="006F3A5D" w:rsidRDefault="007302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E3A14" w14:textId="77777777" w:rsidR="006F3A5D" w:rsidRDefault="007302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</w:t>
            </w:r>
          </w:p>
        </w:tc>
      </w:tr>
      <w:tr w:rsidR="006F3A5D" w14:paraId="769152BE" w14:textId="77777777">
        <w:trPr>
          <w:trHeight w:val="20"/>
        </w:trPr>
        <w:tc>
          <w:tcPr>
            <w:tcW w:w="10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83253" w14:textId="77777777" w:rsidR="006F3A5D" w:rsidRDefault="007302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Развитие СССР и его место в мире в 1980-е гг.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F612F" w14:textId="77777777"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02968" w14:textId="77777777" w:rsidR="006F3A5D" w:rsidRDefault="006F3A5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F3A5D" w14:paraId="2F996F42" w14:textId="77777777">
        <w:trPr>
          <w:trHeight w:val="20"/>
        </w:trPr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04CAB" w14:textId="77777777"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1.1</w:t>
            </w:r>
          </w:p>
          <w:p w14:paraId="322A0986" w14:textId="77777777"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Основные тенденции развития СССР к 1980-м гг.</w:t>
            </w:r>
          </w:p>
          <w:p w14:paraId="11BC2583" w14:textId="77777777" w:rsidR="006F3A5D" w:rsidRDefault="006F3A5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7BF2B" w14:textId="77777777"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DD7BF" w14:textId="77777777"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A8F6F" w14:textId="77777777" w:rsidR="006F3A5D" w:rsidRDefault="00744A91" w:rsidP="009E26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ОК.2, ОК.3, </w:t>
            </w:r>
            <w:r w:rsidR="009E26B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ОК.5, ОК.6, ОК.9</w:t>
            </w:r>
          </w:p>
          <w:p w14:paraId="275D4F05" w14:textId="77777777" w:rsidR="00744A91" w:rsidRDefault="00744A91" w:rsidP="009E26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ЦОГВ.1, ЦОДНВ.4</w:t>
            </w:r>
          </w:p>
          <w:p w14:paraId="41AD4769" w14:textId="77777777" w:rsidR="00744A91" w:rsidRDefault="00744A91" w:rsidP="009E26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ЦОЭВ.1, ЦОПТВ.1</w:t>
            </w:r>
          </w:p>
        </w:tc>
      </w:tr>
      <w:tr w:rsidR="006F3A5D" w14:paraId="55A42C4B" w14:textId="77777777">
        <w:trPr>
          <w:trHeight w:val="258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E0C8C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41AF8" w14:textId="77777777" w:rsidR="006F3A5D" w:rsidRDefault="0073028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 Внутренняя политика государственной власти в СССР к началу 1980-х гг.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B7A34" w14:textId="77777777"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BFC20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F3A5D" w14:paraId="0D031BA2" w14:textId="77777777">
        <w:trPr>
          <w:trHeight w:val="300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41CD4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2B3DA" w14:textId="77777777" w:rsidR="006F3A5D" w:rsidRDefault="0073028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2. Особенности идеологии, национальной и социально-экономической политики.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A8CEF" w14:textId="77777777"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D8563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F3A5D" w14:paraId="36C08C39" w14:textId="77777777">
        <w:trPr>
          <w:trHeight w:val="213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7C235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2597A" w14:textId="77777777" w:rsidR="006F3A5D" w:rsidRDefault="0073028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Культурное развитие народов Советского Союза и русская культура.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F5836" w14:textId="77777777"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806FB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F3A5D" w14:paraId="1AC0A188" w14:textId="77777777">
        <w:trPr>
          <w:trHeight w:val="20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033A9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AA2C7" w14:textId="77777777"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4.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Внешняя политика СССР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37199" w14:textId="77777777"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9FB75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F3A5D" w14:paraId="27A54291" w14:textId="77777777">
        <w:trPr>
          <w:trHeight w:val="270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192C7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8DB39" w14:textId="77777777"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5.Отношения с сопредельными государствами, Евросоюзом, США, странами «третьего мира»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EE828" w14:textId="77777777"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D2731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F3A5D" w14:paraId="55F005EB" w14:textId="77777777">
        <w:trPr>
          <w:trHeight w:val="20"/>
        </w:trPr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77E42" w14:textId="77777777"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1.2</w:t>
            </w:r>
          </w:p>
          <w:p w14:paraId="76B36BB0" w14:textId="77777777"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Дезинтеграционные процессы в России и Европе во второй половине 80-х гг.</w:t>
            </w: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7243D" w14:textId="77777777"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6282D" w14:textId="77777777"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03564" w14:textId="77777777" w:rsidR="006F3A5D" w:rsidRDefault="00744A91" w:rsidP="003605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ОК.2, ОК.3, </w:t>
            </w:r>
            <w:r w:rsidR="0073028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ОК.5, ОК.6, ОК.9</w:t>
            </w:r>
          </w:p>
          <w:p w14:paraId="673D1E82" w14:textId="77777777" w:rsidR="00744A91" w:rsidRDefault="00744A91" w:rsidP="00744A9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ЦОГВ.2, ЦОПВ.3</w:t>
            </w:r>
          </w:p>
          <w:p w14:paraId="2EC8519F" w14:textId="77777777" w:rsidR="00744A91" w:rsidRDefault="00744A91" w:rsidP="00744A9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ЦОПТВ.2, ЦОЦНП.2</w:t>
            </w:r>
          </w:p>
        </w:tc>
      </w:tr>
      <w:tr w:rsidR="006F3A5D" w14:paraId="4EDFF54A" w14:textId="77777777">
        <w:trPr>
          <w:trHeight w:val="20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FFB4F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8F7F8" w14:textId="77777777" w:rsidR="006F3A5D" w:rsidRDefault="0073028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Политические события в Восточной Европе во второй половине 80-х гг.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D98B8" w14:textId="77777777"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8AA74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F3A5D" w14:paraId="703B557D" w14:textId="77777777">
        <w:trPr>
          <w:trHeight w:val="20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1E6DD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4AA2" w14:textId="77777777" w:rsidR="006F3A5D" w:rsidRDefault="0073028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2. Отражение событий в Восточной Европе на дезинтеграционных процессах в СССР.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5F1FB" w14:textId="77777777"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11A50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F3A5D" w14:paraId="0B845F5E" w14:textId="77777777">
        <w:trPr>
          <w:trHeight w:val="20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B81DD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1D306" w14:textId="77777777"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 Ликвидация (распад) СССР.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981EA" w14:textId="77777777"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9EE37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F3A5D" w14:paraId="2C91D851" w14:textId="77777777">
        <w:trPr>
          <w:trHeight w:val="20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B5324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17C8C" w14:textId="77777777" w:rsidR="006F3A5D" w:rsidRDefault="0073028C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279"/>
              </w:tabs>
              <w:spacing w:before="0" w:after="0"/>
              <w:ind w:left="-5" w:firstLine="0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Образование СНГ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3D30F" w14:textId="77777777"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4DC3D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F3A5D" w14:paraId="044D32DA" w14:textId="77777777">
        <w:trPr>
          <w:trHeight w:val="20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47231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DA8AD" w14:textId="77777777" w:rsidR="006F3A5D" w:rsidRDefault="0073028C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279"/>
              </w:tabs>
              <w:spacing w:before="0" w:after="0"/>
              <w:ind w:left="-5" w:firstLine="0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Российская Федерация как правопреемница СССР.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CDDD3" w14:textId="77777777"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6AD8F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F3A5D" w14:paraId="5728198A" w14:textId="77777777">
        <w:trPr>
          <w:trHeight w:val="20"/>
        </w:trPr>
        <w:tc>
          <w:tcPr>
            <w:tcW w:w="10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477E4" w14:textId="77777777" w:rsidR="006F3A5D" w:rsidRDefault="007302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Россия и мир в конце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- начале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вв.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81D20" w14:textId="77777777"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23069" w14:textId="77777777" w:rsidR="006F3A5D" w:rsidRDefault="006F3A5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F3A5D" w14:paraId="7607E970" w14:textId="77777777">
        <w:trPr>
          <w:trHeight w:val="20"/>
        </w:trPr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8A477" w14:textId="77777777" w:rsidR="006F3A5D" w:rsidRDefault="0073028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2.1</w:t>
            </w:r>
          </w:p>
          <w:p w14:paraId="217A4133" w14:textId="77777777"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Постсоветское пространство в 90-е гг. </w:t>
            </w:r>
            <w:r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XX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века.</w:t>
            </w: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3FE71" w14:textId="77777777"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528BF" w14:textId="77777777"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8C5E2" w14:textId="77777777" w:rsidR="006F3A5D" w:rsidRDefault="00744A91" w:rsidP="003605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ОК.2, ОК.3, </w:t>
            </w:r>
            <w:r w:rsidR="0073028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ОК.5, ОК.6, ОК.9</w:t>
            </w:r>
          </w:p>
          <w:p w14:paraId="1BAC462C" w14:textId="77777777" w:rsidR="00744A91" w:rsidRDefault="00744A91" w:rsidP="003605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ЦОГВ.3, ЦОПВ.2</w:t>
            </w:r>
          </w:p>
          <w:p w14:paraId="3B0CD303" w14:textId="77777777" w:rsidR="00744A91" w:rsidRDefault="00744A91" w:rsidP="003605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ЦОЭВ.3, ЦОЦНП.3</w:t>
            </w:r>
          </w:p>
        </w:tc>
      </w:tr>
      <w:tr w:rsidR="006F3A5D" w14:paraId="224B99D9" w14:textId="77777777">
        <w:trPr>
          <w:trHeight w:val="20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3553D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9E033" w14:textId="77777777" w:rsidR="006F3A5D" w:rsidRDefault="0073028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 Локальные национальные и религиозные конфликты на пространстве бывшего СССР в 1990-е гг.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AD29A" w14:textId="77777777"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E4220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F3A5D" w14:paraId="0A666031" w14:textId="77777777">
        <w:trPr>
          <w:trHeight w:val="20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9D39A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79683" w14:textId="77777777" w:rsidR="006F3A5D" w:rsidRDefault="0073028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2. Участие международных организаций (ООН, ЮНЕСКО) в разрешении конфликтов на постсоветском пространстве.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5D1B8" w14:textId="77777777"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B472C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F3A5D" w14:paraId="00436B8F" w14:textId="77777777">
        <w:trPr>
          <w:trHeight w:val="653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4FF5C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531CE" w14:textId="77777777" w:rsidR="006F3A5D" w:rsidRDefault="0073028C">
            <w:pPr>
              <w:pStyle w:val="ae"/>
              <w:widowControl w:val="0"/>
              <w:numPr>
                <w:ilvl w:val="0"/>
                <w:numId w:val="3"/>
              </w:numPr>
              <w:tabs>
                <w:tab w:val="left" w:pos="420"/>
              </w:tabs>
              <w:spacing w:before="0" w:after="0"/>
              <w:ind w:left="-6" w:firstLine="0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Российская Федерация в планах международных организаций: военно-политическая конкуренция и экономическое сотрудничество.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48D51" w14:textId="77777777"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E4254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F3A5D" w14:paraId="68A18488" w14:textId="77777777">
        <w:trPr>
          <w:trHeight w:val="311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1F4AA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3DB93" w14:textId="77777777" w:rsidR="006F3A5D" w:rsidRDefault="0073028C">
            <w:pPr>
              <w:pStyle w:val="ae"/>
              <w:widowControl w:val="0"/>
              <w:numPr>
                <w:ilvl w:val="0"/>
                <w:numId w:val="3"/>
              </w:numPr>
              <w:tabs>
                <w:tab w:val="left" w:pos="420"/>
              </w:tabs>
              <w:spacing w:before="0" w:after="0"/>
              <w:ind w:left="-6" w:firstLine="0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Планы НАТО в отношении России.</w:t>
            </w:r>
          </w:p>
          <w:p w14:paraId="245B7903" w14:textId="77777777" w:rsidR="006F3A5D" w:rsidRDefault="006F3A5D">
            <w:pPr>
              <w:pStyle w:val="ae"/>
              <w:widowControl w:val="0"/>
              <w:tabs>
                <w:tab w:val="left" w:pos="420"/>
              </w:tabs>
              <w:spacing w:before="0" w:after="0"/>
              <w:ind w:left="-6"/>
              <w:jc w:val="both"/>
              <w:rPr>
                <w:szCs w:val="24"/>
                <w:lang w:eastAsia="en-US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E1D10" w14:textId="77777777"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DD8C3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F3A5D" w14:paraId="06AE80B7" w14:textId="77777777">
        <w:trPr>
          <w:trHeight w:val="20"/>
        </w:trPr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6517E" w14:textId="77777777" w:rsidR="006F3A5D" w:rsidRDefault="0073028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2.2</w:t>
            </w:r>
          </w:p>
          <w:p w14:paraId="4B50FA75" w14:textId="77777777"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Укрепление влияния России на постсоветском пространстве</w:t>
            </w: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5305E" w14:textId="77777777"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D8C7E" w14:textId="77777777"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3B1D7" w14:textId="77777777" w:rsidR="006F3A5D" w:rsidRDefault="007302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</w:t>
            </w:r>
            <w:r w:rsidR="00744A9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, ОК.3,</w:t>
            </w:r>
            <w:r w:rsidR="0036052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ОК.5, ОК.6, ОК.9</w:t>
            </w:r>
          </w:p>
          <w:p w14:paraId="6C0A4671" w14:textId="77777777" w:rsidR="00744A91" w:rsidRDefault="00744A9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ЦОГВ.4, ЦОДНВ.3</w:t>
            </w:r>
          </w:p>
          <w:p w14:paraId="613D45E0" w14:textId="77777777" w:rsidR="00744A91" w:rsidRDefault="00744A9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ЦОПТВ.3, ЦОЦНП.4</w:t>
            </w:r>
          </w:p>
        </w:tc>
      </w:tr>
      <w:tr w:rsidR="006F3A5D" w14:paraId="7AC05011" w14:textId="77777777">
        <w:trPr>
          <w:trHeight w:val="284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C93E4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2807E" w14:textId="77777777" w:rsidR="006F3A5D" w:rsidRDefault="0073028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 Россия на постсоветском пространстве: договоры с Украиной, Белоруссией.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86CEB" w14:textId="77777777"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732B0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F3A5D" w14:paraId="453E0C0B" w14:textId="77777777">
        <w:trPr>
          <w:trHeight w:val="251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C9CFA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F05F3" w14:textId="77777777" w:rsidR="006F3A5D" w:rsidRDefault="0073028C">
            <w:pPr>
              <w:pStyle w:val="ae"/>
              <w:widowControl w:val="0"/>
              <w:numPr>
                <w:ilvl w:val="0"/>
                <w:numId w:val="12"/>
              </w:numPr>
              <w:tabs>
                <w:tab w:val="left" w:pos="27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Россия на постсоветском пространстве: договоры с Абхазией, Южной Осетией и пр.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42108" w14:textId="77777777"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3FD01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F3A5D" w14:paraId="0293656D" w14:textId="77777777">
        <w:trPr>
          <w:trHeight w:val="448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0E56C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E61DC" w14:textId="77777777" w:rsidR="006F3A5D" w:rsidRDefault="0073028C">
            <w:pPr>
              <w:pStyle w:val="ae"/>
              <w:widowControl w:val="0"/>
              <w:numPr>
                <w:ilvl w:val="0"/>
                <w:numId w:val="13"/>
              </w:numPr>
              <w:tabs>
                <w:tab w:val="left" w:pos="27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  <w:rPr>
                <w:bCs/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Внутренняя политика России на Северном Кавказе.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D180E" w14:textId="77777777"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0907A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F3A5D" w14:paraId="331C2F2C" w14:textId="77777777">
        <w:trPr>
          <w:trHeight w:val="603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6B68D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622A7" w14:textId="77777777" w:rsidR="006F3A5D" w:rsidRDefault="0073028C">
            <w:pPr>
              <w:pStyle w:val="ae"/>
              <w:widowControl w:val="0"/>
              <w:numPr>
                <w:ilvl w:val="0"/>
                <w:numId w:val="14"/>
              </w:numPr>
              <w:tabs>
                <w:tab w:val="left" w:pos="27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Причины, участники, содержание,  результаты вооруженного конфликта в этом регионе.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C52EE" w14:textId="77777777"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674D0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F3A5D" w14:paraId="6E9A0D27" w14:textId="77777777">
        <w:trPr>
          <w:trHeight w:val="20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A7C21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8F353" w14:textId="77777777"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5. Изменения в территориальном устройстве Российской Федерации.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BA23A" w14:textId="77777777"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B5434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F3A5D" w14:paraId="48BE9141" w14:textId="77777777">
        <w:trPr>
          <w:trHeight w:val="20"/>
        </w:trPr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78F33" w14:textId="77777777" w:rsidR="006F3A5D" w:rsidRDefault="0073028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2.3</w:t>
            </w:r>
          </w:p>
          <w:p w14:paraId="023D5F17" w14:textId="77777777"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Россия и мировые интеграционные процессы</w:t>
            </w: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59461" w14:textId="77777777"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A085C" w14:textId="77777777"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F87F5" w14:textId="77777777" w:rsidR="006F3A5D" w:rsidRDefault="00744A9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ОК.5, ОК.6, ОК.9</w:t>
            </w:r>
          </w:p>
          <w:p w14:paraId="09FF84B2" w14:textId="77777777" w:rsidR="00744A91" w:rsidRDefault="00744A9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ЦОГВ.5, ЦОПВ.1</w:t>
            </w:r>
          </w:p>
          <w:p w14:paraId="2A92471B" w14:textId="77777777" w:rsidR="00744A91" w:rsidRDefault="00744A9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ЦОЭВ.4</w:t>
            </w:r>
          </w:p>
        </w:tc>
      </w:tr>
      <w:tr w:rsidR="006F3A5D" w14:paraId="7713E4E2" w14:textId="77777777" w:rsidTr="00360524">
        <w:trPr>
          <w:trHeight w:val="337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7382A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27D06" w14:textId="77777777" w:rsidR="006F3A5D" w:rsidRDefault="0073028C">
            <w:pPr>
              <w:pStyle w:val="ae"/>
              <w:widowControl w:val="0"/>
              <w:numPr>
                <w:ilvl w:val="0"/>
                <w:numId w:val="4"/>
              </w:numPr>
              <w:tabs>
                <w:tab w:val="left" w:pos="27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-6" w:firstLine="0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Расширение Евросоюза.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319E2" w14:textId="77777777"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4D09C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F3A5D" w14:paraId="1EA543C2" w14:textId="77777777">
        <w:trPr>
          <w:trHeight w:val="373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0A7BD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FDE65" w14:textId="77777777" w:rsidR="006F3A5D" w:rsidRDefault="0073028C">
            <w:pPr>
              <w:pStyle w:val="ae"/>
              <w:widowControl w:val="0"/>
              <w:numPr>
                <w:ilvl w:val="0"/>
                <w:numId w:val="4"/>
              </w:numPr>
              <w:tabs>
                <w:tab w:val="left" w:pos="27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-6" w:firstLine="0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Формирование мирового «рынка труда».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38F46" w14:textId="77777777"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C4E51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F3A5D" w14:paraId="7717E152" w14:textId="77777777">
        <w:trPr>
          <w:trHeight w:val="323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52425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881E6" w14:textId="77777777" w:rsidR="006F3A5D" w:rsidRDefault="0073028C">
            <w:pPr>
              <w:pStyle w:val="ae"/>
              <w:widowControl w:val="0"/>
              <w:numPr>
                <w:ilvl w:val="0"/>
                <w:numId w:val="4"/>
              </w:numPr>
              <w:tabs>
                <w:tab w:val="left" w:pos="27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-6" w:firstLine="0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Глобальная программа НАТО и политические ориентиры России.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C21F5" w14:textId="77777777"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F7FD5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F3A5D" w14:paraId="3CEFA5DD" w14:textId="77777777" w:rsidTr="00360524">
        <w:trPr>
          <w:trHeight w:val="551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C09E9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52B0D" w14:textId="77777777" w:rsidR="006F3A5D" w:rsidRDefault="0073028C">
            <w:pPr>
              <w:pStyle w:val="ae"/>
              <w:widowControl w:val="0"/>
              <w:numPr>
                <w:ilvl w:val="0"/>
                <w:numId w:val="4"/>
              </w:numPr>
              <w:tabs>
                <w:tab w:val="left" w:pos="279"/>
              </w:tabs>
              <w:spacing w:before="0" w:after="0"/>
              <w:ind w:left="-6" w:firstLine="0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Формирование единого образовательного и культурного пространства в Европе.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171C8" w14:textId="77777777"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6DA40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F3A5D" w14:paraId="6A6480D5" w14:textId="77777777">
        <w:trPr>
          <w:trHeight w:val="365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AD63E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9E2E3" w14:textId="77777777" w:rsidR="006F3A5D" w:rsidRDefault="0073028C">
            <w:pPr>
              <w:pStyle w:val="ae"/>
              <w:widowControl w:val="0"/>
              <w:numPr>
                <w:ilvl w:val="0"/>
                <w:numId w:val="4"/>
              </w:numPr>
              <w:tabs>
                <w:tab w:val="left" w:pos="279"/>
              </w:tabs>
              <w:spacing w:before="0" w:after="0"/>
              <w:ind w:left="-6" w:firstLine="0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Формирование единого образовательного и культурного пространства в отдельных регионах мира. Участие России в этом процессе.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1FA8D" w14:textId="77777777"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5D621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F3A5D" w14:paraId="5A04EB37" w14:textId="77777777">
        <w:trPr>
          <w:trHeight w:val="20"/>
        </w:trPr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F6B35" w14:textId="77777777" w:rsidR="006F3A5D" w:rsidRDefault="0073028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2.4</w:t>
            </w:r>
          </w:p>
          <w:p w14:paraId="60B0A572" w14:textId="77777777"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Развитие культуры в России.</w:t>
            </w: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7F468" w14:textId="77777777"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82C7F" w14:textId="77777777"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FE193" w14:textId="77777777" w:rsidR="006F3A5D" w:rsidRDefault="0073028C" w:rsidP="003605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 ОК.5, ОК.6, ОК.9</w:t>
            </w:r>
          </w:p>
          <w:p w14:paraId="190D8B4A" w14:textId="77777777" w:rsidR="00744A91" w:rsidRDefault="00744A91" w:rsidP="003605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ЦОГВ.6, ЦОДНВ.2</w:t>
            </w:r>
          </w:p>
          <w:p w14:paraId="37A542EA" w14:textId="77777777" w:rsidR="00744A91" w:rsidRDefault="00744A91" w:rsidP="003605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ЦОЦЕП.1</w:t>
            </w:r>
          </w:p>
        </w:tc>
      </w:tr>
      <w:tr w:rsidR="006F3A5D" w14:paraId="7A6564F2" w14:textId="77777777">
        <w:trPr>
          <w:trHeight w:val="20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07F84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898F6" w14:textId="77777777" w:rsidR="006F3A5D" w:rsidRDefault="0073028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 Проблема экспансии в Россию западной системы ценностей и формирование «массовой культуры».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0DD13" w14:textId="77777777"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DF539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F3A5D" w14:paraId="785C50C4" w14:textId="77777777">
        <w:trPr>
          <w:trHeight w:val="335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E7E91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A54D2" w14:textId="77777777" w:rsidR="006F3A5D" w:rsidRDefault="0073028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2.Тенденции сохранения национальных, религиозных традиций в России.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4D575" w14:textId="77777777"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DA2D4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F3A5D" w14:paraId="29292902" w14:textId="77777777">
        <w:trPr>
          <w:trHeight w:val="201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3606C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6D465" w14:textId="77777777" w:rsidR="006F3A5D" w:rsidRDefault="0073028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 Тенденции сохранения культурных традиций и «свобода совести» в России.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EF344" w14:textId="77777777"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769F8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F3A5D" w14:paraId="7C5EA12B" w14:textId="77777777">
        <w:trPr>
          <w:trHeight w:val="20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70A5E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58D6B" w14:textId="77777777"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 Идеи «поликультурности» и молодежные экстремистские движения.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F1079" w14:textId="77777777"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7BA30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F3A5D" w14:paraId="3738729D" w14:textId="77777777">
        <w:trPr>
          <w:trHeight w:val="20"/>
        </w:trPr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9F7BD" w14:textId="77777777" w:rsidR="006F3A5D" w:rsidRDefault="0073028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2.5.</w:t>
            </w:r>
          </w:p>
          <w:p w14:paraId="7781F715" w14:textId="77777777"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Перспективы развития РФ в современном мире.</w:t>
            </w: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0D045" w14:textId="77777777"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2D9C8" w14:textId="77777777"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9AB05" w14:textId="77777777" w:rsidR="006F3A5D" w:rsidRDefault="00360524" w:rsidP="003605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 ОК.5, ОК.6, ОК.9</w:t>
            </w:r>
          </w:p>
          <w:p w14:paraId="64C29EBA" w14:textId="77777777" w:rsidR="00744A91" w:rsidRDefault="00744A91" w:rsidP="003605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ЦОГВ.3, ЦОПВ.2</w:t>
            </w:r>
          </w:p>
          <w:p w14:paraId="19504374" w14:textId="77777777" w:rsidR="00744A91" w:rsidRDefault="00744A91" w:rsidP="003605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ЦОФВ.1, ЦОЦНП.5</w:t>
            </w:r>
          </w:p>
        </w:tc>
      </w:tr>
      <w:tr w:rsidR="006F3A5D" w14:paraId="7DB573DD" w14:textId="77777777">
        <w:trPr>
          <w:trHeight w:val="20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1B0BA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5922E" w14:textId="77777777" w:rsidR="006F3A5D" w:rsidRDefault="0073028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1. Перспективные направления и 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сновные проблемы развития РФ на современном этапе.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5DAE8" w14:textId="77777777"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BDB36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F3A5D" w14:paraId="10BC8573" w14:textId="77777777">
        <w:trPr>
          <w:trHeight w:val="20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AEFE7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24C41" w14:textId="77777777" w:rsidR="006F3A5D" w:rsidRDefault="0073028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2. Территориальная целостность России, уважение прав ее населения и соседних народов – главное условие политического развития.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44390" w14:textId="77777777"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0BF03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F3A5D" w14:paraId="14864C56" w14:textId="77777777">
        <w:trPr>
          <w:trHeight w:val="20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83876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DCBB" w14:textId="77777777" w:rsidR="006F3A5D" w:rsidRDefault="0073028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 Инновационная деятельность – приоритетное направление в науке и экономике.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2F847" w14:textId="77777777"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BAFDB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F3A5D" w14:paraId="4B5DA7EC" w14:textId="77777777" w:rsidTr="00360524">
        <w:trPr>
          <w:trHeight w:val="418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B48AB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FC8A0" w14:textId="77777777" w:rsidR="006F3A5D" w:rsidRPr="00360524" w:rsidRDefault="00360524" w:rsidP="00360524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0524">
              <w:rPr>
                <w:rFonts w:ascii="Times New Roman" w:hAnsi="Times New Roman"/>
                <w:sz w:val="24"/>
                <w:szCs w:val="24"/>
                <w:lang w:eastAsia="en-US"/>
              </w:rPr>
              <w:t>4.</w:t>
            </w:r>
            <w:r w:rsidR="0073028C" w:rsidRPr="0036052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Сохранение традиционных нравственных ценностей и индивидуальных </w:t>
            </w:r>
            <w:r w:rsidR="0073028C" w:rsidRPr="0036052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свобод человека – основа развития культуры в РФ.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06962" w14:textId="77777777"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7A47A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F3A5D" w14:paraId="63B46E74" w14:textId="77777777">
        <w:trPr>
          <w:trHeight w:val="20"/>
        </w:trPr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FED23" w14:textId="77777777"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2.6.    Глобали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>зация и ее последствия, международные отношения</w:t>
            </w: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940D8" w14:textId="77777777"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94BE1" w14:textId="77777777"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0AD10" w14:textId="77777777" w:rsidR="006F3A5D" w:rsidRDefault="0073028C" w:rsidP="003605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 ОК.5, ОК.6, ОК.9</w:t>
            </w:r>
          </w:p>
          <w:p w14:paraId="71DC0CBC" w14:textId="77777777" w:rsidR="00744A91" w:rsidRDefault="00744A91" w:rsidP="003605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ЦОДНВ.1, ЦОФВ.2</w:t>
            </w:r>
          </w:p>
          <w:p w14:paraId="21E184E8" w14:textId="77777777" w:rsidR="00744A91" w:rsidRDefault="00744A91" w:rsidP="003605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ЦОЦНП.2</w:t>
            </w:r>
          </w:p>
        </w:tc>
      </w:tr>
      <w:tr w:rsidR="006F3A5D" w14:paraId="58C3983D" w14:textId="77777777">
        <w:trPr>
          <w:trHeight w:val="20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E3E7F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04643" w14:textId="77777777" w:rsidR="006F3A5D" w:rsidRDefault="0073028C">
            <w:pPr>
              <w:pStyle w:val="ae"/>
              <w:widowControl w:val="0"/>
              <w:numPr>
                <w:ilvl w:val="0"/>
                <w:numId w:val="5"/>
              </w:numPr>
              <w:tabs>
                <w:tab w:val="left" w:pos="420"/>
              </w:tabs>
              <w:snapToGrid w:val="0"/>
              <w:spacing w:after="0"/>
              <w:ind w:left="-5" w:firstLine="0"/>
              <w:rPr>
                <w:szCs w:val="24"/>
              </w:rPr>
            </w:pPr>
            <w:r>
              <w:rPr>
                <w:szCs w:val="24"/>
              </w:rPr>
              <w:t>Информационное общество. Глобализация и ее  последствия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42DB1" w14:textId="77777777"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99F5E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F3A5D" w14:paraId="305527A1" w14:textId="77777777">
        <w:trPr>
          <w:trHeight w:val="562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433C0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2338D" w14:textId="77777777" w:rsidR="006F3A5D" w:rsidRDefault="0073028C">
            <w:pPr>
              <w:pStyle w:val="ae"/>
              <w:widowControl w:val="0"/>
              <w:numPr>
                <w:ilvl w:val="0"/>
                <w:numId w:val="5"/>
              </w:numPr>
              <w:tabs>
                <w:tab w:val="left" w:pos="420"/>
              </w:tabs>
              <w:snapToGrid w:val="0"/>
              <w:spacing w:after="0"/>
              <w:ind w:left="-5" w:firstLine="0"/>
              <w:rPr>
                <w:szCs w:val="24"/>
              </w:rPr>
            </w:pPr>
            <w:r>
              <w:rPr>
                <w:szCs w:val="24"/>
              </w:rPr>
              <w:t>Проблемы национальной безопасности в международных отношениях.  Международный терроризм как социально-политическое явление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08A28" w14:textId="77777777"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0E385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F3A5D" w14:paraId="7A0DCC7C" w14:textId="77777777">
        <w:trPr>
          <w:trHeight w:val="413"/>
        </w:trPr>
        <w:tc>
          <w:tcPr>
            <w:tcW w:w="10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E1BD0" w14:textId="77777777"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Дифференцированный зачет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DC99C" w14:textId="77777777"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C57B6" w14:textId="77777777" w:rsidR="006F3A5D" w:rsidRDefault="006F3A5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F3A5D" w14:paraId="2BEA3FEF" w14:textId="77777777">
        <w:trPr>
          <w:trHeight w:val="20"/>
        </w:trPr>
        <w:tc>
          <w:tcPr>
            <w:tcW w:w="10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ABC69" w14:textId="77777777"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B02A7" w14:textId="77777777"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199E9" w14:textId="77777777" w:rsidR="006F3A5D" w:rsidRDefault="006F3A5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14:paraId="54A387D1" w14:textId="77777777" w:rsidR="006F3A5D" w:rsidRDefault="0073028C">
      <w:pPr>
        <w:pStyle w:val="ae"/>
        <w:ind w:left="709"/>
        <w:rPr>
          <w:szCs w:val="24"/>
        </w:rPr>
        <w:sectPr w:rsidR="006F3A5D">
          <w:footerReference w:type="default" r:id="rId9"/>
          <w:pgSz w:w="16838" w:h="11906" w:orient="landscape"/>
          <w:pgMar w:top="851" w:right="1134" w:bottom="851" w:left="992" w:header="0" w:footer="709" w:gutter="0"/>
          <w:cols w:space="720"/>
          <w:formProt w:val="0"/>
          <w:docGrid w:linePitch="100" w:charSpace="4096"/>
        </w:sectPr>
      </w:pPr>
      <w:r>
        <w:rPr>
          <w:szCs w:val="24"/>
        </w:rPr>
        <w:t>.</w:t>
      </w:r>
    </w:p>
    <w:p w14:paraId="209E4E85" w14:textId="77777777" w:rsidR="006F3A5D" w:rsidRDefault="0073028C">
      <w:pPr>
        <w:ind w:firstLine="66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РАБОЧЕЙ ПРОГРАММЫ УЧЕБНОЙ ДИСЦИПЛИНЫ</w:t>
      </w:r>
    </w:p>
    <w:p w14:paraId="743705E0" w14:textId="77777777" w:rsidR="006F3A5D" w:rsidRDefault="0073028C">
      <w:pPr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3.1. Для реализации рабоче</w:t>
      </w:r>
      <w:r w:rsidR="00360524">
        <w:rPr>
          <w:rFonts w:ascii="Times New Roman" w:hAnsi="Times New Roman"/>
          <w:b/>
          <w:bCs/>
          <w:sz w:val="24"/>
          <w:szCs w:val="24"/>
        </w:rPr>
        <w:t xml:space="preserve">й программы учебной дисциплины </w:t>
      </w:r>
      <w:r>
        <w:rPr>
          <w:rFonts w:ascii="Times New Roman" w:hAnsi="Times New Roman"/>
          <w:b/>
          <w:bCs/>
          <w:sz w:val="24"/>
          <w:szCs w:val="24"/>
        </w:rPr>
        <w:t>предусмотрены следующие специальные помещения:</w:t>
      </w:r>
    </w:p>
    <w:p w14:paraId="7DE9601A" w14:textId="77777777" w:rsidR="006F3A5D" w:rsidRDefault="00360524">
      <w:pPr>
        <w:spacing w:after="0"/>
        <w:ind w:firstLine="66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</w:rPr>
        <w:t>Кабинет «Гуманитарных и с</w:t>
      </w:r>
      <w:r w:rsidR="0073028C">
        <w:rPr>
          <w:rFonts w:ascii="Times New Roman" w:hAnsi="Times New Roman"/>
          <w:bCs/>
          <w:sz w:val="24"/>
          <w:szCs w:val="24"/>
        </w:rPr>
        <w:t>оциально-экономических дисциплин»</w:t>
      </w:r>
      <w:r w:rsidR="0073028C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="0073028C">
        <w:rPr>
          <w:rFonts w:ascii="Times New Roman" w:hAnsi="Times New Roman"/>
          <w:sz w:val="24"/>
          <w:szCs w:val="24"/>
        </w:rPr>
        <w:t>оснащенный о</w:t>
      </w:r>
      <w:r w:rsidR="0073028C">
        <w:rPr>
          <w:rFonts w:ascii="Times New Roman" w:hAnsi="Times New Roman"/>
          <w:bCs/>
          <w:sz w:val="24"/>
          <w:szCs w:val="24"/>
        </w:rPr>
        <w:t>борудованием: доской учебной, рабочим местом преподавателя, столами, стульями (по числу обучающихся), техническими средствами (</w:t>
      </w:r>
      <w:r w:rsidR="0073028C">
        <w:rPr>
          <w:rFonts w:ascii="Times New Roman" w:hAnsi="Times New Roman"/>
          <w:sz w:val="24"/>
          <w:szCs w:val="24"/>
        </w:rPr>
        <w:t>компьютером, средствами аудиовизуализации, наглядными пособиями).</w:t>
      </w:r>
    </w:p>
    <w:p w14:paraId="7D18BDDA" w14:textId="77777777" w:rsidR="006F3A5D" w:rsidRDefault="006F3A5D">
      <w:pPr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9385081" w14:textId="77777777" w:rsidR="006F3A5D" w:rsidRDefault="0073028C">
      <w:pPr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14:paraId="40752587" w14:textId="77777777" w:rsidR="006F3A5D" w:rsidRDefault="0073028C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Для реализации программы библиотечный фонд образовательной организации </w:t>
      </w:r>
      <w:r w:rsidR="00360524">
        <w:rPr>
          <w:rFonts w:ascii="Times New Roman" w:hAnsi="Times New Roman"/>
          <w:bCs/>
          <w:sz w:val="24"/>
          <w:szCs w:val="24"/>
        </w:rPr>
        <w:t xml:space="preserve">имеет </w:t>
      </w:r>
      <w:r>
        <w:rPr>
          <w:rFonts w:ascii="Times New Roman" w:hAnsi="Times New Roman"/>
          <w:bCs/>
          <w:sz w:val="24"/>
          <w:szCs w:val="24"/>
        </w:rPr>
        <w:t>п</w:t>
      </w:r>
      <w:r w:rsidR="00360524">
        <w:rPr>
          <w:rFonts w:ascii="Times New Roman" w:hAnsi="Times New Roman"/>
          <w:sz w:val="24"/>
          <w:szCs w:val="24"/>
        </w:rPr>
        <w:t>ечатные и</w:t>
      </w:r>
      <w:r>
        <w:rPr>
          <w:rFonts w:ascii="Times New Roman" w:hAnsi="Times New Roman"/>
          <w:sz w:val="24"/>
          <w:szCs w:val="24"/>
        </w:rPr>
        <w:t xml:space="preserve"> электронные образовательные и информационные ресурсы, рекомендуемых для использования в образовательном процессе </w:t>
      </w:r>
    </w:p>
    <w:p w14:paraId="692D7C84" w14:textId="77777777" w:rsidR="006F3A5D" w:rsidRDefault="006F3A5D">
      <w:pPr>
        <w:ind w:left="360"/>
        <w:contextualSpacing/>
        <w:rPr>
          <w:rFonts w:ascii="Times New Roman" w:hAnsi="Times New Roman"/>
          <w:sz w:val="24"/>
          <w:szCs w:val="24"/>
        </w:rPr>
      </w:pPr>
    </w:p>
    <w:p w14:paraId="110EB0F1" w14:textId="77777777" w:rsidR="006F3A5D" w:rsidRDefault="0073028C">
      <w:pPr>
        <w:ind w:firstLine="77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3.2.1. Печатные издания</w:t>
      </w:r>
    </w:p>
    <w:p w14:paraId="7BA6D0FC" w14:textId="77777777" w:rsidR="00360524" w:rsidRPr="00360524" w:rsidRDefault="00360524" w:rsidP="0036052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60524">
        <w:rPr>
          <w:rFonts w:ascii="Times New Roman" w:hAnsi="Times New Roman"/>
          <w:b/>
          <w:sz w:val="24"/>
          <w:szCs w:val="24"/>
        </w:rPr>
        <w:t>1.</w:t>
      </w:r>
      <w:r w:rsidRPr="00360524">
        <w:rPr>
          <w:rFonts w:ascii="Times New Roman" w:hAnsi="Times New Roman"/>
          <w:sz w:val="24"/>
          <w:szCs w:val="24"/>
        </w:rPr>
        <w:t xml:space="preserve"> Артемов В.В. История: учебник для студентов учреждений СПО / В.В. Артемов, Ю.Н. Лубченков. – 21-е изд., стер. Москва: Академия, 2021. 448 с. </w:t>
      </w:r>
    </w:p>
    <w:p w14:paraId="49AC3FAB" w14:textId="77777777" w:rsidR="00360524" w:rsidRPr="00360524" w:rsidRDefault="00360524" w:rsidP="0036052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60524">
        <w:rPr>
          <w:rFonts w:ascii="Times New Roman" w:hAnsi="Times New Roman"/>
          <w:b/>
          <w:sz w:val="24"/>
          <w:szCs w:val="24"/>
        </w:rPr>
        <w:t>2.</w:t>
      </w:r>
      <w:r w:rsidRPr="00360524">
        <w:rPr>
          <w:rFonts w:ascii="Times New Roman" w:hAnsi="Times New Roman"/>
          <w:sz w:val="24"/>
          <w:szCs w:val="24"/>
        </w:rPr>
        <w:t xml:space="preserve"> Самыгин П. С. История: Учебное пособие / П. С. Самыгин, С. И. Самыгин, Шевелев В.Н., В.В. Касьянов. – Москва: ИНФРА-М, 2021. – 550 с. </w:t>
      </w:r>
    </w:p>
    <w:p w14:paraId="70136127" w14:textId="77777777" w:rsidR="00360524" w:rsidRPr="00360524" w:rsidRDefault="00360524" w:rsidP="0036052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60524">
        <w:rPr>
          <w:rFonts w:ascii="Times New Roman" w:hAnsi="Times New Roman"/>
          <w:b/>
          <w:sz w:val="24"/>
          <w:szCs w:val="24"/>
        </w:rPr>
        <w:t>3.</w:t>
      </w:r>
      <w:r w:rsidRPr="00360524">
        <w:rPr>
          <w:rFonts w:ascii="Times New Roman" w:hAnsi="Times New Roman"/>
          <w:sz w:val="24"/>
          <w:szCs w:val="24"/>
        </w:rPr>
        <w:t xml:space="preserve"> Артемов В.В. История Отечества: С древнейших времен до наших дней : учебник для студентов учреждений СПО / В.В. Артемов, Ю.Н. Лубченков. – 23-е изд., доп. Москва: Академия, 2020. – 384 с. </w:t>
      </w:r>
    </w:p>
    <w:p w14:paraId="328313CC" w14:textId="77777777" w:rsidR="00360524" w:rsidRDefault="00360524" w:rsidP="0036052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699B520C" w14:textId="77777777" w:rsidR="00360524" w:rsidRPr="00360524" w:rsidRDefault="00360524" w:rsidP="0036052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60524">
        <w:rPr>
          <w:rFonts w:ascii="Times New Roman" w:hAnsi="Times New Roman"/>
          <w:b/>
          <w:sz w:val="24"/>
          <w:szCs w:val="24"/>
        </w:rPr>
        <w:t xml:space="preserve">3.2.2. Основные электронные издания </w:t>
      </w:r>
    </w:p>
    <w:p w14:paraId="06A78781" w14:textId="77777777" w:rsidR="00360524" w:rsidRPr="00360524" w:rsidRDefault="00360524" w:rsidP="0036052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60524">
        <w:rPr>
          <w:rFonts w:ascii="Times New Roman" w:hAnsi="Times New Roman"/>
          <w:b/>
          <w:sz w:val="24"/>
          <w:szCs w:val="24"/>
        </w:rPr>
        <w:t>1.</w:t>
      </w:r>
      <w:r w:rsidRPr="00360524">
        <w:rPr>
          <w:rFonts w:ascii="Times New Roman" w:hAnsi="Times New Roman"/>
          <w:sz w:val="24"/>
          <w:szCs w:val="24"/>
        </w:rPr>
        <w:t xml:space="preserve"> Бугров, К. Д. История России : учебное пособие для СПО / К. Д. Бугров, С. В. Соколов. — 2-е изд. — Саратов : Профобразование, 2021. — 125 c. — ISBN 978-5-4488-1105-0. — Текст : электронный // Электронный ресурс цифровой образовательной среды СПО PROFобразование : [сайт]. — URL: </w:t>
      </w:r>
      <w:hyperlink r:id="rId10" w:history="1">
        <w:r w:rsidRPr="00360524">
          <w:rPr>
            <w:rStyle w:val="af4"/>
            <w:rFonts w:ascii="Times New Roman" w:hAnsi="Times New Roman"/>
            <w:sz w:val="24"/>
            <w:szCs w:val="24"/>
          </w:rPr>
          <w:t>https://profspo.ru/books/104903</w:t>
        </w:r>
      </w:hyperlink>
      <w:r w:rsidRPr="00360524">
        <w:rPr>
          <w:rFonts w:ascii="Times New Roman" w:hAnsi="Times New Roman"/>
          <w:sz w:val="24"/>
          <w:szCs w:val="24"/>
        </w:rPr>
        <w:t xml:space="preserve"> </w:t>
      </w:r>
    </w:p>
    <w:p w14:paraId="64061DFA" w14:textId="77777777" w:rsidR="00360524" w:rsidRPr="00360524" w:rsidRDefault="00360524" w:rsidP="0036052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60524">
        <w:rPr>
          <w:rFonts w:ascii="Times New Roman" w:hAnsi="Times New Roman"/>
          <w:b/>
          <w:sz w:val="24"/>
          <w:szCs w:val="24"/>
        </w:rPr>
        <w:t>2.</w:t>
      </w:r>
      <w:r w:rsidRPr="00360524">
        <w:rPr>
          <w:rFonts w:ascii="Times New Roman" w:hAnsi="Times New Roman"/>
          <w:sz w:val="24"/>
          <w:szCs w:val="24"/>
        </w:rPr>
        <w:t xml:space="preserve"> История России в 2 ч. Часть 1. До начала ХХ века : учебник для вузов / Л. И. Семенникова [и др.] ; под редакцией Л. И. Семенниковой. — 7-е изд., испр. и доп. — Москва : Издательство Юрайт, 2021. — 346 с. — (Высшее образование). — ISBN 978-5-534-08970-7. — Текст : электронный // Образовательная платформа Юрайт [сайт]. — URL: https://urait.ru/bcode/470179 (дата обращения: 01.11.2021). </w:t>
      </w:r>
    </w:p>
    <w:p w14:paraId="59B8EFE9" w14:textId="77777777" w:rsidR="00360524" w:rsidRPr="00360524" w:rsidRDefault="00360524" w:rsidP="0036052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60524">
        <w:rPr>
          <w:rFonts w:ascii="Times New Roman" w:hAnsi="Times New Roman"/>
          <w:b/>
          <w:sz w:val="24"/>
          <w:szCs w:val="24"/>
        </w:rPr>
        <w:t>3.</w:t>
      </w:r>
      <w:r w:rsidRPr="00360524">
        <w:rPr>
          <w:rFonts w:ascii="Times New Roman" w:hAnsi="Times New Roman"/>
          <w:sz w:val="24"/>
          <w:szCs w:val="24"/>
        </w:rPr>
        <w:t xml:space="preserve"> История России в 2 ч. Часть 2. 1941—2015 : учебник для среднего профессионального образования / М. В. Ходяков [и др.] ; под редакцией М. В. Ходякова. — 8-е изд., перераб. и доп. — Москва : Издательство Юрайт, 2020. — 300 с. — (Профессиональное образование). — ISBN 978-5-534-04769-1. — Текст : электронный // Образовательная платформа Юрайт [сайт]. — URL: https://urait.ru/bcode/452128 (дата обращения: 01.11.2021). 341 </w:t>
      </w:r>
    </w:p>
    <w:p w14:paraId="26D8B3A9" w14:textId="77777777" w:rsidR="00360524" w:rsidRPr="00360524" w:rsidRDefault="00360524" w:rsidP="0036052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60524">
        <w:rPr>
          <w:rFonts w:ascii="Times New Roman" w:hAnsi="Times New Roman"/>
          <w:b/>
          <w:sz w:val="24"/>
          <w:szCs w:val="24"/>
        </w:rPr>
        <w:t>4.</w:t>
      </w:r>
      <w:r w:rsidRPr="00360524">
        <w:rPr>
          <w:rFonts w:ascii="Times New Roman" w:hAnsi="Times New Roman"/>
          <w:sz w:val="24"/>
          <w:szCs w:val="24"/>
        </w:rPr>
        <w:t xml:space="preserve"> Кириллов, В. В. История России в 2 ч. Часть 1. До ХХ века : учебник для среднего профессионального образования / В. В. Кириллов. — 8-е изд., перераб. и доп. — Москва : Издательство Юрайт, 2021. — 352 с. — (Профессиональное образование). — ISBN 978-5-534- 08565-5. — Текст : электронный // Образовательная платформа Юрайт [сайт]. — URL: https://urait.ru/bcode/471503 (дата обращения: 01.11.2021). </w:t>
      </w:r>
    </w:p>
    <w:p w14:paraId="62711117" w14:textId="77777777" w:rsidR="00360524" w:rsidRPr="00360524" w:rsidRDefault="00360524" w:rsidP="0036052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60524">
        <w:rPr>
          <w:rFonts w:ascii="Times New Roman" w:hAnsi="Times New Roman"/>
          <w:b/>
          <w:sz w:val="24"/>
          <w:szCs w:val="24"/>
        </w:rPr>
        <w:t>5.</w:t>
      </w:r>
      <w:r w:rsidRPr="00360524">
        <w:rPr>
          <w:rFonts w:ascii="Times New Roman" w:hAnsi="Times New Roman"/>
          <w:sz w:val="24"/>
          <w:szCs w:val="24"/>
        </w:rPr>
        <w:t xml:space="preserve"> Кириллов, В. В. История России в 2 ч. Часть 2. ХХ век — начало ХХI века : учебник для среднего профессионального образования / В. В. Кириллов. — 8-е изд., </w:t>
      </w:r>
      <w:r w:rsidRPr="00360524">
        <w:rPr>
          <w:rFonts w:ascii="Times New Roman" w:hAnsi="Times New Roman"/>
          <w:sz w:val="24"/>
          <w:szCs w:val="24"/>
        </w:rPr>
        <w:lastRenderedPageBreak/>
        <w:t xml:space="preserve">перераб. и доп. — Москва : Издательство Юрайт, 2021. — 257 с. — (Профессиональное образование). — ISBN 978-5- 534-08561-7. — Текст : электронный // Образовательная платформа Юрайт [сайт]. — URL: https://urait.ru/bcode/471504 (дата обращения: 01.11.2021). </w:t>
      </w:r>
    </w:p>
    <w:p w14:paraId="26A99020" w14:textId="77777777" w:rsidR="00360524" w:rsidRPr="00360524" w:rsidRDefault="00360524" w:rsidP="0036052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60524">
        <w:rPr>
          <w:rFonts w:ascii="Times New Roman" w:hAnsi="Times New Roman"/>
          <w:b/>
          <w:sz w:val="24"/>
          <w:szCs w:val="24"/>
        </w:rPr>
        <w:t>6.</w:t>
      </w:r>
      <w:r w:rsidRPr="00360524">
        <w:rPr>
          <w:rFonts w:ascii="Times New Roman" w:hAnsi="Times New Roman"/>
          <w:sz w:val="24"/>
          <w:szCs w:val="24"/>
        </w:rPr>
        <w:t xml:space="preserve"> История России в 2 ч. Часть 1. 1914—1941 : учебник для среднего профессионального образования / М. В. Ходяков [и др.] ; под редакцией М. В. Ходякова. — 8-е изд., перераб. и доп. — Москва : Издательство Юрайт, 2020. — 270 с. — (Профессиональное образование). — ISBN 978-5-534-04767-7. — Текст : электронный // Образовательная платформа Юрайт [сайт]. — URL: https://urait.ru/bcode/452127 (дата обращения: 01.11.2021). </w:t>
      </w:r>
    </w:p>
    <w:p w14:paraId="520ADD43" w14:textId="77777777" w:rsidR="00360524" w:rsidRPr="00360524" w:rsidRDefault="00360524" w:rsidP="0036052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60524">
        <w:rPr>
          <w:rFonts w:ascii="Times New Roman" w:hAnsi="Times New Roman"/>
          <w:b/>
          <w:sz w:val="24"/>
          <w:szCs w:val="24"/>
        </w:rPr>
        <w:t>7.</w:t>
      </w:r>
      <w:r w:rsidRPr="00360524">
        <w:rPr>
          <w:rFonts w:ascii="Times New Roman" w:hAnsi="Times New Roman"/>
          <w:sz w:val="24"/>
          <w:szCs w:val="24"/>
        </w:rPr>
        <w:t xml:space="preserve"> История России в 2 ч. Часть 2. 1941—2015 : учебник для среднего профессионального образования / М. В. Ходяков [и др.] ; под редакцией М. В. Ходякова. — 8-е изд., перераб. и доп. — Москва : Издательство Юрайт, 2020. — 300 с. — (Профессиональное образование). — ISBN 978-5-534-04769-1. — Текст : электронный // Образовательная платформа Юрайт [сайт]. — URL: https://urait.ru/bcode/452128 (дата обращения: 01.11.2021). </w:t>
      </w:r>
    </w:p>
    <w:p w14:paraId="05D731AE" w14:textId="77777777" w:rsidR="00360524" w:rsidRDefault="00360524" w:rsidP="0036052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2B9987A0" w14:textId="77777777" w:rsidR="00360524" w:rsidRPr="00360524" w:rsidRDefault="00360524" w:rsidP="0036052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60524">
        <w:rPr>
          <w:rFonts w:ascii="Times New Roman" w:hAnsi="Times New Roman"/>
          <w:b/>
          <w:sz w:val="24"/>
          <w:szCs w:val="24"/>
        </w:rPr>
        <w:t xml:space="preserve">3.2.3. Дополнительные источники </w:t>
      </w:r>
    </w:p>
    <w:p w14:paraId="3BF4CD6E" w14:textId="77777777" w:rsidR="006F3A5D" w:rsidRPr="00360524" w:rsidRDefault="00360524" w:rsidP="0036052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360524">
        <w:rPr>
          <w:rFonts w:ascii="Times New Roman" w:hAnsi="Times New Roman"/>
          <w:b/>
          <w:sz w:val="24"/>
          <w:szCs w:val="24"/>
        </w:rPr>
        <w:t>1.</w:t>
      </w:r>
      <w:r w:rsidRPr="00360524">
        <w:rPr>
          <w:rFonts w:ascii="Times New Roman" w:hAnsi="Times New Roman"/>
          <w:sz w:val="24"/>
          <w:szCs w:val="24"/>
        </w:rPr>
        <w:t xml:space="preserve"> Прядеин, В. С. История России в схемах, таблицах, терминах и тестах : учебное пособие для среднего профессионального образования / В. С. Прядеин ; под научной редакцией В. М. Кириллова. — Москва : Издательство Юрайт, 2021. — 198 с. — (Профессиональное образование). — ISBN 978-5-534-05440-8. — Текст : электронный // Образовательная платформа Юрайт [сайт]. — URL: https://urait.ru/bcode/473762 (дата обращения: 01.11.2021)</w:t>
      </w:r>
    </w:p>
    <w:p w14:paraId="3979D9AA" w14:textId="77777777" w:rsidR="00360524" w:rsidRDefault="00360524">
      <w:pPr>
        <w:tabs>
          <w:tab w:val="left" w:pos="3015"/>
        </w:tabs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2A02D65" w14:textId="77777777" w:rsidR="006F3A5D" w:rsidRDefault="006F3A5D">
      <w:pPr>
        <w:rPr>
          <w:rFonts w:ascii="Times New Roman" w:hAnsi="Times New Roman"/>
          <w:b/>
          <w:bCs/>
          <w:sz w:val="24"/>
          <w:szCs w:val="24"/>
        </w:rPr>
      </w:pPr>
    </w:p>
    <w:p w14:paraId="25FA3EFB" w14:textId="77777777" w:rsidR="00360524" w:rsidRDefault="00360524">
      <w:pPr>
        <w:rPr>
          <w:rFonts w:ascii="Times New Roman" w:hAnsi="Times New Roman"/>
          <w:b/>
          <w:sz w:val="24"/>
          <w:szCs w:val="24"/>
        </w:rPr>
      </w:pPr>
    </w:p>
    <w:p w14:paraId="0C4EDB02" w14:textId="77777777" w:rsidR="00360524" w:rsidRDefault="00360524">
      <w:pPr>
        <w:rPr>
          <w:rFonts w:ascii="Times New Roman" w:hAnsi="Times New Roman"/>
          <w:b/>
          <w:sz w:val="24"/>
          <w:szCs w:val="24"/>
        </w:rPr>
      </w:pPr>
    </w:p>
    <w:p w14:paraId="48349B91" w14:textId="77777777" w:rsidR="00360524" w:rsidRDefault="00360524">
      <w:pPr>
        <w:rPr>
          <w:rFonts w:ascii="Times New Roman" w:hAnsi="Times New Roman"/>
          <w:b/>
          <w:sz w:val="24"/>
          <w:szCs w:val="24"/>
        </w:rPr>
      </w:pPr>
    </w:p>
    <w:p w14:paraId="2540DA3A" w14:textId="77777777" w:rsidR="00360524" w:rsidRDefault="00360524">
      <w:pPr>
        <w:rPr>
          <w:rFonts w:ascii="Times New Roman" w:hAnsi="Times New Roman"/>
          <w:b/>
          <w:sz w:val="24"/>
          <w:szCs w:val="24"/>
        </w:rPr>
      </w:pPr>
    </w:p>
    <w:p w14:paraId="4400A0A9" w14:textId="77777777" w:rsidR="00360524" w:rsidRDefault="00360524">
      <w:pPr>
        <w:rPr>
          <w:rFonts w:ascii="Times New Roman" w:hAnsi="Times New Roman"/>
          <w:b/>
          <w:sz w:val="24"/>
          <w:szCs w:val="24"/>
        </w:rPr>
      </w:pPr>
    </w:p>
    <w:p w14:paraId="67205912" w14:textId="77777777" w:rsidR="00360524" w:rsidRDefault="00360524">
      <w:pPr>
        <w:rPr>
          <w:rFonts w:ascii="Times New Roman" w:hAnsi="Times New Roman"/>
          <w:b/>
          <w:sz w:val="24"/>
          <w:szCs w:val="24"/>
        </w:rPr>
      </w:pPr>
    </w:p>
    <w:p w14:paraId="5F05F409" w14:textId="77777777" w:rsidR="00360524" w:rsidRDefault="00360524">
      <w:pPr>
        <w:rPr>
          <w:rFonts w:ascii="Times New Roman" w:hAnsi="Times New Roman"/>
          <w:b/>
          <w:sz w:val="24"/>
          <w:szCs w:val="24"/>
        </w:rPr>
      </w:pPr>
    </w:p>
    <w:p w14:paraId="026FD7B6" w14:textId="77777777" w:rsidR="00360524" w:rsidRDefault="00360524">
      <w:pPr>
        <w:rPr>
          <w:rFonts w:ascii="Times New Roman" w:hAnsi="Times New Roman"/>
          <w:b/>
          <w:sz w:val="24"/>
          <w:szCs w:val="24"/>
        </w:rPr>
      </w:pPr>
    </w:p>
    <w:p w14:paraId="17B31DD0" w14:textId="77777777" w:rsidR="00360524" w:rsidRDefault="00360524">
      <w:pPr>
        <w:rPr>
          <w:rFonts w:ascii="Times New Roman" w:hAnsi="Times New Roman"/>
          <w:b/>
          <w:sz w:val="24"/>
          <w:szCs w:val="24"/>
        </w:rPr>
      </w:pPr>
    </w:p>
    <w:p w14:paraId="4D8B6CFC" w14:textId="77777777" w:rsidR="00360524" w:rsidRDefault="00360524">
      <w:pPr>
        <w:rPr>
          <w:rFonts w:ascii="Times New Roman" w:hAnsi="Times New Roman"/>
          <w:b/>
          <w:sz w:val="24"/>
          <w:szCs w:val="24"/>
        </w:rPr>
      </w:pPr>
    </w:p>
    <w:p w14:paraId="78E0E7C5" w14:textId="77777777" w:rsidR="00360524" w:rsidRDefault="00360524">
      <w:pPr>
        <w:rPr>
          <w:rFonts w:ascii="Times New Roman" w:hAnsi="Times New Roman"/>
          <w:b/>
          <w:sz w:val="24"/>
          <w:szCs w:val="24"/>
        </w:rPr>
      </w:pPr>
    </w:p>
    <w:p w14:paraId="672863CE" w14:textId="77777777" w:rsidR="00360524" w:rsidRDefault="00360524">
      <w:pPr>
        <w:rPr>
          <w:rFonts w:ascii="Times New Roman" w:hAnsi="Times New Roman"/>
          <w:b/>
          <w:sz w:val="24"/>
          <w:szCs w:val="24"/>
        </w:rPr>
      </w:pPr>
    </w:p>
    <w:p w14:paraId="1389BDC4" w14:textId="77777777" w:rsidR="006F3A5D" w:rsidRDefault="0073028C">
      <w:pPr>
        <w:ind w:left="360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4. КОНТРОЛЬ И ОЦЕНКА РЕЗУЛЬТАТОВ ОСВОЕНИЯ УЧЕБНОЙ ДИСЦИПЛИНЫ</w:t>
      </w:r>
    </w:p>
    <w:tbl>
      <w:tblPr>
        <w:tblW w:w="5173" w:type="pct"/>
        <w:tblLayout w:type="fixed"/>
        <w:tblLook w:val="01E0" w:firstRow="1" w:lastRow="1" w:firstColumn="1" w:lastColumn="1" w:noHBand="0" w:noVBand="0"/>
      </w:tblPr>
      <w:tblGrid>
        <w:gridCol w:w="3794"/>
        <w:gridCol w:w="3543"/>
        <w:gridCol w:w="2565"/>
      </w:tblGrid>
      <w:tr w:rsidR="006F3A5D" w14:paraId="5BA97F4E" w14:textId="77777777" w:rsidTr="004D5BEA"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1B935" w14:textId="77777777" w:rsidR="006F3A5D" w:rsidRDefault="0073028C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Результаты обучения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AF827" w14:textId="77777777" w:rsidR="006F3A5D" w:rsidRDefault="0073028C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Критерии оценки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EB81A" w14:textId="77777777" w:rsidR="006F3A5D" w:rsidRDefault="0073028C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Методы оценки</w:t>
            </w:r>
          </w:p>
        </w:tc>
      </w:tr>
      <w:tr w:rsidR="006F3A5D" w14:paraId="36EE49B0" w14:textId="77777777" w:rsidTr="004D5BEA"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5C694" w14:textId="77777777" w:rsidR="006F3A5D" w:rsidRPr="00073BB5" w:rsidRDefault="0073028C" w:rsidP="00073BB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073BB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Перечень </w:t>
            </w:r>
            <w:r w:rsidRPr="00073BB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знаний</w:t>
            </w:r>
            <w:r w:rsidRPr="00073BB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, осваиваемых в рамках дисциплины</w:t>
            </w:r>
          </w:p>
          <w:p w14:paraId="771FDD2D" w14:textId="77777777" w:rsidR="00744A91" w:rsidRPr="00DA57FB" w:rsidRDefault="00744A91" w:rsidP="00744A91">
            <w:pPr>
              <w:pStyle w:val="ae"/>
              <w:widowControl w:val="0"/>
              <w:tabs>
                <w:tab w:val="left" w:pos="430"/>
              </w:tabs>
              <w:spacing w:before="0" w:after="0"/>
              <w:ind w:left="0"/>
              <w:jc w:val="both"/>
              <w:rPr>
                <w:szCs w:val="24"/>
              </w:rPr>
            </w:pPr>
            <w:r w:rsidRPr="00744A91">
              <w:rPr>
                <w:b/>
                <w:szCs w:val="24"/>
              </w:rPr>
              <w:t>Зн1.</w:t>
            </w:r>
            <w:r>
              <w:rPr>
                <w:szCs w:val="24"/>
              </w:rPr>
              <w:t xml:space="preserve"> </w:t>
            </w:r>
            <w:r w:rsidRPr="00DA57FB">
              <w:rPr>
                <w:szCs w:val="24"/>
              </w:rPr>
              <w:t xml:space="preserve">основные направления развития ключевых регионов мира на рубеже XX и XXI вв.; </w:t>
            </w:r>
          </w:p>
          <w:p w14:paraId="1C74F725" w14:textId="77777777" w:rsidR="00744A91" w:rsidRPr="00DA57FB" w:rsidRDefault="00744A91" w:rsidP="00744A91">
            <w:pPr>
              <w:pStyle w:val="ae"/>
              <w:widowControl w:val="0"/>
              <w:tabs>
                <w:tab w:val="left" w:pos="430"/>
              </w:tabs>
              <w:spacing w:before="0" w:after="0"/>
              <w:ind w:left="0"/>
              <w:jc w:val="both"/>
              <w:rPr>
                <w:szCs w:val="24"/>
              </w:rPr>
            </w:pPr>
            <w:r w:rsidRPr="00744A91">
              <w:rPr>
                <w:b/>
                <w:szCs w:val="24"/>
              </w:rPr>
              <w:t>Зн2.</w:t>
            </w:r>
            <w:r>
              <w:rPr>
                <w:szCs w:val="24"/>
              </w:rPr>
              <w:t xml:space="preserve"> </w:t>
            </w:r>
            <w:r w:rsidRPr="00DA57FB">
              <w:rPr>
                <w:szCs w:val="24"/>
              </w:rPr>
              <w:t>сущность и причины локальных, региональных, межгосударственных конфликтов в конце XX – начале XXI вв.;</w:t>
            </w:r>
          </w:p>
          <w:p w14:paraId="4E39FA37" w14:textId="77777777" w:rsidR="00744A91" w:rsidRPr="00DA57FB" w:rsidRDefault="00744A91" w:rsidP="00744A91">
            <w:pPr>
              <w:pStyle w:val="ae"/>
              <w:widowControl w:val="0"/>
              <w:tabs>
                <w:tab w:val="left" w:pos="430"/>
              </w:tabs>
              <w:spacing w:before="0" w:after="0"/>
              <w:ind w:left="0"/>
              <w:jc w:val="both"/>
              <w:rPr>
                <w:szCs w:val="24"/>
              </w:rPr>
            </w:pPr>
            <w:r w:rsidRPr="00744A91">
              <w:rPr>
                <w:b/>
                <w:szCs w:val="24"/>
              </w:rPr>
              <w:t>Зн3.</w:t>
            </w:r>
            <w:r>
              <w:rPr>
                <w:szCs w:val="24"/>
              </w:rPr>
              <w:t xml:space="preserve"> </w:t>
            </w:r>
            <w:r w:rsidRPr="00DA57FB">
              <w:rPr>
                <w:szCs w:val="24"/>
              </w:rPr>
              <w:t>основные процессы (интеграционные, поликультурные, миграционные и иные) политического и экономического развития ведущих регионов мира;</w:t>
            </w:r>
          </w:p>
          <w:p w14:paraId="2140FD87" w14:textId="77777777" w:rsidR="00744A91" w:rsidRPr="00DA57FB" w:rsidRDefault="00744A91" w:rsidP="00744A91">
            <w:pPr>
              <w:pStyle w:val="ae"/>
              <w:widowControl w:val="0"/>
              <w:tabs>
                <w:tab w:val="left" w:pos="430"/>
              </w:tabs>
              <w:spacing w:before="0" w:after="0"/>
              <w:ind w:left="0"/>
              <w:jc w:val="both"/>
              <w:rPr>
                <w:szCs w:val="24"/>
              </w:rPr>
            </w:pPr>
            <w:r w:rsidRPr="00744A91">
              <w:rPr>
                <w:b/>
                <w:szCs w:val="24"/>
              </w:rPr>
              <w:t>Зн4.</w:t>
            </w:r>
            <w:r>
              <w:rPr>
                <w:szCs w:val="24"/>
              </w:rPr>
              <w:t xml:space="preserve"> </w:t>
            </w:r>
            <w:r w:rsidRPr="00DA57FB">
              <w:rPr>
                <w:szCs w:val="24"/>
              </w:rPr>
              <w:t>назначение международных организаций и основные направления их деятельности;</w:t>
            </w:r>
          </w:p>
          <w:p w14:paraId="554AECF2" w14:textId="77777777" w:rsidR="00744A91" w:rsidRPr="00DA57FB" w:rsidRDefault="00744A91" w:rsidP="00744A91">
            <w:pPr>
              <w:pStyle w:val="ae"/>
              <w:widowControl w:val="0"/>
              <w:tabs>
                <w:tab w:val="left" w:pos="430"/>
              </w:tabs>
              <w:spacing w:before="0" w:after="0"/>
              <w:ind w:left="0"/>
              <w:jc w:val="both"/>
              <w:rPr>
                <w:szCs w:val="24"/>
              </w:rPr>
            </w:pPr>
            <w:r w:rsidRPr="00744A91">
              <w:rPr>
                <w:b/>
                <w:szCs w:val="24"/>
              </w:rPr>
              <w:t>Зн5.</w:t>
            </w:r>
            <w:r>
              <w:rPr>
                <w:szCs w:val="24"/>
              </w:rPr>
              <w:t xml:space="preserve"> </w:t>
            </w:r>
            <w:r w:rsidRPr="00DA57FB">
              <w:rPr>
                <w:szCs w:val="24"/>
              </w:rPr>
              <w:t>о роли науки, культуры и религии в сохранении и укреплении национальных и государственных традиций;</w:t>
            </w:r>
          </w:p>
          <w:p w14:paraId="3670F601" w14:textId="77777777" w:rsidR="00744A91" w:rsidRPr="00DA57FB" w:rsidRDefault="00744A91" w:rsidP="00744A91">
            <w:pPr>
              <w:pStyle w:val="ae"/>
              <w:widowControl w:val="0"/>
              <w:tabs>
                <w:tab w:val="left" w:pos="430"/>
              </w:tabs>
              <w:spacing w:before="0" w:after="0"/>
              <w:ind w:left="0"/>
              <w:jc w:val="both"/>
              <w:rPr>
                <w:szCs w:val="24"/>
              </w:rPr>
            </w:pPr>
            <w:r w:rsidRPr="00744A91">
              <w:rPr>
                <w:b/>
                <w:szCs w:val="24"/>
              </w:rPr>
              <w:t>Зн6.</w:t>
            </w:r>
            <w:r>
              <w:rPr>
                <w:szCs w:val="24"/>
              </w:rPr>
              <w:t xml:space="preserve"> </w:t>
            </w:r>
            <w:r w:rsidRPr="00DA57FB">
              <w:rPr>
                <w:szCs w:val="24"/>
              </w:rPr>
              <w:t>содержание и назначение важнейших правовых и законодательных актов мирового и регионального значения;</w:t>
            </w:r>
          </w:p>
          <w:p w14:paraId="269A4208" w14:textId="77777777" w:rsidR="006F3A5D" w:rsidRPr="00073BB5" w:rsidRDefault="00744A91" w:rsidP="00744A91">
            <w:pPr>
              <w:pStyle w:val="ae"/>
              <w:widowControl w:val="0"/>
              <w:numPr>
                <w:ilvl w:val="0"/>
                <w:numId w:val="19"/>
              </w:numPr>
              <w:tabs>
                <w:tab w:val="left" w:pos="284"/>
              </w:tabs>
              <w:spacing w:before="0" w:after="0"/>
              <w:ind w:left="0" w:firstLine="0"/>
              <w:jc w:val="both"/>
              <w:rPr>
                <w:szCs w:val="24"/>
                <w:lang w:eastAsia="en-US"/>
              </w:rPr>
            </w:pPr>
            <w:r w:rsidRPr="00744A91">
              <w:rPr>
                <w:b/>
                <w:szCs w:val="24"/>
              </w:rPr>
              <w:t>Зн7.</w:t>
            </w:r>
            <w:r>
              <w:rPr>
                <w:szCs w:val="24"/>
              </w:rPr>
              <w:t xml:space="preserve"> </w:t>
            </w:r>
            <w:r w:rsidRPr="00DA57FB">
              <w:rPr>
                <w:szCs w:val="24"/>
              </w:rPr>
              <w:t>ретроспективный анализ развития отрасли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3F331" w14:textId="77777777" w:rsidR="00E67842" w:rsidRPr="00E67842" w:rsidRDefault="00E67842" w:rsidP="00E67842">
            <w:pPr>
              <w:pStyle w:val="ae"/>
              <w:widowControl w:val="0"/>
              <w:numPr>
                <w:ilvl w:val="0"/>
                <w:numId w:val="21"/>
              </w:numPr>
              <w:tabs>
                <w:tab w:val="left" w:pos="164"/>
              </w:tabs>
              <w:spacing w:before="0" w:after="0"/>
              <w:ind w:left="0" w:firstLine="0"/>
              <w:jc w:val="both"/>
              <w:rPr>
                <w:szCs w:val="24"/>
              </w:rPr>
            </w:pPr>
            <w:r w:rsidRPr="00E67842">
              <w:rPr>
                <w:szCs w:val="24"/>
              </w:rPr>
              <w:t>Уверенно перечисляет конкретные события;</w:t>
            </w:r>
          </w:p>
          <w:p w14:paraId="71F560CF" w14:textId="77777777" w:rsidR="00E67842" w:rsidRPr="00E67842" w:rsidRDefault="00E67842" w:rsidP="00E67842">
            <w:pPr>
              <w:pStyle w:val="ae"/>
              <w:widowControl w:val="0"/>
              <w:numPr>
                <w:ilvl w:val="0"/>
                <w:numId w:val="21"/>
              </w:numPr>
              <w:tabs>
                <w:tab w:val="left" w:pos="164"/>
              </w:tabs>
              <w:spacing w:before="0" w:after="0"/>
              <w:ind w:left="0" w:firstLine="0"/>
              <w:jc w:val="both"/>
              <w:rPr>
                <w:szCs w:val="24"/>
              </w:rPr>
            </w:pPr>
            <w:r w:rsidRPr="00E67842">
              <w:rPr>
                <w:szCs w:val="24"/>
              </w:rPr>
              <w:t>правильно описывает события и называет причины;</w:t>
            </w:r>
          </w:p>
          <w:p w14:paraId="6D8FE660" w14:textId="77777777" w:rsidR="00E67842" w:rsidRPr="00E67842" w:rsidRDefault="00E67842" w:rsidP="00E67842">
            <w:pPr>
              <w:pStyle w:val="ae"/>
              <w:widowControl w:val="0"/>
              <w:numPr>
                <w:ilvl w:val="0"/>
                <w:numId w:val="21"/>
              </w:numPr>
              <w:tabs>
                <w:tab w:val="left" w:pos="164"/>
              </w:tabs>
              <w:spacing w:before="0" w:after="0"/>
              <w:ind w:left="0" w:firstLine="0"/>
              <w:jc w:val="both"/>
              <w:rPr>
                <w:szCs w:val="24"/>
              </w:rPr>
            </w:pPr>
            <w:r w:rsidRPr="00E67842">
              <w:rPr>
                <w:szCs w:val="24"/>
              </w:rPr>
              <w:t>точно перечисляет и описывает, дает оценку основным процессам;</w:t>
            </w:r>
          </w:p>
          <w:p w14:paraId="4485D069" w14:textId="77777777" w:rsidR="00E67842" w:rsidRPr="00E67842" w:rsidRDefault="00E67842" w:rsidP="00E67842">
            <w:pPr>
              <w:pStyle w:val="ae"/>
              <w:widowControl w:val="0"/>
              <w:numPr>
                <w:ilvl w:val="0"/>
                <w:numId w:val="21"/>
              </w:numPr>
              <w:tabs>
                <w:tab w:val="left" w:pos="164"/>
              </w:tabs>
              <w:spacing w:before="0" w:after="0"/>
              <w:ind w:left="0" w:firstLine="0"/>
              <w:jc w:val="both"/>
              <w:rPr>
                <w:szCs w:val="24"/>
              </w:rPr>
            </w:pPr>
            <w:r w:rsidRPr="00E67842">
              <w:rPr>
                <w:szCs w:val="24"/>
              </w:rPr>
              <w:t>оценивает международную значимость деятельности организаций;</w:t>
            </w:r>
          </w:p>
          <w:p w14:paraId="5C991666" w14:textId="77777777" w:rsidR="00E67842" w:rsidRPr="00E67842" w:rsidRDefault="00E67842" w:rsidP="00E67842">
            <w:pPr>
              <w:pStyle w:val="ae"/>
              <w:widowControl w:val="0"/>
              <w:numPr>
                <w:ilvl w:val="0"/>
                <w:numId w:val="21"/>
              </w:numPr>
              <w:tabs>
                <w:tab w:val="left" w:pos="164"/>
              </w:tabs>
              <w:spacing w:before="0" w:after="0"/>
              <w:ind w:left="0" w:firstLine="0"/>
              <w:jc w:val="both"/>
              <w:rPr>
                <w:szCs w:val="24"/>
              </w:rPr>
            </w:pPr>
            <w:r w:rsidRPr="00E67842">
              <w:rPr>
                <w:szCs w:val="24"/>
              </w:rPr>
              <w:t>грамотно воспроизводит и подбирает примеры о роли науки, культуры и религии;</w:t>
            </w:r>
          </w:p>
          <w:p w14:paraId="77FD211E" w14:textId="77777777" w:rsidR="00E67842" w:rsidRPr="00E67842" w:rsidRDefault="00E67842" w:rsidP="00E67842">
            <w:pPr>
              <w:pStyle w:val="ae"/>
              <w:widowControl w:val="0"/>
              <w:numPr>
                <w:ilvl w:val="0"/>
                <w:numId w:val="21"/>
              </w:numPr>
              <w:tabs>
                <w:tab w:val="left" w:pos="164"/>
              </w:tabs>
              <w:spacing w:before="0" w:after="0"/>
              <w:ind w:left="0" w:firstLine="0"/>
              <w:jc w:val="both"/>
              <w:rPr>
                <w:szCs w:val="24"/>
              </w:rPr>
            </w:pPr>
            <w:r w:rsidRPr="00E67842">
              <w:rPr>
                <w:szCs w:val="24"/>
              </w:rPr>
              <w:t>четкость и правильность ответов на вопросы;</w:t>
            </w:r>
          </w:p>
          <w:p w14:paraId="44EC627A" w14:textId="77777777" w:rsidR="006F3A5D" w:rsidRPr="00E67842" w:rsidRDefault="00E67842" w:rsidP="00E67842">
            <w:pPr>
              <w:pStyle w:val="ae"/>
              <w:widowControl w:val="0"/>
              <w:numPr>
                <w:ilvl w:val="0"/>
                <w:numId w:val="21"/>
              </w:numPr>
              <w:tabs>
                <w:tab w:val="left" w:pos="164"/>
              </w:tabs>
              <w:spacing w:before="0" w:after="0"/>
              <w:ind w:left="0" w:firstLine="0"/>
              <w:jc w:val="both"/>
              <w:rPr>
                <w:szCs w:val="24"/>
              </w:rPr>
            </w:pPr>
            <w:r w:rsidRPr="00E67842">
              <w:rPr>
                <w:szCs w:val="24"/>
              </w:rPr>
              <w:t>дает оценку состояния отрасли, делает выводы о перспективах ее развития.</w:t>
            </w:r>
          </w:p>
          <w:p w14:paraId="3B8AAF6C" w14:textId="77777777" w:rsidR="006F3A5D" w:rsidRDefault="006F3A5D" w:rsidP="00E6784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278988D" w14:textId="77777777" w:rsidR="006F3A5D" w:rsidRDefault="006F3A5D" w:rsidP="00E67842">
            <w:pPr>
              <w:widowControl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13CA6" w14:textId="77777777" w:rsidR="004D5BEA" w:rsidRPr="004D5BEA" w:rsidRDefault="004D5BEA" w:rsidP="004D5BEA">
            <w:pPr>
              <w:pStyle w:val="ae"/>
              <w:widowControl w:val="0"/>
              <w:numPr>
                <w:ilvl w:val="0"/>
                <w:numId w:val="23"/>
              </w:numPr>
              <w:tabs>
                <w:tab w:val="left" w:pos="174"/>
              </w:tabs>
              <w:spacing w:after="0"/>
              <w:ind w:left="0" w:firstLine="21"/>
              <w:jc w:val="both"/>
              <w:rPr>
                <w:szCs w:val="24"/>
              </w:rPr>
            </w:pPr>
            <w:r w:rsidRPr="004D5BEA">
              <w:rPr>
                <w:szCs w:val="24"/>
              </w:rPr>
              <w:t>устный опрос</w:t>
            </w:r>
          </w:p>
          <w:p w14:paraId="3400ADEF" w14:textId="77777777" w:rsidR="004D5BEA" w:rsidRPr="004D5BEA" w:rsidRDefault="004D5BEA" w:rsidP="004D5BEA">
            <w:pPr>
              <w:pStyle w:val="ae"/>
              <w:widowControl w:val="0"/>
              <w:numPr>
                <w:ilvl w:val="0"/>
                <w:numId w:val="23"/>
              </w:numPr>
              <w:tabs>
                <w:tab w:val="left" w:pos="174"/>
              </w:tabs>
              <w:spacing w:after="0"/>
              <w:ind w:left="0" w:firstLine="21"/>
              <w:jc w:val="both"/>
              <w:rPr>
                <w:szCs w:val="24"/>
              </w:rPr>
            </w:pPr>
            <w:r w:rsidRPr="004D5BEA">
              <w:rPr>
                <w:szCs w:val="24"/>
              </w:rPr>
              <w:t>выполнение тестовых заданий</w:t>
            </w:r>
          </w:p>
          <w:p w14:paraId="191D6698" w14:textId="77777777" w:rsidR="004D5BEA" w:rsidRPr="004D5BEA" w:rsidRDefault="004D5BEA" w:rsidP="004D5BEA">
            <w:pPr>
              <w:pStyle w:val="ae"/>
              <w:widowControl w:val="0"/>
              <w:numPr>
                <w:ilvl w:val="0"/>
                <w:numId w:val="23"/>
              </w:numPr>
              <w:tabs>
                <w:tab w:val="left" w:pos="174"/>
              </w:tabs>
              <w:spacing w:after="0"/>
              <w:ind w:left="0" w:firstLine="21"/>
              <w:jc w:val="both"/>
              <w:rPr>
                <w:szCs w:val="24"/>
              </w:rPr>
            </w:pPr>
            <w:r w:rsidRPr="004D5BEA">
              <w:rPr>
                <w:szCs w:val="24"/>
              </w:rPr>
              <w:t>выполнение индивидуальных заданий</w:t>
            </w:r>
          </w:p>
          <w:p w14:paraId="17F5949C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352F1C6" w14:textId="77777777"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  <w:p w14:paraId="60120F3F" w14:textId="77777777"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форме дифференцированного зачета.</w:t>
            </w:r>
          </w:p>
          <w:p w14:paraId="2FDFC751" w14:textId="77777777"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3A5D" w14:paraId="1D62C932" w14:textId="77777777" w:rsidTr="004D5BEA">
        <w:trPr>
          <w:trHeight w:val="89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DC7EA" w14:textId="77777777" w:rsidR="00360524" w:rsidRPr="00073BB5" w:rsidRDefault="0073028C" w:rsidP="00073BB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073BB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Перечень </w:t>
            </w:r>
            <w:r w:rsidRPr="00073BB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умений</w:t>
            </w:r>
            <w:r w:rsidRPr="00073BB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, осваиваемых в рамках дисциплины</w:t>
            </w:r>
          </w:p>
          <w:p w14:paraId="503B5A30" w14:textId="77777777" w:rsidR="00744A91" w:rsidRDefault="00744A91" w:rsidP="00744A91">
            <w:pPr>
              <w:pStyle w:val="ae"/>
              <w:widowControl w:val="0"/>
              <w:tabs>
                <w:tab w:val="left" w:pos="289"/>
              </w:tabs>
              <w:spacing w:before="0" w:after="0"/>
              <w:ind w:left="0"/>
              <w:jc w:val="both"/>
            </w:pPr>
            <w:r w:rsidRPr="00744A91">
              <w:rPr>
                <w:b/>
              </w:rPr>
              <w:t>У1.</w:t>
            </w:r>
            <w:r>
              <w:t xml:space="preserve"> ориентироваться в современной экономической, политической, культурной ситуации в России и мире;</w:t>
            </w:r>
          </w:p>
          <w:p w14:paraId="0FFFB8C9" w14:textId="77777777" w:rsidR="00744A91" w:rsidRDefault="00744A91" w:rsidP="00744A91">
            <w:pPr>
              <w:pStyle w:val="ae"/>
              <w:widowControl w:val="0"/>
              <w:tabs>
                <w:tab w:val="left" w:pos="289"/>
              </w:tabs>
              <w:spacing w:before="0" w:after="0"/>
              <w:ind w:left="0"/>
              <w:jc w:val="both"/>
            </w:pPr>
            <w:r w:rsidRPr="00744A91">
              <w:rPr>
                <w:b/>
              </w:rPr>
              <w:t>У2.</w:t>
            </w:r>
            <w:r>
              <w:t xml:space="preserve"> выявлять взаимосвязь отечественных, региональных, мировых социально-экономических, политических и культурных проблем; </w:t>
            </w:r>
          </w:p>
          <w:p w14:paraId="6060A639" w14:textId="77777777" w:rsidR="00744A91" w:rsidRDefault="00744A91" w:rsidP="00744A91">
            <w:pPr>
              <w:pStyle w:val="ae"/>
              <w:widowControl w:val="0"/>
              <w:tabs>
                <w:tab w:val="left" w:pos="289"/>
              </w:tabs>
              <w:spacing w:before="0" w:after="0"/>
              <w:ind w:left="0"/>
              <w:jc w:val="both"/>
            </w:pPr>
            <w:r w:rsidRPr="00744A91">
              <w:rPr>
                <w:b/>
              </w:rPr>
              <w:t>У3.</w:t>
            </w:r>
            <w:r>
              <w:t xml:space="preserve"> определять значимость профессиональной деятельности по осваиваемой специальности для развития экономики в историческом контексте; </w:t>
            </w:r>
          </w:p>
          <w:p w14:paraId="76D5C32D" w14:textId="77777777" w:rsidR="006F3A5D" w:rsidRPr="00073BB5" w:rsidRDefault="00744A91" w:rsidP="00744A91">
            <w:pPr>
              <w:pStyle w:val="ae"/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0" w:after="0"/>
              <w:ind w:left="0" w:hanging="11"/>
              <w:jc w:val="both"/>
              <w:rPr>
                <w:szCs w:val="24"/>
                <w:lang w:eastAsia="en-US"/>
              </w:rPr>
            </w:pPr>
            <w:r w:rsidRPr="00744A91">
              <w:rPr>
                <w:b/>
              </w:rPr>
              <w:t>У4.</w:t>
            </w:r>
            <w:r>
              <w:t xml:space="preserve"> демонстрировать гражданско-патриотическую позицию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D99D3" w14:textId="77777777" w:rsidR="004D5BEA" w:rsidRDefault="00E67842" w:rsidP="004D5BEA">
            <w:pPr>
              <w:pStyle w:val="Default"/>
              <w:widowControl w:val="0"/>
              <w:numPr>
                <w:ilvl w:val="0"/>
                <w:numId w:val="22"/>
              </w:numPr>
              <w:tabs>
                <w:tab w:val="left" w:pos="305"/>
              </w:tabs>
              <w:ind w:left="0" w:firstLine="0"/>
              <w:jc w:val="both"/>
            </w:pPr>
            <w:r>
              <w:t>грамотно оценивает, сравнивает, описывает, критикует, объясняет, делает выводы, высказывает свое отношение, подтверждает примерами свое отношение к событиям</w:t>
            </w:r>
            <w:r w:rsidR="004D5BEA">
              <w:t>;</w:t>
            </w:r>
          </w:p>
          <w:p w14:paraId="7BF2EC85" w14:textId="77777777" w:rsidR="004D5BEA" w:rsidRDefault="00E67842" w:rsidP="004D5BEA">
            <w:pPr>
              <w:pStyle w:val="Default"/>
              <w:widowControl w:val="0"/>
              <w:numPr>
                <w:ilvl w:val="0"/>
                <w:numId w:val="22"/>
              </w:numPr>
              <w:tabs>
                <w:tab w:val="left" w:pos="305"/>
              </w:tabs>
              <w:ind w:left="0" w:firstLine="0"/>
              <w:jc w:val="both"/>
            </w:pPr>
            <w:r>
              <w:t>обосновывает видение и вычленяет части целого, выявляет взаимосвязи, видит и озвучивает ошибки, приводит различия между фактами и следствиями</w:t>
            </w:r>
            <w:r w:rsidR="004D5BEA">
              <w:t>;</w:t>
            </w:r>
          </w:p>
          <w:p w14:paraId="3168A55A" w14:textId="77777777" w:rsidR="004D5BEA" w:rsidRDefault="00E67842" w:rsidP="004D5BEA">
            <w:pPr>
              <w:pStyle w:val="Default"/>
              <w:widowControl w:val="0"/>
              <w:numPr>
                <w:ilvl w:val="0"/>
                <w:numId w:val="22"/>
              </w:numPr>
              <w:tabs>
                <w:tab w:val="left" w:pos="305"/>
              </w:tabs>
              <w:ind w:left="0" w:firstLine="0"/>
              <w:jc w:val="both"/>
            </w:pPr>
            <w:r>
              <w:t>выделяет в общем контексте экономического развития страны, значение и перспективы отрасли, получаемой специальности</w:t>
            </w:r>
            <w:r w:rsidR="004D5BEA">
              <w:t>;</w:t>
            </w:r>
          </w:p>
          <w:p w14:paraId="169C41FE" w14:textId="77777777" w:rsidR="006F3A5D" w:rsidRDefault="00E67842" w:rsidP="004D5BEA">
            <w:pPr>
              <w:pStyle w:val="Default"/>
              <w:widowControl w:val="0"/>
              <w:numPr>
                <w:ilvl w:val="0"/>
                <w:numId w:val="22"/>
              </w:numPr>
              <w:tabs>
                <w:tab w:val="left" w:pos="305"/>
              </w:tabs>
              <w:ind w:left="0" w:firstLine="0"/>
              <w:jc w:val="both"/>
              <w:rPr>
                <w:color w:val="auto"/>
              </w:rPr>
            </w:pPr>
            <w:r>
              <w:t>демонстрирует</w:t>
            </w:r>
            <w:r w:rsidR="004D5BEA">
              <w:t xml:space="preserve"> способность </w:t>
            </w:r>
            <w:r w:rsidR="004D5BEA">
              <w:lastRenderedPageBreak/>
              <w:t xml:space="preserve">сделать правильный </w:t>
            </w:r>
            <w:r>
              <w:t>нравственный, социальный, политический выбор</w:t>
            </w:r>
            <w:r w:rsidR="004D5BEA">
              <w:t>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C6E04" w14:textId="77777777" w:rsidR="004D5BEA" w:rsidRPr="004D5BEA" w:rsidRDefault="004D5BEA" w:rsidP="004D5BEA">
            <w:pPr>
              <w:pStyle w:val="ae"/>
              <w:widowControl w:val="0"/>
              <w:numPr>
                <w:ilvl w:val="0"/>
                <w:numId w:val="22"/>
              </w:numPr>
              <w:tabs>
                <w:tab w:val="left" w:pos="174"/>
              </w:tabs>
              <w:spacing w:after="0"/>
              <w:ind w:left="0" w:firstLine="21"/>
              <w:rPr>
                <w:szCs w:val="24"/>
              </w:rPr>
            </w:pPr>
            <w:r w:rsidRPr="004D5BEA">
              <w:rPr>
                <w:szCs w:val="24"/>
              </w:rPr>
              <w:lastRenderedPageBreak/>
              <w:t>устный опрос</w:t>
            </w:r>
          </w:p>
          <w:p w14:paraId="23354089" w14:textId="77777777" w:rsidR="004D5BEA" w:rsidRPr="004D5BEA" w:rsidRDefault="004D5BEA" w:rsidP="004D5BEA">
            <w:pPr>
              <w:pStyle w:val="ae"/>
              <w:widowControl w:val="0"/>
              <w:numPr>
                <w:ilvl w:val="0"/>
                <w:numId w:val="22"/>
              </w:numPr>
              <w:tabs>
                <w:tab w:val="left" w:pos="174"/>
              </w:tabs>
              <w:spacing w:after="0"/>
              <w:ind w:left="0" w:firstLine="21"/>
              <w:rPr>
                <w:szCs w:val="24"/>
              </w:rPr>
            </w:pPr>
            <w:r w:rsidRPr="004D5BEA">
              <w:rPr>
                <w:szCs w:val="24"/>
              </w:rPr>
              <w:t>тестирование</w:t>
            </w:r>
          </w:p>
          <w:p w14:paraId="4CF97A45" w14:textId="77777777" w:rsidR="004D5BEA" w:rsidRPr="004D5BEA" w:rsidRDefault="004D5BEA" w:rsidP="004D5BEA">
            <w:pPr>
              <w:pStyle w:val="ae"/>
              <w:widowControl w:val="0"/>
              <w:numPr>
                <w:ilvl w:val="0"/>
                <w:numId w:val="22"/>
              </w:numPr>
              <w:tabs>
                <w:tab w:val="left" w:pos="174"/>
              </w:tabs>
              <w:spacing w:after="0"/>
              <w:ind w:left="0" w:firstLine="21"/>
              <w:rPr>
                <w:szCs w:val="24"/>
              </w:rPr>
            </w:pPr>
            <w:r w:rsidRPr="004D5BEA">
              <w:rPr>
                <w:szCs w:val="24"/>
              </w:rPr>
              <w:t>выполнение практических заданий</w:t>
            </w:r>
          </w:p>
          <w:p w14:paraId="19D4933E" w14:textId="77777777" w:rsidR="004D5BEA" w:rsidRPr="004D5BEA" w:rsidRDefault="004D5BEA" w:rsidP="004D5BEA">
            <w:pPr>
              <w:pStyle w:val="ae"/>
              <w:widowControl w:val="0"/>
              <w:numPr>
                <w:ilvl w:val="0"/>
                <w:numId w:val="22"/>
              </w:numPr>
              <w:tabs>
                <w:tab w:val="left" w:pos="174"/>
              </w:tabs>
              <w:spacing w:after="0"/>
              <w:ind w:left="0" w:firstLine="21"/>
              <w:rPr>
                <w:szCs w:val="24"/>
              </w:rPr>
            </w:pPr>
            <w:r w:rsidRPr="004D5BEA">
              <w:rPr>
                <w:szCs w:val="24"/>
              </w:rPr>
              <w:t>выполнение индивидуальных заданий</w:t>
            </w:r>
          </w:p>
          <w:p w14:paraId="0B2173C3" w14:textId="77777777" w:rsidR="006F3A5D" w:rsidRPr="004D5BEA" w:rsidRDefault="004D5BEA" w:rsidP="004D5BEA">
            <w:pPr>
              <w:pStyle w:val="ae"/>
              <w:widowControl w:val="0"/>
              <w:numPr>
                <w:ilvl w:val="0"/>
                <w:numId w:val="22"/>
              </w:numPr>
              <w:tabs>
                <w:tab w:val="left" w:pos="174"/>
              </w:tabs>
              <w:spacing w:after="0"/>
              <w:ind w:left="0" w:firstLine="21"/>
              <w:rPr>
                <w:bCs/>
                <w:szCs w:val="24"/>
                <w:lang w:eastAsia="en-US"/>
              </w:rPr>
            </w:pPr>
            <w:r w:rsidRPr="004D5BEA">
              <w:rPr>
                <w:szCs w:val="24"/>
              </w:rPr>
              <w:t>дифференцированный зачет</w:t>
            </w:r>
          </w:p>
        </w:tc>
      </w:tr>
    </w:tbl>
    <w:p w14:paraId="71CD5655" w14:textId="77777777" w:rsidR="006F3A5D" w:rsidRDefault="006F3A5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f3"/>
        <w:tblW w:w="5166" w:type="pct"/>
        <w:tblLook w:val="04A0" w:firstRow="1" w:lastRow="0" w:firstColumn="1" w:lastColumn="0" w:noHBand="0" w:noVBand="1"/>
      </w:tblPr>
      <w:tblGrid>
        <w:gridCol w:w="1529"/>
        <w:gridCol w:w="8360"/>
      </w:tblGrid>
      <w:tr w:rsidR="006E25FB" w:rsidRPr="00D67614" w14:paraId="60007F77" w14:textId="77777777" w:rsidTr="006E25FB">
        <w:trPr>
          <w:trHeight w:val="274"/>
        </w:trPr>
        <w:tc>
          <w:tcPr>
            <w:tcW w:w="5000" w:type="pct"/>
            <w:gridSpan w:val="2"/>
          </w:tcPr>
          <w:p w14:paraId="6D75EC8B" w14:textId="77777777"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5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Инвариантные целевые ориентиры воспитания выпускников </w:t>
            </w:r>
          </w:p>
        </w:tc>
      </w:tr>
      <w:tr w:rsidR="006E25FB" w:rsidRPr="00D67614" w14:paraId="467B425A" w14:textId="77777777" w:rsidTr="006E25FB">
        <w:tc>
          <w:tcPr>
            <w:tcW w:w="773" w:type="pct"/>
          </w:tcPr>
          <w:p w14:paraId="0E26D286" w14:textId="77777777"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5FB">
              <w:rPr>
                <w:rFonts w:ascii="Times New Roman" w:hAnsi="Times New Roman"/>
                <w:b/>
                <w:bCs/>
                <w:sz w:val="24"/>
                <w:szCs w:val="24"/>
              </w:rPr>
              <w:t>ЦО</w:t>
            </w:r>
          </w:p>
        </w:tc>
        <w:tc>
          <w:tcPr>
            <w:tcW w:w="4227" w:type="pct"/>
          </w:tcPr>
          <w:p w14:paraId="02670D70" w14:textId="77777777"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5FB">
              <w:rPr>
                <w:rFonts w:ascii="Times New Roman" w:hAnsi="Times New Roman"/>
                <w:b/>
                <w:bCs/>
                <w:sz w:val="24"/>
                <w:szCs w:val="24"/>
              </w:rPr>
              <w:t>Целевые ориентиры</w:t>
            </w:r>
          </w:p>
        </w:tc>
      </w:tr>
      <w:tr w:rsidR="006E25FB" w:rsidRPr="00D67614" w14:paraId="09A5B169" w14:textId="77777777" w:rsidTr="006E25FB">
        <w:tc>
          <w:tcPr>
            <w:tcW w:w="773" w:type="pct"/>
          </w:tcPr>
          <w:p w14:paraId="01AD472D" w14:textId="77777777"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5FB">
              <w:rPr>
                <w:rFonts w:ascii="Times New Roman" w:hAnsi="Times New Roman"/>
                <w:b/>
                <w:bCs/>
                <w:sz w:val="24"/>
                <w:szCs w:val="24"/>
              </w:rPr>
              <w:t>ЦОГВ</w:t>
            </w:r>
          </w:p>
        </w:tc>
        <w:tc>
          <w:tcPr>
            <w:tcW w:w="4227" w:type="pct"/>
          </w:tcPr>
          <w:p w14:paraId="6F90309C" w14:textId="77777777"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5FB">
              <w:rPr>
                <w:rFonts w:ascii="Times New Roman" w:hAnsi="Times New Roman"/>
                <w:b/>
                <w:bCs/>
                <w:sz w:val="24"/>
                <w:szCs w:val="24"/>
              </w:rPr>
              <w:t>Гражданское воспитание</w:t>
            </w:r>
          </w:p>
        </w:tc>
      </w:tr>
      <w:tr w:rsidR="006E25FB" w:rsidRPr="00D67614" w14:paraId="0F76B740" w14:textId="77777777" w:rsidTr="006E25FB">
        <w:tc>
          <w:tcPr>
            <w:tcW w:w="773" w:type="pct"/>
          </w:tcPr>
          <w:p w14:paraId="3493C05E" w14:textId="77777777"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ЦОГВ.1.</w:t>
            </w:r>
          </w:p>
        </w:tc>
        <w:tc>
          <w:tcPr>
            <w:tcW w:w="4227" w:type="pct"/>
          </w:tcPr>
          <w:p w14:paraId="2347AAF8" w14:textId="77777777"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</w:tr>
      <w:tr w:rsidR="006E25FB" w:rsidRPr="00D67614" w14:paraId="3FB16987" w14:textId="77777777" w:rsidTr="006E25FB">
        <w:tc>
          <w:tcPr>
            <w:tcW w:w="773" w:type="pct"/>
          </w:tcPr>
          <w:p w14:paraId="5860CCD8" w14:textId="77777777" w:rsidR="006E25FB" w:rsidRPr="006E25FB" w:rsidRDefault="006E25FB" w:rsidP="006E25FB">
            <w:pPr>
              <w:spacing w:after="0" w:line="240" w:lineRule="auto"/>
              <w:rPr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ЦОГВ.2.</w:t>
            </w:r>
          </w:p>
        </w:tc>
        <w:tc>
          <w:tcPr>
            <w:tcW w:w="4227" w:type="pct"/>
          </w:tcPr>
          <w:p w14:paraId="149F55F6" w14:textId="77777777"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Сознающий своё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российского национального исторического сознания.</w:t>
            </w:r>
          </w:p>
        </w:tc>
      </w:tr>
      <w:tr w:rsidR="006E25FB" w:rsidRPr="00D67614" w14:paraId="3C866E50" w14:textId="77777777" w:rsidTr="006E25FB">
        <w:tc>
          <w:tcPr>
            <w:tcW w:w="773" w:type="pct"/>
          </w:tcPr>
          <w:p w14:paraId="142A2B80" w14:textId="77777777" w:rsidR="006E25FB" w:rsidRPr="006E25FB" w:rsidRDefault="006E25FB" w:rsidP="006E25FB">
            <w:pPr>
              <w:spacing w:after="0" w:line="240" w:lineRule="auto"/>
              <w:rPr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ЦОГВ.3.</w:t>
            </w:r>
          </w:p>
        </w:tc>
        <w:tc>
          <w:tcPr>
            <w:tcW w:w="4227" w:type="pct"/>
          </w:tcPr>
          <w:p w14:paraId="30D37D9B" w14:textId="77777777"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Проявляющий гражданско-патриотическую позицию,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</w:t>
            </w:r>
          </w:p>
        </w:tc>
      </w:tr>
      <w:tr w:rsidR="006E25FB" w:rsidRPr="00D67614" w14:paraId="77DF5531" w14:textId="77777777" w:rsidTr="006E25FB">
        <w:tc>
          <w:tcPr>
            <w:tcW w:w="773" w:type="pct"/>
          </w:tcPr>
          <w:p w14:paraId="0C42C616" w14:textId="77777777" w:rsidR="006E25FB" w:rsidRPr="006E25FB" w:rsidRDefault="006E25FB" w:rsidP="006E25FB">
            <w:pPr>
              <w:spacing w:after="0" w:line="240" w:lineRule="auto"/>
              <w:rPr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ЦОГВ.4.</w:t>
            </w:r>
          </w:p>
        </w:tc>
        <w:tc>
          <w:tcPr>
            <w:tcW w:w="4227" w:type="pct"/>
          </w:tcPr>
          <w:p w14:paraId="78B5F75B" w14:textId="77777777"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Ориентированный на активное гражданское участие в социально-политических процессах на основе уважения закона и правопорядка, прав и свобод сограждан</w:t>
            </w:r>
          </w:p>
        </w:tc>
      </w:tr>
      <w:tr w:rsidR="006E25FB" w:rsidRPr="00D67614" w14:paraId="51E53606" w14:textId="77777777" w:rsidTr="006E25FB">
        <w:tc>
          <w:tcPr>
            <w:tcW w:w="773" w:type="pct"/>
          </w:tcPr>
          <w:p w14:paraId="4DD431CF" w14:textId="77777777" w:rsidR="006E25FB" w:rsidRPr="006E25FB" w:rsidRDefault="006E25FB" w:rsidP="006E25FB">
            <w:pPr>
              <w:spacing w:after="0" w:line="240" w:lineRule="auto"/>
              <w:rPr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ЦОГВ.5.</w:t>
            </w:r>
          </w:p>
        </w:tc>
        <w:tc>
          <w:tcPr>
            <w:tcW w:w="4227" w:type="pct"/>
          </w:tcPr>
          <w:p w14:paraId="6087B986" w14:textId="77777777"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Осознанно и деятельно выражающий неприятие любой дискриминации по социальным, национальным, расовым, религиозным признакам, проявлений экстремизма, терроризма, коррупции, антигосударственной деятельности.</w:t>
            </w:r>
          </w:p>
        </w:tc>
      </w:tr>
      <w:tr w:rsidR="006E25FB" w:rsidRPr="00D67614" w14:paraId="24A73748" w14:textId="77777777" w:rsidTr="006E25FB">
        <w:tc>
          <w:tcPr>
            <w:tcW w:w="773" w:type="pct"/>
          </w:tcPr>
          <w:p w14:paraId="6156770B" w14:textId="77777777" w:rsidR="006E25FB" w:rsidRPr="006E25FB" w:rsidRDefault="006E25FB" w:rsidP="006E25FB">
            <w:pPr>
              <w:spacing w:after="0" w:line="240" w:lineRule="auto"/>
              <w:rPr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ЦОГВ.6.</w:t>
            </w:r>
          </w:p>
        </w:tc>
        <w:tc>
          <w:tcPr>
            <w:tcW w:w="4227" w:type="pct"/>
          </w:tcPr>
          <w:p w14:paraId="4D21CC4B" w14:textId="77777777"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Обладающий опытом гражданской социально значимой деятельности (в студенческом самоуправлении, добровольческом движении, предпринимательской деятельности, экологических, военно-патриотических и др. объединениях, акциях, программах)</w:t>
            </w:r>
          </w:p>
        </w:tc>
      </w:tr>
      <w:tr w:rsidR="006E25FB" w:rsidRPr="00D67614" w14:paraId="092DF663" w14:textId="77777777" w:rsidTr="006E25FB">
        <w:tc>
          <w:tcPr>
            <w:tcW w:w="773" w:type="pct"/>
          </w:tcPr>
          <w:p w14:paraId="3E009D6C" w14:textId="77777777"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5FB">
              <w:rPr>
                <w:rFonts w:ascii="Times New Roman" w:hAnsi="Times New Roman"/>
                <w:b/>
                <w:bCs/>
                <w:sz w:val="24"/>
                <w:szCs w:val="24"/>
              </w:rPr>
              <w:t>ЦОПВ</w:t>
            </w:r>
          </w:p>
        </w:tc>
        <w:tc>
          <w:tcPr>
            <w:tcW w:w="4227" w:type="pct"/>
          </w:tcPr>
          <w:p w14:paraId="38A41106" w14:textId="77777777"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5FB">
              <w:rPr>
                <w:rFonts w:ascii="Times New Roman" w:hAnsi="Times New Roman"/>
                <w:b/>
                <w:bCs/>
                <w:sz w:val="24"/>
                <w:szCs w:val="24"/>
              </w:rPr>
              <w:t>Патриотическое воспитание</w:t>
            </w:r>
          </w:p>
        </w:tc>
      </w:tr>
      <w:tr w:rsidR="006E25FB" w:rsidRPr="00D67614" w14:paraId="18A0EE0C" w14:textId="77777777" w:rsidTr="006E25FB">
        <w:tc>
          <w:tcPr>
            <w:tcW w:w="773" w:type="pct"/>
          </w:tcPr>
          <w:p w14:paraId="4351FA53" w14:textId="77777777" w:rsidR="006E25FB" w:rsidRPr="006E25FB" w:rsidRDefault="006E25FB" w:rsidP="006E25FB">
            <w:pPr>
              <w:spacing w:after="0" w:line="240" w:lineRule="auto"/>
              <w:rPr>
                <w:sz w:val="24"/>
                <w:szCs w:val="24"/>
              </w:rPr>
            </w:pPr>
            <w:r w:rsidRPr="006E25FB">
              <w:rPr>
                <w:rFonts w:ascii="Times New Roman" w:hAnsi="Times New Roman"/>
                <w:bCs/>
                <w:sz w:val="24"/>
                <w:szCs w:val="24"/>
              </w:rPr>
              <w:t>ЦОПВ.1.</w:t>
            </w:r>
          </w:p>
        </w:tc>
        <w:tc>
          <w:tcPr>
            <w:tcW w:w="4227" w:type="pct"/>
          </w:tcPr>
          <w:p w14:paraId="3AFD0B22" w14:textId="77777777"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Осознающий свою национальную, этническую принадлежность, демонстрирующий приверженность к родной культуре, любовь к своему народу.</w:t>
            </w:r>
          </w:p>
        </w:tc>
      </w:tr>
      <w:tr w:rsidR="006E25FB" w:rsidRPr="00D67614" w14:paraId="1A9E111E" w14:textId="77777777" w:rsidTr="006E25FB">
        <w:tc>
          <w:tcPr>
            <w:tcW w:w="773" w:type="pct"/>
          </w:tcPr>
          <w:p w14:paraId="70D8FBE7" w14:textId="77777777" w:rsidR="006E25FB" w:rsidRPr="006E25FB" w:rsidRDefault="006E25FB" w:rsidP="006E25FB">
            <w:pPr>
              <w:spacing w:after="0" w:line="240" w:lineRule="auto"/>
              <w:rPr>
                <w:sz w:val="24"/>
                <w:szCs w:val="24"/>
              </w:rPr>
            </w:pPr>
            <w:r w:rsidRPr="006E25FB">
              <w:rPr>
                <w:rFonts w:ascii="Times New Roman" w:hAnsi="Times New Roman"/>
                <w:bCs/>
                <w:sz w:val="24"/>
                <w:szCs w:val="24"/>
              </w:rPr>
              <w:t>ЦОПВ.2.</w:t>
            </w:r>
          </w:p>
        </w:tc>
        <w:tc>
          <w:tcPr>
            <w:tcW w:w="4227" w:type="pct"/>
          </w:tcPr>
          <w:p w14:paraId="4F44B9F0" w14:textId="77777777"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Сознающий причастность к многонациональному народу Российской Федерации, Отечеству, общероссийскую идентичность.</w:t>
            </w:r>
          </w:p>
        </w:tc>
      </w:tr>
      <w:tr w:rsidR="006E25FB" w:rsidRPr="00D67614" w14:paraId="03DC2FC0" w14:textId="77777777" w:rsidTr="006E25FB">
        <w:tc>
          <w:tcPr>
            <w:tcW w:w="773" w:type="pct"/>
          </w:tcPr>
          <w:p w14:paraId="3D037913" w14:textId="77777777" w:rsidR="006E25FB" w:rsidRPr="006E25FB" w:rsidRDefault="006E25FB" w:rsidP="006E25FB">
            <w:pPr>
              <w:spacing w:after="0" w:line="240" w:lineRule="auto"/>
              <w:rPr>
                <w:sz w:val="24"/>
                <w:szCs w:val="24"/>
              </w:rPr>
            </w:pPr>
            <w:r w:rsidRPr="006E25FB">
              <w:rPr>
                <w:rFonts w:ascii="Times New Roman" w:hAnsi="Times New Roman"/>
                <w:bCs/>
                <w:sz w:val="24"/>
                <w:szCs w:val="24"/>
              </w:rPr>
              <w:t>ЦОПВ.3.</w:t>
            </w:r>
          </w:p>
        </w:tc>
        <w:tc>
          <w:tcPr>
            <w:tcW w:w="4227" w:type="pct"/>
          </w:tcPr>
          <w:p w14:paraId="4948AB30" w14:textId="77777777"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Проявляющий деятельное ценностное отношение к историческому и культурному наследию своего и других народов России, их традициям, праздникам</w:t>
            </w:r>
          </w:p>
        </w:tc>
      </w:tr>
      <w:tr w:rsidR="006E25FB" w:rsidRPr="00D67614" w14:paraId="07C965CB" w14:textId="77777777" w:rsidTr="006E25FB">
        <w:tc>
          <w:tcPr>
            <w:tcW w:w="773" w:type="pct"/>
          </w:tcPr>
          <w:p w14:paraId="31208E06" w14:textId="77777777"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5FB">
              <w:rPr>
                <w:rFonts w:ascii="Times New Roman" w:hAnsi="Times New Roman"/>
                <w:b/>
                <w:bCs/>
                <w:sz w:val="24"/>
                <w:szCs w:val="24"/>
              </w:rPr>
              <w:t>ЦОДНВ</w:t>
            </w:r>
          </w:p>
        </w:tc>
        <w:tc>
          <w:tcPr>
            <w:tcW w:w="4227" w:type="pct"/>
          </w:tcPr>
          <w:p w14:paraId="48F55BA3" w14:textId="77777777"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5FB">
              <w:rPr>
                <w:rFonts w:ascii="Times New Roman" w:hAnsi="Times New Roman"/>
                <w:b/>
                <w:bCs/>
                <w:sz w:val="24"/>
                <w:szCs w:val="24"/>
              </w:rPr>
              <w:t>Духовно-нравственное воспитание</w:t>
            </w:r>
          </w:p>
        </w:tc>
      </w:tr>
      <w:tr w:rsidR="006E25FB" w:rsidRPr="00D67614" w14:paraId="127AA475" w14:textId="77777777" w:rsidTr="006E25FB">
        <w:tc>
          <w:tcPr>
            <w:tcW w:w="773" w:type="pct"/>
          </w:tcPr>
          <w:p w14:paraId="5452CD99" w14:textId="77777777" w:rsidR="006E25FB" w:rsidRPr="006E25FB" w:rsidRDefault="006E25FB" w:rsidP="006E25FB">
            <w:pPr>
              <w:spacing w:after="0" w:line="240" w:lineRule="auto"/>
              <w:rPr>
                <w:sz w:val="24"/>
                <w:szCs w:val="24"/>
              </w:rPr>
            </w:pPr>
            <w:r w:rsidRPr="006E25FB">
              <w:rPr>
                <w:rFonts w:ascii="Times New Roman" w:hAnsi="Times New Roman"/>
                <w:bCs/>
                <w:sz w:val="24"/>
                <w:szCs w:val="24"/>
              </w:rPr>
              <w:t>ЦОДНВ.1.</w:t>
            </w:r>
          </w:p>
        </w:tc>
        <w:tc>
          <w:tcPr>
            <w:tcW w:w="4227" w:type="pct"/>
          </w:tcPr>
          <w:p w14:paraId="07A650E9" w14:textId="77777777"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Проявляющий приверженность традиционным духовно-нравственным ценностям, культуре народов России с учётом мировоззренческого, национального, конфессионального самоопределения.</w:t>
            </w:r>
          </w:p>
        </w:tc>
      </w:tr>
      <w:tr w:rsidR="006E25FB" w:rsidRPr="00D67614" w14:paraId="58B3700C" w14:textId="77777777" w:rsidTr="006E25FB">
        <w:tc>
          <w:tcPr>
            <w:tcW w:w="773" w:type="pct"/>
          </w:tcPr>
          <w:p w14:paraId="0603DD9F" w14:textId="77777777" w:rsidR="006E25FB" w:rsidRPr="006E25FB" w:rsidRDefault="006E25FB" w:rsidP="006E25FB">
            <w:pPr>
              <w:spacing w:after="0" w:line="240" w:lineRule="auto"/>
              <w:rPr>
                <w:sz w:val="24"/>
                <w:szCs w:val="24"/>
              </w:rPr>
            </w:pPr>
            <w:r w:rsidRPr="006E25FB">
              <w:rPr>
                <w:rFonts w:ascii="Times New Roman" w:hAnsi="Times New Roman"/>
                <w:bCs/>
                <w:sz w:val="24"/>
                <w:szCs w:val="24"/>
              </w:rPr>
              <w:t>ЦОДНВ.2.</w:t>
            </w:r>
          </w:p>
        </w:tc>
        <w:tc>
          <w:tcPr>
            <w:tcW w:w="4227" w:type="pct"/>
          </w:tcPr>
          <w:p w14:paraId="5D59CA51" w14:textId="77777777"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традиционных религий народов России, их национальному достоинству и религиозным чувствам с учётом соблюдения конституционных прав и свобод всех граждан</w:t>
            </w:r>
          </w:p>
        </w:tc>
      </w:tr>
      <w:tr w:rsidR="006E25FB" w:rsidRPr="00D67614" w14:paraId="4BED656C" w14:textId="77777777" w:rsidTr="006E25FB">
        <w:tc>
          <w:tcPr>
            <w:tcW w:w="773" w:type="pct"/>
          </w:tcPr>
          <w:p w14:paraId="76DE6867" w14:textId="77777777" w:rsidR="006E25FB" w:rsidRPr="006E25FB" w:rsidRDefault="006E25FB" w:rsidP="006E25FB">
            <w:pPr>
              <w:spacing w:after="0" w:line="240" w:lineRule="auto"/>
              <w:rPr>
                <w:sz w:val="24"/>
                <w:szCs w:val="24"/>
              </w:rPr>
            </w:pPr>
            <w:r w:rsidRPr="006E25FB">
              <w:rPr>
                <w:rFonts w:ascii="Times New Roman" w:hAnsi="Times New Roman"/>
                <w:bCs/>
                <w:sz w:val="24"/>
                <w:szCs w:val="24"/>
              </w:rPr>
              <w:t>ЦОДНВ.3.</w:t>
            </w:r>
          </w:p>
        </w:tc>
        <w:tc>
          <w:tcPr>
            <w:tcW w:w="4227" w:type="pct"/>
          </w:tcPr>
          <w:p w14:paraId="4D5834C6" w14:textId="77777777"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Понимающий и деятельно выражающий понимание ценности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</w:t>
            </w:r>
          </w:p>
        </w:tc>
      </w:tr>
      <w:tr w:rsidR="006E25FB" w:rsidRPr="00D67614" w14:paraId="768708C2" w14:textId="77777777" w:rsidTr="006E25FB">
        <w:tc>
          <w:tcPr>
            <w:tcW w:w="773" w:type="pct"/>
          </w:tcPr>
          <w:p w14:paraId="6D58C3BD" w14:textId="77777777" w:rsidR="006E25FB" w:rsidRPr="006E25FB" w:rsidRDefault="006E25FB" w:rsidP="006E25FB">
            <w:pPr>
              <w:spacing w:after="0" w:line="240" w:lineRule="auto"/>
              <w:rPr>
                <w:sz w:val="24"/>
                <w:szCs w:val="24"/>
              </w:rPr>
            </w:pPr>
            <w:r w:rsidRPr="006E25FB">
              <w:rPr>
                <w:rFonts w:ascii="Times New Roman" w:hAnsi="Times New Roman"/>
                <w:bCs/>
                <w:sz w:val="24"/>
                <w:szCs w:val="24"/>
              </w:rPr>
              <w:t>ЦОДНВ.4.</w:t>
            </w:r>
          </w:p>
        </w:tc>
        <w:tc>
          <w:tcPr>
            <w:tcW w:w="4227" w:type="pct"/>
          </w:tcPr>
          <w:p w14:paraId="015A0BE5" w14:textId="77777777"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Ориентированный на создание устойчивой семьи на основе российских традиционных семейных ценностей, рождение и воспитание детей и принятие родительской ответственности</w:t>
            </w:r>
          </w:p>
        </w:tc>
      </w:tr>
      <w:tr w:rsidR="006E25FB" w:rsidRPr="00D67614" w14:paraId="0D9EDFD1" w14:textId="77777777" w:rsidTr="006E25FB">
        <w:tc>
          <w:tcPr>
            <w:tcW w:w="773" w:type="pct"/>
          </w:tcPr>
          <w:p w14:paraId="35680000" w14:textId="77777777"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5F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ЦОЭВ</w:t>
            </w:r>
          </w:p>
        </w:tc>
        <w:tc>
          <w:tcPr>
            <w:tcW w:w="4227" w:type="pct"/>
          </w:tcPr>
          <w:p w14:paraId="71D4D93D" w14:textId="77777777"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5FB">
              <w:rPr>
                <w:rFonts w:ascii="Times New Roman" w:hAnsi="Times New Roman"/>
                <w:b/>
                <w:bCs/>
                <w:sz w:val="24"/>
                <w:szCs w:val="24"/>
              </w:rPr>
              <w:t>Эстетическое воспитание</w:t>
            </w:r>
          </w:p>
        </w:tc>
      </w:tr>
      <w:tr w:rsidR="006E25FB" w:rsidRPr="00D67614" w14:paraId="28A5C10E" w14:textId="77777777" w:rsidTr="006E25FB">
        <w:tc>
          <w:tcPr>
            <w:tcW w:w="773" w:type="pct"/>
          </w:tcPr>
          <w:p w14:paraId="22FD02B6" w14:textId="77777777" w:rsidR="006E25FB" w:rsidRPr="006E25FB" w:rsidRDefault="006E25FB" w:rsidP="006E25FB">
            <w:pPr>
              <w:spacing w:after="0" w:line="240" w:lineRule="auto"/>
              <w:rPr>
                <w:sz w:val="24"/>
                <w:szCs w:val="24"/>
              </w:rPr>
            </w:pPr>
            <w:r w:rsidRPr="006E25FB">
              <w:rPr>
                <w:rFonts w:ascii="Times New Roman" w:hAnsi="Times New Roman"/>
                <w:bCs/>
                <w:sz w:val="24"/>
                <w:szCs w:val="24"/>
              </w:rPr>
              <w:t>ЦОЭВ.1.</w:t>
            </w:r>
          </w:p>
        </w:tc>
        <w:tc>
          <w:tcPr>
            <w:tcW w:w="4227" w:type="pct"/>
          </w:tcPr>
          <w:p w14:paraId="5F5DB2EB" w14:textId="77777777"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Выражающий понимание ценности отечественного и мирового искусства, российского и мирового художественного наследия.</w:t>
            </w:r>
          </w:p>
        </w:tc>
      </w:tr>
      <w:tr w:rsidR="006E25FB" w:rsidRPr="00D67614" w14:paraId="726E838B" w14:textId="77777777" w:rsidTr="006E25FB">
        <w:tc>
          <w:tcPr>
            <w:tcW w:w="773" w:type="pct"/>
          </w:tcPr>
          <w:p w14:paraId="79EC0E33" w14:textId="77777777" w:rsidR="006E25FB" w:rsidRPr="006E25FB" w:rsidRDefault="006E25FB" w:rsidP="006E25FB">
            <w:pPr>
              <w:spacing w:after="0" w:line="240" w:lineRule="auto"/>
              <w:rPr>
                <w:sz w:val="24"/>
                <w:szCs w:val="24"/>
              </w:rPr>
            </w:pPr>
            <w:r w:rsidRPr="006E25FB">
              <w:rPr>
                <w:rFonts w:ascii="Times New Roman" w:hAnsi="Times New Roman"/>
                <w:bCs/>
                <w:sz w:val="24"/>
                <w:szCs w:val="24"/>
              </w:rPr>
              <w:t>ЦОЭВ.3.</w:t>
            </w:r>
          </w:p>
        </w:tc>
        <w:tc>
          <w:tcPr>
            <w:tcW w:w="4227" w:type="pct"/>
          </w:tcPr>
          <w:p w14:paraId="6FE9ABBE" w14:textId="77777777"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Проявляющий понимание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</w:tc>
      </w:tr>
      <w:tr w:rsidR="006E25FB" w:rsidRPr="00D67614" w14:paraId="09145689" w14:textId="77777777" w:rsidTr="006E25FB">
        <w:tc>
          <w:tcPr>
            <w:tcW w:w="773" w:type="pct"/>
          </w:tcPr>
          <w:p w14:paraId="14B95E84" w14:textId="77777777" w:rsidR="006E25FB" w:rsidRPr="006E25FB" w:rsidRDefault="006E25FB" w:rsidP="006E25FB">
            <w:pPr>
              <w:spacing w:after="0" w:line="240" w:lineRule="auto"/>
              <w:rPr>
                <w:sz w:val="24"/>
                <w:szCs w:val="24"/>
              </w:rPr>
            </w:pPr>
            <w:r w:rsidRPr="006E25FB">
              <w:rPr>
                <w:rFonts w:ascii="Times New Roman" w:hAnsi="Times New Roman"/>
                <w:bCs/>
                <w:sz w:val="24"/>
                <w:szCs w:val="24"/>
              </w:rPr>
              <w:t>ЦОЭВ.4.</w:t>
            </w:r>
          </w:p>
        </w:tc>
        <w:tc>
          <w:tcPr>
            <w:tcW w:w="4227" w:type="pct"/>
          </w:tcPr>
          <w:p w14:paraId="266B9A8A" w14:textId="77777777"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</w:tr>
      <w:tr w:rsidR="006E25FB" w:rsidRPr="00D67614" w14:paraId="1F18F58F" w14:textId="77777777" w:rsidTr="006E25FB">
        <w:tc>
          <w:tcPr>
            <w:tcW w:w="773" w:type="pct"/>
          </w:tcPr>
          <w:p w14:paraId="6C48744C" w14:textId="77777777"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5FB">
              <w:rPr>
                <w:rFonts w:ascii="Times New Roman" w:hAnsi="Times New Roman"/>
                <w:b/>
                <w:bCs/>
                <w:sz w:val="24"/>
                <w:szCs w:val="24"/>
              </w:rPr>
              <w:t>ЦОФВ</w:t>
            </w:r>
          </w:p>
        </w:tc>
        <w:tc>
          <w:tcPr>
            <w:tcW w:w="4227" w:type="pct"/>
          </w:tcPr>
          <w:p w14:paraId="32A28018" w14:textId="77777777"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5FB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6E25FB" w:rsidRPr="00D67614" w14:paraId="12F33882" w14:textId="77777777" w:rsidTr="006E25FB">
        <w:tc>
          <w:tcPr>
            <w:tcW w:w="773" w:type="pct"/>
          </w:tcPr>
          <w:p w14:paraId="1B912473" w14:textId="77777777"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bCs/>
                <w:sz w:val="24"/>
                <w:szCs w:val="24"/>
              </w:rPr>
              <w:t>ЦОФВ.1.</w:t>
            </w:r>
          </w:p>
        </w:tc>
        <w:tc>
          <w:tcPr>
            <w:tcW w:w="4227" w:type="pct"/>
          </w:tcPr>
          <w:p w14:paraId="2A301DC8" w14:textId="77777777"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Понимающий и выражающий в практической деятельности понимание ценности жизни, здоровья и безопасности, значение личных усилий в сохранении и укреплении своего здоровья и здоровья других людей.</w:t>
            </w:r>
          </w:p>
        </w:tc>
      </w:tr>
      <w:tr w:rsidR="006E25FB" w:rsidRPr="00D67614" w14:paraId="2DDFEE64" w14:textId="77777777" w:rsidTr="006E25FB">
        <w:tc>
          <w:tcPr>
            <w:tcW w:w="773" w:type="pct"/>
          </w:tcPr>
          <w:p w14:paraId="17CB8535" w14:textId="77777777"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bCs/>
                <w:sz w:val="24"/>
                <w:szCs w:val="24"/>
              </w:rPr>
              <w:t>ЦОФВ.2.</w:t>
            </w:r>
          </w:p>
        </w:tc>
        <w:tc>
          <w:tcPr>
            <w:tcW w:w="4227" w:type="pct"/>
          </w:tcPr>
          <w:p w14:paraId="75C1FBA5" w14:textId="77777777"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Соблюдающий правила личной и общественной безопасности, в том числе безопасного поведения в информационной среде.</w:t>
            </w:r>
          </w:p>
        </w:tc>
      </w:tr>
      <w:tr w:rsidR="006E25FB" w:rsidRPr="00D67614" w14:paraId="64550968" w14:textId="77777777" w:rsidTr="006E25FB">
        <w:tc>
          <w:tcPr>
            <w:tcW w:w="773" w:type="pct"/>
          </w:tcPr>
          <w:p w14:paraId="02C93924" w14:textId="77777777"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5FB">
              <w:rPr>
                <w:rFonts w:ascii="Times New Roman" w:hAnsi="Times New Roman"/>
                <w:b/>
                <w:bCs/>
                <w:sz w:val="24"/>
                <w:szCs w:val="24"/>
              </w:rPr>
              <w:t>ЦОПТВ</w:t>
            </w:r>
          </w:p>
        </w:tc>
        <w:tc>
          <w:tcPr>
            <w:tcW w:w="4227" w:type="pct"/>
          </w:tcPr>
          <w:p w14:paraId="7CA1C023" w14:textId="77777777"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5FB">
              <w:rPr>
                <w:rFonts w:ascii="Times New Roman" w:hAnsi="Times New Roman"/>
                <w:b/>
                <w:bCs/>
                <w:sz w:val="24"/>
                <w:szCs w:val="24"/>
              </w:rPr>
              <w:t>Профессионально-трудовое воспитание</w:t>
            </w:r>
          </w:p>
        </w:tc>
      </w:tr>
      <w:tr w:rsidR="006E25FB" w:rsidRPr="00D67614" w14:paraId="5EDBA702" w14:textId="77777777" w:rsidTr="006E25FB">
        <w:tc>
          <w:tcPr>
            <w:tcW w:w="773" w:type="pct"/>
          </w:tcPr>
          <w:p w14:paraId="2D56D3F1" w14:textId="77777777" w:rsidR="006E25FB" w:rsidRPr="006E25FB" w:rsidRDefault="006E25FB" w:rsidP="006E25FB">
            <w:pPr>
              <w:spacing w:after="0" w:line="240" w:lineRule="auto"/>
              <w:rPr>
                <w:sz w:val="24"/>
                <w:szCs w:val="24"/>
              </w:rPr>
            </w:pPr>
            <w:r w:rsidRPr="006E25FB">
              <w:rPr>
                <w:rFonts w:ascii="Times New Roman" w:hAnsi="Times New Roman"/>
                <w:bCs/>
                <w:sz w:val="24"/>
                <w:szCs w:val="24"/>
              </w:rPr>
              <w:t>ЦОПТВ.1.</w:t>
            </w:r>
          </w:p>
        </w:tc>
        <w:tc>
          <w:tcPr>
            <w:tcW w:w="4227" w:type="pct"/>
          </w:tcPr>
          <w:p w14:paraId="770D935F" w14:textId="77777777"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6E25FB" w:rsidRPr="00D67614" w14:paraId="4B9798FD" w14:textId="77777777" w:rsidTr="006E25FB">
        <w:tc>
          <w:tcPr>
            <w:tcW w:w="773" w:type="pct"/>
          </w:tcPr>
          <w:p w14:paraId="2BA2EF8A" w14:textId="77777777" w:rsidR="006E25FB" w:rsidRPr="006E25FB" w:rsidRDefault="006E25FB" w:rsidP="006E25FB">
            <w:pPr>
              <w:spacing w:after="0" w:line="240" w:lineRule="auto"/>
              <w:rPr>
                <w:sz w:val="24"/>
                <w:szCs w:val="24"/>
              </w:rPr>
            </w:pPr>
            <w:r w:rsidRPr="006E25FB">
              <w:rPr>
                <w:rFonts w:ascii="Times New Roman" w:hAnsi="Times New Roman"/>
                <w:bCs/>
                <w:sz w:val="24"/>
                <w:szCs w:val="24"/>
              </w:rPr>
              <w:t>ЦОПТВ.2.</w:t>
            </w:r>
          </w:p>
        </w:tc>
        <w:tc>
          <w:tcPr>
            <w:tcW w:w="4227" w:type="pct"/>
          </w:tcPr>
          <w:p w14:paraId="24CC459F" w14:textId="77777777"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6E25FB" w:rsidRPr="00D67614" w14:paraId="3654FED2" w14:textId="77777777" w:rsidTr="006E25FB">
        <w:tc>
          <w:tcPr>
            <w:tcW w:w="773" w:type="pct"/>
          </w:tcPr>
          <w:p w14:paraId="11D4EC8B" w14:textId="77777777" w:rsidR="006E25FB" w:rsidRPr="006E25FB" w:rsidRDefault="006E25FB" w:rsidP="006E25FB">
            <w:pPr>
              <w:spacing w:after="0" w:line="240" w:lineRule="auto"/>
              <w:rPr>
                <w:sz w:val="24"/>
                <w:szCs w:val="24"/>
              </w:rPr>
            </w:pPr>
            <w:r w:rsidRPr="006E25FB">
              <w:rPr>
                <w:rFonts w:ascii="Times New Roman" w:hAnsi="Times New Roman"/>
                <w:bCs/>
                <w:sz w:val="24"/>
                <w:szCs w:val="24"/>
              </w:rPr>
              <w:t>ЦОПТВ.3.</w:t>
            </w:r>
          </w:p>
        </w:tc>
        <w:tc>
          <w:tcPr>
            <w:tcW w:w="4227" w:type="pct"/>
          </w:tcPr>
          <w:p w14:paraId="308340AD" w14:textId="77777777"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6E25FB" w:rsidRPr="00D67614" w14:paraId="3BD2F7BF" w14:textId="77777777" w:rsidTr="006E25FB">
        <w:tc>
          <w:tcPr>
            <w:tcW w:w="773" w:type="pct"/>
          </w:tcPr>
          <w:p w14:paraId="75C08D30" w14:textId="77777777"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5FB">
              <w:rPr>
                <w:rFonts w:ascii="Times New Roman" w:hAnsi="Times New Roman"/>
                <w:b/>
                <w:bCs/>
                <w:sz w:val="24"/>
                <w:szCs w:val="24"/>
              </w:rPr>
              <w:t>ЦОЭВ</w:t>
            </w:r>
          </w:p>
        </w:tc>
        <w:tc>
          <w:tcPr>
            <w:tcW w:w="4227" w:type="pct"/>
          </w:tcPr>
          <w:p w14:paraId="76F54E8A" w14:textId="77777777"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5FB">
              <w:rPr>
                <w:rFonts w:ascii="Times New Roman" w:hAnsi="Times New Roman"/>
                <w:b/>
                <w:bCs/>
                <w:sz w:val="24"/>
                <w:szCs w:val="24"/>
              </w:rPr>
              <w:t>Экологическое воспитание</w:t>
            </w:r>
            <w:r w:rsidRPr="006E25F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E25FB" w:rsidRPr="00D67614" w14:paraId="3BC3491B" w14:textId="77777777" w:rsidTr="006E25FB">
        <w:tc>
          <w:tcPr>
            <w:tcW w:w="773" w:type="pct"/>
          </w:tcPr>
          <w:p w14:paraId="27773EB8" w14:textId="77777777" w:rsidR="006E25FB" w:rsidRPr="006E25FB" w:rsidRDefault="006E25FB" w:rsidP="006E25FB">
            <w:pPr>
              <w:spacing w:after="0" w:line="240" w:lineRule="auto"/>
              <w:rPr>
                <w:sz w:val="24"/>
                <w:szCs w:val="24"/>
              </w:rPr>
            </w:pPr>
            <w:r w:rsidRPr="006E25FB">
              <w:rPr>
                <w:rFonts w:ascii="Times New Roman" w:hAnsi="Times New Roman"/>
                <w:bCs/>
                <w:sz w:val="24"/>
                <w:szCs w:val="24"/>
              </w:rPr>
              <w:t>ЦОЭВ.1.</w:t>
            </w:r>
          </w:p>
        </w:tc>
        <w:tc>
          <w:tcPr>
            <w:tcW w:w="4227" w:type="pct"/>
          </w:tcPr>
          <w:p w14:paraId="24ADD4A3" w14:textId="77777777"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Демонстрирующий в поведении сформированность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</w:p>
        </w:tc>
      </w:tr>
      <w:tr w:rsidR="006E25FB" w:rsidRPr="00D67614" w14:paraId="426A7D9A" w14:textId="77777777" w:rsidTr="006E25FB">
        <w:tc>
          <w:tcPr>
            <w:tcW w:w="773" w:type="pct"/>
          </w:tcPr>
          <w:p w14:paraId="4DD86D1F" w14:textId="77777777"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5FB">
              <w:rPr>
                <w:rFonts w:ascii="Times New Roman" w:hAnsi="Times New Roman"/>
                <w:b/>
                <w:bCs/>
                <w:sz w:val="24"/>
                <w:szCs w:val="24"/>
              </w:rPr>
              <w:t>ЦОЦНП</w:t>
            </w:r>
          </w:p>
        </w:tc>
        <w:tc>
          <w:tcPr>
            <w:tcW w:w="4227" w:type="pct"/>
          </w:tcPr>
          <w:p w14:paraId="02DF0FB6" w14:textId="77777777"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5FB">
              <w:rPr>
                <w:rFonts w:ascii="Times New Roman" w:hAnsi="Times New Roman"/>
                <w:b/>
                <w:bCs/>
                <w:sz w:val="24"/>
                <w:szCs w:val="24"/>
              </w:rPr>
              <w:t>Ценности научного познания</w:t>
            </w:r>
          </w:p>
        </w:tc>
      </w:tr>
      <w:tr w:rsidR="006E25FB" w:rsidRPr="00D67614" w14:paraId="587DB0E5" w14:textId="77777777" w:rsidTr="006E25FB">
        <w:tc>
          <w:tcPr>
            <w:tcW w:w="773" w:type="pct"/>
          </w:tcPr>
          <w:p w14:paraId="0A61578A" w14:textId="77777777" w:rsidR="006E25FB" w:rsidRPr="006E25FB" w:rsidRDefault="006E25FB" w:rsidP="006E25FB">
            <w:pPr>
              <w:spacing w:after="0" w:line="240" w:lineRule="auto"/>
              <w:rPr>
                <w:sz w:val="24"/>
                <w:szCs w:val="24"/>
              </w:rPr>
            </w:pPr>
            <w:r w:rsidRPr="006E25FB">
              <w:rPr>
                <w:rFonts w:ascii="Times New Roman" w:hAnsi="Times New Roman"/>
                <w:bCs/>
                <w:sz w:val="24"/>
                <w:szCs w:val="24"/>
              </w:rPr>
              <w:t>ЦОЦНП.1.</w:t>
            </w:r>
          </w:p>
        </w:tc>
        <w:tc>
          <w:tcPr>
            <w:tcW w:w="4227" w:type="pct"/>
          </w:tcPr>
          <w:p w14:paraId="53680466" w14:textId="77777777"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</w:tr>
      <w:tr w:rsidR="006E25FB" w:rsidRPr="00D67614" w14:paraId="41B3CC6F" w14:textId="77777777" w:rsidTr="006E25FB">
        <w:tc>
          <w:tcPr>
            <w:tcW w:w="773" w:type="pct"/>
          </w:tcPr>
          <w:p w14:paraId="68F813FC" w14:textId="77777777" w:rsidR="006E25FB" w:rsidRPr="006E25FB" w:rsidRDefault="006E25FB" w:rsidP="006E25FB">
            <w:pPr>
              <w:spacing w:after="0" w:line="240" w:lineRule="auto"/>
              <w:rPr>
                <w:sz w:val="24"/>
                <w:szCs w:val="24"/>
              </w:rPr>
            </w:pPr>
            <w:r w:rsidRPr="006E25FB">
              <w:rPr>
                <w:rFonts w:ascii="Times New Roman" w:hAnsi="Times New Roman"/>
                <w:bCs/>
                <w:sz w:val="24"/>
                <w:szCs w:val="24"/>
              </w:rPr>
              <w:t>ЦОЦНП.2.</w:t>
            </w:r>
          </w:p>
        </w:tc>
        <w:tc>
          <w:tcPr>
            <w:tcW w:w="4227" w:type="pct"/>
          </w:tcPr>
          <w:p w14:paraId="10239FBD" w14:textId="77777777"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</w:tr>
      <w:tr w:rsidR="006E25FB" w:rsidRPr="00D67614" w14:paraId="10CA4A35" w14:textId="77777777" w:rsidTr="006E25FB">
        <w:tc>
          <w:tcPr>
            <w:tcW w:w="773" w:type="pct"/>
          </w:tcPr>
          <w:p w14:paraId="29B68FB3" w14:textId="77777777" w:rsidR="006E25FB" w:rsidRPr="006E25FB" w:rsidRDefault="006E25FB" w:rsidP="006E25FB">
            <w:pPr>
              <w:spacing w:after="0" w:line="240" w:lineRule="auto"/>
              <w:rPr>
                <w:sz w:val="24"/>
                <w:szCs w:val="24"/>
              </w:rPr>
            </w:pPr>
            <w:r w:rsidRPr="006E25FB">
              <w:rPr>
                <w:rFonts w:ascii="Times New Roman" w:hAnsi="Times New Roman"/>
                <w:bCs/>
                <w:sz w:val="24"/>
                <w:szCs w:val="24"/>
              </w:rPr>
              <w:t>ЦОЦНП.3.</w:t>
            </w:r>
          </w:p>
        </w:tc>
        <w:tc>
          <w:tcPr>
            <w:tcW w:w="4227" w:type="pct"/>
          </w:tcPr>
          <w:p w14:paraId="5BB3838B" w14:textId="77777777"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</w:tr>
      <w:tr w:rsidR="006E25FB" w:rsidRPr="00D67614" w14:paraId="348E2376" w14:textId="77777777" w:rsidTr="006E25FB">
        <w:tc>
          <w:tcPr>
            <w:tcW w:w="773" w:type="pct"/>
          </w:tcPr>
          <w:p w14:paraId="3B8D9D82" w14:textId="77777777" w:rsidR="006E25FB" w:rsidRPr="006E25FB" w:rsidRDefault="006E25FB" w:rsidP="006E25FB">
            <w:pPr>
              <w:spacing w:after="0" w:line="240" w:lineRule="auto"/>
              <w:rPr>
                <w:sz w:val="24"/>
                <w:szCs w:val="24"/>
              </w:rPr>
            </w:pPr>
            <w:r w:rsidRPr="006E25FB">
              <w:rPr>
                <w:rFonts w:ascii="Times New Roman" w:hAnsi="Times New Roman"/>
                <w:bCs/>
                <w:sz w:val="24"/>
                <w:szCs w:val="24"/>
              </w:rPr>
              <w:t>ЦОЦНП.4.</w:t>
            </w:r>
          </w:p>
        </w:tc>
        <w:tc>
          <w:tcPr>
            <w:tcW w:w="4227" w:type="pct"/>
          </w:tcPr>
          <w:p w14:paraId="42E05E4A" w14:textId="77777777"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6E25FB" w:rsidRPr="00D67614" w14:paraId="75DC77AE" w14:textId="77777777" w:rsidTr="006E25FB">
        <w:tc>
          <w:tcPr>
            <w:tcW w:w="773" w:type="pct"/>
          </w:tcPr>
          <w:p w14:paraId="4BF332E5" w14:textId="77777777" w:rsidR="006E25FB" w:rsidRPr="006E25FB" w:rsidRDefault="006E25FB" w:rsidP="006E25FB">
            <w:pPr>
              <w:spacing w:after="0" w:line="240" w:lineRule="auto"/>
              <w:rPr>
                <w:sz w:val="24"/>
                <w:szCs w:val="24"/>
              </w:rPr>
            </w:pPr>
            <w:r w:rsidRPr="006E25FB">
              <w:rPr>
                <w:rFonts w:ascii="Times New Roman" w:hAnsi="Times New Roman"/>
                <w:bCs/>
                <w:sz w:val="24"/>
                <w:szCs w:val="24"/>
              </w:rPr>
              <w:t>ЦОЦНП.5.</w:t>
            </w:r>
          </w:p>
        </w:tc>
        <w:tc>
          <w:tcPr>
            <w:tcW w:w="4227" w:type="pct"/>
          </w:tcPr>
          <w:p w14:paraId="4BF44A8A" w14:textId="77777777"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</w:tr>
    </w:tbl>
    <w:p w14:paraId="25E84F77" w14:textId="77777777" w:rsidR="006F3A5D" w:rsidRDefault="006F3A5D">
      <w:pPr>
        <w:rPr>
          <w:rFonts w:ascii="Times New Roman" w:hAnsi="Times New Roman"/>
          <w:sz w:val="24"/>
          <w:szCs w:val="24"/>
        </w:rPr>
      </w:pPr>
    </w:p>
    <w:p w14:paraId="5C3D4871" w14:textId="77777777" w:rsidR="006F3A5D" w:rsidRPr="00E67842" w:rsidRDefault="0073028C">
      <w:pPr>
        <w:rPr>
          <w:rFonts w:ascii="Times New Roman" w:hAnsi="Times New Roman"/>
          <w:sz w:val="24"/>
          <w:szCs w:val="24"/>
        </w:rPr>
      </w:pPr>
      <w:r w:rsidRPr="00E67842">
        <w:rPr>
          <w:rFonts w:ascii="Times New Roman" w:hAnsi="Times New Roman"/>
          <w:sz w:val="24"/>
          <w:szCs w:val="24"/>
        </w:rPr>
        <w:t xml:space="preserve">Преподаватель ОГБПОУ УТПиТ </w:t>
      </w:r>
      <w:r w:rsidRPr="00E67842">
        <w:rPr>
          <w:rFonts w:ascii="Times New Roman" w:hAnsi="Times New Roman"/>
          <w:sz w:val="24"/>
          <w:szCs w:val="24"/>
        </w:rPr>
        <w:tab/>
      </w:r>
      <w:r w:rsidRPr="00E67842">
        <w:rPr>
          <w:rFonts w:ascii="Times New Roman" w:hAnsi="Times New Roman"/>
          <w:sz w:val="24"/>
          <w:szCs w:val="24"/>
        </w:rPr>
        <w:tab/>
      </w:r>
      <w:r w:rsidRPr="00E67842">
        <w:rPr>
          <w:rFonts w:ascii="Times New Roman" w:hAnsi="Times New Roman"/>
          <w:sz w:val="24"/>
          <w:szCs w:val="24"/>
        </w:rPr>
        <w:tab/>
      </w:r>
      <w:r w:rsidR="00E67842">
        <w:rPr>
          <w:rFonts w:ascii="Times New Roman" w:hAnsi="Times New Roman"/>
          <w:sz w:val="24"/>
          <w:szCs w:val="24"/>
        </w:rPr>
        <w:tab/>
      </w:r>
      <w:r w:rsidR="00E67842">
        <w:rPr>
          <w:rFonts w:ascii="Times New Roman" w:hAnsi="Times New Roman"/>
          <w:sz w:val="24"/>
          <w:szCs w:val="24"/>
        </w:rPr>
        <w:tab/>
      </w:r>
      <w:r w:rsidRPr="00E67842">
        <w:rPr>
          <w:rFonts w:ascii="Times New Roman" w:hAnsi="Times New Roman"/>
          <w:sz w:val="24"/>
          <w:szCs w:val="24"/>
        </w:rPr>
        <w:tab/>
      </w:r>
      <w:r w:rsidRPr="00E67842">
        <w:rPr>
          <w:rFonts w:ascii="Times New Roman" w:hAnsi="Times New Roman"/>
          <w:sz w:val="24"/>
          <w:szCs w:val="24"/>
        </w:rPr>
        <w:tab/>
        <w:t>А.С. Щербина</w:t>
      </w:r>
    </w:p>
    <w:sectPr w:rsidR="006F3A5D" w:rsidRPr="00E67842">
      <w:footerReference w:type="default" r:id="rId11"/>
      <w:pgSz w:w="11906" w:h="16838"/>
      <w:pgMar w:top="1134" w:right="850" w:bottom="1134" w:left="1701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427331" w14:textId="77777777" w:rsidR="0074430A" w:rsidRDefault="0074430A">
      <w:pPr>
        <w:spacing w:after="0" w:line="240" w:lineRule="auto"/>
      </w:pPr>
      <w:r>
        <w:separator/>
      </w:r>
    </w:p>
  </w:endnote>
  <w:endnote w:type="continuationSeparator" w:id="0">
    <w:p w14:paraId="2D47210F" w14:textId="77777777" w:rsidR="0074430A" w:rsidRDefault="00744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15140676"/>
      <w:docPartObj>
        <w:docPartGallery w:val="Page Numbers (Bottom of Page)"/>
        <w:docPartUnique/>
      </w:docPartObj>
    </w:sdtPr>
    <w:sdtEndPr/>
    <w:sdtContent>
      <w:p w14:paraId="08FA7C9F" w14:textId="77777777" w:rsidR="00744A91" w:rsidRDefault="00744A91">
        <w:pPr>
          <w:pStyle w:val="af1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6E25FB">
          <w:rPr>
            <w:noProof/>
          </w:rPr>
          <w:t>9</w:t>
        </w:r>
        <w:r>
          <w:fldChar w:fldCharType="end"/>
        </w:r>
      </w:p>
      <w:p w14:paraId="0C8B944A" w14:textId="77777777" w:rsidR="00744A91" w:rsidRDefault="0074430A">
        <w:pPr>
          <w:pStyle w:val="af1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7BFB3D" w14:textId="77777777" w:rsidR="00744A91" w:rsidRDefault="00744A91">
    <w:pPr>
      <w:pStyle w:val="af1"/>
      <w:jc w:val="right"/>
    </w:pPr>
  </w:p>
  <w:p w14:paraId="056226A2" w14:textId="77777777" w:rsidR="00744A91" w:rsidRDefault="00744A91">
    <w:pPr>
      <w:pStyle w:val="af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87137921"/>
      <w:docPartObj>
        <w:docPartGallery w:val="Page Numbers (Bottom of Page)"/>
        <w:docPartUnique/>
      </w:docPartObj>
    </w:sdtPr>
    <w:sdtEndPr/>
    <w:sdtContent>
      <w:p w14:paraId="00C1B92C" w14:textId="77777777" w:rsidR="00744A91" w:rsidRDefault="00744A91">
        <w:pPr>
          <w:pStyle w:val="af1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6E25FB">
          <w:rPr>
            <w:noProof/>
          </w:rPr>
          <w:t>12</w:t>
        </w:r>
        <w:r>
          <w:fldChar w:fldCharType="end"/>
        </w:r>
      </w:p>
      <w:p w14:paraId="22E97B5E" w14:textId="77777777" w:rsidR="00744A91" w:rsidRDefault="0074430A">
        <w:pPr>
          <w:pStyle w:val="af1"/>
        </w:pP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58384782"/>
      <w:docPartObj>
        <w:docPartGallery w:val="Page Numbers (Bottom of Page)"/>
        <w:docPartUnique/>
      </w:docPartObj>
    </w:sdtPr>
    <w:sdtEndPr/>
    <w:sdtContent>
      <w:p w14:paraId="7E577275" w14:textId="77777777" w:rsidR="00744A91" w:rsidRDefault="00744A91">
        <w:pPr>
          <w:pStyle w:val="af1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6E25FB">
          <w:rPr>
            <w:noProof/>
          </w:rPr>
          <w:t>17</w:t>
        </w:r>
        <w:r>
          <w:fldChar w:fldCharType="end"/>
        </w:r>
      </w:p>
      <w:p w14:paraId="7BCEDC60" w14:textId="77777777" w:rsidR="00744A91" w:rsidRDefault="0074430A">
        <w:pPr>
          <w:pStyle w:val="af1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E6F686" w14:textId="77777777" w:rsidR="0074430A" w:rsidRDefault="0074430A">
      <w:pPr>
        <w:spacing w:after="0" w:line="240" w:lineRule="auto"/>
      </w:pPr>
      <w:r>
        <w:separator/>
      </w:r>
    </w:p>
  </w:footnote>
  <w:footnote w:type="continuationSeparator" w:id="0">
    <w:p w14:paraId="4C8BA58F" w14:textId="77777777" w:rsidR="0074430A" w:rsidRDefault="007443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2D5756"/>
    <w:multiLevelType w:val="multilevel"/>
    <w:tmpl w:val="9BA6C94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0431A93"/>
    <w:multiLevelType w:val="multilevel"/>
    <w:tmpl w:val="392259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" w15:restartNumberingAfterBreak="0">
    <w:nsid w:val="12795CFF"/>
    <w:multiLevelType w:val="multilevel"/>
    <w:tmpl w:val="BDC234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6A90BB3"/>
    <w:multiLevelType w:val="hybridMultilevel"/>
    <w:tmpl w:val="F4340214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A10D30"/>
    <w:multiLevelType w:val="hybridMultilevel"/>
    <w:tmpl w:val="1A601EA2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8D64FF"/>
    <w:multiLevelType w:val="multilevel"/>
    <w:tmpl w:val="9BDCBFB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2ABB0D88"/>
    <w:multiLevelType w:val="hybridMultilevel"/>
    <w:tmpl w:val="75F2608E"/>
    <w:lvl w:ilvl="0" w:tplc="EAA6A57A">
      <w:start w:val="1"/>
      <w:numFmt w:val="bullet"/>
      <w:lvlText w:val=""/>
      <w:lvlJc w:val="left"/>
      <w:pPr>
        <w:ind w:left="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7" w15:restartNumberingAfterBreak="0">
    <w:nsid w:val="2CB30210"/>
    <w:multiLevelType w:val="multilevel"/>
    <w:tmpl w:val="9E163268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8" w15:restartNumberingAfterBreak="0">
    <w:nsid w:val="36662293"/>
    <w:multiLevelType w:val="multilevel"/>
    <w:tmpl w:val="23F61AB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4B6D5A75"/>
    <w:multiLevelType w:val="hybridMultilevel"/>
    <w:tmpl w:val="1EDC36A6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156CCB"/>
    <w:multiLevelType w:val="multilevel"/>
    <w:tmpl w:val="0B146F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5FD709D1"/>
    <w:multiLevelType w:val="hybridMultilevel"/>
    <w:tmpl w:val="779E7008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52025B"/>
    <w:multiLevelType w:val="hybridMultilevel"/>
    <w:tmpl w:val="0710299C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5443F0"/>
    <w:multiLevelType w:val="multilevel"/>
    <w:tmpl w:val="0A4C766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6C7D3636"/>
    <w:multiLevelType w:val="hybridMultilevel"/>
    <w:tmpl w:val="C328487A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5"/>
  </w:num>
  <w:num w:numId="4">
    <w:abstractNumId w:val="2"/>
  </w:num>
  <w:num w:numId="5">
    <w:abstractNumId w:val="7"/>
  </w:num>
  <w:num w:numId="6">
    <w:abstractNumId w:val="0"/>
  </w:num>
  <w:num w:numId="7">
    <w:abstractNumId w:val="10"/>
  </w:num>
  <w:num w:numId="8">
    <w:abstractNumId w:val="0"/>
    <w:lvlOverride w:ilvl="1">
      <w:startOverride w:val="1"/>
    </w:lvlOverride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1"/>
  </w:num>
  <w:num w:numId="17">
    <w:abstractNumId w:val="12"/>
  </w:num>
  <w:num w:numId="18">
    <w:abstractNumId w:val="6"/>
  </w:num>
  <w:num w:numId="19">
    <w:abstractNumId w:val="14"/>
  </w:num>
  <w:num w:numId="20">
    <w:abstractNumId w:val="3"/>
  </w:num>
  <w:num w:numId="21">
    <w:abstractNumId w:val="9"/>
  </w:num>
  <w:num w:numId="22">
    <w:abstractNumId w:val="1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3A5D"/>
    <w:rsid w:val="00073BB5"/>
    <w:rsid w:val="00360524"/>
    <w:rsid w:val="004A5D8E"/>
    <w:rsid w:val="004D5BEA"/>
    <w:rsid w:val="0056368A"/>
    <w:rsid w:val="005C5665"/>
    <w:rsid w:val="006C76B3"/>
    <w:rsid w:val="006E25FB"/>
    <w:rsid w:val="006F3A5D"/>
    <w:rsid w:val="0073028C"/>
    <w:rsid w:val="0074430A"/>
    <w:rsid w:val="00744A91"/>
    <w:rsid w:val="00967B9C"/>
    <w:rsid w:val="009A23AF"/>
    <w:rsid w:val="009E26B3"/>
    <w:rsid w:val="00B1693B"/>
    <w:rsid w:val="00B774A7"/>
    <w:rsid w:val="00BC6A97"/>
    <w:rsid w:val="00DA57FB"/>
    <w:rsid w:val="00DF36BD"/>
    <w:rsid w:val="00E6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74D99"/>
  <w15:docId w15:val="{85AF7294-06F0-494D-92F5-9B006F33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57A0"/>
    <w:pPr>
      <w:spacing w:after="200" w:line="276" w:lineRule="auto"/>
    </w:pPr>
    <w:rPr>
      <w:rFonts w:eastAsia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uiPriority w:val="99"/>
    <w:qFormat/>
    <w:rsid w:val="005357A0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4">
    <w:name w:val="Привязка сноски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uiPriority w:val="99"/>
    <w:qFormat/>
    <w:rsid w:val="005357A0"/>
    <w:rPr>
      <w:rFonts w:cs="Times New Roman"/>
      <w:vertAlign w:val="superscript"/>
    </w:rPr>
  </w:style>
  <w:style w:type="character" w:customStyle="1" w:styleId="a5">
    <w:name w:val="Абзац списка Знак"/>
    <w:uiPriority w:val="99"/>
    <w:qFormat/>
    <w:locked/>
    <w:rsid w:val="005357A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uiPriority w:val="99"/>
    <w:semiHidden/>
    <w:qFormat/>
    <w:rsid w:val="006C7181"/>
    <w:rPr>
      <w:rFonts w:ascii="Calibri" w:eastAsia="Times New Roman" w:hAnsi="Calibri" w:cs="Times New Roman"/>
      <w:lang w:eastAsia="ru-RU"/>
    </w:rPr>
  </w:style>
  <w:style w:type="character" w:customStyle="1" w:styleId="a7">
    <w:name w:val="Нижний колонтитул Знак"/>
    <w:basedOn w:val="a0"/>
    <w:uiPriority w:val="99"/>
    <w:qFormat/>
    <w:rsid w:val="006C7181"/>
    <w:rPr>
      <w:rFonts w:ascii="Calibri" w:eastAsia="Times New Roman" w:hAnsi="Calibri" w:cs="Times New Roman"/>
      <w:lang w:eastAsia="ru-RU"/>
    </w:rPr>
  </w:style>
  <w:style w:type="character" w:customStyle="1" w:styleId="-">
    <w:name w:val="Интернет-ссылка"/>
    <w:rPr>
      <w:color w:val="000080"/>
      <w:u w:val="single"/>
    </w:rPr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ascii="PT Astra Serif" w:hAnsi="PT Astra Serif" w:cs="Noto Sans Devanagari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d">
    <w:name w:val="footnote text"/>
    <w:basedOn w:val="a"/>
    <w:uiPriority w:val="99"/>
    <w:rsid w:val="005357A0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paragraph" w:styleId="ae">
    <w:name w:val="List Paragraph"/>
    <w:basedOn w:val="a"/>
    <w:uiPriority w:val="99"/>
    <w:qFormat/>
    <w:rsid w:val="005357A0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paragraph" w:customStyle="1" w:styleId="Default">
    <w:name w:val="Default"/>
    <w:uiPriority w:val="99"/>
    <w:qFormat/>
    <w:rsid w:val="005357A0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">
    <w:name w:val="Верхний и нижний колонтитулы"/>
    <w:basedOn w:val="a"/>
    <w:qFormat/>
  </w:style>
  <w:style w:type="paragraph" w:styleId="af0">
    <w:name w:val="header"/>
    <w:basedOn w:val="a"/>
    <w:uiPriority w:val="99"/>
    <w:semiHidden/>
    <w:unhideWhenUsed/>
    <w:rsid w:val="006C7181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footer"/>
    <w:basedOn w:val="a"/>
    <w:uiPriority w:val="99"/>
    <w:unhideWhenUsed/>
    <w:rsid w:val="006C7181"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No Spacing"/>
    <w:qFormat/>
    <w:rPr>
      <w:rFonts w:eastAsia="Times New Roman" w:cs="Times New Roman"/>
      <w:lang w:eastAsia="ru-RU"/>
    </w:rPr>
  </w:style>
  <w:style w:type="table" w:styleId="af3">
    <w:name w:val="Table Grid"/>
    <w:basedOn w:val="a1"/>
    <w:uiPriority w:val="59"/>
    <w:rsid w:val="00DA57FB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basedOn w:val="a0"/>
    <w:uiPriority w:val="99"/>
    <w:unhideWhenUsed/>
    <w:rsid w:val="00360524"/>
    <w:rPr>
      <w:color w:val="0000FF" w:themeColor="hyperlink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E67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E6784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hyperlink" Target="https://profspo.ru/books/104903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17</Pages>
  <Words>4336</Words>
  <Characters>24717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dc:description/>
  <cp:lastModifiedBy>Катюша Катюша</cp:lastModifiedBy>
  <cp:revision>17</cp:revision>
  <cp:lastPrinted>2023-10-12T07:05:00Z</cp:lastPrinted>
  <dcterms:created xsi:type="dcterms:W3CDTF">2017-10-11T06:09:00Z</dcterms:created>
  <dcterms:modified xsi:type="dcterms:W3CDTF">2024-09-11T12:21:00Z</dcterms:modified>
  <dc:language>ru-RU</dc:language>
</cp:coreProperties>
</file>