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2" w:type="dxa"/>
        <w:tblLook w:val="04A0" w:firstRow="1" w:lastRow="0" w:firstColumn="1" w:lastColumn="0" w:noHBand="0" w:noVBand="1"/>
      </w:tblPr>
      <w:tblGrid>
        <w:gridCol w:w="3729"/>
        <w:gridCol w:w="2225"/>
        <w:gridCol w:w="4098"/>
      </w:tblGrid>
      <w:tr w:rsidR="003C04D0" w14:paraId="15EB9FFC" w14:textId="77777777" w:rsidTr="003C04D0">
        <w:tc>
          <w:tcPr>
            <w:tcW w:w="3729" w:type="dxa"/>
            <w:hideMark/>
          </w:tcPr>
          <w:p w14:paraId="24019BDE" w14:textId="77777777" w:rsidR="003C04D0" w:rsidRDefault="003C04D0">
            <w:pPr>
              <w:suppressAutoHyphens/>
              <w:spacing w:after="0" w:line="240" w:lineRule="auto"/>
              <w:rPr>
                <w:rFonts w:ascii="Times New Roman" w:hAnsi="Times New Roman"/>
                <w:sz w:val="24"/>
                <w:szCs w:val="28"/>
              </w:rPr>
            </w:pPr>
            <w:bookmarkStart w:id="0" w:name="_Hlk75278658"/>
            <w:r>
              <w:rPr>
                <w:rFonts w:ascii="Times New Roman" w:hAnsi="Times New Roman"/>
                <w:sz w:val="24"/>
                <w:szCs w:val="28"/>
              </w:rPr>
              <w:t xml:space="preserve">ПРИНЯТО  </w:t>
            </w:r>
          </w:p>
          <w:p w14:paraId="6CC55CA0" w14:textId="77777777" w:rsidR="003C04D0" w:rsidRDefault="003C04D0">
            <w:pPr>
              <w:suppressAutoHyphens/>
              <w:spacing w:after="0" w:line="240" w:lineRule="auto"/>
              <w:rPr>
                <w:rFonts w:ascii="Times New Roman" w:hAnsi="Times New Roman"/>
                <w:sz w:val="24"/>
                <w:szCs w:val="28"/>
              </w:rPr>
            </w:pPr>
            <w:proofErr w:type="gramStart"/>
            <w:r>
              <w:rPr>
                <w:rFonts w:ascii="Times New Roman" w:hAnsi="Times New Roman"/>
                <w:sz w:val="24"/>
                <w:szCs w:val="28"/>
              </w:rPr>
              <w:t>на</w:t>
            </w:r>
            <w:proofErr w:type="gramEnd"/>
            <w:r>
              <w:rPr>
                <w:rFonts w:ascii="Times New Roman" w:hAnsi="Times New Roman"/>
                <w:sz w:val="24"/>
                <w:szCs w:val="28"/>
              </w:rPr>
              <w:t xml:space="preserve"> заседании педагогического совета ОГБПОУ УТПиТ</w:t>
            </w:r>
          </w:p>
          <w:p w14:paraId="6A7F632E" w14:textId="77777777" w:rsidR="003C04D0" w:rsidRDefault="003C04D0">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r>
              <w:rPr>
                <w:rFonts w:ascii="Times New Roman" w:hAnsi="Times New Roman"/>
                <w:sz w:val="24"/>
                <w:szCs w:val="28"/>
              </w:rPr>
              <w:t xml:space="preserve">Протокол №1 от 26.08.2024 г. </w:t>
            </w:r>
          </w:p>
        </w:tc>
        <w:tc>
          <w:tcPr>
            <w:tcW w:w="2225" w:type="dxa"/>
          </w:tcPr>
          <w:p w14:paraId="340CBBB2" w14:textId="77777777" w:rsidR="003C04D0" w:rsidRDefault="003C04D0">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p>
        </w:tc>
        <w:tc>
          <w:tcPr>
            <w:tcW w:w="4098" w:type="dxa"/>
            <w:hideMark/>
          </w:tcPr>
          <w:p w14:paraId="6789694A" w14:textId="77777777" w:rsidR="003C04D0" w:rsidRDefault="003C04D0">
            <w:pPr>
              <w:suppressAutoHyphens/>
              <w:spacing w:after="0" w:line="240" w:lineRule="auto"/>
              <w:rPr>
                <w:rFonts w:ascii="Times New Roman" w:hAnsi="Times New Roman"/>
                <w:sz w:val="24"/>
                <w:szCs w:val="28"/>
              </w:rPr>
            </w:pPr>
            <w:r>
              <w:rPr>
                <w:rFonts w:ascii="Times New Roman" w:hAnsi="Times New Roman"/>
                <w:sz w:val="24"/>
                <w:szCs w:val="28"/>
              </w:rPr>
              <w:t>УТВЕРЖДАЮ                                                                            Директор ОГБПОУ УТПиТ                                                                                                                                               ________________А.А. Красников</w:t>
            </w:r>
          </w:p>
          <w:p w14:paraId="1D991C9E" w14:textId="77777777" w:rsidR="003C04D0" w:rsidRDefault="003C04D0">
            <w:pPr>
              <w:suppressAutoHyphens/>
              <w:spacing w:after="0" w:line="240" w:lineRule="auto"/>
              <w:jc w:val="both"/>
              <w:rPr>
                <w:rFonts w:ascii="Times New Roman" w:hAnsi="Times New Roman"/>
                <w:sz w:val="24"/>
                <w:szCs w:val="28"/>
              </w:rPr>
            </w:pPr>
            <w:r>
              <w:rPr>
                <w:rFonts w:ascii="Times New Roman" w:hAnsi="Times New Roman"/>
                <w:sz w:val="24"/>
                <w:szCs w:val="28"/>
              </w:rPr>
              <w:t xml:space="preserve">Приказ от 30.08.2024 №311         </w:t>
            </w:r>
          </w:p>
        </w:tc>
      </w:tr>
    </w:tbl>
    <w:p w14:paraId="0B653E13" w14:textId="77777777" w:rsidR="003C04D0" w:rsidRDefault="003C04D0" w:rsidP="003C04D0">
      <w:pPr>
        <w:spacing w:after="384" w:line="264" w:lineRule="auto"/>
        <w:ind w:left="276" w:right="288" w:hanging="10"/>
        <w:jc w:val="right"/>
        <w:rPr>
          <w:rFonts w:ascii="Times New Roman" w:hAnsi="Times New Roman"/>
          <w:color w:val="000000"/>
          <w:sz w:val="24"/>
          <w:lang w:eastAsia="en-US"/>
        </w:rPr>
      </w:pPr>
    </w:p>
    <w:p w14:paraId="460B02DE" w14:textId="77777777" w:rsidR="003C04D0" w:rsidRDefault="003C04D0" w:rsidP="003C04D0">
      <w:pPr>
        <w:spacing w:after="384" w:line="264" w:lineRule="auto"/>
        <w:ind w:left="276" w:right="288" w:hanging="10"/>
        <w:jc w:val="right"/>
        <w:rPr>
          <w:rFonts w:ascii="Times New Roman" w:hAnsi="Times New Roman"/>
          <w:color w:val="000000"/>
          <w:sz w:val="24"/>
          <w:lang w:eastAsia="en-US"/>
        </w:rPr>
      </w:pPr>
    </w:p>
    <w:p w14:paraId="2F79DFAF" w14:textId="77777777" w:rsidR="003C04D0" w:rsidRDefault="003C04D0" w:rsidP="003C04D0">
      <w:pPr>
        <w:spacing w:after="384" w:line="264" w:lineRule="auto"/>
        <w:ind w:left="276" w:right="288" w:hanging="10"/>
        <w:jc w:val="right"/>
        <w:rPr>
          <w:rFonts w:ascii="Times New Roman" w:hAnsi="Times New Roman"/>
          <w:color w:val="000000"/>
          <w:sz w:val="24"/>
          <w:lang w:eastAsia="en-US"/>
        </w:rPr>
      </w:pPr>
    </w:p>
    <w:p w14:paraId="7186F8AA" w14:textId="77777777" w:rsidR="003C04D0" w:rsidRDefault="003C04D0" w:rsidP="003C04D0">
      <w:pPr>
        <w:spacing w:after="384" w:line="264" w:lineRule="auto"/>
        <w:ind w:left="276" w:right="288" w:hanging="10"/>
        <w:jc w:val="right"/>
        <w:rPr>
          <w:rFonts w:ascii="Times New Roman" w:hAnsi="Times New Roman"/>
          <w:color w:val="000000"/>
          <w:sz w:val="24"/>
          <w:lang w:eastAsia="en-US"/>
        </w:rPr>
      </w:pPr>
    </w:p>
    <w:p w14:paraId="61FE8585" w14:textId="77777777" w:rsidR="003C04D0" w:rsidRDefault="003C04D0" w:rsidP="003C04D0">
      <w:pPr>
        <w:spacing w:after="384" w:line="264" w:lineRule="auto"/>
        <w:ind w:left="276" w:right="288" w:hanging="10"/>
        <w:jc w:val="right"/>
        <w:rPr>
          <w:rFonts w:ascii="Times New Roman" w:hAnsi="Times New Roman"/>
          <w:color w:val="000000"/>
          <w:sz w:val="24"/>
          <w:lang w:eastAsia="en-US"/>
        </w:rPr>
      </w:pPr>
    </w:p>
    <w:p w14:paraId="7C553194" w14:textId="77777777" w:rsidR="003C04D0" w:rsidRDefault="003C04D0" w:rsidP="003C04D0">
      <w:pPr>
        <w:spacing w:after="384" w:line="264" w:lineRule="auto"/>
        <w:ind w:left="276" w:right="288" w:hanging="10"/>
        <w:jc w:val="right"/>
        <w:rPr>
          <w:rFonts w:ascii="Times New Roman" w:hAnsi="Times New Roman"/>
          <w:color w:val="000000"/>
          <w:sz w:val="24"/>
          <w:lang w:eastAsia="en-US"/>
        </w:rPr>
      </w:pPr>
    </w:p>
    <w:p w14:paraId="6B5BFB0A" w14:textId="77777777" w:rsidR="003C04D0" w:rsidRDefault="003C04D0" w:rsidP="003C04D0">
      <w:pPr>
        <w:spacing w:after="384" w:line="264" w:lineRule="auto"/>
        <w:ind w:left="276" w:right="288" w:hanging="10"/>
        <w:jc w:val="center"/>
        <w:rPr>
          <w:rFonts w:ascii="Times New Roman" w:hAnsi="Times New Roman"/>
          <w:color w:val="000000"/>
          <w:sz w:val="24"/>
          <w:lang w:eastAsia="en-US"/>
        </w:rPr>
      </w:pPr>
    </w:p>
    <w:p w14:paraId="42BAADA3" w14:textId="77777777" w:rsidR="003C04D0" w:rsidRDefault="003C04D0" w:rsidP="003C04D0">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РАБОЧАЯ ПРОГРАММА ВОСПИТАНИЯ </w:t>
      </w:r>
    </w:p>
    <w:p w14:paraId="0EA41B90" w14:textId="77777777" w:rsidR="003C04D0" w:rsidRDefault="003C04D0" w:rsidP="003C04D0">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48C21284" w14:textId="77777777" w:rsidR="003C04D0" w:rsidRDefault="003C04D0" w:rsidP="003C04D0">
      <w:pPr>
        <w:spacing w:after="5" w:line="264" w:lineRule="auto"/>
        <w:ind w:left="154" w:right="173" w:hanging="10"/>
        <w:jc w:val="center"/>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по</w:t>
      </w:r>
      <w:proofErr w:type="gramEnd"/>
      <w:r>
        <w:rPr>
          <w:rFonts w:ascii="Times New Roman" w:hAnsi="Times New Roman"/>
          <w:color w:val="000000"/>
          <w:sz w:val="24"/>
          <w:szCs w:val="24"/>
          <w:lang w:eastAsia="en-US"/>
        </w:rPr>
        <w:t xml:space="preserve"> УГПС 43.00.00 Сервис и туризм </w:t>
      </w:r>
    </w:p>
    <w:p w14:paraId="584D3C6D" w14:textId="4EC008C5" w:rsidR="003C04D0" w:rsidRDefault="003C04D0" w:rsidP="003C04D0">
      <w:pPr>
        <w:spacing w:after="5" w:line="264" w:lineRule="auto"/>
        <w:ind w:left="154" w:right="173"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по специальности «</w:t>
      </w:r>
      <w:r>
        <w:rPr>
          <w:rFonts w:ascii="Times New Roman" w:hAnsi="Times New Roman"/>
          <w:b/>
          <w:color w:val="000000"/>
          <w:sz w:val="24"/>
          <w:szCs w:val="24"/>
          <w:lang w:eastAsia="en-US"/>
        </w:rPr>
        <w:t>Туризм и гостеприимство</w:t>
      </w:r>
      <w:bookmarkStart w:id="1" w:name="_GoBack"/>
      <w:bookmarkEnd w:id="1"/>
      <w:r>
        <w:rPr>
          <w:rFonts w:ascii="Times New Roman" w:hAnsi="Times New Roman"/>
          <w:b/>
          <w:color w:val="000000"/>
          <w:sz w:val="24"/>
          <w:szCs w:val="24"/>
          <w:lang w:eastAsia="en-US"/>
        </w:rPr>
        <w:t>»</w:t>
      </w:r>
    </w:p>
    <w:p w14:paraId="2613FFB6" w14:textId="77777777" w:rsidR="003C04D0" w:rsidRDefault="003C04D0" w:rsidP="003C04D0">
      <w:pPr>
        <w:spacing w:after="0"/>
        <w:rPr>
          <w:rFonts w:ascii="Times New Roman" w:hAnsi="Times New Roman"/>
          <w:sz w:val="24"/>
        </w:rPr>
      </w:pPr>
    </w:p>
    <w:p w14:paraId="6845A1FC" w14:textId="77777777" w:rsidR="003C04D0" w:rsidRDefault="003C04D0" w:rsidP="003C04D0">
      <w:pPr>
        <w:spacing w:after="0"/>
        <w:rPr>
          <w:rFonts w:ascii="Times New Roman" w:hAnsi="Times New Roman"/>
          <w:sz w:val="24"/>
        </w:rPr>
      </w:pPr>
    </w:p>
    <w:p w14:paraId="52643B94" w14:textId="77777777" w:rsidR="003C04D0" w:rsidRDefault="003C04D0" w:rsidP="003C04D0">
      <w:pPr>
        <w:spacing w:after="0"/>
        <w:rPr>
          <w:rFonts w:ascii="Times New Roman" w:hAnsi="Times New Roman"/>
          <w:sz w:val="24"/>
        </w:rPr>
      </w:pPr>
    </w:p>
    <w:p w14:paraId="6A4E8058" w14:textId="77777777" w:rsidR="003C04D0" w:rsidRDefault="003C04D0" w:rsidP="003C04D0">
      <w:pPr>
        <w:spacing w:after="0"/>
        <w:rPr>
          <w:rFonts w:ascii="Times New Roman" w:hAnsi="Times New Roman"/>
          <w:sz w:val="24"/>
        </w:rPr>
      </w:pPr>
    </w:p>
    <w:p w14:paraId="609E992B" w14:textId="77777777" w:rsidR="003C04D0" w:rsidRDefault="003C04D0" w:rsidP="003C04D0">
      <w:pPr>
        <w:spacing w:after="0"/>
        <w:rPr>
          <w:rFonts w:ascii="Times New Roman" w:hAnsi="Times New Roman"/>
          <w:sz w:val="24"/>
        </w:rPr>
      </w:pPr>
    </w:p>
    <w:p w14:paraId="3F66E15C" w14:textId="77777777" w:rsidR="003C04D0" w:rsidRDefault="003C04D0" w:rsidP="003C04D0">
      <w:pPr>
        <w:spacing w:after="0"/>
        <w:rPr>
          <w:rFonts w:ascii="Times New Roman" w:hAnsi="Times New Roman"/>
          <w:sz w:val="24"/>
        </w:rPr>
      </w:pPr>
    </w:p>
    <w:p w14:paraId="68E05EFC" w14:textId="77777777" w:rsidR="003C04D0" w:rsidRDefault="003C04D0" w:rsidP="003C04D0">
      <w:pPr>
        <w:spacing w:after="0"/>
        <w:rPr>
          <w:rFonts w:ascii="Times New Roman" w:hAnsi="Times New Roman"/>
          <w:sz w:val="24"/>
        </w:rPr>
      </w:pPr>
    </w:p>
    <w:p w14:paraId="02A8DE37" w14:textId="77777777" w:rsidR="003C04D0" w:rsidRDefault="003C04D0" w:rsidP="003C04D0">
      <w:pPr>
        <w:spacing w:after="0"/>
        <w:rPr>
          <w:rFonts w:ascii="Times New Roman" w:hAnsi="Times New Roman"/>
          <w:sz w:val="24"/>
        </w:rPr>
      </w:pPr>
      <w:r>
        <w:rPr>
          <w:rFonts w:ascii="Times New Roman" w:hAnsi="Times New Roman"/>
          <w:sz w:val="24"/>
        </w:rPr>
        <w:t xml:space="preserve">Рассмотрено с учётом мнения </w:t>
      </w:r>
    </w:p>
    <w:p w14:paraId="23619057" w14:textId="77777777" w:rsidR="003C04D0" w:rsidRDefault="003C04D0" w:rsidP="003C04D0">
      <w:pPr>
        <w:spacing w:after="0"/>
        <w:rPr>
          <w:rFonts w:ascii="Times New Roman" w:hAnsi="Times New Roman"/>
          <w:sz w:val="24"/>
        </w:rPr>
      </w:pPr>
      <w:r>
        <w:rPr>
          <w:rFonts w:ascii="Times New Roman" w:hAnsi="Times New Roman"/>
          <w:sz w:val="24"/>
        </w:rPr>
        <w:t>Студенческого совета</w:t>
      </w:r>
    </w:p>
    <w:p w14:paraId="70EB2176" w14:textId="77777777" w:rsidR="003C04D0" w:rsidRDefault="003C04D0" w:rsidP="003C04D0">
      <w:pPr>
        <w:spacing w:after="0"/>
        <w:rPr>
          <w:rFonts w:ascii="Times New Roman" w:hAnsi="Times New Roman"/>
          <w:sz w:val="24"/>
        </w:rPr>
      </w:pPr>
      <w:r>
        <w:rPr>
          <w:rFonts w:ascii="Times New Roman" w:hAnsi="Times New Roman"/>
          <w:sz w:val="24"/>
        </w:rPr>
        <w:t>Протокол №1 от 26.08.2024</w:t>
      </w:r>
    </w:p>
    <w:p w14:paraId="076FA422" w14:textId="77777777" w:rsidR="003C04D0" w:rsidRDefault="003C04D0" w:rsidP="003C04D0">
      <w:pPr>
        <w:spacing w:after="56" w:line="264" w:lineRule="auto"/>
        <w:ind w:right="302"/>
        <w:jc w:val="center"/>
        <w:rPr>
          <w:rFonts w:ascii="Times New Roman" w:hAnsi="Times New Roman"/>
          <w:color w:val="000000"/>
          <w:sz w:val="24"/>
          <w:lang w:eastAsia="en-US"/>
        </w:rPr>
      </w:pPr>
    </w:p>
    <w:p w14:paraId="60F84DFE" w14:textId="77777777" w:rsidR="003C04D0" w:rsidRDefault="003C04D0" w:rsidP="003C04D0">
      <w:pPr>
        <w:spacing w:after="56" w:line="264" w:lineRule="auto"/>
        <w:ind w:right="302"/>
        <w:jc w:val="center"/>
        <w:rPr>
          <w:rFonts w:ascii="Times New Roman" w:hAnsi="Times New Roman"/>
          <w:color w:val="000000"/>
          <w:sz w:val="24"/>
          <w:lang w:eastAsia="en-US"/>
        </w:rPr>
      </w:pPr>
    </w:p>
    <w:p w14:paraId="30D4F878" w14:textId="77777777" w:rsidR="003C04D0" w:rsidRDefault="003C04D0" w:rsidP="003C04D0">
      <w:pPr>
        <w:spacing w:after="56" w:line="264" w:lineRule="auto"/>
        <w:ind w:right="302"/>
        <w:jc w:val="center"/>
        <w:rPr>
          <w:rFonts w:ascii="Times New Roman" w:hAnsi="Times New Roman"/>
          <w:color w:val="000000"/>
          <w:sz w:val="24"/>
          <w:lang w:eastAsia="en-US"/>
        </w:rPr>
      </w:pPr>
    </w:p>
    <w:p w14:paraId="754CDC59" w14:textId="77777777" w:rsidR="003C04D0" w:rsidRDefault="003C04D0" w:rsidP="003C04D0">
      <w:pPr>
        <w:spacing w:after="56" w:line="264" w:lineRule="auto"/>
        <w:ind w:right="302"/>
        <w:jc w:val="center"/>
        <w:rPr>
          <w:rFonts w:ascii="Times New Roman" w:hAnsi="Times New Roman"/>
          <w:color w:val="000000"/>
          <w:sz w:val="24"/>
          <w:lang w:eastAsia="en-US"/>
        </w:rPr>
      </w:pPr>
    </w:p>
    <w:p w14:paraId="20AE2A7C" w14:textId="77777777" w:rsidR="003C04D0" w:rsidRDefault="003C04D0" w:rsidP="003C04D0">
      <w:pPr>
        <w:spacing w:after="56" w:line="264" w:lineRule="auto"/>
        <w:ind w:right="302"/>
        <w:jc w:val="center"/>
        <w:rPr>
          <w:rFonts w:ascii="Times New Roman" w:hAnsi="Times New Roman"/>
          <w:color w:val="000000"/>
          <w:sz w:val="24"/>
          <w:lang w:eastAsia="en-US"/>
        </w:rPr>
      </w:pPr>
    </w:p>
    <w:p w14:paraId="54A09D1B" w14:textId="77777777" w:rsidR="003C04D0" w:rsidRDefault="003C04D0" w:rsidP="003C04D0">
      <w:pPr>
        <w:spacing w:after="56" w:line="264" w:lineRule="auto"/>
        <w:ind w:right="302"/>
        <w:jc w:val="center"/>
        <w:rPr>
          <w:rFonts w:ascii="Times New Roman" w:hAnsi="Times New Roman"/>
          <w:color w:val="000000"/>
          <w:sz w:val="24"/>
          <w:lang w:eastAsia="en-US"/>
        </w:rPr>
      </w:pPr>
    </w:p>
    <w:p w14:paraId="30B7E848" w14:textId="77777777" w:rsidR="003C04D0" w:rsidRDefault="003C04D0" w:rsidP="003C04D0">
      <w:pPr>
        <w:spacing w:after="56" w:line="264" w:lineRule="auto"/>
        <w:ind w:right="302"/>
        <w:jc w:val="center"/>
        <w:rPr>
          <w:rFonts w:ascii="Times New Roman" w:hAnsi="Times New Roman"/>
          <w:color w:val="000000"/>
          <w:sz w:val="24"/>
          <w:lang w:eastAsia="en-US"/>
        </w:rPr>
      </w:pPr>
    </w:p>
    <w:p w14:paraId="1A56D2F9" w14:textId="77777777" w:rsidR="003C04D0" w:rsidRDefault="003C04D0" w:rsidP="003C04D0">
      <w:pPr>
        <w:spacing w:after="56" w:line="264" w:lineRule="auto"/>
        <w:ind w:right="302"/>
        <w:jc w:val="center"/>
        <w:rPr>
          <w:rFonts w:ascii="Times New Roman" w:hAnsi="Times New Roman"/>
          <w:color w:val="000000"/>
          <w:sz w:val="24"/>
          <w:lang w:eastAsia="en-US"/>
        </w:rPr>
      </w:pPr>
    </w:p>
    <w:p w14:paraId="0FE85282" w14:textId="77777777" w:rsidR="003C04D0" w:rsidRDefault="003C04D0" w:rsidP="003C04D0">
      <w:pPr>
        <w:spacing w:after="56" w:line="264" w:lineRule="auto"/>
        <w:ind w:right="302"/>
        <w:jc w:val="center"/>
        <w:rPr>
          <w:rFonts w:ascii="Times New Roman" w:hAnsi="Times New Roman"/>
          <w:color w:val="000000"/>
          <w:sz w:val="24"/>
          <w:lang w:eastAsia="en-US"/>
        </w:rPr>
      </w:pPr>
    </w:p>
    <w:p w14:paraId="5EB1F39B" w14:textId="77777777" w:rsidR="003C04D0" w:rsidRDefault="003C04D0" w:rsidP="003C04D0">
      <w:pPr>
        <w:spacing w:after="56" w:line="264" w:lineRule="auto"/>
        <w:ind w:right="302"/>
        <w:jc w:val="center"/>
        <w:rPr>
          <w:rFonts w:ascii="Times New Roman" w:hAnsi="Times New Roman"/>
          <w:color w:val="000000"/>
          <w:sz w:val="24"/>
          <w:lang w:eastAsia="en-US"/>
        </w:rPr>
      </w:pPr>
    </w:p>
    <w:p w14:paraId="6BDB6BDB" w14:textId="77777777" w:rsidR="003C04D0" w:rsidRDefault="003C04D0" w:rsidP="003C04D0">
      <w:pPr>
        <w:spacing w:after="56" w:line="264"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proofErr w:type="spellStart"/>
      <w:r w:rsidRPr="00EF062D">
        <w:rPr>
          <w:rFonts w:ascii="Times New Roman" w:hAnsi="Times New Roman"/>
          <w:b/>
          <w:bCs/>
          <w:color w:val="000000"/>
          <w:sz w:val="24"/>
          <w:szCs w:val="24"/>
          <w:lang w:val="en-US" w:eastAsia="en-US"/>
        </w:rPr>
        <w:t>Задачи</w:t>
      </w:r>
      <w:proofErr w:type="spellEnd"/>
      <w:r w:rsidRPr="00EF062D">
        <w:rPr>
          <w:rFonts w:ascii="Times New Roman" w:hAnsi="Times New Roman"/>
          <w:b/>
          <w:bCs/>
          <w:color w:val="000000"/>
          <w:sz w:val="24"/>
          <w:szCs w:val="24"/>
          <w:lang w:val="en-US" w:eastAsia="en-US"/>
        </w:rPr>
        <w:t xml:space="preserve"> </w:t>
      </w:r>
      <w:proofErr w:type="spellStart"/>
      <w:r w:rsidRPr="00EF062D">
        <w:rPr>
          <w:rFonts w:ascii="Times New Roman" w:hAnsi="Times New Roman"/>
          <w:b/>
          <w:bCs/>
          <w:color w:val="000000"/>
          <w:sz w:val="24"/>
          <w:szCs w:val="24"/>
          <w:lang w:val="en-US" w:eastAsia="en-US"/>
        </w:rPr>
        <w:t>воспитания</w:t>
      </w:r>
      <w:proofErr w:type="spellEnd"/>
      <w:r w:rsidRPr="00EF062D">
        <w:rPr>
          <w:rFonts w:ascii="Times New Roman" w:hAnsi="Times New Roman"/>
          <w:b/>
          <w:bCs/>
          <w:color w:val="000000"/>
          <w:sz w:val="24"/>
          <w:szCs w:val="24"/>
          <w:lang w:val="en-US" w:eastAsia="en-US"/>
        </w:rPr>
        <w:t>:</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усвоение</w:t>
      </w:r>
      <w:proofErr w:type="gramEnd"/>
      <w:r w:rsidRPr="00EF062D">
        <w:rPr>
          <w:rFonts w:ascii="Times New Roman" w:hAnsi="Times New Roman"/>
          <w:color w:val="000000"/>
          <w:sz w:val="24"/>
          <w:lang w:eastAsia="en-US"/>
        </w:rPr>
        <w:t xml:space="preserve">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формирование</w:t>
      </w:r>
      <w:proofErr w:type="gramEnd"/>
      <w:r w:rsidRPr="00EF062D">
        <w:rPr>
          <w:rFonts w:ascii="Times New Roman" w:hAnsi="Times New Roman"/>
          <w:color w:val="000000"/>
          <w:sz w:val="24"/>
          <w:lang w:eastAsia="en-US"/>
        </w:rPr>
        <w:t xml:space="preserve">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приобретение</w:t>
      </w:r>
      <w:proofErr w:type="gramEnd"/>
      <w:r w:rsidRPr="00EF062D">
        <w:rPr>
          <w:rFonts w:ascii="Times New Roman" w:hAnsi="Times New Roman"/>
          <w:color w:val="000000"/>
          <w:sz w:val="24"/>
          <w:lang w:eastAsia="en-US"/>
        </w:rPr>
        <w:t xml:space="preserve">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подготовка</w:t>
      </w:r>
      <w:proofErr w:type="gramEnd"/>
      <w:r w:rsidRPr="00EF062D">
        <w:rPr>
          <w:rFonts w:ascii="Times New Roman" w:hAnsi="Times New Roman"/>
          <w:color w:val="000000"/>
          <w:sz w:val="24"/>
          <w:lang w:eastAsia="en-US"/>
        </w:rPr>
        <w:t xml:space="preserve">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proofErr w:type="gramStart"/>
      <w:r w:rsidRPr="00B4032C">
        <w:rPr>
          <w:rFonts w:ascii="Times New Roman" w:hAnsi="Times New Roman"/>
          <w:color w:val="000000"/>
          <w:sz w:val="24"/>
          <w:szCs w:val="20"/>
          <w:lang w:eastAsia="en-US"/>
        </w:rPr>
        <w:t>подготовка</w:t>
      </w:r>
      <w:proofErr w:type="gramEnd"/>
      <w:r w:rsidRPr="00B4032C">
        <w:rPr>
          <w:rFonts w:ascii="Times New Roman" w:hAnsi="Times New Roman"/>
          <w:color w:val="000000"/>
          <w:sz w:val="24"/>
          <w:szCs w:val="20"/>
          <w:lang w:eastAsia="en-US"/>
        </w:rPr>
        <w:t xml:space="preserve">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гражданское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патриотическое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духовно</w:t>
      </w:r>
      <w:proofErr w:type="gramEnd"/>
      <w:r w:rsidRPr="00EF062D">
        <w:rPr>
          <w:rFonts w:ascii="Times New Roman" w:hAnsi="Times New Roman"/>
          <w:b/>
          <w:bCs/>
          <w:color w:val="000000"/>
          <w:sz w:val="24"/>
          <w:lang w:eastAsia="en-US"/>
        </w:rPr>
        <w:t>-нравственное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эстетическое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физическое</w:t>
      </w:r>
      <w:proofErr w:type="gramEnd"/>
      <w:r w:rsidRPr="00EF062D">
        <w:rPr>
          <w:rFonts w:ascii="Times New Roman" w:hAnsi="Times New Roman"/>
          <w:b/>
          <w:bCs/>
          <w:color w:val="000000"/>
          <w:sz w:val="24"/>
          <w:lang w:eastAsia="en-US"/>
        </w:rPr>
        <w:t xml:space="preserve">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профессионально</w:t>
      </w:r>
      <w:proofErr w:type="gramEnd"/>
      <w:r w:rsidRPr="00EF062D">
        <w:rPr>
          <w:rFonts w:ascii="Times New Roman" w:hAnsi="Times New Roman"/>
          <w:b/>
          <w:bCs/>
          <w:color w:val="000000"/>
          <w:sz w:val="24"/>
          <w:lang w:eastAsia="en-US"/>
        </w:rPr>
        <w:t>-трудовое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экологическое</w:t>
      </w:r>
      <w:proofErr w:type="gramEnd"/>
      <w:r w:rsidRPr="00EF062D">
        <w:rPr>
          <w:rFonts w:ascii="Times New Roman" w:hAnsi="Times New Roman"/>
          <w:b/>
          <w:bCs/>
          <w:color w:val="000000"/>
          <w:sz w:val="24"/>
          <w:lang w:eastAsia="en-US"/>
        </w:rPr>
        <w:t xml:space="preserve">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proofErr w:type="gramStart"/>
      <w:r w:rsidRPr="00EF062D">
        <w:rPr>
          <w:rFonts w:ascii="Times New Roman" w:hAnsi="Times New Roman"/>
          <w:b/>
          <w:bCs/>
          <w:color w:val="000000"/>
          <w:sz w:val="24"/>
          <w:lang w:eastAsia="en-US"/>
        </w:rPr>
        <w:t>ценности</w:t>
      </w:r>
      <w:proofErr w:type="gramEnd"/>
      <w:r w:rsidRPr="00EF062D">
        <w:rPr>
          <w:rFonts w:ascii="Times New Roman" w:hAnsi="Times New Roman"/>
          <w:b/>
          <w:bCs/>
          <w:color w:val="000000"/>
          <w:sz w:val="24"/>
          <w:lang w:eastAsia="en-US"/>
        </w:rPr>
        <w:t xml:space="preserve">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выбирать</w:t>
      </w:r>
      <w:proofErr w:type="gramEnd"/>
      <w:r w:rsidRPr="00EF062D">
        <w:rPr>
          <w:rFonts w:ascii="Times New Roman" w:hAnsi="Times New Roman"/>
          <w:color w:val="000000"/>
          <w:sz w:val="24"/>
          <w:lang w:eastAsia="en-US"/>
        </w:rPr>
        <w:t xml:space="preserve">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планировать</w:t>
      </w:r>
      <w:proofErr w:type="gramEnd"/>
      <w:r w:rsidRPr="00EF062D">
        <w:rPr>
          <w:rFonts w:ascii="Times New Roman" w:hAnsi="Times New Roman"/>
          <w:color w:val="000000"/>
          <w:sz w:val="24"/>
          <w:lang w:eastAsia="en-US"/>
        </w:rPr>
        <w:t xml:space="preserve">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эффективно</w:t>
      </w:r>
      <w:proofErr w:type="gramEnd"/>
      <w:r w:rsidRPr="00EF062D">
        <w:rPr>
          <w:rFonts w:ascii="Times New Roman" w:hAnsi="Times New Roman"/>
          <w:color w:val="000000"/>
          <w:sz w:val="24"/>
          <w:lang w:eastAsia="en-US"/>
        </w:rPr>
        <w:t xml:space="preserve">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осуществлять</w:t>
      </w:r>
      <w:proofErr w:type="gramEnd"/>
      <w:r w:rsidRPr="00EF062D">
        <w:rPr>
          <w:rFonts w:ascii="Times New Roman" w:hAnsi="Times New Roman"/>
          <w:color w:val="000000"/>
          <w:sz w:val="24"/>
          <w:lang w:eastAsia="en-US"/>
        </w:rPr>
        <w:t xml:space="preserve">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проявлять</w:t>
      </w:r>
      <w:proofErr w:type="gramEnd"/>
      <w:r w:rsidRPr="00EF062D">
        <w:rPr>
          <w:rFonts w:ascii="Times New Roman" w:hAnsi="Times New Roman"/>
          <w:color w:val="000000"/>
          <w:sz w:val="24"/>
          <w:lang w:eastAsia="en-US"/>
        </w:rPr>
        <w:t xml:space="preserve">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содействовать</w:t>
      </w:r>
      <w:proofErr w:type="gramEnd"/>
      <w:r w:rsidRPr="00EF062D">
        <w:rPr>
          <w:rFonts w:ascii="Times New Roman" w:hAnsi="Times New Roman"/>
          <w:color w:val="000000"/>
          <w:sz w:val="24"/>
          <w:lang w:eastAsia="en-US"/>
        </w:rPr>
        <w:t xml:space="preserve">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использовать</w:t>
      </w:r>
      <w:proofErr w:type="gramEnd"/>
      <w:r w:rsidRPr="00EF062D">
        <w:rPr>
          <w:rFonts w:ascii="Times New Roman" w:hAnsi="Times New Roman"/>
          <w:color w:val="000000"/>
          <w:sz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пользоваться</w:t>
      </w:r>
      <w:proofErr w:type="gramEnd"/>
      <w:r w:rsidRPr="00EF062D">
        <w:rPr>
          <w:rFonts w:ascii="Times New Roman" w:hAnsi="Times New Roman"/>
          <w:color w:val="000000"/>
          <w:sz w:val="24"/>
          <w:lang w:eastAsia="en-US"/>
        </w:rPr>
        <w:t xml:space="preserve">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Демонстрирующий в поведении </w:t>
            </w:r>
            <w:proofErr w:type="spellStart"/>
            <w:r w:rsidRPr="00EF062D">
              <w:rPr>
                <w:rFonts w:ascii="Times New Roman" w:hAnsi="Times New Roman"/>
                <w:color w:val="000000"/>
                <w:sz w:val="24"/>
                <w:lang w:eastAsia="en-US"/>
              </w:rPr>
              <w:t>сформированность</w:t>
            </w:r>
            <w:proofErr w:type="spellEnd"/>
            <w:r w:rsidRPr="00EF062D">
              <w:rPr>
                <w:rFonts w:ascii="Times New Roman" w:hAnsi="Times New Roman"/>
                <w:color w:val="000000"/>
                <w:sz w:val="24"/>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Обладающий на уровне выше среднего софт </w:t>
            </w:r>
            <w:proofErr w:type="spellStart"/>
            <w:r w:rsidRPr="006C7BAF">
              <w:rPr>
                <w:rFonts w:ascii="Times New Roman" w:hAnsi="Times New Roman"/>
                <w:color w:val="000000"/>
                <w:sz w:val="24"/>
                <w:szCs w:val="24"/>
                <w:lang w:eastAsia="en-US"/>
              </w:rPr>
              <w:t>скиллс</w:t>
            </w:r>
            <w:proofErr w:type="spellEnd"/>
            <w:r w:rsidRPr="006C7BAF">
              <w:rPr>
                <w:rFonts w:ascii="Times New Roman" w:hAnsi="Times New Roman"/>
                <w:color w:val="000000"/>
                <w:sz w:val="24"/>
                <w:szCs w:val="24"/>
                <w:lang w:eastAsia="en-US"/>
              </w:rPr>
              <w:t>,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 xml:space="preserve">Готовый принимать участие в </w:t>
            </w:r>
            <w:proofErr w:type="spellStart"/>
            <w:r w:rsidRPr="006C7BAF">
              <w:rPr>
                <w:rFonts w:ascii="Times New Roman" w:hAnsi="Times New Roman"/>
                <w:color w:val="000000"/>
                <w:sz w:val="24"/>
                <w:szCs w:val="24"/>
                <w:lang w:eastAsia="en-US"/>
              </w:rPr>
              <w:t>соуправлении</w:t>
            </w:r>
            <w:proofErr w:type="spellEnd"/>
            <w:r w:rsidRPr="006C7BAF">
              <w:rPr>
                <w:rFonts w:ascii="Times New Roman" w:hAnsi="Times New Roman"/>
                <w:color w:val="000000"/>
                <w:sz w:val="24"/>
                <w:szCs w:val="24"/>
                <w:lang w:eastAsia="en-US"/>
              </w:rPr>
              <w:t xml:space="preserve">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 xml:space="preserve">Результаты воспитательной деятельности техникума будут способствовать формированию у студентов экзистенциальных и </w:t>
      </w:r>
      <w:proofErr w:type="spellStart"/>
      <w:r w:rsidRPr="003C6ECB">
        <w:rPr>
          <w:rFonts w:ascii="Times New Roman" w:hAnsi="Times New Roman"/>
          <w:iCs/>
          <w:color w:val="000000"/>
          <w:sz w:val="24"/>
          <w:lang w:eastAsia="en-US"/>
        </w:rPr>
        <w:t>метанавыков</w:t>
      </w:r>
      <w:proofErr w:type="spellEnd"/>
      <w:r w:rsidRPr="003C6ECB">
        <w:rPr>
          <w:rFonts w:ascii="Times New Roman" w:hAnsi="Times New Roman"/>
          <w:iCs/>
          <w:color w:val="000000"/>
          <w:sz w:val="24"/>
          <w:lang w:eastAsia="en-US"/>
        </w:rPr>
        <w:t>,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EF062D">
        <w:rPr>
          <w:rFonts w:ascii="Times New Roman" w:hAnsi="Times New Roman"/>
          <w:color w:val="000000"/>
          <w:sz w:val="24"/>
          <w:lang w:eastAsia="en-US"/>
        </w:rPr>
        <w:t>родительству</w:t>
      </w:r>
      <w:proofErr w:type="spellEnd"/>
      <w:r w:rsidRPr="00EF062D">
        <w:rPr>
          <w:rFonts w:ascii="Times New Roman" w:hAnsi="Times New Roman"/>
          <w:color w:val="000000"/>
          <w:sz w:val="24"/>
          <w:lang w:eastAsia="en-US"/>
        </w:rPr>
        <w:t>;</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proofErr w:type="gramStart"/>
      <w:r>
        <w:rPr>
          <w:rFonts w:ascii="Times New Roman" w:hAnsi="Times New Roman"/>
          <w:color w:val="000000"/>
          <w:sz w:val="24"/>
          <w:lang w:eastAsia="en-US"/>
        </w:rPr>
        <w:t>реализацию</w:t>
      </w:r>
      <w:proofErr w:type="gram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программы</w:t>
      </w:r>
      <w:proofErr w:type="spellEnd"/>
      <w:r w:rsidR="00EF062D" w:rsidRPr="00EF062D">
        <w:rPr>
          <w:rFonts w:ascii="Times New Roman" w:hAnsi="Times New Roman"/>
          <w:color w:val="000000"/>
          <w:sz w:val="24"/>
          <w:lang w:val="en-US" w:eastAsia="en-US"/>
        </w:rPr>
        <w:t xml:space="preserve"> </w:t>
      </w:r>
      <w:proofErr w:type="spellStart"/>
      <w:r w:rsidR="00EF062D" w:rsidRPr="00EF062D">
        <w:rPr>
          <w:rFonts w:ascii="Times New Roman" w:hAnsi="Times New Roman"/>
          <w:color w:val="000000"/>
          <w:sz w:val="24"/>
          <w:lang w:val="en-US" w:eastAsia="en-US"/>
        </w:rPr>
        <w:t>наставничества</w:t>
      </w:r>
      <w:proofErr w:type="spellEnd"/>
      <w:r w:rsidR="00EF062D" w:rsidRPr="00EF062D">
        <w:rPr>
          <w:rFonts w:ascii="Times New Roman" w:hAnsi="Times New Roman"/>
          <w:color w:val="000000"/>
          <w:sz w:val="24"/>
          <w:lang w:val="en-US" w:eastAsia="en-US"/>
        </w:rPr>
        <w:t>;</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содействие</w:t>
      </w:r>
      <w:proofErr w:type="gramEnd"/>
      <w:r w:rsidRPr="00EF062D">
        <w:rPr>
          <w:rFonts w:ascii="Times New Roman" w:hAnsi="Times New Roman"/>
          <w:color w:val="000000"/>
          <w:sz w:val="24"/>
          <w:lang w:eastAsia="en-US"/>
        </w:rPr>
        <w:t xml:space="preserve">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оказание</w:t>
      </w:r>
      <w:proofErr w:type="gramEnd"/>
      <w:r w:rsidRPr="00EF062D">
        <w:rPr>
          <w:rFonts w:ascii="Times New Roman" w:hAnsi="Times New Roman"/>
          <w:color w:val="000000"/>
          <w:sz w:val="24"/>
          <w:lang w:eastAsia="en-US"/>
        </w:rPr>
        <w:t xml:space="preserve">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определение</w:t>
      </w:r>
      <w:proofErr w:type="gramEnd"/>
      <w:r w:rsidRPr="00EF062D">
        <w:rPr>
          <w:rFonts w:ascii="Times New Roman" w:hAnsi="Times New Roman"/>
          <w:color w:val="000000"/>
          <w:sz w:val="24"/>
          <w:lang w:eastAsia="en-US"/>
        </w:rPr>
        <w:t xml:space="preserve">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EF062D" w:rsidRPr="00EF062D">
        <w:rPr>
          <w:rFonts w:ascii="Times New Roman" w:hAnsi="Times New Roman"/>
          <w:color w:val="000000"/>
          <w:sz w:val="24"/>
          <w:lang w:eastAsia="en-US"/>
        </w:rPr>
        <w:t>привлечение</w:t>
      </w:r>
      <w:proofErr w:type="gramEnd"/>
      <w:r w:rsidR="00EF062D" w:rsidRPr="00EF062D">
        <w:rPr>
          <w:rFonts w:ascii="Times New Roman" w:hAnsi="Times New Roman"/>
          <w:color w:val="000000"/>
          <w:sz w:val="24"/>
          <w:lang w:eastAsia="en-US"/>
        </w:rPr>
        <w:t xml:space="preserve">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  разработку</w:t>
      </w:r>
      <w:proofErr w:type="gramEnd"/>
      <w:r w:rsidRPr="00EF062D">
        <w:rPr>
          <w:rFonts w:ascii="Times New Roman" w:hAnsi="Times New Roman"/>
          <w:color w:val="000000"/>
          <w:sz w:val="24"/>
          <w:lang w:eastAsia="en-US"/>
        </w:rPr>
        <w:t xml:space="preserve">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  размещение</w:t>
      </w:r>
      <w:proofErr w:type="gramEnd"/>
      <w:r w:rsidRPr="00EF062D">
        <w:rPr>
          <w:rFonts w:ascii="Times New Roman" w:hAnsi="Times New Roman"/>
          <w:color w:val="000000"/>
          <w:sz w:val="24"/>
          <w:lang w:eastAsia="en-US"/>
        </w:rPr>
        <w:t xml:space="preserve">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 xml:space="preserve">студенческий совет, </w:t>
      </w:r>
      <w:proofErr w:type="spellStart"/>
      <w:r w:rsidR="009A6C39">
        <w:rPr>
          <w:rFonts w:ascii="Times New Roman" w:hAnsi="Times New Roman"/>
          <w:color w:val="000000"/>
          <w:sz w:val="24"/>
          <w:lang w:eastAsia="en-US"/>
        </w:rPr>
        <w:t>старостат</w:t>
      </w:r>
      <w:proofErr w:type="spellEnd"/>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представление</w:t>
      </w:r>
      <w:proofErr w:type="gramEnd"/>
      <w:r w:rsidRPr="00EF062D">
        <w:rPr>
          <w:rFonts w:ascii="Times New Roman" w:hAnsi="Times New Roman"/>
          <w:color w:val="000000"/>
          <w:sz w:val="24"/>
          <w:lang w:eastAsia="en-US"/>
        </w:rPr>
        <w:t xml:space="preserve">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привлечение</w:t>
      </w:r>
      <w:proofErr w:type="gramEnd"/>
      <w:r w:rsidRPr="00EF062D">
        <w:rPr>
          <w:rFonts w:ascii="Times New Roman" w:hAnsi="Times New Roman"/>
          <w:color w:val="000000"/>
          <w:sz w:val="24"/>
          <w:lang w:eastAsia="en-US"/>
        </w:rPr>
        <w:t xml:space="preserve">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проведение</w:t>
      </w:r>
      <w:proofErr w:type="gramEnd"/>
      <w:r w:rsidRPr="00EF062D">
        <w:rPr>
          <w:rFonts w:ascii="Times New Roman" w:hAnsi="Times New Roman"/>
          <w:color w:val="000000"/>
          <w:sz w:val="24"/>
          <w:lang w:eastAsia="en-US"/>
        </w:rPr>
        <w:t xml:space="preserve">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реализация</w:t>
      </w:r>
      <w:proofErr w:type="gramEnd"/>
      <w:r w:rsidRPr="00EF062D">
        <w:rPr>
          <w:rFonts w:ascii="Times New Roman" w:hAnsi="Times New Roman"/>
          <w:color w:val="000000"/>
          <w:sz w:val="24"/>
          <w:lang w:eastAsia="en-US"/>
        </w:rPr>
        <w:t xml:space="preserve">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 xml:space="preserve">техникум питания и </w:t>
      </w:r>
      <w:proofErr w:type="gramStart"/>
      <w:r w:rsidR="00214FC2" w:rsidRPr="00214FC2">
        <w:rPr>
          <w:rFonts w:ascii="Times New Roman" w:hAnsi="Times New Roman"/>
          <w:color w:val="000000"/>
          <w:sz w:val="24"/>
          <w:lang w:eastAsia="en-US"/>
        </w:rPr>
        <w:t>торговли»</w:t>
      </w:r>
      <w:r w:rsidR="00214FC2">
        <w:rPr>
          <w:rFonts w:ascii="Times New Roman" w:hAnsi="Times New Roman"/>
          <w:color w:val="000000"/>
          <w:sz w:val="24"/>
          <w:lang w:eastAsia="en-US"/>
        </w:rPr>
        <w:t xml:space="preserve">   </w:t>
      </w:r>
      <w:proofErr w:type="gramEnd"/>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участие</w:t>
      </w:r>
      <w:proofErr w:type="gramEnd"/>
      <w:r w:rsidRPr="00EF062D">
        <w:rPr>
          <w:rFonts w:ascii="Times New Roman" w:hAnsi="Times New Roman"/>
          <w:color w:val="000000"/>
          <w:sz w:val="24"/>
          <w:lang w:eastAsia="en-US"/>
        </w:rPr>
        <w:t xml:space="preserve">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lastRenderedPageBreak/>
        <w:t>циклы</w:t>
      </w:r>
      <w:proofErr w:type="gramEnd"/>
      <w:r w:rsidRPr="00EF062D">
        <w:rPr>
          <w:rFonts w:ascii="Times New Roman" w:hAnsi="Times New Roman"/>
          <w:color w:val="000000"/>
          <w:sz w:val="24"/>
          <w:lang w:eastAsia="en-US"/>
        </w:rPr>
        <w:t xml:space="preserve">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экскурсии</w:t>
      </w:r>
      <w:proofErr w:type="gramEnd"/>
      <w:r w:rsidRPr="00EF062D">
        <w:rPr>
          <w:rFonts w:ascii="Times New Roman" w:hAnsi="Times New Roman"/>
          <w:color w:val="000000"/>
          <w:sz w:val="24"/>
          <w:lang w:eastAsia="en-US"/>
        </w:rPr>
        <w:t xml:space="preserve">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организацию</w:t>
      </w:r>
      <w:proofErr w:type="gramEnd"/>
      <w:r w:rsidRPr="00EF062D">
        <w:rPr>
          <w:rFonts w:ascii="Times New Roman" w:hAnsi="Times New Roman"/>
          <w:color w:val="000000"/>
          <w:sz w:val="24"/>
          <w:lang w:eastAsia="en-US"/>
        </w:rPr>
        <w:t xml:space="preserve"> мероприятий, посвященных истории организаций/предприятий партнёров; встреч с представителями коллективов, с сотрудниками-</w:t>
      </w:r>
      <w:proofErr w:type="spellStart"/>
      <w:r w:rsidRPr="00EF062D">
        <w:rPr>
          <w:rFonts w:ascii="Times New Roman" w:hAnsi="Times New Roman"/>
          <w:color w:val="000000"/>
          <w:sz w:val="24"/>
          <w:lang w:eastAsia="en-US"/>
        </w:rPr>
        <w:t>стажистами</w:t>
      </w:r>
      <w:proofErr w:type="spellEnd"/>
      <w:r w:rsidRPr="00EF062D">
        <w:rPr>
          <w:rFonts w:ascii="Times New Roman" w:hAnsi="Times New Roman"/>
          <w:color w:val="000000"/>
          <w:sz w:val="24"/>
          <w:lang w:eastAsia="en-US"/>
        </w:rPr>
        <w:t xml:space="preserve">,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использование</w:t>
      </w:r>
      <w:proofErr w:type="gramEnd"/>
      <w:r w:rsidRPr="00EF062D">
        <w:rPr>
          <w:rFonts w:ascii="Times New Roman" w:hAnsi="Times New Roman"/>
          <w:color w:val="000000"/>
          <w:sz w:val="24"/>
          <w:lang w:eastAsia="en-US"/>
        </w:rPr>
        <w:t xml:space="preserve"> обучающимися </w:t>
      </w:r>
      <w:proofErr w:type="spellStart"/>
      <w:r w:rsidRPr="00EF062D">
        <w:rPr>
          <w:rFonts w:ascii="Times New Roman" w:hAnsi="Times New Roman"/>
          <w:color w:val="000000"/>
          <w:sz w:val="24"/>
          <w:lang w:eastAsia="en-US"/>
        </w:rPr>
        <w:t>интернет-ресурсов</w:t>
      </w:r>
      <w:proofErr w:type="spellEnd"/>
      <w:r w:rsidRPr="00EF062D">
        <w:rPr>
          <w:rFonts w:ascii="Times New Roman" w:hAnsi="Times New Roman"/>
          <w:color w:val="000000"/>
          <w:sz w:val="24"/>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proofErr w:type="gramStart"/>
      <w:r w:rsidRPr="00EF062D">
        <w:rPr>
          <w:rFonts w:ascii="Times New Roman" w:hAnsi="Times New Roman"/>
          <w:color w:val="000000"/>
          <w:sz w:val="24"/>
          <w:lang w:eastAsia="en-US"/>
        </w:rPr>
        <w:t>консультирование</w:t>
      </w:r>
      <w:proofErr w:type="gramEnd"/>
      <w:r w:rsidRPr="00EF062D">
        <w:rPr>
          <w:rFonts w:ascii="Times New Roman" w:hAnsi="Times New Roman"/>
          <w:color w:val="000000"/>
          <w:sz w:val="24"/>
          <w:lang w:eastAsia="en-US"/>
        </w:rPr>
        <w:t xml:space="preserve">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w:t>
      </w:r>
      <w:proofErr w:type="gramStart"/>
      <w:r w:rsidRPr="00EF062D">
        <w:rPr>
          <w:rFonts w:ascii="Times New Roman" w:hAnsi="Times New Roman"/>
          <w:b/>
          <w:bCs/>
          <w:color w:val="000000"/>
          <w:sz w:val="24"/>
          <w:szCs w:val="24"/>
          <w:lang w:eastAsia="en-US"/>
        </w:rPr>
        <w:t xml:space="preserve">Кадровое </w:t>
      </w:r>
      <w:r w:rsidR="0050394A">
        <w:rPr>
          <w:rFonts w:ascii="Times New Roman" w:hAnsi="Times New Roman"/>
          <w:b/>
          <w:bCs/>
          <w:color w:val="000000"/>
          <w:sz w:val="24"/>
          <w:szCs w:val="24"/>
          <w:lang w:eastAsia="en-US"/>
        </w:rPr>
        <w:t xml:space="preserve"> и</w:t>
      </w:r>
      <w:proofErr w:type="gramEnd"/>
      <w:r w:rsidR="0050394A">
        <w:rPr>
          <w:rFonts w:ascii="Times New Roman" w:hAnsi="Times New Roman"/>
          <w:b/>
          <w:bCs/>
          <w:color w:val="000000"/>
          <w:sz w:val="24"/>
          <w:szCs w:val="24"/>
          <w:lang w:eastAsia="en-US"/>
        </w:rPr>
        <w:t xml:space="preserve">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lastRenderedPageBreak/>
              <w:t>Руководитель</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физического</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воспитания</w:t>
            </w:r>
            <w:proofErr w:type="spellEnd"/>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Преподаватель</w:t>
            </w:r>
            <w:proofErr w:type="spellEnd"/>
            <w:r w:rsidRPr="00411194">
              <w:rPr>
                <w:rFonts w:ascii="Times New Roman" w:hAnsi="Times New Roman"/>
                <w:sz w:val="24"/>
                <w:szCs w:val="24"/>
                <w:lang w:val="en-US" w:eastAsia="nl-NL"/>
              </w:rPr>
              <w:t xml:space="preserve">  </w:t>
            </w:r>
            <w:r>
              <w:rPr>
                <w:rFonts w:ascii="Times New Roman" w:hAnsi="Times New Roman"/>
                <w:sz w:val="24"/>
                <w:szCs w:val="24"/>
                <w:lang w:eastAsia="nl-NL"/>
              </w:rPr>
              <w:t xml:space="preserve">- </w:t>
            </w:r>
            <w:proofErr w:type="spellStart"/>
            <w:r w:rsidRPr="00411194">
              <w:rPr>
                <w:rFonts w:ascii="Times New Roman" w:hAnsi="Times New Roman"/>
                <w:sz w:val="24"/>
                <w:szCs w:val="24"/>
                <w:lang w:val="en-US" w:eastAsia="nl-NL"/>
              </w:rPr>
              <w:t>организатор</w:t>
            </w:r>
            <w:proofErr w:type="spellEnd"/>
            <w:r w:rsidRPr="00411194">
              <w:rPr>
                <w:rFonts w:ascii="Times New Roman" w:hAnsi="Times New Roman"/>
                <w:sz w:val="24"/>
                <w:szCs w:val="24"/>
                <w:lang w:val="en-US" w:eastAsia="nl-NL"/>
              </w:rPr>
              <w:t xml:space="preserve">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Педагог-психолог</w:t>
            </w:r>
            <w:proofErr w:type="spellEnd"/>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Педагог-организатор</w:t>
            </w:r>
            <w:proofErr w:type="spellEnd"/>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Социальный</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педагог</w:t>
            </w:r>
            <w:proofErr w:type="spellEnd"/>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Классные</w:t>
            </w:r>
            <w:proofErr w:type="spellEnd"/>
            <w:r w:rsidRPr="00411194">
              <w:rPr>
                <w:rFonts w:ascii="Times New Roman" w:hAnsi="Times New Roman"/>
                <w:sz w:val="24"/>
                <w:szCs w:val="24"/>
                <w:lang w:val="en-US" w:eastAsia="nl-NL"/>
              </w:rPr>
              <w:t xml:space="preserve"> </w:t>
            </w:r>
            <w:proofErr w:type="spellStart"/>
            <w:r w:rsidRPr="00411194">
              <w:rPr>
                <w:rFonts w:ascii="Times New Roman" w:hAnsi="Times New Roman"/>
                <w:sz w:val="24"/>
                <w:szCs w:val="24"/>
                <w:lang w:val="en-US" w:eastAsia="nl-NL"/>
              </w:rPr>
              <w:t>руководители</w:t>
            </w:r>
            <w:proofErr w:type="spellEnd"/>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proofErr w:type="spellStart"/>
            <w:r w:rsidRPr="00411194">
              <w:rPr>
                <w:rFonts w:ascii="Times New Roman" w:hAnsi="Times New Roman"/>
                <w:sz w:val="24"/>
                <w:szCs w:val="24"/>
                <w:lang w:val="en-US" w:eastAsia="nl-NL"/>
              </w:rPr>
              <w:t>Преподаватели</w:t>
            </w:r>
            <w:proofErr w:type="spellEnd"/>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proofErr w:type="spellStart"/>
            <w:r>
              <w:rPr>
                <w:rFonts w:ascii="Times New Roman" w:hAnsi="Times New Roman"/>
                <w:sz w:val="24"/>
                <w:szCs w:val="24"/>
                <w:lang w:val="en-US" w:eastAsia="nl-NL"/>
              </w:rPr>
              <w:t>Руководители</w:t>
            </w:r>
            <w:proofErr w:type="spellEnd"/>
            <w:r>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студенческих</w:t>
            </w:r>
            <w:proofErr w:type="spellEnd"/>
            <w:r w:rsidR="006A2B6D" w:rsidRPr="00411194">
              <w:rPr>
                <w:rFonts w:ascii="Times New Roman" w:hAnsi="Times New Roman"/>
                <w:sz w:val="24"/>
                <w:szCs w:val="24"/>
                <w:lang w:val="en-US" w:eastAsia="nl-NL"/>
              </w:rPr>
              <w:t xml:space="preserve"> </w:t>
            </w:r>
            <w:proofErr w:type="spellStart"/>
            <w:r w:rsidR="006A2B6D" w:rsidRPr="00411194">
              <w:rPr>
                <w:rFonts w:ascii="Times New Roman" w:hAnsi="Times New Roman"/>
                <w:sz w:val="24"/>
                <w:szCs w:val="24"/>
                <w:lang w:val="en-US" w:eastAsia="nl-NL"/>
              </w:rPr>
              <w:t>объединений</w:t>
            </w:r>
            <w:proofErr w:type="spellEnd"/>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proofErr w:type="gramStart"/>
            <w:r w:rsidRPr="00411194">
              <w:rPr>
                <w:rFonts w:ascii="Times New Roman" w:hAnsi="Times New Roman"/>
                <w:sz w:val="24"/>
                <w:szCs w:val="24"/>
              </w:rPr>
              <w:t>высшее</w:t>
            </w:r>
            <w:proofErr w:type="gramEnd"/>
            <w:r w:rsidRPr="00411194">
              <w:rPr>
                <w:rFonts w:ascii="Times New Roman" w:hAnsi="Times New Roman"/>
                <w:sz w:val="24"/>
                <w:szCs w:val="24"/>
              </w:rPr>
              <w:t xml:space="preserve">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w:t>
      </w:r>
      <w:proofErr w:type="spellStart"/>
      <w:r w:rsidRPr="00424F3F">
        <w:rPr>
          <w:rFonts w:ascii="Times New Roman" w:hAnsi="Times New Roman"/>
          <w:sz w:val="24"/>
          <w:szCs w:val="24"/>
        </w:rPr>
        <w:t>чит</w:t>
      </w:r>
      <w:proofErr w:type="spellEnd"/>
      <w:r w:rsidRPr="00424F3F">
        <w:rPr>
          <w:rFonts w:ascii="Times New Roman" w:hAnsi="Times New Roman"/>
          <w:sz w:val="24"/>
          <w:szCs w:val="24"/>
        </w:rPr>
        <w:t>.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организации работы органов студенческого самоуправления кабинет №10, который оснащён мебелью, оргтехникой, </w:t>
      </w:r>
      <w:proofErr w:type="spellStart"/>
      <w:r w:rsidRPr="00424F3F">
        <w:rPr>
          <w:rFonts w:ascii="Times New Roman" w:hAnsi="Times New Roman"/>
          <w:sz w:val="24"/>
          <w:szCs w:val="24"/>
        </w:rPr>
        <w:t>флипчартами</w:t>
      </w:r>
      <w:proofErr w:type="spellEnd"/>
      <w:r w:rsidRPr="00424F3F">
        <w:rPr>
          <w:rFonts w:ascii="Times New Roman" w:hAnsi="Times New Roman"/>
          <w:sz w:val="24"/>
          <w:szCs w:val="24"/>
        </w:rPr>
        <w:t>.</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 xml:space="preserve">Для проведения конференций, круглых столов, встреч имеется </w:t>
      </w:r>
      <w:proofErr w:type="spellStart"/>
      <w:r w:rsidRPr="00424F3F">
        <w:rPr>
          <w:rFonts w:ascii="Times New Roman" w:hAnsi="Times New Roman"/>
          <w:sz w:val="24"/>
          <w:szCs w:val="24"/>
        </w:rPr>
        <w:t>конференц</w:t>
      </w:r>
      <w:proofErr w:type="spellEnd"/>
      <w:r w:rsidRPr="00424F3F">
        <w:rPr>
          <w:rFonts w:ascii="Times New Roman" w:hAnsi="Times New Roman"/>
          <w:sz w:val="24"/>
          <w:szCs w:val="24"/>
        </w:rPr>
        <w:t xml:space="preserve"> – зал, оснащённый компьютерной техникой, видеопроектором, </w:t>
      </w:r>
      <w:proofErr w:type="spellStart"/>
      <w:r w:rsidRPr="00424F3F">
        <w:rPr>
          <w:rFonts w:ascii="Times New Roman" w:hAnsi="Times New Roman"/>
          <w:sz w:val="24"/>
          <w:szCs w:val="24"/>
        </w:rPr>
        <w:t>медиацентр</w:t>
      </w:r>
      <w:proofErr w:type="spellEnd"/>
      <w:r w:rsidRPr="00424F3F">
        <w:rPr>
          <w:rFonts w:ascii="Times New Roman" w:hAnsi="Times New Roman"/>
          <w:sz w:val="24"/>
          <w:szCs w:val="24"/>
        </w:rPr>
        <w:t>.</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 xml:space="preserve">Для организации работы социально-психологической службы предназначен отдельный кабинет, оборудованный необходимой мебелью, оргтехникой, </w:t>
      </w:r>
      <w:proofErr w:type="spellStart"/>
      <w:r w:rsidRPr="00424F3F">
        <w:rPr>
          <w:rFonts w:ascii="Times New Roman" w:hAnsi="Times New Roman"/>
          <w:sz w:val="24"/>
          <w:szCs w:val="24"/>
        </w:rPr>
        <w:t>медиатекой</w:t>
      </w:r>
      <w:proofErr w:type="spellEnd"/>
      <w:r w:rsidRPr="00424F3F">
        <w:rPr>
          <w:rFonts w:ascii="Times New Roman" w:hAnsi="Times New Roman"/>
          <w:sz w:val="24"/>
          <w:szCs w:val="24"/>
        </w:rPr>
        <w:t>.</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w:t>
      </w:r>
      <w:proofErr w:type="gramStart"/>
      <w:r w:rsidRPr="008D7CA7">
        <w:rPr>
          <w:rFonts w:ascii="Times New Roman" w:hAnsi="Times New Roman"/>
          <w:iCs/>
          <w:sz w:val="24"/>
          <w:szCs w:val="24"/>
        </w:rPr>
        <w:t xml:space="preserve">модулей, </w:t>
      </w:r>
      <w:r w:rsidR="00F902FB">
        <w:rPr>
          <w:rFonts w:ascii="Times New Roman" w:hAnsi="Times New Roman"/>
          <w:iCs/>
          <w:sz w:val="24"/>
          <w:szCs w:val="24"/>
        </w:rPr>
        <w:t xml:space="preserve">  </w:t>
      </w:r>
      <w:proofErr w:type="gramEnd"/>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 xml:space="preserve">ОГБПОУ «Ульяновский техникум питания и </w:t>
      </w:r>
      <w:proofErr w:type="gramStart"/>
      <w:r w:rsidR="007B0B81" w:rsidRPr="007B0B81">
        <w:rPr>
          <w:rFonts w:ascii="Times New Roman" w:hAnsi="Times New Roman"/>
          <w:color w:val="000000"/>
          <w:sz w:val="24"/>
          <w:lang w:eastAsia="en-US"/>
        </w:rPr>
        <w:t>торговли»</w:t>
      </w:r>
      <w:r w:rsidR="007B0B81">
        <w:rPr>
          <w:rFonts w:ascii="Times New Roman" w:hAnsi="Times New Roman"/>
          <w:color w:val="000000"/>
          <w:sz w:val="24"/>
          <w:lang w:eastAsia="en-US"/>
        </w:rPr>
        <w:t xml:space="preserve">   </w:t>
      </w:r>
      <w:proofErr w:type="gramEnd"/>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«Спортивное и </w:t>
      </w:r>
      <w:proofErr w:type="spellStart"/>
      <w:r>
        <w:rPr>
          <w:rFonts w:ascii="Times New Roman" w:hAnsi="Times New Roman"/>
          <w:sz w:val="24"/>
          <w:szCs w:val="28"/>
        </w:rPr>
        <w:t>здоровьориентирующее</w:t>
      </w:r>
      <w:proofErr w:type="spellEnd"/>
      <w:r>
        <w:rPr>
          <w:rFonts w:ascii="Times New Roman" w:hAnsi="Times New Roman"/>
          <w:sz w:val="24"/>
          <w:szCs w:val="28"/>
        </w:rPr>
        <w:t xml:space="preserve">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«Профессиональное и </w:t>
      </w:r>
      <w:proofErr w:type="spellStart"/>
      <w:r>
        <w:rPr>
          <w:rFonts w:ascii="Times New Roman" w:hAnsi="Times New Roman"/>
          <w:sz w:val="24"/>
          <w:szCs w:val="28"/>
        </w:rPr>
        <w:t>профориентационное</w:t>
      </w:r>
      <w:proofErr w:type="spellEnd"/>
      <w:r>
        <w:rPr>
          <w:rFonts w:ascii="Times New Roman" w:hAnsi="Times New Roman"/>
          <w:sz w:val="24"/>
          <w:szCs w:val="28"/>
        </w:rPr>
        <w:t xml:space="preserve">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lastRenderedPageBreak/>
        <w:t>o</w:t>
      </w:r>
      <w:proofErr w:type="gramEnd"/>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proofErr w:type="gramStart"/>
      <w:r>
        <w:rPr>
          <w:rFonts w:ascii="Times New Roman" w:hAnsi="Times New Roman"/>
          <w:sz w:val="24"/>
          <w:szCs w:val="28"/>
        </w:rPr>
        <w:t>o</w:t>
      </w:r>
      <w:proofErr w:type="gramEnd"/>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Студенческое научный клуб «Научный </w:t>
      </w:r>
      <w:proofErr w:type="spellStart"/>
      <w:r>
        <w:rPr>
          <w:color w:val="000000" w:themeColor="text1"/>
          <w:szCs w:val="28"/>
        </w:rPr>
        <w:t>сквад</w:t>
      </w:r>
      <w:proofErr w:type="spellEnd"/>
      <w:r>
        <w:rPr>
          <w:color w:val="000000" w:themeColor="text1"/>
          <w:szCs w:val="28"/>
        </w:rPr>
        <w:t>»</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w:t>
      </w:r>
      <w:proofErr w:type="spellStart"/>
      <w:r>
        <w:rPr>
          <w:color w:val="000000" w:themeColor="text1"/>
          <w:szCs w:val="28"/>
        </w:rPr>
        <w:t>Zа</w:t>
      </w:r>
      <w:proofErr w:type="spellEnd"/>
      <w:r>
        <w:rPr>
          <w:color w:val="000000" w:themeColor="text1"/>
          <w:szCs w:val="28"/>
        </w:rPr>
        <w:t xml:space="preserve">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w:t>
      </w:r>
      <w:proofErr w:type="spellStart"/>
      <w:r>
        <w:rPr>
          <w:color w:val="000000" w:themeColor="text1"/>
          <w:szCs w:val="28"/>
        </w:rPr>
        <w:t>СтудИнформ</w:t>
      </w:r>
      <w:proofErr w:type="spellEnd"/>
      <w:r>
        <w:rPr>
          <w:color w:val="000000" w:themeColor="text1"/>
          <w:szCs w:val="28"/>
        </w:rPr>
        <w:t>»</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 xml:space="preserve">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w:t>
      </w:r>
      <w:proofErr w:type="spellStart"/>
      <w:r>
        <w:rPr>
          <w:rFonts w:ascii="Times New Roman" w:hAnsi="Times New Roman"/>
          <w:color w:val="000000" w:themeColor="text1"/>
          <w:sz w:val="24"/>
          <w:szCs w:val="28"/>
        </w:rPr>
        <w:t>Майнского</w:t>
      </w:r>
      <w:proofErr w:type="spellEnd"/>
      <w:r>
        <w:rPr>
          <w:rFonts w:ascii="Times New Roman" w:hAnsi="Times New Roman"/>
          <w:color w:val="000000" w:themeColor="text1"/>
          <w:sz w:val="24"/>
          <w:szCs w:val="28"/>
        </w:rPr>
        <w:t xml:space="preserve">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w:t>
      </w:r>
      <w:proofErr w:type="spellStart"/>
      <w:r>
        <w:rPr>
          <w:rFonts w:ascii="Times New Roman" w:hAnsi="Times New Roman"/>
          <w:sz w:val="24"/>
          <w:szCs w:val="28"/>
        </w:rPr>
        <w:t>сквад</w:t>
      </w:r>
      <w:proofErr w:type="spellEnd"/>
      <w:r>
        <w:rPr>
          <w:rFonts w:ascii="Times New Roman" w:hAnsi="Times New Roman"/>
          <w:sz w:val="24"/>
          <w:szCs w:val="28"/>
        </w:rPr>
        <w:t>»,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w:t>
      </w:r>
      <w:proofErr w:type="spellStart"/>
      <w:proofErr w:type="gramStart"/>
      <w:r>
        <w:rPr>
          <w:rFonts w:ascii="Times New Roman" w:hAnsi="Times New Roman"/>
          <w:sz w:val="24"/>
          <w:szCs w:val="28"/>
        </w:rPr>
        <w:t>Что?Где</w:t>
      </w:r>
      <w:proofErr w:type="gramEnd"/>
      <w:r>
        <w:rPr>
          <w:rFonts w:ascii="Times New Roman" w:hAnsi="Times New Roman"/>
          <w:sz w:val="24"/>
          <w:szCs w:val="28"/>
        </w:rPr>
        <w:t>?Когда</w:t>
      </w:r>
      <w:proofErr w:type="spellEnd"/>
      <w:r>
        <w:rPr>
          <w:rFonts w:ascii="Times New Roman" w:hAnsi="Times New Roman"/>
          <w:sz w:val="24"/>
          <w:szCs w:val="28"/>
        </w:rPr>
        <w:t xml:space="preserve">?»,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w:t>
      </w:r>
      <w:proofErr w:type="spellStart"/>
      <w:r>
        <w:rPr>
          <w:rFonts w:ascii="Times New Roman" w:hAnsi="Times New Roman"/>
          <w:sz w:val="24"/>
          <w:szCs w:val="28"/>
        </w:rPr>
        <w:t>ПРОспорт</w:t>
      </w:r>
      <w:proofErr w:type="spellEnd"/>
      <w:r>
        <w:rPr>
          <w:rFonts w:ascii="Times New Roman" w:hAnsi="Times New Roman"/>
          <w:sz w:val="24"/>
          <w:szCs w:val="28"/>
        </w:rPr>
        <w:t>», на 19.02.2024 года в Федеральном перечне (реестре) студенческих спортивных клубов зарегистрированы 2 студенческих спортивных клуба «</w:t>
      </w:r>
      <w:proofErr w:type="spellStart"/>
      <w:r>
        <w:rPr>
          <w:rFonts w:ascii="Times New Roman" w:hAnsi="Times New Roman"/>
          <w:sz w:val="24"/>
          <w:szCs w:val="28"/>
        </w:rPr>
        <w:t>ПРОспорт</w:t>
      </w:r>
      <w:proofErr w:type="spellEnd"/>
      <w:r>
        <w:rPr>
          <w:rFonts w:ascii="Times New Roman" w:hAnsi="Times New Roman"/>
          <w:sz w:val="24"/>
          <w:szCs w:val="28"/>
        </w:rPr>
        <w:t>»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w:t>
      </w:r>
      <w:proofErr w:type="spellStart"/>
      <w:r>
        <w:rPr>
          <w:rFonts w:ascii="Times New Roman" w:hAnsi="Times New Roman"/>
          <w:sz w:val="24"/>
          <w:szCs w:val="28"/>
        </w:rPr>
        <w:t>ПРОспорт</w:t>
      </w:r>
      <w:proofErr w:type="spellEnd"/>
      <w:r>
        <w:rPr>
          <w:rFonts w:ascii="Times New Roman" w:hAnsi="Times New Roman"/>
          <w:sz w:val="24"/>
          <w:szCs w:val="28"/>
        </w:rPr>
        <w:t xml:space="preserve">»,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 xml:space="preserve">Профилактическая деятельность в техникуме осуществлялась в соответствии с программами и планами воспитательной работы техникума, планами совместной </w:t>
      </w:r>
      <w:proofErr w:type="gramStart"/>
      <w:r>
        <w:rPr>
          <w:rFonts w:ascii="Times New Roman" w:hAnsi="Times New Roman"/>
          <w:sz w:val="24"/>
          <w:szCs w:val="24"/>
        </w:rPr>
        <w:t>работы  с</w:t>
      </w:r>
      <w:proofErr w:type="gramEnd"/>
      <w:r>
        <w:rPr>
          <w:rFonts w:ascii="Times New Roman" w:hAnsi="Times New Roman"/>
          <w:sz w:val="24"/>
          <w:szCs w:val="24"/>
        </w:rPr>
        <w:t xml:space="preserve">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 xml:space="preserve">Чёткая система взаимодействия по организации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proofErr w:type="gramStart"/>
      <w:r>
        <w:rPr>
          <w:rFonts w:ascii="Times New Roman" w:hAnsi="Times New Roman"/>
          <w:bCs/>
          <w:color w:val="000000"/>
          <w:sz w:val="24"/>
          <w:szCs w:val="24"/>
        </w:rPr>
        <w:lastRenderedPageBreak/>
        <w:t>воздействия  для</w:t>
      </w:r>
      <w:proofErr w:type="gramEnd"/>
      <w:r>
        <w:rPr>
          <w:rFonts w:ascii="Times New Roman" w:hAnsi="Times New Roman"/>
          <w:bCs/>
          <w:color w:val="000000"/>
          <w:sz w:val="24"/>
          <w:szCs w:val="24"/>
        </w:rPr>
        <w:t xml:space="preserve">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w:t>
      </w:r>
      <w:proofErr w:type="gramStart"/>
      <w:r>
        <w:rPr>
          <w:rFonts w:ascii="Times New Roman" w:hAnsi="Times New Roman"/>
          <w:color w:val="000000"/>
          <w:sz w:val="24"/>
          <w:szCs w:val="24"/>
        </w:rPr>
        <w:t>Направлены  ходатайства</w:t>
      </w:r>
      <w:proofErr w:type="gramEnd"/>
      <w:r>
        <w:rPr>
          <w:rFonts w:ascii="Times New Roman" w:hAnsi="Times New Roman"/>
          <w:color w:val="000000"/>
          <w:sz w:val="24"/>
          <w:szCs w:val="24"/>
        </w:rPr>
        <w:t xml:space="preserve">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 xml:space="preserve">рганизована работа по правовой информированности студентов и </w:t>
      </w:r>
      <w:proofErr w:type="gramStart"/>
      <w:r>
        <w:rPr>
          <w:rFonts w:ascii="Times New Roman" w:hAnsi="Times New Roman"/>
          <w:sz w:val="24"/>
          <w:szCs w:val="24"/>
        </w:rPr>
        <w:t>родителей  в</w:t>
      </w:r>
      <w:proofErr w:type="gramEnd"/>
      <w:r>
        <w:rPr>
          <w:rFonts w:ascii="Times New Roman" w:hAnsi="Times New Roman"/>
          <w:sz w:val="24"/>
          <w:szCs w:val="24"/>
        </w:rPr>
        <w:t xml:space="preserve">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 рамках реализации </w:t>
      </w:r>
      <w:proofErr w:type="spellStart"/>
      <w:r>
        <w:rPr>
          <w:rFonts w:ascii="Times New Roman" w:hAnsi="Times New Roman"/>
          <w:color w:val="000000"/>
          <w:sz w:val="24"/>
          <w:szCs w:val="24"/>
        </w:rPr>
        <w:t>воспитательно</w:t>
      </w:r>
      <w:proofErr w:type="spellEnd"/>
      <w:r>
        <w:rPr>
          <w:rFonts w:ascii="Times New Roman" w:hAnsi="Times New Roman"/>
          <w:color w:val="000000"/>
          <w:sz w:val="24"/>
          <w:szCs w:val="24"/>
        </w:rPr>
        <w:t>-профилактической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w:t>
      </w:r>
      <w:proofErr w:type="gramStart"/>
      <w:r w:rsidRPr="00F9437D">
        <w:rPr>
          <w:rFonts w:ascii="Times New Roman" w:hAnsi="Times New Roman"/>
          <w:sz w:val="24"/>
          <w:szCs w:val="24"/>
        </w:rPr>
        <w:t>а  следовательно</w:t>
      </w:r>
      <w:proofErr w:type="gramEnd"/>
      <w:r w:rsidRPr="00F9437D">
        <w:rPr>
          <w:rFonts w:ascii="Times New Roman" w:hAnsi="Times New Roman"/>
          <w:sz w:val="24"/>
          <w:szCs w:val="24"/>
        </w:rPr>
        <w:t xml:space="preserve">,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622444D5"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 xml:space="preserve">Охват детей-сирот, опекаемых, состоящих на учете проводимыми мероприятиями в целом 100%, с учетом направленности и </w:t>
      </w:r>
      <w:proofErr w:type="spellStart"/>
      <w:r w:rsidRPr="00F9437D">
        <w:rPr>
          <w:rFonts w:ascii="Times New Roman" w:hAnsi="Times New Roman"/>
          <w:sz w:val="24"/>
          <w:szCs w:val="24"/>
        </w:rPr>
        <w:t>категорийности</w:t>
      </w:r>
      <w:proofErr w:type="spellEnd"/>
      <w:r w:rsidRPr="00F9437D">
        <w:rPr>
          <w:rFonts w:ascii="Times New Roman" w:hAnsi="Times New Roman"/>
          <w:sz w:val="24"/>
          <w:szCs w:val="24"/>
        </w:rPr>
        <w:t xml:space="preserve">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w:t>
      </w:r>
      <w:r w:rsidR="008E0E64">
        <w:rPr>
          <w:rFonts w:ascii="Times New Roman" w:hAnsi="Times New Roman"/>
          <w:sz w:val="24"/>
          <w:szCs w:val="24"/>
        </w:rPr>
        <w:t xml:space="preserve"> направлении следует продолжить.</w:t>
      </w:r>
    </w:p>
    <w:bookmarkEnd w:id="0"/>
    <w:p w14:paraId="2A1A09FD" w14:textId="42F1EE46" w:rsidR="00FB60B4" w:rsidRPr="000C531B" w:rsidRDefault="00FB60B4" w:rsidP="00EF60D5">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BE58D" w14:textId="77777777" w:rsidR="00983E84" w:rsidRDefault="00983E84" w:rsidP="0018331B">
      <w:pPr>
        <w:spacing w:after="0" w:line="240" w:lineRule="auto"/>
      </w:pPr>
      <w:r>
        <w:separator/>
      </w:r>
    </w:p>
  </w:endnote>
  <w:endnote w:type="continuationSeparator" w:id="0">
    <w:p w14:paraId="7704DC59" w14:textId="77777777" w:rsidR="00983E84" w:rsidRDefault="00983E8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3C04D0">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7DBAA" w14:textId="77777777" w:rsidR="00983E84" w:rsidRDefault="00983E84" w:rsidP="0018331B">
      <w:pPr>
        <w:spacing w:after="0" w:line="240" w:lineRule="auto"/>
      </w:pPr>
      <w:r>
        <w:separator/>
      </w:r>
    </w:p>
  </w:footnote>
  <w:footnote w:type="continuationSeparator" w:id="0">
    <w:p w14:paraId="445E6E69" w14:textId="77777777" w:rsidR="00983E84" w:rsidRDefault="00983E84"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2" style="width:9.1pt;height:3.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4pt;height:3.5pt;visibility:visible" o:bullet="t">
        <v:imagedata r:id="rId2" o:title=""/>
      </v:shape>
    </w:pict>
  </w:numPicBullet>
  <w:numPicBullet w:numPicBulletId="2">
    <w:pict>
      <v:shape id="_x0000_i1034" type="#_x0000_t75" style="width:.7pt;height:.7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C0D"/>
    <w:rsid w:val="001D79EC"/>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C04D0"/>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5B0"/>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6CF4"/>
    <w:rsid w:val="006924AA"/>
    <w:rsid w:val="006931D1"/>
    <w:rsid w:val="0069472D"/>
    <w:rsid w:val="006A276D"/>
    <w:rsid w:val="006A2B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874"/>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0E64"/>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3E8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5071"/>
    <w:rsid w:val="009B55DD"/>
    <w:rsid w:val="009B6421"/>
    <w:rsid w:val="009B66EC"/>
    <w:rsid w:val="009B755B"/>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60D5"/>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1894361">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3AE4C66C-FB15-4C97-8EA2-034A64EED6BC}" type="presOf" srcId="{EC12B9D9-02C7-41C0-9422-F11F733AA198}" destId="{A468CFB0-BACE-401D-A0A7-45079AC8FC56}" srcOrd="0" destOrd="0" presId="urn:microsoft.com/office/officeart/2008/layout/VerticalCurvedList"/>
    <dgm:cxn modelId="{6B6708D4-BCBC-447E-98DD-5EB4738268F9}" type="presOf" srcId="{8EB452E1-89FC-43DB-9F1C-6EBA4C454598}" destId="{399D7E49-AE24-44CF-A60C-99E671742EF4}" srcOrd="0" destOrd="0" presId="urn:microsoft.com/office/officeart/2008/layout/VerticalCurvedList"/>
    <dgm:cxn modelId="{F60D36AE-DDE3-44B3-9737-EB5982249DB8}" type="presOf" srcId="{2695C56D-B318-465B-A8B6-73B37F5B5309}" destId="{9A4440D2-2F7C-4AFB-9BFD-F2E97DD8D749}" srcOrd="0" destOrd="0" presId="urn:microsoft.com/office/officeart/2008/layout/VerticalCurvedList"/>
    <dgm:cxn modelId="{7B158349-8B55-4445-80D4-0DEAAA29B7F7}" srcId="{205FC512-4E0B-48DC-80F3-6D5B478A8A83}" destId="{8EB452E1-89FC-43DB-9F1C-6EBA4C454598}" srcOrd="3" destOrd="0" parTransId="{4372DE46-DC8F-4E27-AF41-847047C65542}" sibTransId="{1FE68510-EF8D-48D6-906B-4BFF4CF261F7}"/>
    <dgm:cxn modelId="{9618E602-F022-4BB0-917F-DC4BD325B38F}" srcId="{205FC512-4E0B-48DC-80F3-6D5B478A8A83}" destId="{EC12B9D9-02C7-41C0-9422-F11F733AA198}" srcOrd="0" destOrd="0" parTransId="{612F5A90-8E34-48DB-A734-CDA8BFC8F0AF}" sibTransId="{9D41B8C5-8C59-468A-9680-DBF0DE4FB8D0}"/>
    <dgm:cxn modelId="{441F276D-5711-4DE3-ABB6-A8C60DD233E6}" srcId="{205FC512-4E0B-48DC-80F3-6D5B478A8A83}" destId="{2695C56D-B318-465B-A8B6-73B37F5B5309}" srcOrd="4" destOrd="0" parTransId="{057AEFBB-48E3-4DA3-B5FB-213F5FACFFFE}" sibTransId="{5E9C5C56-F534-4234-80EC-9CFBB03C0D0B}"/>
    <dgm:cxn modelId="{BA6B32CC-ED54-4D91-8851-3269FB259D48}" type="presOf" srcId="{B2B63F08-9B24-4BCC-964E-B19B54472D67}" destId="{F36D9869-6214-43FE-9CB5-44403A6A13D5}" srcOrd="0" destOrd="0" presId="urn:microsoft.com/office/officeart/2008/layout/VerticalCurvedList"/>
    <dgm:cxn modelId="{264DF402-934E-4E5B-A09D-008E1C69C456}" srcId="{205FC512-4E0B-48DC-80F3-6D5B478A8A83}" destId="{B2B63F08-9B24-4BCC-964E-B19B54472D67}" srcOrd="2" destOrd="0" parTransId="{F1A270DD-5730-4186-9514-8EB70742E9E3}" sibTransId="{D240F41C-12B6-417D-B807-24EA55DFB2AB}"/>
    <dgm:cxn modelId="{2319EFB9-B3D9-4A28-B483-382D286E5851}" type="presOf" srcId="{9D41B8C5-8C59-468A-9680-DBF0DE4FB8D0}" destId="{42F3EC71-59AE-48E6-A6F2-0A5043CE6FBC}" srcOrd="0" destOrd="0" presId="urn:microsoft.com/office/officeart/2008/layout/VerticalCurvedList"/>
    <dgm:cxn modelId="{BF8EC6F8-5227-4624-AC1E-27E5B9EAC0D3}" type="presOf" srcId="{205FC512-4E0B-48DC-80F3-6D5B478A8A83}" destId="{01F2D0D1-20D0-4683-BBBF-EF3DA5724124}" srcOrd="0" destOrd="0" presId="urn:microsoft.com/office/officeart/2008/layout/VerticalCurvedList"/>
    <dgm:cxn modelId="{768E0A8F-ADFC-4F7C-95FE-6BF20634ED59}" type="presOf" srcId="{6BB4DA93-F7D1-43EA-ABAC-7579FD1CC1E4}" destId="{3445D7B5-E1C2-4232-926D-266D35F48D6F}"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3DE0C35C-9EE5-43A1-B3F0-A0352B38A3F9}" type="presParOf" srcId="{01F2D0D1-20D0-4683-BBBF-EF3DA5724124}" destId="{E7873C10-207A-40DE-837E-C5BC90A6498A}" srcOrd="0" destOrd="0" presId="urn:microsoft.com/office/officeart/2008/layout/VerticalCurvedList"/>
    <dgm:cxn modelId="{FD9432EE-3684-4B23-A7A7-9DA4FCCCC296}" type="presParOf" srcId="{E7873C10-207A-40DE-837E-C5BC90A6498A}" destId="{D68EB6B8-5B18-4EE5-838D-75EB8365A909}" srcOrd="0" destOrd="0" presId="urn:microsoft.com/office/officeart/2008/layout/VerticalCurvedList"/>
    <dgm:cxn modelId="{0829EECD-7E6F-48A6-B5FE-0A850D5D2EB1}" type="presParOf" srcId="{D68EB6B8-5B18-4EE5-838D-75EB8365A909}" destId="{B4C12C0F-D3B2-45F5-B38B-6681B4060F7B}" srcOrd="0" destOrd="0" presId="urn:microsoft.com/office/officeart/2008/layout/VerticalCurvedList"/>
    <dgm:cxn modelId="{B051C836-F697-4363-8C45-591BB3C96424}" type="presParOf" srcId="{D68EB6B8-5B18-4EE5-838D-75EB8365A909}" destId="{42F3EC71-59AE-48E6-A6F2-0A5043CE6FBC}" srcOrd="1" destOrd="0" presId="urn:microsoft.com/office/officeart/2008/layout/VerticalCurvedList"/>
    <dgm:cxn modelId="{08B888FC-8817-419A-8C2D-8D72E4332B9A}" type="presParOf" srcId="{D68EB6B8-5B18-4EE5-838D-75EB8365A909}" destId="{6A8D6B89-5BFD-4B38-BDE7-E6545648BD14}" srcOrd="2" destOrd="0" presId="urn:microsoft.com/office/officeart/2008/layout/VerticalCurvedList"/>
    <dgm:cxn modelId="{9D88342A-9ED4-49E7-BF6E-210948F9A61C}" type="presParOf" srcId="{D68EB6B8-5B18-4EE5-838D-75EB8365A909}" destId="{16001DAB-ED7D-4E0C-8597-465A9798D574}" srcOrd="3" destOrd="0" presId="urn:microsoft.com/office/officeart/2008/layout/VerticalCurvedList"/>
    <dgm:cxn modelId="{97FC4D87-47C5-422D-849B-D2A4F02CF0C3}" type="presParOf" srcId="{E7873C10-207A-40DE-837E-C5BC90A6498A}" destId="{A468CFB0-BACE-401D-A0A7-45079AC8FC56}" srcOrd="1" destOrd="0" presId="urn:microsoft.com/office/officeart/2008/layout/VerticalCurvedList"/>
    <dgm:cxn modelId="{9DFB331A-8D04-42AC-9BBB-C5F68A293FD8}" type="presParOf" srcId="{E7873C10-207A-40DE-837E-C5BC90A6498A}" destId="{55393340-2C6A-4998-8DCB-F9EC7C0D9CA9}" srcOrd="2" destOrd="0" presId="urn:microsoft.com/office/officeart/2008/layout/VerticalCurvedList"/>
    <dgm:cxn modelId="{12AFB5FE-2176-4D20-89E9-50B2E93D9941}" type="presParOf" srcId="{55393340-2C6A-4998-8DCB-F9EC7C0D9CA9}" destId="{A1CD0AAD-819E-4F44-B063-4AE3B4269A99}" srcOrd="0" destOrd="0" presId="urn:microsoft.com/office/officeart/2008/layout/VerticalCurvedList"/>
    <dgm:cxn modelId="{88968A08-31D3-4BD6-85A0-83C2414D322F}" type="presParOf" srcId="{E7873C10-207A-40DE-837E-C5BC90A6498A}" destId="{3445D7B5-E1C2-4232-926D-266D35F48D6F}" srcOrd="3" destOrd="0" presId="urn:microsoft.com/office/officeart/2008/layout/VerticalCurvedList"/>
    <dgm:cxn modelId="{3560AA62-0028-4461-9011-59A733B13FB6}" type="presParOf" srcId="{E7873C10-207A-40DE-837E-C5BC90A6498A}" destId="{6CC05ECD-D09D-43DB-80BA-F45AEAD2BCD8}" srcOrd="4" destOrd="0" presId="urn:microsoft.com/office/officeart/2008/layout/VerticalCurvedList"/>
    <dgm:cxn modelId="{5F11F3DA-1356-4A5A-B064-62CE2EA74320}" type="presParOf" srcId="{6CC05ECD-D09D-43DB-80BA-F45AEAD2BCD8}" destId="{3A0E2E70-20C5-489B-B196-25C2C660384F}" srcOrd="0" destOrd="0" presId="urn:microsoft.com/office/officeart/2008/layout/VerticalCurvedList"/>
    <dgm:cxn modelId="{B39ED0E1-AAF4-4342-A694-02833C4F2B6A}" type="presParOf" srcId="{E7873C10-207A-40DE-837E-C5BC90A6498A}" destId="{F36D9869-6214-43FE-9CB5-44403A6A13D5}" srcOrd="5" destOrd="0" presId="urn:microsoft.com/office/officeart/2008/layout/VerticalCurvedList"/>
    <dgm:cxn modelId="{D0738A67-FD33-4D6A-AE0A-CB1DBFA5ECA1}" type="presParOf" srcId="{E7873C10-207A-40DE-837E-C5BC90A6498A}" destId="{6CB13503-C4ED-4909-AB80-6231EA966D07}" srcOrd="6" destOrd="0" presId="urn:microsoft.com/office/officeart/2008/layout/VerticalCurvedList"/>
    <dgm:cxn modelId="{B6DD322A-0DAE-486A-85CB-D6F12E7C6A04}" type="presParOf" srcId="{6CB13503-C4ED-4909-AB80-6231EA966D07}" destId="{283B0703-6D1F-4CB5-903F-9FFC7B3B1D90}" srcOrd="0" destOrd="0" presId="urn:microsoft.com/office/officeart/2008/layout/VerticalCurvedList"/>
    <dgm:cxn modelId="{FDEA2692-1426-4939-ACE4-4AFC09EDB75C}" type="presParOf" srcId="{E7873C10-207A-40DE-837E-C5BC90A6498A}" destId="{399D7E49-AE24-44CF-A60C-99E671742EF4}" srcOrd="7" destOrd="0" presId="urn:microsoft.com/office/officeart/2008/layout/VerticalCurvedList"/>
    <dgm:cxn modelId="{654F6297-17C6-4036-8C78-A315FAF45707}" type="presParOf" srcId="{E7873C10-207A-40DE-837E-C5BC90A6498A}" destId="{037FDC4B-89B0-4C19-B6C6-4B27A9F4F312}" srcOrd="8" destOrd="0" presId="urn:microsoft.com/office/officeart/2008/layout/VerticalCurvedList"/>
    <dgm:cxn modelId="{1B8476E8-C603-4559-8E16-DC98D3115D72}" type="presParOf" srcId="{037FDC4B-89B0-4C19-B6C6-4B27A9F4F312}" destId="{ABE4A3F3-3FA7-4940-ACA4-2B8649768AFE}" srcOrd="0" destOrd="0" presId="urn:microsoft.com/office/officeart/2008/layout/VerticalCurvedList"/>
    <dgm:cxn modelId="{5D06F31E-DEBA-4D21-B6CA-C4A092A7EFB6}" type="presParOf" srcId="{E7873C10-207A-40DE-837E-C5BC90A6498A}" destId="{9A4440D2-2F7C-4AFB-9BFD-F2E97DD8D749}" srcOrd="9" destOrd="0" presId="urn:microsoft.com/office/officeart/2008/layout/VerticalCurvedList"/>
    <dgm:cxn modelId="{A45FE0A4-F2AD-4616-80CA-6570F9151342}" type="presParOf" srcId="{E7873C10-207A-40DE-837E-C5BC90A6498A}" destId="{C3C9754E-B0E6-440D-A582-D8A58576134B}" srcOrd="10" destOrd="0" presId="urn:microsoft.com/office/officeart/2008/layout/VerticalCurvedList"/>
    <dgm:cxn modelId="{CF5C0BBA-2F9A-470B-911E-6D0AC0594D96}"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4ECE-CC28-4654-A29C-E3D7A39F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9295</Words>
  <Characters>52985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62156</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5</cp:revision>
  <cp:lastPrinted>2024-08-21T10:06:00Z</cp:lastPrinted>
  <dcterms:created xsi:type="dcterms:W3CDTF">2024-09-04T10:58:00Z</dcterms:created>
  <dcterms:modified xsi:type="dcterms:W3CDTF">2024-09-27T05:52:00Z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